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7D3" w:rsidRDefault="00B5035F">
      <w:pPr>
        <w:jc w:val="center"/>
        <w:rPr>
          <w:rFonts w:eastAsia="方正小标宋简体"/>
          <w:sz w:val="44"/>
          <w:szCs w:val="44"/>
        </w:rPr>
      </w:pPr>
      <w:r>
        <w:rPr>
          <w:rFonts w:eastAsia="方正小标宋简体" w:hint="eastAsia"/>
          <w:sz w:val="44"/>
          <w:szCs w:val="44"/>
        </w:rPr>
        <w:t>集中采购项目</w:t>
      </w:r>
      <w:r>
        <w:rPr>
          <w:rFonts w:eastAsia="方正小标宋简体"/>
          <w:sz w:val="44"/>
          <w:szCs w:val="44"/>
        </w:rPr>
        <w:t>技术参数表</w:t>
      </w:r>
    </w:p>
    <w:p w:rsidR="00E107D3" w:rsidRDefault="00E107D3">
      <w:pPr>
        <w:ind w:left="-360"/>
        <w:jc w:val="center"/>
        <w:rPr>
          <w:rFonts w:ascii="楷体_GB2312" w:eastAsia="楷体_GB2312"/>
          <w:b/>
          <w:sz w:val="24"/>
        </w:rPr>
      </w:pPr>
    </w:p>
    <w:tbl>
      <w:tblPr>
        <w:tblW w:w="9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5"/>
        <w:gridCol w:w="630"/>
        <w:gridCol w:w="1548"/>
        <w:gridCol w:w="2230"/>
        <w:gridCol w:w="484"/>
        <w:gridCol w:w="1423"/>
        <w:gridCol w:w="2137"/>
      </w:tblGrid>
      <w:tr w:rsidR="00E107D3">
        <w:trPr>
          <w:trHeight w:val="755"/>
          <w:jc w:val="center"/>
        </w:trPr>
        <w:tc>
          <w:tcPr>
            <w:tcW w:w="1525" w:type="dxa"/>
            <w:gridSpan w:val="2"/>
            <w:tcBorders>
              <w:top w:val="double" w:sz="4" w:space="0" w:color="auto"/>
              <w:left w:val="double" w:sz="4" w:space="0" w:color="auto"/>
              <w:bottom w:val="double" w:sz="4" w:space="0" w:color="auto"/>
            </w:tcBorders>
            <w:vAlign w:val="center"/>
          </w:tcPr>
          <w:p w:rsidR="00E107D3" w:rsidRDefault="00B5035F">
            <w:pPr>
              <w:spacing w:line="360" w:lineRule="auto"/>
              <w:jc w:val="center"/>
              <w:rPr>
                <w:rFonts w:ascii="黑体" w:eastAsia="黑体"/>
                <w:sz w:val="24"/>
              </w:rPr>
            </w:pPr>
            <w:r>
              <w:rPr>
                <w:rFonts w:ascii="黑体" w:eastAsia="黑体" w:hint="eastAsia"/>
                <w:sz w:val="24"/>
              </w:rPr>
              <w:t>项目名称</w:t>
            </w:r>
          </w:p>
        </w:tc>
        <w:tc>
          <w:tcPr>
            <w:tcW w:w="7822" w:type="dxa"/>
            <w:gridSpan w:val="5"/>
            <w:tcBorders>
              <w:top w:val="double" w:sz="4" w:space="0" w:color="auto"/>
              <w:right w:val="double" w:sz="4" w:space="0" w:color="auto"/>
            </w:tcBorders>
            <w:vAlign w:val="center"/>
          </w:tcPr>
          <w:p w:rsidR="00E107D3" w:rsidRDefault="00B5035F">
            <w:pPr>
              <w:spacing w:line="360" w:lineRule="auto"/>
              <w:ind w:right="120"/>
              <w:jc w:val="center"/>
              <w:rPr>
                <w:rFonts w:ascii="黑体" w:eastAsia="黑体"/>
                <w:sz w:val="24"/>
              </w:rPr>
            </w:pPr>
            <w:r>
              <w:rPr>
                <w:rFonts w:asciiTheme="minorEastAsia" w:eastAsiaTheme="minorEastAsia" w:hAnsiTheme="minorEastAsia" w:hint="eastAsia"/>
                <w:color w:val="000000"/>
                <w:kern w:val="0"/>
                <w:sz w:val="24"/>
              </w:rPr>
              <w:t>护理文书系统</w:t>
            </w:r>
            <w:bookmarkStart w:id="0" w:name="_GoBack"/>
            <w:bookmarkEnd w:id="0"/>
          </w:p>
        </w:tc>
      </w:tr>
      <w:tr w:rsidR="00E107D3">
        <w:trPr>
          <w:trHeight w:val="808"/>
          <w:jc w:val="center"/>
        </w:trPr>
        <w:tc>
          <w:tcPr>
            <w:tcW w:w="1525" w:type="dxa"/>
            <w:gridSpan w:val="2"/>
            <w:tcBorders>
              <w:top w:val="double" w:sz="4" w:space="0" w:color="auto"/>
              <w:left w:val="double" w:sz="4" w:space="0" w:color="auto"/>
              <w:bottom w:val="double" w:sz="4" w:space="0" w:color="auto"/>
            </w:tcBorders>
            <w:vAlign w:val="center"/>
          </w:tcPr>
          <w:p w:rsidR="00E107D3" w:rsidRDefault="00B5035F">
            <w:pPr>
              <w:spacing w:line="360" w:lineRule="auto"/>
              <w:jc w:val="center"/>
              <w:rPr>
                <w:rFonts w:ascii="黑体" w:eastAsia="黑体"/>
                <w:sz w:val="24"/>
              </w:rPr>
            </w:pPr>
            <w:r>
              <w:rPr>
                <w:rFonts w:ascii="黑体" w:eastAsia="黑体" w:hint="eastAsia"/>
                <w:sz w:val="24"/>
              </w:rPr>
              <w:t>预算金额</w:t>
            </w:r>
          </w:p>
        </w:tc>
        <w:tc>
          <w:tcPr>
            <w:tcW w:w="4262" w:type="dxa"/>
            <w:gridSpan w:val="3"/>
            <w:tcBorders>
              <w:top w:val="double" w:sz="4" w:space="0" w:color="auto"/>
              <w:bottom w:val="double" w:sz="4" w:space="0" w:color="auto"/>
              <w:right w:val="double" w:sz="4" w:space="0" w:color="auto"/>
            </w:tcBorders>
            <w:vAlign w:val="center"/>
          </w:tcPr>
          <w:p w:rsidR="00E107D3" w:rsidRDefault="00B5035F">
            <w:pPr>
              <w:spacing w:line="360" w:lineRule="auto"/>
              <w:ind w:right="120"/>
              <w:jc w:val="center"/>
              <w:rPr>
                <w:rFonts w:ascii="楷体_GB2312" w:eastAsia="等线"/>
                <w:b/>
                <w:sz w:val="24"/>
              </w:rPr>
            </w:pPr>
            <w:r>
              <w:rPr>
                <w:rFonts w:asciiTheme="minorEastAsia" w:eastAsiaTheme="minorEastAsia" w:hAnsiTheme="minorEastAsia" w:hint="eastAsia"/>
                <w:color w:val="000000"/>
                <w:kern w:val="0"/>
                <w:sz w:val="22"/>
                <w:szCs w:val="22"/>
              </w:rPr>
              <w:t>90万元</w:t>
            </w:r>
          </w:p>
        </w:tc>
        <w:tc>
          <w:tcPr>
            <w:tcW w:w="1423" w:type="dxa"/>
            <w:tcBorders>
              <w:top w:val="double" w:sz="4" w:space="0" w:color="auto"/>
              <w:left w:val="double" w:sz="4" w:space="0" w:color="auto"/>
              <w:bottom w:val="double" w:sz="4" w:space="0" w:color="auto"/>
            </w:tcBorders>
            <w:vAlign w:val="center"/>
          </w:tcPr>
          <w:p w:rsidR="00E107D3" w:rsidRDefault="00B5035F">
            <w:pPr>
              <w:spacing w:line="360" w:lineRule="auto"/>
              <w:jc w:val="center"/>
              <w:rPr>
                <w:rFonts w:ascii="黑体" w:eastAsia="黑体"/>
                <w:sz w:val="24"/>
              </w:rPr>
            </w:pPr>
            <w:r>
              <w:rPr>
                <w:rFonts w:ascii="黑体" w:eastAsia="黑体" w:hint="eastAsia"/>
                <w:sz w:val="24"/>
              </w:rPr>
              <w:t xml:space="preserve"> 数量/计量单位</w:t>
            </w:r>
          </w:p>
        </w:tc>
        <w:tc>
          <w:tcPr>
            <w:tcW w:w="2137" w:type="dxa"/>
            <w:tcBorders>
              <w:top w:val="double" w:sz="4" w:space="0" w:color="auto"/>
              <w:bottom w:val="double" w:sz="4" w:space="0" w:color="auto"/>
              <w:right w:val="double" w:sz="4" w:space="0" w:color="auto"/>
            </w:tcBorders>
            <w:vAlign w:val="center"/>
          </w:tcPr>
          <w:p w:rsidR="00E107D3" w:rsidRDefault="00B5035F">
            <w:pPr>
              <w:spacing w:line="360" w:lineRule="auto"/>
              <w:jc w:val="center"/>
              <w:rPr>
                <w:rFonts w:ascii="楷体_GB2312" w:eastAsia="等线"/>
                <w:sz w:val="24"/>
              </w:rPr>
            </w:pPr>
            <w:r>
              <w:rPr>
                <w:rFonts w:ascii="楷体_GB2312" w:eastAsia="等线" w:hint="eastAsia"/>
                <w:sz w:val="24"/>
              </w:rPr>
              <w:t>1</w:t>
            </w:r>
            <w:r>
              <w:rPr>
                <w:rFonts w:ascii="楷体_GB2312" w:eastAsia="等线"/>
                <w:sz w:val="24"/>
              </w:rPr>
              <w:t>/</w:t>
            </w:r>
            <w:r>
              <w:rPr>
                <w:rFonts w:ascii="楷体_GB2312" w:eastAsia="等线" w:hint="eastAsia"/>
                <w:sz w:val="24"/>
              </w:rPr>
              <w:t>套</w:t>
            </w:r>
          </w:p>
        </w:tc>
      </w:tr>
      <w:tr w:rsidR="00E107D3">
        <w:trPr>
          <w:trHeight w:val="790"/>
          <w:jc w:val="center"/>
        </w:trPr>
        <w:tc>
          <w:tcPr>
            <w:tcW w:w="1525" w:type="dxa"/>
            <w:gridSpan w:val="2"/>
            <w:tcBorders>
              <w:top w:val="double" w:sz="4" w:space="0" w:color="auto"/>
              <w:left w:val="double" w:sz="4" w:space="0" w:color="auto"/>
              <w:bottom w:val="double" w:sz="4" w:space="0" w:color="auto"/>
            </w:tcBorders>
            <w:vAlign w:val="center"/>
          </w:tcPr>
          <w:p w:rsidR="00E107D3" w:rsidRDefault="00B5035F">
            <w:pPr>
              <w:spacing w:line="360" w:lineRule="auto"/>
              <w:jc w:val="center"/>
              <w:rPr>
                <w:rFonts w:ascii="黑体" w:eastAsia="黑体"/>
                <w:sz w:val="24"/>
              </w:rPr>
            </w:pPr>
            <w:r>
              <w:rPr>
                <w:rFonts w:ascii="黑体" w:eastAsia="黑体" w:hint="eastAsia"/>
                <w:sz w:val="24"/>
              </w:rPr>
              <w:t>经费来源</w:t>
            </w:r>
          </w:p>
        </w:tc>
        <w:tc>
          <w:tcPr>
            <w:tcW w:w="4262" w:type="dxa"/>
            <w:gridSpan w:val="3"/>
            <w:tcBorders>
              <w:top w:val="double" w:sz="4" w:space="0" w:color="auto"/>
              <w:bottom w:val="double" w:sz="4" w:space="0" w:color="auto"/>
              <w:right w:val="double" w:sz="4" w:space="0" w:color="auto"/>
            </w:tcBorders>
            <w:vAlign w:val="center"/>
          </w:tcPr>
          <w:p w:rsidR="00E107D3" w:rsidRDefault="00B5035F">
            <w:pPr>
              <w:spacing w:line="360" w:lineRule="auto"/>
              <w:jc w:val="center"/>
              <w:rPr>
                <w:rFonts w:ascii="楷体_GB2312" w:eastAsia="楷体_GB2312"/>
                <w:sz w:val="24"/>
              </w:rPr>
            </w:pPr>
            <w:r>
              <w:rPr>
                <w:rFonts w:ascii="楷体_GB2312" w:eastAsia="楷体_GB2312" w:hint="eastAsia"/>
                <w:sz w:val="24"/>
              </w:rPr>
              <w:t>医疗成本</w:t>
            </w:r>
          </w:p>
        </w:tc>
        <w:tc>
          <w:tcPr>
            <w:tcW w:w="1423" w:type="dxa"/>
            <w:tcBorders>
              <w:left w:val="double" w:sz="4" w:space="0" w:color="auto"/>
              <w:bottom w:val="double" w:sz="4" w:space="0" w:color="auto"/>
              <w:right w:val="single" w:sz="4" w:space="0" w:color="auto"/>
            </w:tcBorders>
            <w:vAlign w:val="center"/>
          </w:tcPr>
          <w:p w:rsidR="00E107D3" w:rsidRDefault="00B5035F">
            <w:pPr>
              <w:spacing w:line="360" w:lineRule="auto"/>
              <w:jc w:val="center"/>
              <w:rPr>
                <w:rFonts w:ascii="黑体" w:eastAsia="黑体"/>
                <w:sz w:val="24"/>
              </w:rPr>
            </w:pPr>
            <w:r>
              <w:rPr>
                <w:rFonts w:ascii="黑体" w:eastAsia="黑体" w:hint="eastAsia"/>
                <w:sz w:val="24"/>
              </w:rPr>
              <w:t>是否进口</w:t>
            </w:r>
          </w:p>
        </w:tc>
        <w:tc>
          <w:tcPr>
            <w:tcW w:w="2137" w:type="dxa"/>
            <w:tcBorders>
              <w:left w:val="single" w:sz="4" w:space="0" w:color="auto"/>
              <w:bottom w:val="double" w:sz="4" w:space="0" w:color="auto"/>
              <w:right w:val="double" w:sz="4" w:space="0" w:color="auto"/>
            </w:tcBorders>
            <w:vAlign w:val="center"/>
          </w:tcPr>
          <w:p w:rsidR="00E107D3" w:rsidRDefault="00B5035F">
            <w:pPr>
              <w:spacing w:line="360" w:lineRule="auto"/>
              <w:jc w:val="center"/>
              <w:rPr>
                <w:rFonts w:ascii="黑体" w:eastAsia="黑体"/>
                <w:sz w:val="24"/>
              </w:rPr>
            </w:pPr>
            <w:r>
              <w:rPr>
                <w:rFonts w:asciiTheme="minorEastAsia" w:eastAsiaTheme="minorEastAsia" w:hAnsiTheme="minorEastAsia" w:hint="eastAsia"/>
                <w:color w:val="000000"/>
                <w:kern w:val="0"/>
                <w:sz w:val="22"/>
                <w:szCs w:val="22"/>
              </w:rPr>
              <w:t>否</w:t>
            </w:r>
          </w:p>
        </w:tc>
      </w:tr>
      <w:tr w:rsidR="00E107D3">
        <w:trPr>
          <w:trHeight w:val="386"/>
          <w:jc w:val="center"/>
        </w:trPr>
        <w:tc>
          <w:tcPr>
            <w:tcW w:w="9347" w:type="dxa"/>
            <w:gridSpan w:val="7"/>
            <w:vAlign w:val="center"/>
          </w:tcPr>
          <w:p w:rsidR="00E107D3" w:rsidRDefault="00B5035F">
            <w:pPr>
              <w:spacing w:line="360" w:lineRule="auto"/>
              <w:jc w:val="center"/>
              <w:rPr>
                <w:rFonts w:ascii="宋体" w:hAnsi="宋体"/>
                <w:sz w:val="24"/>
              </w:rPr>
            </w:pPr>
            <w:r>
              <w:rPr>
                <w:rFonts w:ascii="仿宋_GB2312" w:eastAsia="仿宋_GB2312" w:hint="eastAsia"/>
                <w:b/>
                <w:sz w:val="28"/>
                <w:szCs w:val="28"/>
              </w:rPr>
              <w:t>设备功能要求</w:t>
            </w:r>
          </w:p>
        </w:tc>
      </w:tr>
      <w:tr w:rsidR="00E107D3">
        <w:trPr>
          <w:trHeight w:val="1710"/>
          <w:jc w:val="center"/>
        </w:trPr>
        <w:tc>
          <w:tcPr>
            <w:tcW w:w="9347" w:type="dxa"/>
            <w:gridSpan w:val="7"/>
            <w:vAlign w:val="center"/>
          </w:tcPr>
          <w:p w:rsidR="00E107D3" w:rsidRDefault="00B5035F">
            <w:pPr>
              <w:spacing w:line="360" w:lineRule="auto"/>
              <w:jc w:val="left"/>
              <w:rPr>
                <w:rFonts w:ascii="宋体" w:hAnsi="宋体" w:cs="宋体"/>
                <w:color w:val="000000"/>
                <w:kern w:val="0"/>
                <w:sz w:val="24"/>
              </w:rPr>
            </w:pPr>
            <w:r>
              <w:rPr>
                <w:rFonts w:ascii="宋体" w:hAnsi="宋体" w:cs="宋体" w:hint="eastAsia"/>
                <w:color w:val="000000"/>
                <w:kern w:val="0"/>
                <w:sz w:val="24"/>
              </w:rPr>
              <w:t>鉴于技术发展和护理业务需求的增长，有必要升级我院原有移动护理系统，此次升级的目标在于解决原有系统的功能局限性，增强数据交互能力，提升系统的稳定性和安全性，要求能够契合我院的临床护理业务和护理需求，须提供更加完整的系统模块、更精准、更贴心的患者护理服务、包括精细化的医嘱执行，用药提醒、智能化的的护理评估，措施推送、结构化的护理记录等功能，提升患者住院期间的安全性和满意度；同时系统须大幅度提升护理效率，要求能够提高护理工作流程的自动化程度，加强系统功能的智能化、简易化，以及数据的结构化，减少重复操作时长的同时加快护理数据的传递速度，从而提升护理人员的工作效率；</w:t>
            </w:r>
          </w:p>
        </w:tc>
      </w:tr>
      <w:tr w:rsidR="00E107D3">
        <w:trPr>
          <w:trHeight w:val="429"/>
          <w:jc w:val="center"/>
        </w:trPr>
        <w:tc>
          <w:tcPr>
            <w:tcW w:w="9347" w:type="dxa"/>
            <w:gridSpan w:val="7"/>
            <w:vAlign w:val="center"/>
          </w:tcPr>
          <w:p w:rsidR="00E107D3" w:rsidRDefault="00B5035F">
            <w:pPr>
              <w:spacing w:line="360" w:lineRule="auto"/>
              <w:jc w:val="center"/>
              <w:rPr>
                <w:rFonts w:ascii="仿宋_GB2312" w:eastAsia="仿宋_GB2312"/>
                <w:sz w:val="24"/>
              </w:rPr>
            </w:pPr>
            <w:r>
              <w:rPr>
                <w:rFonts w:ascii="仿宋_GB2312" w:eastAsia="仿宋_GB2312" w:hint="eastAsia"/>
                <w:b/>
                <w:sz w:val="28"/>
                <w:szCs w:val="28"/>
              </w:rPr>
              <w:t>软硬件配置清单</w:t>
            </w:r>
          </w:p>
        </w:tc>
      </w:tr>
      <w:tr w:rsidR="00E107D3">
        <w:trPr>
          <w:trHeight w:val="474"/>
          <w:jc w:val="center"/>
        </w:trPr>
        <w:tc>
          <w:tcPr>
            <w:tcW w:w="895" w:type="dxa"/>
            <w:vAlign w:val="center"/>
          </w:tcPr>
          <w:p w:rsidR="00E107D3" w:rsidRDefault="00B5035F">
            <w:pPr>
              <w:widowControl/>
              <w:spacing w:line="360" w:lineRule="auto"/>
              <w:jc w:val="center"/>
              <w:rPr>
                <w:color w:val="000000"/>
                <w:kern w:val="0"/>
                <w:sz w:val="22"/>
                <w:szCs w:val="22"/>
              </w:rPr>
            </w:pPr>
            <w:r>
              <w:rPr>
                <w:rFonts w:hint="eastAsia"/>
                <w:color w:val="000000"/>
                <w:kern w:val="0"/>
                <w:sz w:val="22"/>
                <w:szCs w:val="22"/>
              </w:rPr>
              <w:t>序号</w:t>
            </w:r>
          </w:p>
        </w:tc>
        <w:tc>
          <w:tcPr>
            <w:tcW w:w="4408" w:type="dxa"/>
            <w:gridSpan w:val="3"/>
            <w:vAlign w:val="center"/>
          </w:tcPr>
          <w:p w:rsidR="00E107D3" w:rsidRDefault="00B5035F">
            <w:pPr>
              <w:widowControl/>
              <w:spacing w:line="360" w:lineRule="auto"/>
              <w:jc w:val="center"/>
              <w:rPr>
                <w:color w:val="000000"/>
                <w:kern w:val="0"/>
                <w:sz w:val="22"/>
                <w:szCs w:val="22"/>
              </w:rPr>
            </w:pPr>
            <w:r>
              <w:rPr>
                <w:rFonts w:hint="eastAsia"/>
                <w:color w:val="000000"/>
                <w:kern w:val="0"/>
                <w:sz w:val="22"/>
                <w:szCs w:val="22"/>
              </w:rPr>
              <w:t>名称</w:t>
            </w:r>
          </w:p>
        </w:tc>
        <w:tc>
          <w:tcPr>
            <w:tcW w:w="1907" w:type="dxa"/>
            <w:gridSpan w:val="2"/>
            <w:vAlign w:val="center"/>
          </w:tcPr>
          <w:p w:rsidR="00E107D3" w:rsidRDefault="00B5035F">
            <w:pPr>
              <w:widowControl/>
              <w:spacing w:line="360" w:lineRule="auto"/>
              <w:jc w:val="center"/>
              <w:rPr>
                <w:color w:val="000000"/>
                <w:kern w:val="0"/>
                <w:sz w:val="22"/>
                <w:szCs w:val="22"/>
              </w:rPr>
            </w:pPr>
            <w:r>
              <w:rPr>
                <w:rFonts w:hint="eastAsia"/>
                <w:color w:val="000000"/>
                <w:kern w:val="0"/>
                <w:sz w:val="22"/>
                <w:szCs w:val="22"/>
              </w:rPr>
              <w:t>数量</w:t>
            </w:r>
          </w:p>
        </w:tc>
        <w:tc>
          <w:tcPr>
            <w:tcW w:w="2137" w:type="dxa"/>
            <w:vAlign w:val="center"/>
          </w:tcPr>
          <w:p w:rsidR="00E107D3" w:rsidRDefault="00B5035F">
            <w:pPr>
              <w:widowControl/>
              <w:spacing w:line="360" w:lineRule="auto"/>
              <w:jc w:val="center"/>
              <w:rPr>
                <w:color w:val="000000"/>
                <w:kern w:val="0"/>
                <w:sz w:val="22"/>
                <w:szCs w:val="22"/>
              </w:rPr>
            </w:pPr>
            <w:r>
              <w:rPr>
                <w:rFonts w:hint="eastAsia"/>
                <w:color w:val="000000"/>
                <w:kern w:val="0"/>
                <w:sz w:val="22"/>
                <w:szCs w:val="22"/>
              </w:rPr>
              <w:t>单位</w:t>
            </w:r>
          </w:p>
        </w:tc>
      </w:tr>
      <w:tr w:rsidR="00E107D3">
        <w:trPr>
          <w:trHeight w:val="624"/>
          <w:jc w:val="center"/>
        </w:trPr>
        <w:tc>
          <w:tcPr>
            <w:tcW w:w="895" w:type="dxa"/>
            <w:vAlign w:val="center"/>
          </w:tcPr>
          <w:p w:rsidR="00E107D3" w:rsidRDefault="00B5035F">
            <w:pPr>
              <w:widowControl/>
              <w:spacing w:line="360" w:lineRule="auto"/>
              <w:jc w:val="center"/>
              <w:rPr>
                <w:color w:val="000000"/>
                <w:kern w:val="0"/>
                <w:sz w:val="22"/>
                <w:szCs w:val="22"/>
              </w:rPr>
            </w:pPr>
            <w:r>
              <w:rPr>
                <w:rFonts w:hint="eastAsia"/>
                <w:color w:val="000000"/>
                <w:kern w:val="0"/>
                <w:sz w:val="22"/>
                <w:szCs w:val="22"/>
              </w:rPr>
              <w:t>1</w:t>
            </w:r>
          </w:p>
        </w:tc>
        <w:tc>
          <w:tcPr>
            <w:tcW w:w="4408" w:type="dxa"/>
            <w:gridSpan w:val="3"/>
            <w:vAlign w:val="center"/>
          </w:tcPr>
          <w:p w:rsidR="00E107D3" w:rsidRDefault="00B5035F">
            <w:pPr>
              <w:widowControl/>
              <w:spacing w:line="360" w:lineRule="auto"/>
              <w:jc w:val="center"/>
              <w:rPr>
                <w:rFonts w:ascii="宋体" w:hAnsi="宋体"/>
                <w:color w:val="000000"/>
                <w:kern w:val="0"/>
                <w:sz w:val="22"/>
                <w:szCs w:val="22"/>
              </w:rPr>
            </w:pPr>
            <w:r>
              <w:rPr>
                <w:rFonts w:ascii="宋体" w:hAnsi="宋体" w:cs="宋体" w:hint="eastAsia"/>
                <w:sz w:val="24"/>
              </w:rPr>
              <w:t>临床移动护理信息系统升级</w:t>
            </w:r>
          </w:p>
        </w:tc>
        <w:tc>
          <w:tcPr>
            <w:tcW w:w="1907" w:type="dxa"/>
            <w:gridSpan w:val="2"/>
            <w:vAlign w:val="center"/>
          </w:tcPr>
          <w:p w:rsidR="00E107D3" w:rsidRDefault="00B5035F">
            <w:pPr>
              <w:widowControl/>
              <w:spacing w:line="360" w:lineRule="auto"/>
              <w:jc w:val="center"/>
              <w:rPr>
                <w:rFonts w:ascii="宋体" w:hAnsi="宋体"/>
                <w:color w:val="000000"/>
                <w:kern w:val="0"/>
                <w:sz w:val="22"/>
                <w:szCs w:val="22"/>
              </w:rPr>
            </w:pPr>
            <w:r>
              <w:rPr>
                <w:rFonts w:ascii="宋体" w:hAnsi="宋体" w:hint="eastAsia"/>
                <w:color w:val="000000"/>
                <w:kern w:val="0"/>
                <w:sz w:val="22"/>
                <w:szCs w:val="22"/>
              </w:rPr>
              <w:t>1</w:t>
            </w:r>
          </w:p>
        </w:tc>
        <w:tc>
          <w:tcPr>
            <w:tcW w:w="2137" w:type="dxa"/>
            <w:vAlign w:val="center"/>
          </w:tcPr>
          <w:p w:rsidR="00E107D3" w:rsidRDefault="00B5035F">
            <w:pPr>
              <w:widowControl/>
              <w:spacing w:line="360" w:lineRule="auto"/>
              <w:jc w:val="center"/>
              <w:rPr>
                <w:rFonts w:ascii="宋体" w:hAnsi="宋体"/>
                <w:color w:val="000000"/>
                <w:kern w:val="0"/>
                <w:sz w:val="22"/>
                <w:szCs w:val="22"/>
              </w:rPr>
            </w:pPr>
            <w:r>
              <w:rPr>
                <w:rFonts w:ascii="宋体" w:hAnsi="宋体" w:hint="eastAsia"/>
                <w:color w:val="000000"/>
                <w:kern w:val="0"/>
                <w:sz w:val="22"/>
                <w:szCs w:val="22"/>
              </w:rPr>
              <w:t>套</w:t>
            </w:r>
          </w:p>
        </w:tc>
      </w:tr>
      <w:tr w:rsidR="00E107D3">
        <w:trPr>
          <w:trHeight w:val="416"/>
          <w:jc w:val="center"/>
        </w:trPr>
        <w:tc>
          <w:tcPr>
            <w:tcW w:w="9347" w:type="dxa"/>
            <w:gridSpan w:val="7"/>
            <w:vAlign w:val="center"/>
          </w:tcPr>
          <w:p w:rsidR="00E107D3" w:rsidRDefault="00B5035F">
            <w:pPr>
              <w:spacing w:line="360" w:lineRule="auto"/>
              <w:jc w:val="center"/>
              <w:rPr>
                <w:rFonts w:ascii="仿宋" w:eastAsia="仿宋" w:hAnsi="仿宋" w:cs="仿宋"/>
                <w:sz w:val="24"/>
              </w:rPr>
            </w:pPr>
            <w:r>
              <w:rPr>
                <w:rFonts w:ascii="仿宋" w:eastAsia="仿宋" w:hAnsi="仿宋" w:cs="仿宋" w:hint="eastAsia"/>
                <w:b/>
                <w:sz w:val="28"/>
                <w:szCs w:val="28"/>
              </w:rPr>
              <w:t>技术要求</w:t>
            </w:r>
          </w:p>
        </w:tc>
      </w:tr>
      <w:tr w:rsidR="00E107D3">
        <w:trPr>
          <w:jc w:val="center"/>
        </w:trPr>
        <w:tc>
          <w:tcPr>
            <w:tcW w:w="895" w:type="dxa"/>
            <w:vAlign w:val="center"/>
          </w:tcPr>
          <w:p w:rsidR="00E107D3" w:rsidRDefault="00B5035F">
            <w:pPr>
              <w:widowControl/>
              <w:spacing w:line="360" w:lineRule="auto"/>
              <w:jc w:val="center"/>
              <w:rPr>
                <w:color w:val="000000"/>
                <w:kern w:val="0"/>
                <w:sz w:val="22"/>
                <w:szCs w:val="22"/>
              </w:rPr>
            </w:pPr>
            <w:r>
              <w:rPr>
                <w:rFonts w:hint="eastAsia"/>
                <w:color w:val="000000"/>
                <w:kern w:val="0"/>
                <w:sz w:val="22"/>
                <w:szCs w:val="22"/>
              </w:rPr>
              <w:t>序号</w:t>
            </w:r>
          </w:p>
        </w:tc>
        <w:tc>
          <w:tcPr>
            <w:tcW w:w="2178" w:type="dxa"/>
            <w:gridSpan w:val="2"/>
            <w:vAlign w:val="center"/>
          </w:tcPr>
          <w:p w:rsidR="00E107D3" w:rsidRDefault="00B5035F">
            <w:pPr>
              <w:widowControl/>
              <w:spacing w:line="360" w:lineRule="auto"/>
              <w:jc w:val="center"/>
              <w:rPr>
                <w:color w:val="000000"/>
                <w:kern w:val="0"/>
                <w:sz w:val="22"/>
                <w:szCs w:val="22"/>
              </w:rPr>
            </w:pPr>
            <w:r>
              <w:rPr>
                <w:rFonts w:hint="eastAsia"/>
                <w:color w:val="000000"/>
                <w:kern w:val="0"/>
                <w:sz w:val="22"/>
                <w:szCs w:val="22"/>
              </w:rPr>
              <w:t>指标名称</w:t>
            </w:r>
          </w:p>
        </w:tc>
        <w:tc>
          <w:tcPr>
            <w:tcW w:w="6274" w:type="dxa"/>
            <w:gridSpan w:val="4"/>
            <w:vAlign w:val="center"/>
          </w:tcPr>
          <w:p w:rsidR="00E107D3" w:rsidRDefault="00B5035F">
            <w:pPr>
              <w:widowControl/>
              <w:spacing w:line="360" w:lineRule="auto"/>
              <w:jc w:val="center"/>
              <w:rPr>
                <w:color w:val="000000"/>
                <w:kern w:val="0"/>
                <w:sz w:val="22"/>
                <w:szCs w:val="22"/>
              </w:rPr>
            </w:pPr>
            <w:r>
              <w:rPr>
                <w:rFonts w:hint="eastAsia"/>
                <w:color w:val="000000"/>
                <w:kern w:val="0"/>
                <w:sz w:val="22"/>
                <w:szCs w:val="22"/>
              </w:rPr>
              <w:t>技术参数</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1</w:t>
            </w:r>
          </w:p>
        </w:tc>
        <w:tc>
          <w:tcPr>
            <w:tcW w:w="2178" w:type="dxa"/>
            <w:gridSpan w:val="2"/>
            <w:vAlign w:val="center"/>
          </w:tcPr>
          <w:p w:rsidR="00E107D3" w:rsidRDefault="00B5035F">
            <w:pPr>
              <w:widowControl/>
              <w:spacing w:line="360" w:lineRule="auto"/>
              <w:textAlignment w:val="center"/>
              <w:rPr>
                <w:szCs w:val="21"/>
              </w:rPr>
            </w:pPr>
            <w:r>
              <w:rPr>
                <w:szCs w:val="21"/>
              </w:rPr>
              <w:t>账户密码登录</w:t>
            </w:r>
          </w:p>
        </w:tc>
        <w:tc>
          <w:tcPr>
            <w:tcW w:w="6274" w:type="dxa"/>
            <w:gridSpan w:val="4"/>
            <w:vAlign w:val="center"/>
          </w:tcPr>
          <w:p w:rsidR="00E107D3" w:rsidRDefault="00B5035F">
            <w:pPr>
              <w:widowControl/>
              <w:spacing w:line="360" w:lineRule="auto"/>
              <w:jc w:val="left"/>
              <w:textAlignment w:val="center"/>
              <w:rPr>
                <w:szCs w:val="21"/>
              </w:rPr>
            </w:pPr>
            <w:r>
              <w:rPr>
                <w:rFonts w:hint="eastAsia"/>
                <w:szCs w:val="21"/>
              </w:rPr>
              <w:t>系统需根据</w:t>
            </w:r>
            <w:r>
              <w:rPr>
                <w:szCs w:val="21"/>
              </w:rPr>
              <w:t>用户输入个人登录账户及登录密码进行各项验证，完成验证后即可登录使用系统</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2</w:t>
            </w:r>
          </w:p>
        </w:tc>
        <w:tc>
          <w:tcPr>
            <w:tcW w:w="2178" w:type="dxa"/>
            <w:gridSpan w:val="2"/>
            <w:vAlign w:val="center"/>
          </w:tcPr>
          <w:p w:rsidR="00E107D3" w:rsidRDefault="00B5035F">
            <w:pPr>
              <w:widowControl/>
              <w:spacing w:line="360" w:lineRule="auto"/>
              <w:jc w:val="left"/>
              <w:textAlignment w:val="center"/>
              <w:rPr>
                <w:szCs w:val="21"/>
              </w:rPr>
            </w:pPr>
            <w:r>
              <w:rPr>
                <w:rFonts w:hint="eastAsia"/>
                <w:szCs w:val="21"/>
              </w:rPr>
              <w:t>★</w:t>
            </w:r>
            <w:r>
              <w:rPr>
                <w:szCs w:val="21"/>
              </w:rPr>
              <w:t>扫码登录</w:t>
            </w:r>
          </w:p>
        </w:tc>
        <w:tc>
          <w:tcPr>
            <w:tcW w:w="6274" w:type="dxa"/>
            <w:gridSpan w:val="4"/>
            <w:vAlign w:val="center"/>
          </w:tcPr>
          <w:p w:rsidR="00E107D3" w:rsidRDefault="00B5035F">
            <w:pPr>
              <w:widowControl/>
              <w:spacing w:line="360" w:lineRule="auto"/>
              <w:jc w:val="left"/>
              <w:textAlignment w:val="center"/>
              <w:rPr>
                <w:szCs w:val="21"/>
              </w:rPr>
            </w:pPr>
            <w:r>
              <w:rPr>
                <w:szCs w:val="21"/>
              </w:rPr>
              <w:t>支持用户使用</w:t>
            </w:r>
            <w:r>
              <w:rPr>
                <w:szCs w:val="21"/>
              </w:rPr>
              <w:t>PDA</w:t>
            </w:r>
            <w:r>
              <w:rPr>
                <w:szCs w:val="21"/>
              </w:rPr>
              <w:t>扫码</w:t>
            </w:r>
            <w:r>
              <w:rPr>
                <w:szCs w:val="21"/>
              </w:rPr>
              <w:t>PC</w:t>
            </w:r>
            <w:r>
              <w:rPr>
                <w:szCs w:val="21"/>
              </w:rPr>
              <w:t>端登录二维码进行快速登录</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3</w:t>
            </w:r>
          </w:p>
        </w:tc>
        <w:tc>
          <w:tcPr>
            <w:tcW w:w="2178" w:type="dxa"/>
            <w:gridSpan w:val="2"/>
            <w:vAlign w:val="center"/>
          </w:tcPr>
          <w:p w:rsidR="00E107D3" w:rsidRDefault="00B5035F">
            <w:pPr>
              <w:widowControl/>
              <w:spacing w:line="360" w:lineRule="auto"/>
              <w:textAlignment w:val="center"/>
              <w:rPr>
                <w:szCs w:val="21"/>
              </w:rPr>
            </w:pPr>
            <w:r>
              <w:rPr>
                <w:szCs w:val="21"/>
              </w:rPr>
              <w:t>登录病区切换</w:t>
            </w:r>
          </w:p>
        </w:tc>
        <w:tc>
          <w:tcPr>
            <w:tcW w:w="6274" w:type="dxa"/>
            <w:gridSpan w:val="4"/>
            <w:vAlign w:val="center"/>
          </w:tcPr>
          <w:p w:rsidR="00E107D3" w:rsidRDefault="00B5035F">
            <w:pPr>
              <w:widowControl/>
              <w:spacing w:line="360" w:lineRule="auto"/>
              <w:jc w:val="left"/>
              <w:textAlignment w:val="center"/>
              <w:rPr>
                <w:szCs w:val="21"/>
              </w:rPr>
            </w:pPr>
            <w:r>
              <w:rPr>
                <w:rFonts w:hint="eastAsia"/>
                <w:szCs w:val="21"/>
              </w:rPr>
              <w:t>系统需根据</w:t>
            </w:r>
            <w:r>
              <w:rPr>
                <w:szCs w:val="21"/>
              </w:rPr>
              <w:t>当前登录用户权限，自动获取用户管辖科室</w:t>
            </w:r>
            <w:r>
              <w:rPr>
                <w:szCs w:val="21"/>
              </w:rPr>
              <w:t>/</w:t>
            </w:r>
            <w:r>
              <w:rPr>
                <w:szCs w:val="21"/>
              </w:rPr>
              <w:t>病区，并支持用户自由选择登录科室</w:t>
            </w:r>
            <w:r>
              <w:rPr>
                <w:szCs w:val="21"/>
              </w:rPr>
              <w:t>/</w:t>
            </w:r>
            <w:r>
              <w:rPr>
                <w:szCs w:val="21"/>
              </w:rPr>
              <w:t>病区</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4</w:t>
            </w:r>
          </w:p>
        </w:tc>
        <w:tc>
          <w:tcPr>
            <w:tcW w:w="2178" w:type="dxa"/>
            <w:gridSpan w:val="2"/>
            <w:vAlign w:val="center"/>
          </w:tcPr>
          <w:p w:rsidR="00E107D3" w:rsidRDefault="00B5035F">
            <w:pPr>
              <w:widowControl/>
              <w:spacing w:line="360" w:lineRule="auto"/>
              <w:textAlignment w:val="center"/>
              <w:rPr>
                <w:szCs w:val="21"/>
              </w:rPr>
            </w:pPr>
            <w:r>
              <w:rPr>
                <w:szCs w:val="21"/>
              </w:rPr>
              <w:t>系统用户同步</w:t>
            </w:r>
          </w:p>
        </w:tc>
        <w:tc>
          <w:tcPr>
            <w:tcW w:w="6274" w:type="dxa"/>
            <w:gridSpan w:val="4"/>
            <w:vAlign w:val="center"/>
          </w:tcPr>
          <w:p w:rsidR="00E107D3" w:rsidRDefault="00B5035F">
            <w:pPr>
              <w:widowControl/>
              <w:spacing w:line="360" w:lineRule="auto"/>
              <w:jc w:val="left"/>
              <w:textAlignment w:val="center"/>
              <w:rPr>
                <w:szCs w:val="21"/>
              </w:rPr>
            </w:pPr>
            <w:r>
              <w:rPr>
                <w:rFonts w:hint="eastAsia"/>
                <w:szCs w:val="21"/>
              </w:rPr>
              <w:t>系统需根据</w:t>
            </w:r>
            <w:r>
              <w:rPr>
                <w:szCs w:val="21"/>
              </w:rPr>
              <w:t>院内</w:t>
            </w:r>
            <w:r>
              <w:rPr>
                <w:szCs w:val="21"/>
              </w:rPr>
              <w:t>HIS</w:t>
            </w:r>
            <w:r>
              <w:rPr>
                <w:szCs w:val="21"/>
              </w:rPr>
              <w:t>系统提供的信息接口，完成临床护士信息（姓</w:t>
            </w:r>
            <w:r>
              <w:rPr>
                <w:szCs w:val="21"/>
              </w:rPr>
              <w:lastRenderedPageBreak/>
              <w:t>名、账户、密码、权限、病区）的同步工作</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lastRenderedPageBreak/>
              <w:t>5</w:t>
            </w:r>
          </w:p>
        </w:tc>
        <w:tc>
          <w:tcPr>
            <w:tcW w:w="2178" w:type="dxa"/>
            <w:gridSpan w:val="2"/>
            <w:vAlign w:val="center"/>
          </w:tcPr>
          <w:p w:rsidR="00E107D3" w:rsidRDefault="00B5035F">
            <w:pPr>
              <w:widowControl/>
              <w:spacing w:line="360" w:lineRule="auto"/>
              <w:textAlignment w:val="center"/>
              <w:rPr>
                <w:szCs w:val="21"/>
              </w:rPr>
            </w:pPr>
            <w:r>
              <w:rPr>
                <w:szCs w:val="21"/>
              </w:rPr>
              <w:t>系统用户创建</w:t>
            </w:r>
          </w:p>
        </w:tc>
        <w:tc>
          <w:tcPr>
            <w:tcW w:w="6274" w:type="dxa"/>
            <w:gridSpan w:val="4"/>
            <w:vAlign w:val="center"/>
          </w:tcPr>
          <w:p w:rsidR="00E107D3" w:rsidRDefault="00B5035F">
            <w:pPr>
              <w:widowControl/>
              <w:spacing w:line="360" w:lineRule="auto"/>
              <w:jc w:val="left"/>
              <w:textAlignment w:val="center"/>
              <w:rPr>
                <w:szCs w:val="21"/>
              </w:rPr>
            </w:pPr>
            <w:r>
              <w:rPr>
                <w:rFonts w:hint="eastAsia"/>
                <w:szCs w:val="21"/>
              </w:rPr>
              <w:t>系统需支持</w:t>
            </w:r>
            <w:r>
              <w:rPr>
                <w:szCs w:val="21"/>
              </w:rPr>
              <w:t>高权限用户，根据临床实际情况自行创建可登录账户</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6</w:t>
            </w:r>
          </w:p>
        </w:tc>
        <w:tc>
          <w:tcPr>
            <w:tcW w:w="2178" w:type="dxa"/>
            <w:gridSpan w:val="2"/>
            <w:vAlign w:val="center"/>
          </w:tcPr>
          <w:p w:rsidR="00E107D3" w:rsidRDefault="00B5035F">
            <w:pPr>
              <w:widowControl/>
              <w:spacing w:line="360" w:lineRule="auto"/>
              <w:textAlignment w:val="center"/>
              <w:rPr>
                <w:szCs w:val="21"/>
              </w:rPr>
            </w:pPr>
            <w:r>
              <w:rPr>
                <w:szCs w:val="21"/>
              </w:rPr>
              <w:t>用户密码修改</w:t>
            </w:r>
          </w:p>
        </w:tc>
        <w:tc>
          <w:tcPr>
            <w:tcW w:w="6274" w:type="dxa"/>
            <w:gridSpan w:val="4"/>
            <w:vAlign w:val="center"/>
          </w:tcPr>
          <w:p w:rsidR="00E107D3" w:rsidRDefault="00B5035F">
            <w:pPr>
              <w:widowControl/>
              <w:spacing w:line="360" w:lineRule="auto"/>
              <w:jc w:val="left"/>
              <w:textAlignment w:val="center"/>
              <w:rPr>
                <w:szCs w:val="21"/>
              </w:rPr>
            </w:pPr>
            <w:r>
              <w:rPr>
                <w:rFonts w:hint="eastAsia"/>
                <w:szCs w:val="21"/>
              </w:rPr>
              <w:t>系统需支持</w:t>
            </w:r>
            <w:r>
              <w:rPr>
                <w:szCs w:val="21"/>
              </w:rPr>
              <w:t>用户自定义修改账户登录密码，且系统可根据用户设定密码进行相关校验与控制</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7</w:t>
            </w:r>
          </w:p>
        </w:tc>
        <w:tc>
          <w:tcPr>
            <w:tcW w:w="2178" w:type="dxa"/>
            <w:gridSpan w:val="2"/>
            <w:vAlign w:val="center"/>
          </w:tcPr>
          <w:p w:rsidR="00E107D3" w:rsidRDefault="00B5035F">
            <w:pPr>
              <w:widowControl/>
              <w:spacing w:line="360" w:lineRule="auto"/>
              <w:textAlignment w:val="center"/>
              <w:rPr>
                <w:szCs w:val="21"/>
              </w:rPr>
            </w:pPr>
            <w:r>
              <w:rPr>
                <w:szCs w:val="21"/>
              </w:rPr>
              <w:t>用户权限设置</w:t>
            </w:r>
          </w:p>
        </w:tc>
        <w:tc>
          <w:tcPr>
            <w:tcW w:w="6274" w:type="dxa"/>
            <w:gridSpan w:val="4"/>
            <w:vAlign w:val="center"/>
          </w:tcPr>
          <w:p w:rsidR="00E107D3" w:rsidRDefault="00B5035F">
            <w:pPr>
              <w:widowControl/>
              <w:spacing w:line="360" w:lineRule="auto"/>
              <w:jc w:val="left"/>
              <w:textAlignment w:val="center"/>
              <w:rPr>
                <w:szCs w:val="21"/>
              </w:rPr>
            </w:pPr>
            <w:r>
              <w:rPr>
                <w:rFonts w:hint="eastAsia"/>
                <w:szCs w:val="21"/>
              </w:rPr>
              <w:t>系统需支持</w:t>
            </w:r>
            <w:r>
              <w:rPr>
                <w:szCs w:val="21"/>
              </w:rPr>
              <w:t>根据用户的不同角色设置相符的系统操作权限</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8</w:t>
            </w:r>
          </w:p>
        </w:tc>
        <w:tc>
          <w:tcPr>
            <w:tcW w:w="2178" w:type="dxa"/>
            <w:gridSpan w:val="2"/>
            <w:vAlign w:val="center"/>
          </w:tcPr>
          <w:p w:rsidR="00E107D3" w:rsidRDefault="00B5035F">
            <w:pPr>
              <w:widowControl/>
              <w:spacing w:line="360" w:lineRule="auto"/>
              <w:textAlignment w:val="center"/>
              <w:rPr>
                <w:szCs w:val="21"/>
              </w:rPr>
            </w:pPr>
            <w:r>
              <w:rPr>
                <w:rFonts w:hint="eastAsia"/>
                <w:szCs w:val="21"/>
              </w:rPr>
              <w:t>★</w:t>
            </w:r>
            <w:r>
              <w:rPr>
                <w:szCs w:val="21"/>
              </w:rPr>
              <w:t>责任护士分组</w:t>
            </w:r>
          </w:p>
        </w:tc>
        <w:tc>
          <w:tcPr>
            <w:tcW w:w="6274" w:type="dxa"/>
            <w:gridSpan w:val="4"/>
            <w:vAlign w:val="center"/>
          </w:tcPr>
          <w:p w:rsidR="00E107D3" w:rsidRDefault="00B5035F">
            <w:pPr>
              <w:widowControl/>
              <w:spacing w:line="360" w:lineRule="auto"/>
              <w:jc w:val="left"/>
              <w:textAlignment w:val="center"/>
              <w:rPr>
                <w:szCs w:val="21"/>
              </w:rPr>
            </w:pPr>
            <w:r>
              <w:rPr>
                <w:rFonts w:hint="eastAsia"/>
                <w:szCs w:val="21"/>
              </w:rPr>
              <w:t>系统需支持</w:t>
            </w:r>
            <w:r>
              <w:rPr>
                <w:szCs w:val="21"/>
              </w:rPr>
              <w:t>划分责任护士管辖床位</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9</w:t>
            </w:r>
          </w:p>
        </w:tc>
        <w:tc>
          <w:tcPr>
            <w:tcW w:w="2178" w:type="dxa"/>
            <w:gridSpan w:val="2"/>
            <w:vAlign w:val="center"/>
          </w:tcPr>
          <w:p w:rsidR="00E107D3" w:rsidRDefault="00B5035F">
            <w:pPr>
              <w:widowControl/>
              <w:spacing w:line="360" w:lineRule="auto"/>
              <w:textAlignment w:val="center"/>
              <w:rPr>
                <w:szCs w:val="21"/>
              </w:rPr>
            </w:pPr>
            <w:r>
              <w:rPr>
                <w:szCs w:val="21"/>
              </w:rPr>
              <w:t>手写项目管理</w:t>
            </w:r>
          </w:p>
        </w:tc>
        <w:tc>
          <w:tcPr>
            <w:tcW w:w="6274" w:type="dxa"/>
            <w:gridSpan w:val="4"/>
            <w:vAlign w:val="center"/>
          </w:tcPr>
          <w:p w:rsidR="00E107D3" w:rsidRDefault="00B5035F">
            <w:pPr>
              <w:widowControl/>
              <w:spacing w:line="360" w:lineRule="auto"/>
              <w:jc w:val="left"/>
              <w:textAlignment w:val="center"/>
              <w:rPr>
                <w:szCs w:val="21"/>
              </w:rPr>
            </w:pPr>
            <w:r>
              <w:rPr>
                <w:rFonts w:hint="eastAsia"/>
                <w:szCs w:val="21"/>
              </w:rPr>
              <w:t>系统需支持</w:t>
            </w:r>
            <w:r>
              <w:rPr>
                <w:szCs w:val="21"/>
              </w:rPr>
              <w:t>用户根据实际需要维护个性化手写项目</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10</w:t>
            </w:r>
          </w:p>
        </w:tc>
        <w:tc>
          <w:tcPr>
            <w:tcW w:w="2178" w:type="dxa"/>
            <w:gridSpan w:val="2"/>
            <w:vAlign w:val="center"/>
          </w:tcPr>
          <w:p w:rsidR="00E107D3" w:rsidRDefault="00B5035F">
            <w:pPr>
              <w:widowControl/>
              <w:spacing w:line="360" w:lineRule="auto"/>
              <w:textAlignment w:val="center"/>
              <w:rPr>
                <w:szCs w:val="21"/>
              </w:rPr>
            </w:pPr>
            <w:r>
              <w:rPr>
                <w:szCs w:val="21"/>
              </w:rPr>
              <w:t>评估字典管理</w:t>
            </w:r>
          </w:p>
        </w:tc>
        <w:tc>
          <w:tcPr>
            <w:tcW w:w="6274" w:type="dxa"/>
            <w:gridSpan w:val="4"/>
            <w:vAlign w:val="center"/>
          </w:tcPr>
          <w:p w:rsidR="00E107D3" w:rsidRDefault="00B5035F">
            <w:pPr>
              <w:widowControl/>
              <w:spacing w:line="360" w:lineRule="auto"/>
              <w:jc w:val="left"/>
              <w:textAlignment w:val="center"/>
              <w:rPr>
                <w:szCs w:val="21"/>
              </w:rPr>
            </w:pPr>
            <w:r>
              <w:rPr>
                <w:rFonts w:hint="eastAsia"/>
                <w:szCs w:val="21"/>
              </w:rPr>
              <w:t>系统需支持</w:t>
            </w:r>
            <w:r>
              <w:rPr>
                <w:szCs w:val="21"/>
              </w:rPr>
              <w:t>自定义设置系统内各项评估单的字段名称、内容、分值等信息</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11</w:t>
            </w:r>
          </w:p>
        </w:tc>
        <w:tc>
          <w:tcPr>
            <w:tcW w:w="2178" w:type="dxa"/>
            <w:gridSpan w:val="2"/>
            <w:vAlign w:val="center"/>
          </w:tcPr>
          <w:p w:rsidR="00E107D3" w:rsidRDefault="00B5035F">
            <w:pPr>
              <w:widowControl/>
              <w:spacing w:line="360" w:lineRule="auto"/>
              <w:textAlignment w:val="center"/>
              <w:rPr>
                <w:szCs w:val="21"/>
              </w:rPr>
            </w:pPr>
            <w:r>
              <w:rPr>
                <w:szCs w:val="21"/>
              </w:rPr>
              <w:t>常用项目短语管理</w:t>
            </w:r>
          </w:p>
        </w:tc>
        <w:tc>
          <w:tcPr>
            <w:tcW w:w="6274" w:type="dxa"/>
            <w:gridSpan w:val="4"/>
            <w:vAlign w:val="center"/>
          </w:tcPr>
          <w:p w:rsidR="00E107D3" w:rsidRDefault="00B5035F">
            <w:pPr>
              <w:widowControl/>
              <w:spacing w:line="360" w:lineRule="auto"/>
              <w:jc w:val="left"/>
              <w:textAlignment w:val="center"/>
              <w:rPr>
                <w:szCs w:val="21"/>
              </w:rPr>
            </w:pPr>
            <w:r>
              <w:rPr>
                <w:rFonts w:hint="eastAsia"/>
                <w:szCs w:val="21"/>
              </w:rPr>
              <w:t>系统需支持</w:t>
            </w:r>
            <w:r>
              <w:rPr>
                <w:szCs w:val="21"/>
              </w:rPr>
              <w:t>用户维护日常记录文书的常用短语字典，在录入文书时可通过声母码快速检索相关短语</w:t>
            </w:r>
            <w:r>
              <w:rPr>
                <w:rFonts w:hint="eastAsia"/>
                <w:szCs w:val="21"/>
              </w:rPr>
              <w:t>；需增加常用文档维护</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12</w:t>
            </w:r>
          </w:p>
        </w:tc>
        <w:tc>
          <w:tcPr>
            <w:tcW w:w="2178" w:type="dxa"/>
            <w:gridSpan w:val="2"/>
            <w:vAlign w:val="center"/>
          </w:tcPr>
          <w:p w:rsidR="00E107D3" w:rsidRDefault="00B5035F">
            <w:pPr>
              <w:widowControl/>
              <w:spacing w:line="360" w:lineRule="auto"/>
              <w:textAlignment w:val="center"/>
              <w:rPr>
                <w:szCs w:val="21"/>
              </w:rPr>
            </w:pPr>
            <w:r>
              <w:rPr>
                <w:szCs w:val="21"/>
              </w:rPr>
              <w:t>体征异常管理</w:t>
            </w:r>
          </w:p>
        </w:tc>
        <w:tc>
          <w:tcPr>
            <w:tcW w:w="6274" w:type="dxa"/>
            <w:gridSpan w:val="4"/>
            <w:vAlign w:val="center"/>
          </w:tcPr>
          <w:p w:rsidR="00E107D3" w:rsidRDefault="00B5035F">
            <w:pPr>
              <w:widowControl/>
              <w:spacing w:line="360" w:lineRule="auto"/>
              <w:jc w:val="left"/>
              <w:textAlignment w:val="center"/>
              <w:rPr>
                <w:szCs w:val="21"/>
              </w:rPr>
            </w:pPr>
            <w:r>
              <w:rPr>
                <w:rFonts w:hint="eastAsia"/>
                <w:szCs w:val="21"/>
              </w:rPr>
              <w:t>系统需支持</w:t>
            </w:r>
            <w:r>
              <w:rPr>
                <w:szCs w:val="21"/>
              </w:rPr>
              <w:t>用户根据科室</w:t>
            </w:r>
            <w:r>
              <w:rPr>
                <w:szCs w:val="21"/>
              </w:rPr>
              <w:t>/</w:t>
            </w:r>
            <w:r>
              <w:rPr>
                <w:szCs w:val="21"/>
              </w:rPr>
              <w:t>病区实际情况维护各类体征信息的异常值</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13</w:t>
            </w:r>
          </w:p>
        </w:tc>
        <w:tc>
          <w:tcPr>
            <w:tcW w:w="2178" w:type="dxa"/>
            <w:gridSpan w:val="2"/>
            <w:vAlign w:val="center"/>
          </w:tcPr>
          <w:p w:rsidR="00E107D3" w:rsidRDefault="00B5035F">
            <w:pPr>
              <w:widowControl/>
              <w:spacing w:line="360" w:lineRule="auto"/>
              <w:textAlignment w:val="center"/>
              <w:rPr>
                <w:szCs w:val="21"/>
              </w:rPr>
            </w:pPr>
            <w:r>
              <w:rPr>
                <w:szCs w:val="21"/>
              </w:rPr>
              <w:t>体征特殊值管理</w:t>
            </w:r>
          </w:p>
        </w:tc>
        <w:tc>
          <w:tcPr>
            <w:tcW w:w="6274" w:type="dxa"/>
            <w:gridSpan w:val="4"/>
            <w:vAlign w:val="center"/>
          </w:tcPr>
          <w:p w:rsidR="00E107D3" w:rsidRDefault="00B5035F">
            <w:pPr>
              <w:widowControl/>
              <w:spacing w:line="360" w:lineRule="auto"/>
              <w:jc w:val="left"/>
              <w:textAlignment w:val="center"/>
              <w:rPr>
                <w:szCs w:val="21"/>
              </w:rPr>
            </w:pPr>
            <w:r>
              <w:rPr>
                <w:rFonts w:hint="eastAsia"/>
                <w:szCs w:val="21"/>
              </w:rPr>
              <w:t>系统需支持</w:t>
            </w:r>
            <w:r>
              <w:rPr>
                <w:szCs w:val="21"/>
              </w:rPr>
              <w:t>用户维护各类体征信息的特殊值</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14</w:t>
            </w:r>
          </w:p>
        </w:tc>
        <w:tc>
          <w:tcPr>
            <w:tcW w:w="2178" w:type="dxa"/>
            <w:gridSpan w:val="2"/>
            <w:vAlign w:val="center"/>
          </w:tcPr>
          <w:p w:rsidR="00E107D3" w:rsidRDefault="00B5035F">
            <w:pPr>
              <w:widowControl/>
              <w:spacing w:line="360" w:lineRule="auto"/>
              <w:textAlignment w:val="center"/>
              <w:rPr>
                <w:szCs w:val="21"/>
              </w:rPr>
            </w:pPr>
            <w:r>
              <w:rPr>
                <w:rFonts w:hint="eastAsia"/>
                <w:szCs w:val="21"/>
              </w:rPr>
              <w:t>★</w:t>
            </w:r>
            <w:r>
              <w:rPr>
                <w:szCs w:val="21"/>
              </w:rPr>
              <w:t>食物含水量字典</w:t>
            </w:r>
          </w:p>
        </w:tc>
        <w:tc>
          <w:tcPr>
            <w:tcW w:w="6274" w:type="dxa"/>
            <w:gridSpan w:val="4"/>
            <w:vAlign w:val="center"/>
          </w:tcPr>
          <w:p w:rsidR="00E107D3" w:rsidRDefault="00B5035F">
            <w:pPr>
              <w:widowControl/>
              <w:spacing w:line="360" w:lineRule="auto"/>
              <w:jc w:val="left"/>
              <w:textAlignment w:val="center"/>
              <w:rPr>
                <w:szCs w:val="21"/>
              </w:rPr>
            </w:pPr>
            <w:r>
              <w:rPr>
                <w:rFonts w:hint="eastAsia"/>
                <w:szCs w:val="21"/>
              </w:rPr>
              <w:t>系统需根据</w:t>
            </w:r>
            <w:r>
              <w:rPr>
                <w:szCs w:val="21"/>
              </w:rPr>
              <w:t>科学规范提供食物含水量的换算字典库，同时</w:t>
            </w:r>
            <w:r>
              <w:rPr>
                <w:rFonts w:hint="eastAsia"/>
                <w:szCs w:val="21"/>
              </w:rPr>
              <w:t>系统需支持</w:t>
            </w:r>
            <w:r>
              <w:rPr>
                <w:szCs w:val="21"/>
              </w:rPr>
              <w:t>用户根据实际情况自行添加维护</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15</w:t>
            </w:r>
          </w:p>
        </w:tc>
        <w:tc>
          <w:tcPr>
            <w:tcW w:w="2178" w:type="dxa"/>
            <w:gridSpan w:val="2"/>
            <w:vAlign w:val="center"/>
          </w:tcPr>
          <w:p w:rsidR="00E107D3" w:rsidRDefault="00B5035F">
            <w:pPr>
              <w:widowControl/>
              <w:spacing w:line="360" w:lineRule="auto"/>
              <w:textAlignment w:val="center"/>
              <w:rPr>
                <w:szCs w:val="21"/>
              </w:rPr>
            </w:pPr>
            <w:r>
              <w:rPr>
                <w:szCs w:val="21"/>
              </w:rPr>
              <w:t>系统版本更新</w:t>
            </w:r>
          </w:p>
        </w:tc>
        <w:tc>
          <w:tcPr>
            <w:tcW w:w="6274" w:type="dxa"/>
            <w:gridSpan w:val="4"/>
            <w:vAlign w:val="center"/>
          </w:tcPr>
          <w:p w:rsidR="00E107D3" w:rsidRDefault="00B5035F">
            <w:pPr>
              <w:widowControl/>
              <w:spacing w:line="360" w:lineRule="auto"/>
              <w:jc w:val="left"/>
              <w:textAlignment w:val="center"/>
              <w:rPr>
                <w:b/>
                <w:bCs/>
                <w:szCs w:val="21"/>
              </w:rPr>
            </w:pPr>
            <w:r>
              <w:rPr>
                <w:rFonts w:hint="eastAsia"/>
                <w:szCs w:val="21"/>
              </w:rPr>
              <w:t>系统需支持</w:t>
            </w:r>
            <w:r>
              <w:rPr>
                <w:szCs w:val="21"/>
              </w:rPr>
              <w:t>更新提醒、更新内容通知、自动更新的功能</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16</w:t>
            </w:r>
          </w:p>
        </w:tc>
        <w:tc>
          <w:tcPr>
            <w:tcW w:w="2178" w:type="dxa"/>
            <w:gridSpan w:val="2"/>
            <w:vAlign w:val="center"/>
          </w:tcPr>
          <w:p w:rsidR="00E107D3" w:rsidRDefault="00B5035F">
            <w:pPr>
              <w:widowControl/>
              <w:spacing w:line="360" w:lineRule="auto"/>
              <w:textAlignment w:val="center"/>
              <w:rPr>
                <w:szCs w:val="21"/>
              </w:rPr>
            </w:pPr>
            <w:r>
              <w:rPr>
                <w:szCs w:val="21"/>
              </w:rPr>
              <w:t>系统时间同步</w:t>
            </w:r>
          </w:p>
        </w:tc>
        <w:tc>
          <w:tcPr>
            <w:tcW w:w="6274" w:type="dxa"/>
            <w:gridSpan w:val="4"/>
            <w:vAlign w:val="center"/>
          </w:tcPr>
          <w:p w:rsidR="00E107D3" w:rsidRDefault="00B5035F">
            <w:pPr>
              <w:widowControl/>
              <w:spacing w:line="360" w:lineRule="auto"/>
              <w:jc w:val="left"/>
              <w:textAlignment w:val="center"/>
              <w:rPr>
                <w:szCs w:val="21"/>
              </w:rPr>
            </w:pPr>
            <w:r>
              <w:rPr>
                <w:szCs w:val="21"/>
              </w:rPr>
              <w:t>用户登录时，系统自动同步服务器时间</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17</w:t>
            </w:r>
          </w:p>
        </w:tc>
        <w:tc>
          <w:tcPr>
            <w:tcW w:w="2178" w:type="dxa"/>
            <w:gridSpan w:val="2"/>
            <w:vAlign w:val="center"/>
          </w:tcPr>
          <w:p w:rsidR="00E107D3" w:rsidRDefault="00B5035F">
            <w:pPr>
              <w:widowControl/>
              <w:spacing w:line="360" w:lineRule="auto"/>
              <w:textAlignment w:val="center"/>
              <w:rPr>
                <w:szCs w:val="21"/>
              </w:rPr>
            </w:pPr>
            <w:r>
              <w:rPr>
                <w:szCs w:val="21"/>
              </w:rPr>
              <w:t>系统操作日志</w:t>
            </w:r>
          </w:p>
        </w:tc>
        <w:tc>
          <w:tcPr>
            <w:tcW w:w="6274" w:type="dxa"/>
            <w:gridSpan w:val="4"/>
            <w:vAlign w:val="center"/>
          </w:tcPr>
          <w:p w:rsidR="00E107D3" w:rsidRDefault="00B5035F">
            <w:pPr>
              <w:widowControl/>
              <w:spacing w:line="360" w:lineRule="auto"/>
              <w:jc w:val="left"/>
              <w:textAlignment w:val="center"/>
              <w:rPr>
                <w:szCs w:val="21"/>
              </w:rPr>
            </w:pPr>
            <w:r>
              <w:rPr>
                <w:szCs w:val="21"/>
              </w:rPr>
              <w:t>系统可在后台记录前端用户日常操作记录，以方便系统的日常维护管理</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18</w:t>
            </w:r>
          </w:p>
        </w:tc>
        <w:tc>
          <w:tcPr>
            <w:tcW w:w="2178" w:type="dxa"/>
            <w:gridSpan w:val="2"/>
            <w:vAlign w:val="center"/>
          </w:tcPr>
          <w:p w:rsidR="00E107D3" w:rsidRDefault="00B5035F">
            <w:pPr>
              <w:widowControl/>
              <w:spacing w:line="360" w:lineRule="auto"/>
              <w:textAlignment w:val="center"/>
              <w:rPr>
                <w:szCs w:val="21"/>
              </w:rPr>
            </w:pPr>
            <w:r>
              <w:rPr>
                <w:rFonts w:hint="eastAsia"/>
                <w:szCs w:val="21"/>
              </w:rPr>
              <w:t>★</w:t>
            </w:r>
            <w:r>
              <w:rPr>
                <w:szCs w:val="21"/>
              </w:rPr>
              <w:t>数据离线缓存</w:t>
            </w:r>
          </w:p>
        </w:tc>
        <w:tc>
          <w:tcPr>
            <w:tcW w:w="6274" w:type="dxa"/>
            <w:gridSpan w:val="4"/>
            <w:vAlign w:val="center"/>
          </w:tcPr>
          <w:p w:rsidR="00E107D3" w:rsidRDefault="00B5035F">
            <w:pPr>
              <w:widowControl/>
              <w:spacing w:line="360" w:lineRule="auto"/>
              <w:jc w:val="left"/>
              <w:textAlignment w:val="center"/>
              <w:rPr>
                <w:szCs w:val="21"/>
              </w:rPr>
            </w:pPr>
            <w:r>
              <w:rPr>
                <w:szCs w:val="21"/>
              </w:rPr>
              <w:t>当无线网络信号较差时，</w:t>
            </w:r>
            <w:r>
              <w:rPr>
                <w:rFonts w:hint="eastAsia"/>
                <w:szCs w:val="21"/>
              </w:rPr>
              <w:t>PDA</w:t>
            </w:r>
            <w:r>
              <w:rPr>
                <w:rFonts w:hint="eastAsia"/>
                <w:szCs w:val="21"/>
              </w:rPr>
              <w:t>端系统需支持</w:t>
            </w:r>
            <w:r>
              <w:rPr>
                <w:szCs w:val="21"/>
              </w:rPr>
              <w:t>离线操作，使临床护理人员离线完成相关护理工作，待网络通畅时</w:t>
            </w:r>
            <w:r>
              <w:rPr>
                <w:rFonts w:hint="eastAsia"/>
                <w:szCs w:val="21"/>
              </w:rPr>
              <w:t>系统需支持</w:t>
            </w:r>
            <w:r>
              <w:rPr>
                <w:szCs w:val="21"/>
              </w:rPr>
              <w:t>自动刷新并上传同步数据</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19</w:t>
            </w:r>
          </w:p>
        </w:tc>
        <w:tc>
          <w:tcPr>
            <w:tcW w:w="2178" w:type="dxa"/>
            <w:gridSpan w:val="2"/>
            <w:vAlign w:val="center"/>
          </w:tcPr>
          <w:p w:rsidR="00E107D3" w:rsidRDefault="00B5035F">
            <w:pPr>
              <w:widowControl/>
              <w:spacing w:line="360" w:lineRule="auto"/>
              <w:textAlignment w:val="center"/>
              <w:rPr>
                <w:szCs w:val="21"/>
              </w:rPr>
            </w:pPr>
            <w:r>
              <w:rPr>
                <w:szCs w:val="21"/>
              </w:rPr>
              <w:t>患者基本信息</w:t>
            </w:r>
          </w:p>
        </w:tc>
        <w:tc>
          <w:tcPr>
            <w:tcW w:w="6274" w:type="dxa"/>
            <w:gridSpan w:val="4"/>
            <w:vAlign w:val="center"/>
          </w:tcPr>
          <w:p w:rsidR="00E107D3" w:rsidRDefault="00B5035F">
            <w:pPr>
              <w:widowControl/>
              <w:spacing w:line="360" w:lineRule="auto"/>
              <w:textAlignment w:val="center"/>
              <w:rPr>
                <w:szCs w:val="21"/>
              </w:rPr>
            </w:pPr>
            <w:r>
              <w:rPr>
                <w:szCs w:val="21"/>
              </w:rPr>
              <w:t>根据第三方系统提供的字典显示当前患者的基本信息，包括姓名、床号、性别、年龄、主治医师、病情级别、护理等级、费别、入院时间、诊断、费用、过敏史、病人</w:t>
            </w:r>
            <w:r>
              <w:rPr>
                <w:szCs w:val="21"/>
              </w:rPr>
              <w:t>ID</w:t>
            </w:r>
            <w:r>
              <w:rPr>
                <w:szCs w:val="21"/>
              </w:rPr>
              <w:t>等</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20</w:t>
            </w:r>
          </w:p>
        </w:tc>
        <w:tc>
          <w:tcPr>
            <w:tcW w:w="2178" w:type="dxa"/>
            <w:gridSpan w:val="2"/>
            <w:vAlign w:val="center"/>
          </w:tcPr>
          <w:p w:rsidR="00E107D3" w:rsidRDefault="00B5035F">
            <w:pPr>
              <w:widowControl/>
              <w:spacing w:line="360" w:lineRule="auto"/>
              <w:textAlignment w:val="center"/>
              <w:rPr>
                <w:szCs w:val="21"/>
              </w:rPr>
            </w:pPr>
            <w:r>
              <w:rPr>
                <w:rFonts w:hint="eastAsia"/>
                <w:szCs w:val="21"/>
              </w:rPr>
              <w:t>★</w:t>
            </w:r>
            <w:r>
              <w:rPr>
                <w:szCs w:val="21"/>
              </w:rPr>
              <w:t>患者一览卡</w:t>
            </w:r>
          </w:p>
        </w:tc>
        <w:tc>
          <w:tcPr>
            <w:tcW w:w="6274" w:type="dxa"/>
            <w:gridSpan w:val="4"/>
            <w:vAlign w:val="center"/>
          </w:tcPr>
          <w:p w:rsidR="00E107D3" w:rsidRDefault="00B5035F">
            <w:pPr>
              <w:widowControl/>
              <w:spacing w:line="360" w:lineRule="auto"/>
              <w:jc w:val="left"/>
              <w:textAlignment w:val="center"/>
              <w:rPr>
                <w:szCs w:val="21"/>
              </w:rPr>
            </w:pPr>
            <w:r>
              <w:rPr>
                <w:szCs w:val="21"/>
              </w:rPr>
              <w:t>默认显示当前科室</w:t>
            </w:r>
            <w:r>
              <w:rPr>
                <w:szCs w:val="21"/>
              </w:rPr>
              <w:t>/</w:t>
            </w:r>
            <w:r>
              <w:rPr>
                <w:szCs w:val="21"/>
              </w:rPr>
              <w:t>病区所有患者的关键信息，包括床号、姓名、性别、年龄、护理等级、陪护、记出入量、过敏史、护理风险</w:t>
            </w:r>
            <w:r>
              <w:rPr>
                <w:szCs w:val="21"/>
              </w:rPr>
              <w:t>(</w:t>
            </w:r>
            <w:r>
              <w:rPr>
                <w:szCs w:val="21"/>
              </w:rPr>
              <w:t>高亮显示</w:t>
            </w:r>
            <w:r>
              <w:rPr>
                <w:szCs w:val="21"/>
              </w:rPr>
              <w:t>)</w:t>
            </w:r>
            <w:r>
              <w:rPr>
                <w:szCs w:val="21"/>
              </w:rPr>
              <w:t>等，支持简卡和</w:t>
            </w:r>
            <w:r>
              <w:rPr>
                <w:rFonts w:hint="eastAsia"/>
                <w:szCs w:val="21"/>
              </w:rPr>
              <w:t>普</w:t>
            </w:r>
            <w:r>
              <w:rPr>
                <w:szCs w:val="21"/>
              </w:rPr>
              <w:t>卡双模式，且具有功能快捷跳转功能</w:t>
            </w:r>
            <w:r>
              <w:rPr>
                <w:szCs w:val="21"/>
              </w:rPr>
              <w:t xml:space="preserve"> </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lastRenderedPageBreak/>
              <w:t>21</w:t>
            </w:r>
          </w:p>
        </w:tc>
        <w:tc>
          <w:tcPr>
            <w:tcW w:w="2178" w:type="dxa"/>
            <w:gridSpan w:val="2"/>
            <w:vAlign w:val="center"/>
          </w:tcPr>
          <w:p w:rsidR="00E107D3" w:rsidRDefault="00B5035F">
            <w:pPr>
              <w:widowControl/>
              <w:spacing w:line="360" w:lineRule="auto"/>
              <w:textAlignment w:val="center"/>
              <w:rPr>
                <w:szCs w:val="21"/>
              </w:rPr>
            </w:pPr>
            <w:r>
              <w:rPr>
                <w:szCs w:val="21"/>
              </w:rPr>
              <w:t>护理风险标识</w:t>
            </w:r>
          </w:p>
        </w:tc>
        <w:tc>
          <w:tcPr>
            <w:tcW w:w="6274" w:type="dxa"/>
            <w:gridSpan w:val="4"/>
            <w:vAlign w:val="center"/>
          </w:tcPr>
          <w:p w:rsidR="00E107D3" w:rsidRDefault="00B5035F">
            <w:pPr>
              <w:widowControl/>
              <w:spacing w:line="360" w:lineRule="auto"/>
              <w:jc w:val="left"/>
              <w:textAlignment w:val="center"/>
              <w:rPr>
                <w:szCs w:val="21"/>
              </w:rPr>
            </w:pPr>
            <w:r>
              <w:rPr>
                <w:szCs w:val="21"/>
              </w:rPr>
              <w:t>根据患者每日护理风险评估结果，在患者一览卡上显示高风险护理标识</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22</w:t>
            </w:r>
          </w:p>
        </w:tc>
        <w:tc>
          <w:tcPr>
            <w:tcW w:w="2178" w:type="dxa"/>
            <w:gridSpan w:val="2"/>
            <w:vAlign w:val="center"/>
          </w:tcPr>
          <w:p w:rsidR="00E107D3" w:rsidRDefault="00B5035F">
            <w:pPr>
              <w:widowControl/>
              <w:spacing w:line="360" w:lineRule="auto"/>
              <w:textAlignment w:val="center"/>
              <w:rPr>
                <w:szCs w:val="21"/>
              </w:rPr>
            </w:pPr>
            <w:r>
              <w:rPr>
                <w:szCs w:val="21"/>
              </w:rPr>
              <w:t>患者关键时间跟踪</w:t>
            </w:r>
          </w:p>
        </w:tc>
        <w:tc>
          <w:tcPr>
            <w:tcW w:w="6274" w:type="dxa"/>
            <w:gridSpan w:val="4"/>
            <w:vAlign w:val="center"/>
          </w:tcPr>
          <w:p w:rsidR="00E107D3" w:rsidRDefault="00B5035F">
            <w:pPr>
              <w:widowControl/>
              <w:spacing w:line="360" w:lineRule="auto"/>
              <w:jc w:val="left"/>
              <w:textAlignment w:val="center"/>
              <w:rPr>
                <w:szCs w:val="21"/>
              </w:rPr>
            </w:pPr>
            <w:r>
              <w:rPr>
                <w:szCs w:val="21"/>
              </w:rPr>
              <w:t>结合第三方系统提供信息，可实时跟踪记录患者入院、入科、转出、转入、手术、出院等关键时间节点</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23</w:t>
            </w:r>
          </w:p>
        </w:tc>
        <w:tc>
          <w:tcPr>
            <w:tcW w:w="2178" w:type="dxa"/>
            <w:gridSpan w:val="2"/>
            <w:vAlign w:val="center"/>
          </w:tcPr>
          <w:p w:rsidR="00E107D3" w:rsidRDefault="00B5035F">
            <w:pPr>
              <w:widowControl/>
              <w:spacing w:line="360" w:lineRule="auto"/>
              <w:textAlignment w:val="center"/>
              <w:rPr>
                <w:szCs w:val="21"/>
              </w:rPr>
            </w:pPr>
            <w:r>
              <w:rPr>
                <w:szCs w:val="21"/>
              </w:rPr>
              <w:t>患者腕带</w:t>
            </w:r>
          </w:p>
        </w:tc>
        <w:tc>
          <w:tcPr>
            <w:tcW w:w="6274" w:type="dxa"/>
            <w:gridSpan w:val="4"/>
            <w:vAlign w:val="center"/>
          </w:tcPr>
          <w:p w:rsidR="00E107D3" w:rsidRDefault="00B5035F">
            <w:pPr>
              <w:widowControl/>
              <w:spacing w:line="360" w:lineRule="auto"/>
              <w:jc w:val="left"/>
              <w:textAlignment w:val="center"/>
              <w:rPr>
                <w:szCs w:val="21"/>
              </w:rPr>
            </w:pPr>
            <w:r>
              <w:rPr>
                <w:szCs w:val="21"/>
              </w:rPr>
              <w:t>支持根据腕带尺寸</w:t>
            </w:r>
            <w:r>
              <w:rPr>
                <w:szCs w:val="21"/>
              </w:rPr>
              <w:t>/</w:t>
            </w:r>
            <w:r>
              <w:rPr>
                <w:szCs w:val="21"/>
              </w:rPr>
              <w:t>类型分别打印成人、儿童腕带，腕带显示信息可包含患者姓名、科室、床号、性别、年龄、入院时间等基本信息以及可识别患者信息的二维码</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24</w:t>
            </w:r>
          </w:p>
        </w:tc>
        <w:tc>
          <w:tcPr>
            <w:tcW w:w="2178" w:type="dxa"/>
            <w:gridSpan w:val="2"/>
            <w:vAlign w:val="center"/>
          </w:tcPr>
          <w:p w:rsidR="00E107D3" w:rsidRDefault="00B5035F">
            <w:pPr>
              <w:widowControl/>
              <w:spacing w:line="360" w:lineRule="auto"/>
              <w:textAlignment w:val="center"/>
              <w:rPr>
                <w:szCs w:val="21"/>
              </w:rPr>
            </w:pPr>
            <w:r>
              <w:rPr>
                <w:szCs w:val="21"/>
              </w:rPr>
              <w:t>患者床头卡</w:t>
            </w:r>
          </w:p>
        </w:tc>
        <w:tc>
          <w:tcPr>
            <w:tcW w:w="6274" w:type="dxa"/>
            <w:gridSpan w:val="4"/>
            <w:vAlign w:val="center"/>
          </w:tcPr>
          <w:p w:rsidR="00E107D3" w:rsidRDefault="00B5035F">
            <w:pPr>
              <w:widowControl/>
              <w:spacing w:line="360" w:lineRule="auto"/>
              <w:jc w:val="left"/>
              <w:textAlignment w:val="center"/>
              <w:rPr>
                <w:szCs w:val="21"/>
              </w:rPr>
            </w:pPr>
            <w:r>
              <w:rPr>
                <w:szCs w:val="21"/>
              </w:rPr>
              <w:t>结合第三方系统提供信息，支持将患者姓名、床号、性别、年龄、入院日期、诊断、</w:t>
            </w:r>
            <w:r>
              <w:rPr>
                <w:rFonts w:hint="eastAsia"/>
                <w:szCs w:val="21"/>
              </w:rPr>
              <w:t>护理级别、</w:t>
            </w:r>
            <w:r>
              <w:rPr>
                <w:szCs w:val="21"/>
              </w:rPr>
              <w:t>责任护士、责任医生等信息，以及患者信息二维码打印在患者床头卡上，且支持预览调整</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25</w:t>
            </w:r>
          </w:p>
        </w:tc>
        <w:tc>
          <w:tcPr>
            <w:tcW w:w="2178" w:type="dxa"/>
            <w:gridSpan w:val="2"/>
            <w:vAlign w:val="center"/>
          </w:tcPr>
          <w:p w:rsidR="00E107D3" w:rsidRDefault="00B5035F">
            <w:pPr>
              <w:widowControl/>
              <w:spacing w:line="360" w:lineRule="auto"/>
              <w:textAlignment w:val="center"/>
              <w:rPr>
                <w:szCs w:val="21"/>
              </w:rPr>
            </w:pPr>
            <w:r>
              <w:rPr>
                <w:szCs w:val="21"/>
              </w:rPr>
              <w:t>扫码识别患者信息</w:t>
            </w:r>
          </w:p>
        </w:tc>
        <w:tc>
          <w:tcPr>
            <w:tcW w:w="6274" w:type="dxa"/>
            <w:gridSpan w:val="4"/>
            <w:vAlign w:val="center"/>
          </w:tcPr>
          <w:p w:rsidR="00E107D3" w:rsidRDefault="00B5035F">
            <w:pPr>
              <w:widowControl/>
              <w:spacing w:line="360" w:lineRule="auto"/>
              <w:jc w:val="left"/>
              <w:textAlignment w:val="center"/>
              <w:rPr>
                <w:szCs w:val="21"/>
              </w:rPr>
            </w:pPr>
            <w:r>
              <w:rPr>
                <w:szCs w:val="21"/>
              </w:rPr>
              <w:t>可使用</w:t>
            </w:r>
            <w:r>
              <w:rPr>
                <w:szCs w:val="21"/>
              </w:rPr>
              <w:t>PDA</w:t>
            </w:r>
            <w:r>
              <w:rPr>
                <w:szCs w:val="21"/>
              </w:rPr>
              <w:t>端系统或扫码枪，扫描患者腕带</w:t>
            </w:r>
            <w:r>
              <w:rPr>
                <w:szCs w:val="21"/>
              </w:rPr>
              <w:t>/</w:t>
            </w:r>
            <w:r>
              <w:rPr>
                <w:szCs w:val="21"/>
              </w:rPr>
              <w:t>床头卡二维码，识别读取患者信息</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26</w:t>
            </w:r>
          </w:p>
        </w:tc>
        <w:tc>
          <w:tcPr>
            <w:tcW w:w="2178" w:type="dxa"/>
            <w:gridSpan w:val="2"/>
            <w:vAlign w:val="center"/>
          </w:tcPr>
          <w:p w:rsidR="00E107D3" w:rsidRDefault="00B5035F">
            <w:pPr>
              <w:widowControl/>
              <w:spacing w:line="360" w:lineRule="auto"/>
              <w:textAlignment w:val="center"/>
              <w:rPr>
                <w:szCs w:val="21"/>
              </w:rPr>
            </w:pPr>
            <w:r>
              <w:rPr>
                <w:szCs w:val="21"/>
              </w:rPr>
              <w:t>患者床位选择</w:t>
            </w:r>
          </w:p>
        </w:tc>
        <w:tc>
          <w:tcPr>
            <w:tcW w:w="6274" w:type="dxa"/>
            <w:gridSpan w:val="4"/>
            <w:vAlign w:val="center"/>
          </w:tcPr>
          <w:p w:rsidR="00E107D3" w:rsidRDefault="00B5035F">
            <w:pPr>
              <w:widowControl/>
              <w:spacing w:line="360" w:lineRule="auto"/>
              <w:jc w:val="left"/>
              <w:textAlignment w:val="center"/>
              <w:rPr>
                <w:szCs w:val="21"/>
              </w:rPr>
            </w:pPr>
            <w:r>
              <w:rPr>
                <w:rFonts w:hint="eastAsia"/>
                <w:szCs w:val="21"/>
              </w:rPr>
              <w:t>系统需支持</w:t>
            </w:r>
            <w:r>
              <w:rPr>
                <w:szCs w:val="21"/>
              </w:rPr>
              <w:t>一览卡，下拉列表，扫描患者床头卡</w:t>
            </w:r>
            <w:r>
              <w:rPr>
                <w:szCs w:val="21"/>
              </w:rPr>
              <w:t>/</w:t>
            </w:r>
            <w:r>
              <w:rPr>
                <w:szCs w:val="21"/>
              </w:rPr>
              <w:t>腕带二维码等多种方式切换当前选择患者</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27</w:t>
            </w:r>
          </w:p>
        </w:tc>
        <w:tc>
          <w:tcPr>
            <w:tcW w:w="2178" w:type="dxa"/>
            <w:gridSpan w:val="2"/>
            <w:vAlign w:val="center"/>
          </w:tcPr>
          <w:p w:rsidR="00E107D3" w:rsidRDefault="00B5035F">
            <w:pPr>
              <w:widowControl/>
              <w:spacing w:line="360" w:lineRule="auto"/>
              <w:textAlignment w:val="center"/>
              <w:rPr>
                <w:szCs w:val="21"/>
              </w:rPr>
            </w:pPr>
            <w:r>
              <w:rPr>
                <w:szCs w:val="21"/>
              </w:rPr>
              <w:t>护理查房巡视</w:t>
            </w:r>
          </w:p>
        </w:tc>
        <w:tc>
          <w:tcPr>
            <w:tcW w:w="6274" w:type="dxa"/>
            <w:gridSpan w:val="4"/>
            <w:vAlign w:val="center"/>
          </w:tcPr>
          <w:p w:rsidR="00E107D3" w:rsidRDefault="00B5035F">
            <w:pPr>
              <w:widowControl/>
              <w:spacing w:line="360" w:lineRule="auto"/>
              <w:jc w:val="left"/>
              <w:textAlignment w:val="center"/>
              <w:rPr>
                <w:szCs w:val="21"/>
              </w:rPr>
            </w:pPr>
            <w:r>
              <w:rPr>
                <w:rFonts w:hint="eastAsia"/>
                <w:szCs w:val="21"/>
              </w:rPr>
              <w:t>系统需支持</w:t>
            </w:r>
            <w:r>
              <w:rPr>
                <w:szCs w:val="21"/>
              </w:rPr>
              <w:t>通过扫描床头卡二维码、腕带二维码等途径和方式进行分级护理巡视的记录，且支持预览打印</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28</w:t>
            </w:r>
          </w:p>
        </w:tc>
        <w:tc>
          <w:tcPr>
            <w:tcW w:w="2178" w:type="dxa"/>
            <w:gridSpan w:val="2"/>
            <w:vAlign w:val="center"/>
          </w:tcPr>
          <w:p w:rsidR="00E107D3" w:rsidRDefault="00B5035F">
            <w:pPr>
              <w:spacing w:line="360" w:lineRule="auto"/>
              <w:rPr>
                <w:szCs w:val="21"/>
              </w:rPr>
            </w:pPr>
            <w:r>
              <w:rPr>
                <w:szCs w:val="21"/>
              </w:rPr>
              <w:t>患者护理情况筛选</w:t>
            </w:r>
          </w:p>
        </w:tc>
        <w:tc>
          <w:tcPr>
            <w:tcW w:w="6274" w:type="dxa"/>
            <w:gridSpan w:val="4"/>
            <w:vAlign w:val="center"/>
          </w:tcPr>
          <w:p w:rsidR="00E107D3" w:rsidRDefault="00B5035F">
            <w:pPr>
              <w:spacing w:line="360" w:lineRule="auto"/>
              <w:rPr>
                <w:szCs w:val="21"/>
              </w:rPr>
            </w:pPr>
            <w:r>
              <w:rPr>
                <w:szCs w:val="21"/>
              </w:rPr>
              <w:t>可根据特选条件快速筛选患者</w:t>
            </w:r>
            <w:r>
              <w:rPr>
                <w:spacing w:val="-7"/>
                <w:szCs w:val="21"/>
              </w:rPr>
              <w:t>，</w:t>
            </w:r>
            <w:r>
              <w:rPr>
                <w:szCs w:val="21"/>
              </w:rPr>
              <w:t>如</w:t>
            </w:r>
            <w:r>
              <w:rPr>
                <w:spacing w:val="-7"/>
                <w:szCs w:val="21"/>
              </w:rPr>
              <w:t>：</w:t>
            </w:r>
            <w:r>
              <w:rPr>
                <w:szCs w:val="21"/>
              </w:rPr>
              <w:t>三日</w:t>
            </w:r>
            <w:r>
              <w:rPr>
                <w:spacing w:val="2"/>
                <w:szCs w:val="21"/>
              </w:rPr>
              <w:t>无</w:t>
            </w:r>
            <w:r>
              <w:rPr>
                <w:szCs w:val="21"/>
              </w:rPr>
              <w:t>大便</w:t>
            </w:r>
            <w:r>
              <w:rPr>
                <w:spacing w:val="-7"/>
                <w:szCs w:val="21"/>
              </w:rPr>
              <w:t>、</w:t>
            </w:r>
            <w:r>
              <w:rPr>
                <w:szCs w:val="21"/>
              </w:rPr>
              <w:t>七日无血压</w:t>
            </w:r>
            <w:r>
              <w:rPr>
                <w:spacing w:val="-7"/>
                <w:szCs w:val="21"/>
              </w:rPr>
              <w:t>、</w:t>
            </w:r>
            <w:r>
              <w:rPr>
                <w:spacing w:val="2"/>
                <w:szCs w:val="21"/>
              </w:rPr>
              <w:t>体</w:t>
            </w:r>
            <w:r>
              <w:rPr>
                <w:szCs w:val="21"/>
              </w:rPr>
              <w:t>征信息异常</w:t>
            </w:r>
            <w:r>
              <w:rPr>
                <w:spacing w:val="-48"/>
                <w:szCs w:val="21"/>
              </w:rPr>
              <w:t>、</w:t>
            </w:r>
            <w:r>
              <w:rPr>
                <w:szCs w:val="21"/>
              </w:rPr>
              <w:t>物理降温</w:t>
            </w:r>
            <w:r>
              <w:rPr>
                <w:spacing w:val="-48"/>
                <w:szCs w:val="21"/>
              </w:rPr>
              <w:t>、</w:t>
            </w:r>
            <w:r>
              <w:rPr>
                <w:szCs w:val="21"/>
              </w:rPr>
              <w:t>需记一般护理</w:t>
            </w:r>
            <w:r>
              <w:rPr>
                <w:spacing w:val="-48"/>
                <w:szCs w:val="21"/>
              </w:rPr>
              <w:t>、</w:t>
            </w:r>
            <w:r>
              <w:rPr>
                <w:szCs w:val="21"/>
              </w:rPr>
              <w:t>需记特别护理、</w:t>
            </w:r>
            <w:r>
              <w:rPr>
                <w:position w:val="-1"/>
                <w:szCs w:val="21"/>
              </w:rPr>
              <w:t>出院病人调回</w:t>
            </w:r>
            <w:r>
              <w:rPr>
                <w:spacing w:val="-10"/>
                <w:position w:val="-1"/>
                <w:szCs w:val="21"/>
              </w:rPr>
              <w:t>、</w:t>
            </w:r>
            <w:r>
              <w:rPr>
                <w:position w:val="-1"/>
                <w:szCs w:val="21"/>
              </w:rPr>
              <w:t>手术后第几日</w:t>
            </w:r>
            <w:r>
              <w:rPr>
                <w:spacing w:val="-10"/>
                <w:position w:val="-1"/>
                <w:szCs w:val="21"/>
              </w:rPr>
              <w:t>、</w:t>
            </w:r>
            <w:r>
              <w:rPr>
                <w:position w:val="-1"/>
                <w:szCs w:val="21"/>
              </w:rPr>
              <w:t>当日手术</w:t>
            </w:r>
            <w:r>
              <w:rPr>
                <w:spacing w:val="-10"/>
                <w:position w:val="-1"/>
                <w:szCs w:val="21"/>
              </w:rPr>
              <w:t>、</w:t>
            </w:r>
            <w:r>
              <w:rPr>
                <w:spacing w:val="2"/>
                <w:position w:val="-1"/>
                <w:szCs w:val="21"/>
              </w:rPr>
              <w:t>化</w:t>
            </w:r>
            <w:r>
              <w:rPr>
                <w:position w:val="-1"/>
                <w:szCs w:val="21"/>
              </w:rPr>
              <w:t>疗后第几日、当日化疗、放疗后第几日、当日放</w:t>
            </w:r>
            <w:r>
              <w:rPr>
                <w:spacing w:val="1"/>
                <w:position w:val="-1"/>
                <w:szCs w:val="21"/>
              </w:rPr>
              <w:t>疗</w:t>
            </w:r>
            <w:r>
              <w:rPr>
                <w:position w:val="-1"/>
                <w:szCs w:val="21"/>
              </w:rPr>
              <w:t>等</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29</w:t>
            </w:r>
          </w:p>
        </w:tc>
        <w:tc>
          <w:tcPr>
            <w:tcW w:w="2178" w:type="dxa"/>
            <w:gridSpan w:val="2"/>
            <w:vAlign w:val="center"/>
          </w:tcPr>
          <w:p w:rsidR="00E107D3" w:rsidRDefault="00B5035F">
            <w:pPr>
              <w:spacing w:line="360" w:lineRule="auto"/>
              <w:rPr>
                <w:szCs w:val="21"/>
              </w:rPr>
            </w:pPr>
            <w:r>
              <w:rPr>
                <w:rFonts w:hint="eastAsia"/>
                <w:szCs w:val="21"/>
              </w:rPr>
              <w:t>★</w:t>
            </w:r>
            <w:r>
              <w:rPr>
                <w:szCs w:val="21"/>
              </w:rPr>
              <w:t>出院病人调回</w:t>
            </w:r>
          </w:p>
        </w:tc>
        <w:tc>
          <w:tcPr>
            <w:tcW w:w="6274" w:type="dxa"/>
            <w:gridSpan w:val="4"/>
            <w:vAlign w:val="center"/>
          </w:tcPr>
          <w:p w:rsidR="00E107D3" w:rsidRDefault="00B5035F">
            <w:pPr>
              <w:spacing w:line="360" w:lineRule="auto"/>
              <w:rPr>
                <w:szCs w:val="21"/>
              </w:rPr>
            </w:pPr>
            <w:r>
              <w:rPr>
                <w:rFonts w:hint="eastAsia"/>
                <w:szCs w:val="21"/>
              </w:rPr>
              <w:t>系统需支持</w:t>
            </w:r>
            <w:r>
              <w:rPr>
                <w:szCs w:val="21"/>
              </w:rPr>
              <w:t>根据患者住院号（唯一标识），调回已出院患者的每次住院记录及其他信息</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30</w:t>
            </w:r>
          </w:p>
        </w:tc>
        <w:tc>
          <w:tcPr>
            <w:tcW w:w="2178" w:type="dxa"/>
            <w:gridSpan w:val="2"/>
            <w:vAlign w:val="center"/>
          </w:tcPr>
          <w:p w:rsidR="00E107D3" w:rsidRDefault="00B5035F">
            <w:pPr>
              <w:widowControl/>
              <w:spacing w:line="360" w:lineRule="auto"/>
              <w:textAlignment w:val="center"/>
              <w:rPr>
                <w:szCs w:val="21"/>
              </w:rPr>
            </w:pPr>
            <w:r>
              <w:rPr>
                <w:szCs w:val="21"/>
              </w:rPr>
              <w:t>生命体征床旁采集</w:t>
            </w:r>
          </w:p>
        </w:tc>
        <w:tc>
          <w:tcPr>
            <w:tcW w:w="6274" w:type="dxa"/>
            <w:gridSpan w:val="4"/>
            <w:vAlign w:val="center"/>
          </w:tcPr>
          <w:p w:rsidR="00E107D3" w:rsidRDefault="00B5035F">
            <w:pPr>
              <w:widowControl/>
              <w:spacing w:line="360" w:lineRule="auto"/>
              <w:jc w:val="left"/>
              <w:textAlignment w:val="center"/>
              <w:rPr>
                <w:szCs w:val="21"/>
              </w:rPr>
            </w:pPr>
            <w:r>
              <w:rPr>
                <w:rFonts w:hint="eastAsia"/>
                <w:szCs w:val="21"/>
              </w:rPr>
              <w:t>系统需支持</w:t>
            </w:r>
            <w:r>
              <w:rPr>
                <w:szCs w:val="21"/>
              </w:rPr>
              <w:t>通过使用</w:t>
            </w:r>
            <w:r>
              <w:rPr>
                <w:szCs w:val="21"/>
              </w:rPr>
              <w:t>PDA</w:t>
            </w:r>
            <w:r>
              <w:rPr>
                <w:szCs w:val="21"/>
              </w:rPr>
              <w:t>端系统或移动推车上的</w:t>
            </w:r>
            <w:r>
              <w:rPr>
                <w:szCs w:val="21"/>
              </w:rPr>
              <w:t>PC</w:t>
            </w:r>
            <w:r>
              <w:rPr>
                <w:szCs w:val="21"/>
              </w:rPr>
              <w:t>端系统，在临床实时的完成患者体征数据的采集及录入工作</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31</w:t>
            </w:r>
          </w:p>
        </w:tc>
        <w:tc>
          <w:tcPr>
            <w:tcW w:w="2178" w:type="dxa"/>
            <w:gridSpan w:val="2"/>
            <w:vAlign w:val="center"/>
          </w:tcPr>
          <w:p w:rsidR="00E107D3" w:rsidRDefault="00B5035F">
            <w:pPr>
              <w:widowControl/>
              <w:spacing w:line="360" w:lineRule="auto"/>
              <w:textAlignment w:val="center"/>
              <w:rPr>
                <w:szCs w:val="21"/>
              </w:rPr>
            </w:pPr>
            <w:r>
              <w:rPr>
                <w:rFonts w:hint="eastAsia"/>
                <w:szCs w:val="21"/>
              </w:rPr>
              <w:t>★</w:t>
            </w:r>
            <w:r>
              <w:rPr>
                <w:szCs w:val="21"/>
              </w:rPr>
              <w:t>体征整体录入</w:t>
            </w:r>
          </w:p>
        </w:tc>
        <w:tc>
          <w:tcPr>
            <w:tcW w:w="6274" w:type="dxa"/>
            <w:gridSpan w:val="4"/>
            <w:vAlign w:val="center"/>
          </w:tcPr>
          <w:p w:rsidR="00E107D3" w:rsidRDefault="00B5035F">
            <w:pPr>
              <w:widowControl/>
              <w:spacing w:line="360" w:lineRule="auto"/>
              <w:jc w:val="left"/>
              <w:textAlignment w:val="center"/>
              <w:rPr>
                <w:szCs w:val="21"/>
              </w:rPr>
            </w:pPr>
            <w:r>
              <w:rPr>
                <w:rFonts w:hint="eastAsia"/>
                <w:szCs w:val="21"/>
              </w:rPr>
              <w:t>系统需支持</w:t>
            </w:r>
            <w:r>
              <w:rPr>
                <w:szCs w:val="21"/>
              </w:rPr>
              <w:t>统一记录多名患者在某一整点测量的体征数据</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32</w:t>
            </w:r>
          </w:p>
        </w:tc>
        <w:tc>
          <w:tcPr>
            <w:tcW w:w="2178" w:type="dxa"/>
            <w:gridSpan w:val="2"/>
            <w:vAlign w:val="center"/>
          </w:tcPr>
          <w:p w:rsidR="00E107D3" w:rsidRDefault="00B5035F">
            <w:pPr>
              <w:widowControl/>
              <w:spacing w:line="360" w:lineRule="auto"/>
              <w:textAlignment w:val="center"/>
              <w:rPr>
                <w:szCs w:val="21"/>
              </w:rPr>
            </w:pPr>
            <w:r>
              <w:rPr>
                <w:szCs w:val="21"/>
              </w:rPr>
              <w:t>患者神志和瞳孔</w:t>
            </w:r>
          </w:p>
        </w:tc>
        <w:tc>
          <w:tcPr>
            <w:tcW w:w="6274" w:type="dxa"/>
            <w:gridSpan w:val="4"/>
            <w:vAlign w:val="center"/>
          </w:tcPr>
          <w:p w:rsidR="00E107D3" w:rsidRDefault="00B5035F">
            <w:pPr>
              <w:widowControl/>
              <w:spacing w:line="360" w:lineRule="auto"/>
              <w:jc w:val="left"/>
              <w:textAlignment w:val="center"/>
              <w:rPr>
                <w:szCs w:val="21"/>
              </w:rPr>
            </w:pPr>
            <w:r>
              <w:rPr>
                <w:rFonts w:hint="eastAsia"/>
                <w:szCs w:val="21"/>
              </w:rPr>
              <w:t>系统需支持</w:t>
            </w:r>
            <w:r>
              <w:rPr>
                <w:szCs w:val="21"/>
              </w:rPr>
              <w:t>记录患者神志状况、瞳孔大小及瞳孔反应等相关信息</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33</w:t>
            </w:r>
          </w:p>
        </w:tc>
        <w:tc>
          <w:tcPr>
            <w:tcW w:w="2178" w:type="dxa"/>
            <w:gridSpan w:val="2"/>
            <w:vAlign w:val="center"/>
          </w:tcPr>
          <w:p w:rsidR="00E107D3" w:rsidRDefault="00B5035F">
            <w:pPr>
              <w:widowControl/>
              <w:spacing w:line="360" w:lineRule="auto"/>
              <w:textAlignment w:val="center"/>
              <w:rPr>
                <w:szCs w:val="21"/>
              </w:rPr>
            </w:pPr>
            <w:r>
              <w:rPr>
                <w:rFonts w:hint="eastAsia"/>
                <w:szCs w:val="21"/>
              </w:rPr>
              <w:t>#</w:t>
            </w:r>
            <w:r>
              <w:rPr>
                <w:rFonts w:hint="eastAsia"/>
                <w:szCs w:val="21"/>
              </w:rPr>
              <w:t>补充</w:t>
            </w:r>
            <w:r>
              <w:rPr>
                <w:szCs w:val="21"/>
              </w:rPr>
              <w:t>项目记录</w:t>
            </w:r>
          </w:p>
        </w:tc>
        <w:tc>
          <w:tcPr>
            <w:tcW w:w="6274" w:type="dxa"/>
            <w:gridSpan w:val="4"/>
            <w:vAlign w:val="center"/>
          </w:tcPr>
          <w:p w:rsidR="00E107D3" w:rsidRDefault="00B5035F">
            <w:pPr>
              <w:widowControl/>
              <w:spacing w:line="360" w:lineRule="auto"/>
              <w:jc w:val="left"/>
              <w:textAlignment w:val="center"/>
              <w:rPr>
                <w:szCs w:val="21"/>
              </w:rPr>
            </w:pPr>
            <w:r>
              <w:rPr>
                <w:rFonts w:hint="eastAsia"/>
                <w:szCs w:val="21"/>
              </w:rPr>
              <w:t>系统需支持</w:t>
            </w:r>
            <w:r>
              <w:rPr>
                <w:szCs w:val="21"/>
              </w:rPr>
              <w:t>记录用户设置的自定义项目</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34</w:t>
            </w:r>
          </w:p>
        </w:tc>
        <w:tc>
          <w:tcPr>
            <w:tcW w:w="2178" w:type="dxa"/>
            <w:gridSpan w:val="2"/>
            <w:vAlign w:val="center"/>
          </w:tcPr>
          <w:p w:rsidR="00E107D3" w:rsidRDefault="00B5035F">
            <w:pPr>
              <w:widowControl/>
              <w:spacing w:line="360" w:lineRule="auto"/>
              <w:textAlignment w:val="center"/>
              <w:rPr>
                <w:szCs w:val="21"/>
              </w:rPr>
            </w:pPr>
            <w:r>
              <w:rPr>
                <w:szCs w:val="21"/>
              </w:rPr>
              <w:t>患者出入量记录</w:t>
            </w:r>
          </w:p>
        </w:tc>
        <w:tc>
          <w:tcPr>
            <w:tcW w:w="6274" w:type="dxa"/>
            <w:gridSpan w:val="4"/>
            <w:vAlign w:val="center"/>
          </w:tcPr>
          <w:p w:rsidR="00E107D3" w:rsidRDefault="00B5035F">
            <w:pPr>
              <w:widowControl/>
              <w:spacing w:line="360" w:lineRule="auto"/>
              <w:jc w:val="left"/>
              <w:textAlignment w:val="center"/>
              <w:rPr>
                <w:szCs w:val="21"/>
              </w:rPr>
            </w:pPr>
            <w:r>
              <w:rPr>
                <w:rFonts w:hint="eastAsia"/>
                <w:szCs w:val="21"/>
              </w:rPr>
              <w:t>系统需支持</w:t>
            </w:r>
            <w:r>
              <w:rPr>
                <w:szCs w:val="21"/>
              </w:rPr>
              <w:t>记录患者当日入量、出量、尿量、大便次数、灌肠后大便次数等，且系统可根据患者当日的出入量明细自动计算出入量总</w:t>
            </w:r>
            <w:r>
              <w:rPr>
                <w:szCs w:val="21"/>
              </w:rPr>
              <w:lastRenderedPageBreak/>
              <w:t>量</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lastRenderedPageBreak/>
              <w:t>35</w:t>
            </w:r>
          </w:p>
        </w:tc>
        <w:tc>
          <w:tcPr>
            <w:tcW w:w="2178" w:type="dxa"/>
            <w:gridSpan w:val="2"/>
            <w:vAlign w:val="center"/>
          </w:tcPr>
          <w:p w:rsidR="00E107D3" w:rsidRDefault="00B5035F">
            <w:pPr>
              <w:widowControl/>
              <w:spacing w:line="360" w:lineRule="auto"/>
              <w:textAlignment w:val="center"/>
              <w:rPr>
                <w:szCs w:val="21"/>
              </w:rPr>
            </w:pPr>
            <w:r>
              <w:rPr>
                <w:rFonts w:hint="eastAsia"/>
                <w:szCs w:val="21"/>
              </w:rPr>
              <w:t>★</w:t>
            </w:r>
            <w:r>
              <w:rPr>
                <w:szCs w:val="21"/>
              </w:rPr>
              <w:t>体温记录单</w:t>
            </w:r>
          </w:p>
        </w:tc>
        <w:tc>
          <w:tcPr>
            <w:tcW w:w="6274" w:type="dxa"/>
            <w:gridSpan w:val="4"/>
            <w:vAlign w:val="center"/>
          </w:tcPr>
          <w:p w:rsidR="00E107D3" w:rsidRDefault="00B5035F">
            <w:pPr>
              <w:widowControl/>
              <w:spacing w:line="360" w:lineRule="auto"/>
              <w:jc w:val="left"/>
              <w:textAlignment w:val="center"/>
              <w:rPr>
                <w:szCs w:val="21"/>
              </w:rPr>
            </w:pPr>
            <w:r>
              <w:rPr>
                <w:rFonts w:hint="eastAsia"/>
                <w:szCs w:val="21"/>
              </w:rPr>
              <w:t>系统需根据</w:t>
            </w:r>
            <w:r>
              <w:rPr>
                <w:szCs w:val="21"/>
              </w:rPr>
              <w:t>患者已录入的体征数据，自动绘制患者七日体温单，支持预览及打印</w:t>
            </w:r>
            <w:r>
              <w:rPr>
                <w:rFonts w:hint="eastAsia"/>
                <w:szCs w:val="21"/>
              </w:rPr>
              <w:t>；需增加漏项提醒功能</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36</w:t>
            </w:r>
          </w:p>
        </w:tc>
        <w:tc>
          <w:tcPr>
            <w:tcW w:w="2178" w:type="dxa"/>
            <w:gridSpan w:val="2"/>
            <w:vAlign w:val="center"/>
          </w:tcPr>
          <w:p w:rsidR="00E107D3" w:rsidRDefault="00B5035F">
            <w:pPr>
              <w:widowControl/>
              <w:spacing w:line="360" w:lineRule="auto"/>
              <w:jc w:val="left"/>
              <w:textAlignment w:val="center"/>
              <w:rPr>
                <w:szCs w:val="21"/>
              </w:rPr>
            </w:pPr>
            <w:r>
              <w:rPr>
                <w:rFonts w:hint="eastAsia"/>
                <w:szCs w:val="21"/>
              </w:rPr>
              <w:t>★</w:t>
            </w:r>
            <w:r>
              <w:rPr>
                <w:szCs w:val="21"/>
              </w:rPr>
              <w:t>可编辑体温记录单</w:t>
            </w:r>
          </w:p>
        </w:tc>
        <w:tc>
          <w:tcPr>
            <w:tcW w:w="6274" w:type="dxa"/>
            <w:gridSpan w:val="4"/>
            <w:vAlign w:val="center"/>
          </w:tcPr>
          <w:p w:rsidR="00E107D3" w:rsidRDefault="00B5035F">
            <w:pPr>
              <w:widowControl/>
              <w:spacing w:line="360" w:lineRule="auto"/>
              <w:jc w:val="left"/>
              <w:textAlignment w:val="center"/>
              <w:rPr>
                <w:szCs w:val="21"/>
              </w:rPr>
            </w:pPr>
            <w:r>
              <w:rPr>
                <w:szCs w:val="21"/>
              </w:rPr>
              <w:t>在支持生成患者七日体温单的同时，能够所键即所得的在预览界面修改已录入的体征</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37</w:t>
            </w:r>
          </w:p>
        </w:tc>
        <w:tc>
          <w:tcPr>
            <w:tcW w:w="2178" w:type="dxa"/>
            <w:gridSpan w:val="2"/>
            <w:vAlign w:val="center"/>
          </w:tcPr>
          <w:p w:rsidR="00E107D3" w:rsidRDefault="00B5035F">
            <w:pPr>
              <w:widowControl/>
              <w:spacing w:line="360" w:lineRule="auto"/>
              <w:textAlignment w:val="center"/>
              <w:rPr>
                <w:szCs w:val="21"/>
              </w:rPr>
            </w:pPr>
            <w:r>
              <w:rPr>
                <w:szCs w:val="21"/>
              </w:rPr>
              <w:t>体温单满页提醒</w:t>
            </w:r>
          </w:p>
        </w:tc>
        <w:tc>
          <w:tcPr>
            <w:tcW w:w="6274" w:type="dxa"/>
            <w:gridSpan w:val="4"/>
            <w:vAlign w:val="center"/>
          </w:tcPr>
          <w:p w:rsidR="00E107D3" w:rsidRDefault="00B5035F">
            <w:pPr>
              <w:widowControl/>
              <w:spacing w:line="360" w:lineRule="auto"/>
              <w:jc w:val="left"/>
              <w:textAlignment w:val="center"/>
              <w:rPr>
                <w:szCs w:val="21"/>
              </w:rPr>
            </w:pPr>
            <w:r>
              <w:rPr>
                <w:rFonts w:hint="eastAsia"/>
                <w:szCs w:val="21"/>
              </w:rPr>
              <w:t>系统需根据</w:t>
            </w:r>
            <w:r>
              <w:rPr>
                <w:szCs w:val="21"/>
              </w:rPr>
              <w:t>患者住院天数，按每满</w:t>
            </w:r>
            <w:r>
              <w:rPr>
                <w:szCs w:val="21"/>
              </w:rPr>
              <w:t>7</w:t>
            </w:r>
            <w:r>
              <w:rPr>
                <w:szCs w:val="21"/>
              </w:rPr>
              <w:t>日的计算规则提示责任护士需打印患者体温单</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38</w:t>
            </w:r>
          </w:p>
        </w:tc>
        <w:tc>
          <w:tcPr>
            <w:tcW w:w="2178" w:type="dxa"/>
            <w:gridSpan w:val="2"/>
            <w:vAlign w:val="center"/>
          </w:tcPr>
          <w:p w:rsidR="00E107D3" w:rsidRDefault="00B5035F">
            <w:pPr>
              <w:widowControl/>
              <w:spacing w:line="360" w:lineRule="auto"/>
              <w:textAlignment w:val="center"/>
              <w:rPr>
                <w:szCs w:val="21"/>
              </w:rPr>
            </w:pPr>
            <w:r>
              <w:rPr>
                <w:szCs w:val="21"/>
              </w:rPr>
              <w:t>全科患者生命体征记录单</w:t>
            </w:r>
            <w:r>
              <w:rPr>
                <w:szCs w:val="21"/>
              </w:rPr>
              <w:t>(T</w:t>
            </w:r>
            <w:r>
              <w:rPr>
                <w:szCs w:val="21"/>
              </w:rPr>
              <w:t>表</w:t>
            </w:r>
            <w:r>
              <w:rPr>
                <w:szCs w:val="21"/>
              </w:rPr>
              <w:t>)</w:t>
            </w:r>
          </w:p>
        </w:tc>
        <w:tc>
          <w:tcPr>
            <w:tcW w:w="6274" w:type="dxa"/>
            <w:gridSpan w:val="4"/>
            <w:vAlign w:val="center"/>
          </w:tcPr>
          <w:p w:rsidR="00E107D3" w:rsidRDefault="00B5035F">
            <w:pPr>
              <w:widowControl/>
              <w:spacing w:line="360" w:lineRule="auto"/>
              <w:jc w:val="left"/>
              <w:textAlignment w:val="center"/>
              <w:rPr>
                <w:szCs w:val="21"/>
              </w:rPr>
            </w:pPr>
            <w:r>
              <w:rPr>
                <w:rFonts w:hint="eastAsia"/>
                <w:szCs w:val="21"/>
              </w:rPr>
              <w:t>系统需支持</w:t>
            </w:r>
            <w:r>
              <w:rPr>
                <w:szCs w:val="21"/>
              </w:rPr>
              <w:t>预览打印当前科室当日住院患者每时段的体温、脉搏、呼吸、血压计当日大便次数等信息</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39</w:t>
            </w:r>
          </w:p>
        </w:tc>
        <w:tc>
          <w:tcPr>
            <w:tcW w:w="2178" w:type="dxa"/>
            <w:gridSpan w:val="2"/>
            <w:vAlign w:val="center"/>
          </w:tcPr>
          <w:p w:rsidR="00E107D3" w:rsidRDefault="00B5035F">
            <w:pPr>
              <w:widowControl/>
              <w:spacing w:line="360" w:lineRule="auto"/>
              <w:textAlignment w:val="center"/>
              <w:rPr>
                <w:szCs w:val="21"/>
              </w:rPr>
            </w:pPr>
            <w:r>
              <w:rPr>
                <w:szCs w:val="21"/>
              </w:rPr>
              <w:t>单项体征记录单</w:t>
            </w:r>
          </w:p>
        </w:tc>
        <w:tc>
          <w:tcPr>
            <w:tcW w:w="6274" w:type="dxa"/>
            <w:gridSpan w:val="4"/>
            <w:vAlign w:val="center"/>
          </w:tcPr>
          <w:p w:rsidR="00E107D3" w:rsidRDefault="00B5035F">
            <w:pPr>
              <w:widowControl/>
              <w:spacing w:line="360" w:lineRule="auto"/>
              <w:jc w:val="left"/>
              <w:textAlignment w:val="center"/>
              <w:rPr>
                <w:szCs w:val="21"/>
              </w:rPr>
            </w:pPr>
            <w:r>
              <w:rPr>
                <w:rFonts w:hint="eastAsia"/>
                <w:szCs w:val="21"/>
              </w:rPr>
              <w:t>系统需支持</w:t>
            </w:r>
            <w:r>
              <w:rPr>
                <w:szCs w:val="21"/>
              </w:rPr>
              <w:t>根据患者已录入的体温、呼吸、脉搏、血压、血糖、心率等类别的体征数据，分类生成单项体征记录单，</w:t>
            </w:r>
            <w:r>
              <w:rPr>
                <w:rStyle w:val="font51"/>
                <w:rFonts w:ascii="Times New Roman" w:eastAsia="宋体" w:hAnsi="Times New Roman" w:cs="Times New Roman" w:hint="default"/>
                <w:color w:val="auto"/>
                <w:sz w:val="21"/>
                <w:szCs w:val="21"/>
              </w:rPr>
              <w:t>支持续打</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40</w:t>
            </w:r>
          </w:p>
        </w:tc>
        <w:tc>
          <w:tcPr>
            <w:tcW w:w="2178" w:type="dxa"/>
            <w:gridSpan w:val="2"/>
            <w:vAlign w:val="center"/>
          </w:tcPr>
          <w:p w:rsidR="00E107D3" w:rsidRDefault="00B5035F">
            <w:pPr>
              <w:widowControl/>
              <w:spacing w:line="360" w:lineRule="auto"/>
              <w:textAlignment w:val="center"/>
              <w:rPr>
                <w:szCs w:val="21"/>
              </w:rPr>
            </w:pPr>
            <w:r>
              <w:rPr>
                <w:szCs w:val="21"/>
              </w:rPr>
              <w:t>体征异常记录表</w:t>
            </w:r>
          </w:p>
        </w:tc>
        <w:tc>
          <w:tcPr>
            <w:tcW w:w="6274" w:type="dxa"/>
            <w:gridSpan w:val="4"/>
            <w:vAlign w:val="center"/>
          </w:tcPr>
          <w:p w:rsidR="00E107D3" w:rsidRDefault="00B5035F">
            <w:pPr>
              <w:widowControl/>
              <w:spacing w:line="360" w:lineRule="auto"/>
              <w:jc w:val="left"/>
              <w:textAlignment w:val="center"/>
              <w:rPr>
                <w:szCs w:val="21"/>
              </w:rPr>
            </w:pPr>
            <w:r>
              <w:rPr>
                <w:rFonts w:hint="eastAsia"/>
                <w:szCs w:val="21"/>
              </w:rPr>
              <w:t>系统需支持</w:t>
            </w:r>
            <w:r>
              <w:rPr>
                <w:szCs w:val="21"/>
              </w:rPr>
              <w:t>根据用户自定义的提整体异常范围，及患者已录入的体征数据，自动生成体征异常记录表</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41</w:t>
            </w:r>
          </w:p>
        </w:tc>
        <w:tc>
          <w:tcPr>
            <w:tcW w:w="2178" w:type="dxa"/>
            <w:gridSpan w:val="2"/>
            <w:vAlign w:val="center"/>
          </w:tcPr>
          <w:p w:rsidR="00E107D3" w:rsidRDefault="00B5035F">
            <w:pPr>
              <w:widowControl/>
              <w:spacing w:line="360" w:lineRule="auto"/>
              <w:textAlignment w:val="center"/>
              <w:rPr>
                <w:szCs w:val="21"/>
              </w:rPr>
            </w:pPr>
            <w:r>
              <w:rPr>
                <w:szCs w:val="21"/>
              </w:rPr>
              <w:t>生命体征观察单</w:t>
            </w:r>
          </w:p>
        </w:tc>
        <w:tc>
          <w:tcPr>
            <w:tcW w:w="6274" w:type="dxa"/>
            <w:gridSpan w:val="4"/>
            <w:vAlign w:val="center"/>
          </w:tcPr>
          <w:p w:rsidR="00E107D3" w:rsidRDefault="00B5035F">
            <w:pPr>
              <w:widowControl/>
              <w:spacing w:line="360" w:lineRule="auto"/>
              <w:jc w:val="left"/>
              <w:textAlignment w:val="center"/>
              <w:rPr>
                <w:szCs w:val="21"/>
              </w:rPr>
            </w:pPr>
            <w:r>
              <w:rPr>
                <w:rFonts w:hint="eastAsia"/>
                <w:szCs w:val="21"/>
              </w:rPr>
              <w:t>系统需支持</w:t>
            </w:r>
            <w:r>
              <w:rPr>
                <w:szCs w:val="21"/>
              </w:rPr>
              <w:t>根据患者已录入的生命体征，及神志、瞳孔等数据，生产患者住院期间的生命体征观察记录单</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42</w:t>
            </w:r>
          </w:p>
        </w:tc>
        <w:tc>
          <w:tcPr>
            <w:tcW w:w="2178" w:type="dxa"/>
            <w:gridSpan w:val="2"/>
            <w:vAlign w:val="center"/>
          </w:tcPr>
          <w:p w:rsidR="00E107D3" w:rsidRDefault="00B5035F">
            <w:pPr>
              <w:widowControl/>
              <w:spacing w:line="360" w:lineRule="auto"/>
              <w:textAlignment w:val="center"/>
              <w:rPr>
                <w:szCs w:val="21"/>
              </w:rPr>
            </w:pPr>
            <w:r>
              <w:rPr>
                <w:szCs w:val="21"/>
              </w:rPr>
              <w:t>血糖记录单</w:t>
            </w:r>
          </w:p>
        </w:tc>
        <w:tc>
          <w:tcPr>
            <w:tcW w:w="6274" w:type="dxa"/>
            <w:gridSpan w:val="4"/>
            <w:vAlign w:val="center"/>
          </w:tcPr>
          <w:p w:rsidR="00E107D3" w:rsidRDefault="00B5035F">
            <w:pPr>
              <w:widowControl/>
              <w:spacing w:line="360" w:lineRule="auto"/>
              <w:jc w:val="left"/>
              <w:textAlignment w:val="center"/>
              <w:rPr>
                <w:szCs w:val="21"/>
              </w:rPr>
            </w:pPr>
            <w:r>
              <w:rPr>
                <w:rFonts w:hint="eastAsia"/>
                <w:szCs w:val="21"/>
              </w:rPr>
              <w:t>系统需支持</w:t>
            </w:r>
            <w:r>
              <w:rPr>
                <w:szCs w:val="21"/>
              </w:rPr>
              <w:t>根据患者已录入的血糖记录，生产相关报表</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43</w:t>
            </w:r>
          </w:p>
        </w:tc>
        <w:tc>
          <w:tcPr>
            <w:tcW w:w="2178" w:type="dxa"/>
            <w:gridSpan w:val="2"/>
            <w:vAlign w:val="center"/>
          </w:tcPr>
          <w:p w:rsidR="00E107D3" w:rsidRDefault="00B5035F">
            <w:pPr>
              <w:widowControl/>
              <w:spacing w:line="360" w:lineRule="auto"/>
              <w:textAlignment w:val="center"/>
              <w:rPr>
                <w:szCs w:val="21"/>
              </w:rPr>
            </w:pPr>
            <w:r>
              <w:rPr>
                <w:rFonts w:hint="eastAsia"/>
                <w:szCs w:val="21"/>
              </w:rPr>
              <w:t>★</w:t>
            </w:r>
            <w:r>
              <w:rPr>
                <w:szCs w:val="21"/>
              </w:rPr>
              <w:t>血糖趋势图</w:t>
            </w:r>
          </w:p>
        </w:tc>
        <w:tc>
          <w:tcPr>
            <w:tcW w:w="6274" w:type="dxa"/>
            <w:gridSpan w:val="4"/>
            <w:vAlign w:val="center"/>
          </w:tcPr>
          <w:p w:rsidR="00E107D3" w:rsidRDefault="00B5035F">
            <w:pPr>
              <w:widowControl/>
              <w:spacing w:line="360" w:lineRule="auto"/>
              <w:jc w:val="left"/>
              <w:textAlignment w:val="center"/>
              <w:rPr>
                <w:szCs w:val="21"/>
              </w:rPr>
            </w:pPr>
            <w:r>
              <w:rPr>
                <w:rFonts w:hint="eastAsia"/>
                <w:szCs w:val="21"/>
              </w:rPr>
              <w:t>系统需支持</w:t>
            </w:r>
            <w:r>
              <w:rPr>
                <w:szCs w:val="21"/>
              </w:rPr>
              <w:t>根据患者的血糖记录自动生成动态可视化的血糖趋势图</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44</w:t>
            </w:r>
          </w:p>
        </w:tc>
        <w:tc>
          <w:tcPr>
            <w:tcW w:w="2178" w:type="dxa"/>
            <w:gridSpan w:val="2"/>
            <w:vAlign w:val="center"/>
          </w:tcPr>
          <w:p w:rsidR="00E107D3" w:rsidRDefault="00B5035F">
            <w:pPr>
              <w:widowControl/>
              <w:spacing w:line="360" w:lineRule="auto"/>
              <w:textAlignment w:val="center"/>
              <w:rPr>
                <w:szCs w:val="21"/>
              </w:rPr>
            </w:pPr>
            <w:r>
              <w:rPr>
                <w:szCs w:val="21"/>
              </w:rPr>
              <w:t>出入量记录单</w:t>
            </w:r>
          </w:p>
        </w:tc>
        <w:tc>
          <w:tcPr>
            <w:tcW w:w="6274" w:type="dxa"/>
            <w:gridSpan w:val="4"/>
            <w:vAlign w:val="center"/>
          </w:tcPr>
          <w:p w:rsidR="00E107D3" w:rsidRDefault="00B5035F">
            <w:pPr>
              <w:widowControl/>
              <w:spacing w:line="360" w:lineRule="auto"/>
              <w:jc w:val="left"/>
              <w:textAlignment w:val="center"/>
              <w:rPr>
                <w:szCs w:val="21"/>
              </w:rPr>
            </w:pPr>
            <w:r>
              <w:rPr>
                <w:rFonts w:hint="eastAsia"/>
                <w:szCs w:val="21"/>
              </w:rPr>
              <w:t>系统需支持</w:t>
            </w:r>
            <w:r>
              <w:rPr>
                <w:szCs w:val="21"/>
              </w:rPr>
              <w:t>根据患者已有的出入量记录，及医嘱执行记录，按日生产出入量记录单及各类总量</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45</w:t>
            </w:r>
          </w:p>
        </w:tc>
        <w:tc>
          <w:tcPr>
            <w:tcW w:w="2178" w:type="dxa"/>
            <w:gridSpan w:val="2"/>
            <w:vAlign w:val="center"/>
          </w:tcPr>
          <w:p w:rsidR="00E107D3" w:rsidRDefault="00B5035F">
            <w:pPr>
              <w:widowControl/>
              <w:spacing w:line="360" w:lineRule="auto"/>
              <w:jc w:val="left"/>
              <w:textAlignment w:val="center"/>
              <w:rPr>
                <w:szCs w:val="21"/>
              </w:rPr>
            </w:pPr>
            <w:r>
              <w:rPr>
                <w:rFonts w:hint="eastAsia"/>
                <w:szCs w:val="21"/>
              </w:rPr>
              <w:t>★</w:t>
            </w:r>
            <w:r>
              <w:rPr>
                <w:szCs w:val="21"/>
              </w:rPr>
              <w:t>体征趋势图</w:t>
            </w:r>
          </w:p>
        </w:tc>
        <w:tc>
          <w:tcPr>
            <w:tcW w:w="6274" w:type="dxa"/>
            <w:gridSpan w:val="4"/>
            <w:vAlign w:val="center"/>
          </w:tcPr>
          <w:p w:rsidR="00E107D3" w:rsidRDefault="00B5035F">
            <w:pPr>
              <w:widowControl/>
              <w:spacing w:line="360" w:lineRule="auto"/>
              <w:jc w:val="left"/>
              <w:textAlignment w:val="center"/>
              <w:rPr>
                <w:szCs w:val="21"/>
              </w:rPr>
            </w:pPr>
            <w:r>
              <w:rPr>
                <w:rFonts w:hint="eastAsia"/>
                <w:szCs w:val="21"/>
              </w:rPr>
              <w:t>系统需</w:t>
            </w:r>
            <w:r>
              <w:rPr>
                <w:szCs w:val="21"/>
              </w:rPr>
              <w:t>能够生成患者住院期间所有的体征趋势图</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46</w:t>
            </w:r>
          </w:p>
        </w:tc>
        <w:tc>
          <w:tcPr>
            <w:tcW w:w="2178" w:type="dxa"/>
            <w:gridSpan w:val="2"/>
            <w:vAlign w:val="center"/>
          </w:tcPr>
          <w:p w:rsidR="00E107D3" w:rsidRDefault="00B5035F">
            <w:pPr>
              <w:widowControl/>
              <w:spacing w:line="360" w:lineRule="auto"/>
              <w:jc w:val="left"/>
              <w:textAlignment w:val="center"/>
              <w:rPr>
                <w:szCs w:val="21"/>
              </w:rPr>
            </w:pPr>
            <w:r>
              <w:rPr>
                <w:rFonts w:hint="eastAsia"/>
                <w:szCs w:val="21"/>
              </w:rPr>
              <w:t>★</w:t>
            </w:r>
            <w:r>
              <w:rPr>
                <w:szCs w:val="21"/>
              </w:rPr>
              <w:t>出入量趋势图</w:t>
            </w:r>
          </w:p>
        </w:tc>
        <w:tc>
          <w:tcPr>
            <w:tcW w:w="6274" w:type="dxa"/>
            <w:gridSpan w:val="4"/>
            <w:vAlign w:val="center"/>
          </w:tcPr>
          <w:p w:rsidR="00E107D3" w:rsidRDefault="00B5035F">
            <w:pPr>
              <w:widowControl/>
              <w:spacing w:line="360" w:lineRule="auto"/>
              <w:jc w:val="left"/>
              <w:textAlignment w:val="center"/>
              <w:rPr>
                <w:szCs w:val="21"/>
              </w:rPr>
            </w:pPr>
            <w:r>
              <w:rPr>
                <w:rFonts w:hint="eastAsia"/>
                <w:szCs w:val="21"/>
              </w:rPr>
              <w:t>系统需</w:t>
            </w:r>
            <w:r>
              <w:rPr>
                <w:szCs w:val="21"/>
              </w:rPr>
              <w:t>能够生成患者住院期间的出入量趋势图</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47</w:t>
            </w:r>
          </w:p>
        </w:tc>
        <w:tc>
          <w:tcPr>
            <w:tcW w:w="2178" w:type="dxa"/>
            <w:gridSpan w:val="2"/>
            <w:vAlign w:val="center"/>
          </w:tcPr>
          <w:p w:rsidR="00E107D3" w:rsidRDefault="00B5035F">
            <w:pPr>
              <w:widowControl/>
              <w:spacing w:line="360" w:lineRule="auto"/>
              <w:jc w:val="left"/>
              <w:textAlignment w:val="center"/>
              <w:rPr>
                <w:szCs w:val="21"/>
              </w:rPr>
            </w:pPr>
            <w:r>
              <w:rPr>
                <w:rFonts w:hint="eastAsia"/>
                <w:szCs w:val="21"/>
              </w:rPr>
              <w:t>★</w:t>
            </w:r>
            <w:r>
              <w:rPr>
                <w:szCs w:val="21"/>
              </w:rPr>
              <w:t>引流趋势图</w:t>
            </w:r>
          </w:p>
        </w:tc>
        <w:tc>
          <w:tcPr>
            <w:tcW w:w="6274" w:type="dxa"/>
            <w:gridSpan w:val="4"/>
            <w:vAlign w:val="center"/>
          </w:tcPr>
          <w:p w:rsidR="00E107D3" w:rsidRDefault="00B5035F">
            <w:pPr>
              <w:widowControl/>
              <w:spacing w:line="360" w:lineRule="auto"/>
              <w:jc w:val="left"/>
              <w:textAlignment w:val="center"/>
              <w:rPr>
                <w:szCs w:val="21"/>
              </w:rPr>
            </w:pPr>
            <w:r>
              <w:rPr>
                <w:rFonts w:hint="eastAsia"/>
                <w:szCs w:val="21"/>
              </w:rPr>
              <w:t>系统需</w:t>
            </w:r>
            <w:r>
              <w:rPr>
                <w:szCs w:val="21"/>
              </w:rPr>
              <w:t>能够生成患者住院期间的所有引流趋势图</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48</w:t>
            </w:r>
          </w:p>
        </w:tc>
        <w:tc>
          <w:tcPr>
            <w:tcW w:w="2178" w:type="dxa"/>
            <w:gridSpan w:val="2"/>
            <w:vAlign w:val="center"/>
          </w:tcPr>
          <w:p w:rsidR="00E107D3" w:rsidRDefault="00B5035F">
            <w:pPr>
              <w:widowControl/>
              <w:spacing w:line="360" w:lineRule="auto"/>
              <w:jc w:val="left"/>
              <w:textAlignment w:val="center"/>
              <w:rPr>
                <w:szCs w:val="21"/>
              </w:rPr>
            </w:pPr>
            <w:r>
              <w:rPr>
                <w:rFonts w:hint="eastAsia"/>
                <w:szCs w:val="21"/>
              </w:rPr>
              <w:t>★</w:t>
            </w:r>
            <w:r>
              <w:rPr>
                <w:szCs w:val="21"/>
              </w:rPr>
              <w:t>体征异常统计</w:t>
            </w:r>
          </w:p>
        </w:tc>
        <w:tc>
          <w:tcPr>
            <w:tcW w:w="6274" w:type="dxa"/>
            <w:gridSpan w:val="4"/>
            <w:vAlign w:val="center"/>
          </w:tcPr>
          <w:p w:rsidR="00E107D3" w:rsidRDefault="00B5035F">
            <w:pPr>
              <w:widowControl/>
              <w:spacing w:line="360" w:lineRule="auto"/>
              <w:jc w:val="left"/>
              <w:textAlignment w:val="center"/>
              <w:rPr>
                <w:szCs w:val="21"/>
              </w:rPr>
            </w:pPr>
            <w:r>
              <w:rPr>
                <w:rFonts w:hint="eastAsia"/>
                <w:szCs w:val="21"/>
              </w:rPr>
              <w:t>系统需</w:t>
            </w:r>
            <w:r>
              <w:rPr>
                <w:szCs w:val="21"/>
              </w:rPr>
              <w:t>能够生成病区内患者各项体征的散点图</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49</w:t>
            </w:r>
          </w:p>
        </w:tc>
        <w:tc>
          <w:tcPr>
            <w:tcW w:w="2178" w:type="dxa"/>
            <w:gridSpan w:val="2"/>
            <w:vAlign w:val="center"/>
          </w:tcPr>
          <w:p w:rsidR="00E107D3" w:rsidRDefault="00B5035F">
            <w:pPr>
              <w:widowControl/>
              <w:spacing w:line="360" w:lineRule="auto"/>
              <w:textAlignment w:val="center"/>
              <w:rPr>
                <w:szCs w:val="21"/>
              </w:rPr>
            </w:pPr>
            <w:r>
              <w:rPr>
                <w:szCs w:val="21"/>
              </w:rPr>
              <w:t>医嘱信息拆分</w:t>
            </w:r>
          </w:p>
        </w:tc>
        <w:tc>
          <w:tcPr>
            <w:tcW w:w="6274" w:type="dxa"/>
            <w:gridSpan w:val="4"/>
            <w:vAlign w:val="center"/>
          </w:tcPr>
          <w:p w:rsidR="00E107D3" w:rsidRDefault="00B5035F">
            <w:pPr>
              <w:widowControl/>
              <w:spacing w:line="360" w:lineRule="auto"/>
              <w:jc w:val="left"/>
              <w:textAlignment w:val="center"/>
              <w:rPr>
                <w:szCs w:val="21"/>
              </w:rPr>
            </w:pPr>
            <w:r>
              <w:rPr>
                <w:rFonts w:hint="eastAsia"/>
                <w:szCs w:val="21"/>
              </w:rPr>
              <w:t>系统需支持</w:t>
            </w:r>
            <w:r>
              <w:rPr>
                <w:szCs w:val="21"/>
              </w:rPr>
              <w:t>与医院在用的</w:t>
            </w:r>
            <w:r>
              <w:rPr>
                <w:szCs w:val="21"/>
              </w:rPr>
              <w:t>HIS</w:t>
            </w:r>
            <w:r>
              <w:rPr>
                <w:szCs w:val="21"/>
              </w:rPr>
              <w:t>系统无缝对接，系统通过对</w:t>
            </w:r>
            <w:r>
              <w:rPr>
                <w:szCs w:val="21"/>
              </w:rPr>
              <w:t>HIS</w:t>
            </w:r>
            <w:r>
              <w:rPr>
                <w:szCs w:val="21"/>
              </w:rPr>
              <w:t>系统医嘱数据的实时获取（或对</w:t>
            </w:r>
            <w:r>
              <w:rPr>
                <w:szCs w:val="21"/>
              </w:rPr>
              <w:t>HIS</w:t>
            </w:r>
            <w:r>
              <w:rPr>
                <w:szCs w:val="21"/>
              </w:rPr>
              <w:t>系统医嘱数据推送的实时接收），并根据获取医嘱的医嘱类别、计划执行时间等信息实现执行医嘱信息的自动拆分</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50</w:t>
            </w:r>
          </w:p>
        </w:tc>
        <w:tc>
          <w:tcPr>
            <w:tcW w:w="2178" w:type="dxa"/>
            <w:gridSpan w:val="2"/>
            <w:vAlign w:val="center"/>
          </w:tcPr>
          <w:p w:rsidR="00E107D3" w:rsidRDefault="00B5035F">
            <w:pPr>
              <w:widowControl/>
              <w:spacing w:line="360" w:lineRule="auto"/>
              <w:textAlignment w:val="center"/>
              <w:rPr>
                <w:szCs w:val="21"/>
              </w:rPr>
            </w:pPr>
            <w:r>
              <w:rPr>
                <w:szCs w:val="21"/>
              </w:rPr>
              <w:t>医嘱信息查询</w:t>
            </w:r>
          </w:p>
        </w:tc>
        <w:tc>
          <w:tcPr>
            <w:tcW w:w="6274" w:type="dxa"/>
            <w:gridSpan w:val="4"/>
            <w:vAlign w:val="center"/>
          </w:tcPr>
          <w:p w:rsidR="00E107D3" w:rsidRDefault="00B5035F">
            <w:pPr>
              <w:widowControl/>
              <w:spacing w:line="360" w:lineRule="auto"/>
              <w:jc w:val="left"/>
              <w:textAlignment w:val="center"/>
              <w:rPr>
                <w:szCs w:val="21"/>
              </w:rPr>
            </w:pPr>
            <w:r>
              <w:rPr>
                <w:rFonts w:hint="eastAsia"/>
                <w:szCs w:val="21"/>
              </w:rPr>
              <w:t>系统需支持</w:t>
            </w:r>
            <w:r>
              <w:rPr>
                <w:szCs w:val="21"/>
              </w:rPr>
              <w:t>根据医嘱类型、</w:t>
            </w:r>
            <w:r>
              <w:rPr>
                <w:szCs w:val="21"/>
              </w:rPr>
              <w:t xml:space="preserve"> </w:t>
            </w:r>
            <w:r>
              <w:rPr>
                <w:szCs w:val="21"/>
              </w:rPr>
              <w:t>医嘱打印标识、医嘱执行状态、医嘱</w:t>
            </w:r>
            <w:r>
              <w:rPr>
                <w:szCs w:val="21"/>
              </w:rPr>
              <w:lastRenderedPageBreak/>
              <w:t>类别、计划执行时间等检索条件查询患者的医嘱信息</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lastRenderedPageBreak/>
              <w:t>51</w:t>
            </w:r>
          </w:p>
        </w:tc>
        <w:tc>
          <w:tcPr>
            <w:tcW w:w="2178" w:type="dxa"/>
            <w:gridSpan w:val="2"/>
            <w:vAlign w:val="center"/>
          </w:tcPr>
          <w:p w:rsidR="00E107D3" w:rsidRDefault="00B5035F">
            <w:pPr>
              <w:widowControl/>
              <w:spacing w:line="360" w:lineRule="auto"/>
              <w:textAlignment w:val="center"/>
              <w:rPr>
                <w:szCs w:val="21"/>
              </w:rPr>
            </w:pPr>
            <w:r>
              <w:rPr>
                <w:szCs w:val="21"/>
              </w:rPr>
              <w:t>医嘱类型标识</w:t>
            </w:r>
          </w:p>
        </w:tc>
        <w:tc>
          <w:tcPr>
            <w:tcW w:w="6274" w:type="dxa"/>
            <w:gridSpan w:val="4"/>
            <w:vAlign w:val="center"/>
          </w:tcPr>
          <w:p w:rsidR="00E107D3" w:rsidRDefault="00B5035F">
            <w:pPr>
              <w:widowControl/>
              <w:spacing w:line="360" w:lineRule="auto"/>
              <w:jc w:val="left"/>
              <w:textAlignment w:val="center"/>
              <w:rPr>
                <w:szCs w:val="21"/>
              </w:rPr>
            </w:pPr>
            <w:r>
              <w:rPr>
                <w:szCs w:val="21"/>
              </w:rPr>
              <w:t>系统</w:t>
            </w:r>
            <w:r>
              <w:rPr>
                <w:rFonts w:hint="eastAsia"/>
                <w:szCs w:val="21"/>
              </w:rPr>
              <w:t>需</w:t>
            </w:r>
            <w:r>
              <w:rPr>
                <w:szCs w:val="21"/>
              </w:rPr>
              <w:t>设有：新开长期医嘱、临时医嘱、在用长期医嘱、已停长期医嘱，四种常见的医嘱类型标识，分别</w:t>
            </w:r>
            <w:r>
              <w:rPr>
                <w:rFonts w:hint="eastAsia"/>
                <w:szCs w:val="21"/>
              </w:rPr>
              <w:t>需</w:t>
            </w:r>
            <w:r>
              <w:rPr>
                <w:szCs w:val="21"/>
              </w:rPr>
              <w:t>以不同颜色符号表示</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52</w:t>
            </w:r>
          </w:p>
        </w:tc>
        <w:tc>
          <w:tcPr>
            <w:tcW w:w="2178" w:type="dxa"/>
            <w:gridSpan w:val="2"/>
            <w:vAlign w:val="center"/>
          </w:tcPr>
          <w:p w:rsidR="00E107D3" w:rsidRDefault="00B5035F">
            <w:pPr>
              <w:widowControl/>
              <w:spacing w:line="360" w:lineRule="auto"/>
              <w:textAlignment w:val="center"/>
              <w:rPr>
                <w:szCs w:val="21"/>
              </w:rPr>
            </w:pPr>
            <w:r>
              <w:rPr>
                <w:szCs w:val="21"/>
              </w:rPr>
              <w:t>填写医嘱备注</w:t>
            </w:r>
          </w:p>
        </w:tc>
        <w:tc>
          <w:tcPr>
            <w:tcW w:w="6274" w:type="dxa"/>
            <w:gridSpan w:val="4"/>
            <w:vAlign w:val="center"/>
          </w:tcPr>
          <w:p w:rsidR="00E107D3" w:rsidRDefault="00B5035F">
            <w:pPr>
              <w:widowControl/>
              <w:spacing w:line="360" w:lineRule="auto"/>
              <w:jc w:val="left"/>
              <w:textAlignment w:val="center"/>
              <w:rPr>
                <w:szCs w:val="21"/>
              </w:rPr>
            </w:pPr>
            <w:r>
              <w:rPr>
                <w:rFonts w:hint="eastAsia"/>
                <w:szCs w:val="21"/>
              </w:rPr>
              <w:t>系统需支持</w:t>
            </w:r>
            <w:r>
              <w:rPr>
                <w:szCs w:val="21"/>
              </w:rPr>
              <w:t>护士填写记录患者需执行医嘱的备注信息</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53</w:t>
            </w:r>
          </w:p>
        </w:tc>
        <w:tc>
          <w:tcPr>
            <w:tcW w:w="2178" w:type="dxa"/>
            <w:gridSpan w:val="2"/>
            <w:vAlign w:val="center"/>
          </w:tcPr>
          <w:p w:rsidR="00E107D3" w:rsidRDefault="00B5035F">
            <w:pPr>
              <w:widowControl/>
              <w:spacing w:line="360" w:lineRule="auto"/>
              <w:textAlignment w:val="center"/>
              <w:rPr>
                <w:szCs w:val="21"/>
              </w:rPr>
            </w:pPr>
            <w:r>
              <w:rPr>
                <w:szCs w:val="21"/>
              </w:rPr>
              <w:t>医嘱剂量调整</w:t>
            </w:r>
          </w:p>
        </w:tc>
        <w:tc>
          <w:tcPr>
            <w:tcW w:w="6274" w:type="dxa"/>
            <w:gridSpan w:val="4"/>
            <w:vAlign w:val="center"/>
          </w:tcPr>
          <w:p w:rsidR="00E107D3" w:rsidRDefault="00B5035F">
            <w:pPr>
              <w:widowControl/>
              <w:spacing w:line="360" w:lineRule="auto"/>
              <w:jc w:val="left"/>
              <w:textAlignment w:val="center"/>
              <w:rPr>
                <w:szCs w:val="21"/>
              </w:rPr>
            </w:pPr>
            <w:r>
              <w:rPr>
                <w:rFonts w:hint="eastAsia"/>
                <w:szCs w:val="21"/>
              </w:rPr>
              <w:t>系统需支持</w:t>
            </w:r>
            <w:r>
              <w:rPr>
                <w:szCs w:val="21"/>
              </w:rPr>
              <w:t>护士根据实际情况记录患者执行医嘱的实入量</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54</w:t>
            </w:r>
          </w:p>
        </w:tc>
        <w:tc>
          <w:tcPr>
            <w:tcW w:w="2178" w:type="dxa"/>
            <w:gridSpan w:val="2"/>
            <w:vAlign w:val="center"/>
          </w:tcPr>
          <w:p w:rsidR="00E107D3" w:rsidRDefault="00B5035F">
            <w:pPr>
              <w:widowControl/>
              <w:spacing w:line="360" w:lineRule="auto"/>
              <w:textAlignment w:val="center"/>
              <w:rPr>
                <w:szCs w:val="21"/>
              </w:rPr>
            </w:pPr>
            <w:r>
              <w:rPr>
                <w:szCs w:val="21"/>
              </w:rPr>
              <w:t>补充医嘱项目</w:t>
            </w:r>
          </w:p>
        </w:tc>
        <w:tc>
          <w:tcPr>
            <w:tcW w:w="6274" w:type="dxa"/>
            <w:gridSpan w:val="4"/>
            <w:vAlign w:val="center"/>
          </w:tcPr>
          <w:p w:rsidR="00E107D3" w:rsidRDefault="00B5035F">
            <w:pPr>
              <w:widowControl/>
              <w:spacing w:line="360" w:lineRule="auto"/>
              <w:jc w:val="left"/>
              <w:textAlignment w:val="center"/>
              <w:rPr>
                <w:szCs w:val="21"/>
              </w:rPr>
            </w:pPr>
            <w:r>
              <w:rPr>
                <w:rFonts w:hint="eastAsia"/>
                <w:szCs w:val="21"/>
              </w:rPr>
              <w:t>系统需支持</w:t>
            </w:r>
            <w:r>
              <w:rPr>
                <w:szCs w:val="21"/>
              </w:rPr>
              <w:t>护士根据患者病情需要，记录除常规医嘱外的实入量</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55</w:t>
            </w:r>
          </w:p>
        </w:tc>
        <w:tc>
          <w:tcPr>
            <w:tcW w:w="2178" w:type="dxa"/>
            <w:gridSpan w:val="2"/>
            <w:vAlign w:val="center"/>
          </w:tcPr>
          <w:p w:rsidR="00E107D3" w:rsidRDefault="00B5035F">
            <w:pPr>
              <w:widowControl/>
              <w:spacing w:line="360" w:lineRule="auto"/>
              <w:textAlignment w:val="center"/>
              <w:rPr>
                <w:szCs w:val="21"/>
              </w:rPr>
            </w:pPr>
            <w:r>
              <w:rPr>
                <w:rFonts w:hint="eastAsia"/>
                <w:szCs w:val="21"/>
              </w:rPr>
              <w:t>★</w:t>
            </w:r>
            <w:r>
              <w:rPr>
                <w:szCs w:val="21"/>
              </w:rPr>
              <w:t>医嘱贴打印</w:t>
            </w:r>
          </w:p>
        </w:tc>
        <w:tc>
          <w:tcPr>
            <w:tcW w:w="6274" w:type="dxa"/>
            <w:gridSpan w:val="4"/>
            <w:vAlign w:val="center"/>
          </w:tcPr>
          <w:p w:rsidR="00E107D3" w:rsidRDefault="00B5035F">
            <w:pPr>
              <w:widowControl/>
              <w:spacing w:line="360" w:lineRule="auto"/>
              <w:jc w:val="left"/>
              <w:textAlignment w:val="center"/>
              <w:rPr>
                <w:szCs w:val="21"/>
              </w:rPr>
            </w:pPr>
            <w:r>
              <w:rPr>
                <w:rFonts w:hint="eastAsia"/>
                <w:szCs w:val="21"/>
              </w:rPr>
              <w:t>系统需支持</w:t>
            </w:r>
            <w:r>
              <w:rPr>
                <w:szCs w:val="21"/>
              </w:rPr>
              <w:t>根据特定格式及信息（支持满足本地化需求展示），预览打印患者</w:t>
            </w:r>
            <w:r>
              <w:rPr>
                <w:rFonts w:hint="eastAsia"/>
                <w:szCs w:val="21"/>
              </w:rPr>
              <w:t>医嘱贴</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56</w:t>
            </w:r>
          </w:p>
        </w:tc>
        <w:tc>
          <w:tcPr>
            <w:tcW w:w="2178" w:type="dxa"/>
            <w:gridSpan w:val="2"/>
            <w:vAlign w:val="center"/>
          </w:tcPr>
          <w:p w:rsidR="00E107D3" w:rsidRDefault="00B5035F">
            <w:pPr>
              <w:widowControl/>
              <w:spacing w:line="360" w:lineRule="auto"/>
              <w:textAlignment w:val="center"/>
              <w:rPr>
                <w:szCs w:val="21"/>
              </w:rPr>
            </w:pPr>
            <w:r>
              <w:rPr>
                <w:szCs w:val="21"/>
              </w:rPr>
              <w:t>医嘱执行单</w:t>
            </w:r>
          </w:p>
        </w:tc>
        <w:tc>
          <w:tcPr>
            <w:tcW w:w="6274" w:type="dxa"/>
            <w:gridSpan w:val="4"/>
            <w:vAlign w:val="center"/>
          </w:tcPr>
          <w:p w:rsidR="00E107D3" w:rsidRDefault="00B5035F">
            <w:pPr>
              <w:widowControl/>
              <w:spacing w:line="360" w:lineRule="auto"/>
              <w:jc w:val="left"/>
              <w:textAlignment w:val="center"/>
              <w:rPr>
                <w:szCs w:val="21"/>
              </w:rPr>
            </w:pPr>
            <w:r>
              <w:rPr>
                <w:rFonts w:hint="eastAsia"/>
                <w:szCs w:val="21"/>
              </w:rPr>
              <w:t>系统需支持</w:t>
            </w:r>
            <w:r>
              <w:rPr>
                <w:szCs w:val="21"/>
              </w:rPr>
              <w:t>根据医嘱类型分类打印医嘱执行单，显示单个患者或全科患者当日医嘱执行情况</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57</w:t>
            </w:r>
          </w:p>
        </w:tc>
        <w:tc>
          <w:tcPr>
            <w:tcW w:w="2178" w:type="dxa"/>
            <w:gridSpan w:val="2"/>
            <w:vAlign w:val="center"/>
          </w:tcPr>
          <w:p w:rsidR="00E107D3" w:rsidRDefault="00B5035F">
            <w:pPr>
              <w:widowControl/>
              <w:spacing w:line="360" w:lineRule="auto"/>
              <w:textAlignment w:val="center"/>
              <w:rPr>
                <w:szCs w:val="21"/>
              </w:rPr>
            </w:pPr>
            <w:r>
              <w:rPr>
                <w:szCs w:val="21"/>
              </w:rPr>
              <w:t>输液巡视</w:t>
            </w:r>
          </w:p>
        </w:tc>
        <w:tc>
          <w:tcPr>
            <w:tcW w:w="6274" w:type="dxa"/>
            <w:gridSpan w:val="4"/>
            <w:vAlign w:val="center"/>
          </w:tcPr>
          <w:p w:rsidR="00E107D3" w:rsidRDefault="00B5035F">
            <w:pPr>
              <w:widowControl/>
              <w:spacing w:line="360" w:lineRule="auto"/>
              <w:jc w:val="left"/>
              <w:textAlignment w:val="center"/>
              <w:rPr>
                <w:szCs w:val="21"/>
              </w:rPr>
            </w:pPr>
            <w:r>
              <w:rPr>
                <w:rFonts w:hint="eastAsia"/>
                <w:szCs w:val="21"/>
              </w:rPr>
              <w:t>系统需支持</w:t>
            </w:r>
            <w:r>
              <w:rPr>
                <w:szCs w:val="21"/>
              </w:rPr>
              <w:t>护士扫描正在输液患者的输液瓶签二维码，执行输液巡视，并支持暂停、继续、终止等操作，且</w:t>
            </w:r>
            <w:r>
              <w:rPr>
                <w:rFonts w:hint="eastAsia"/>
                <w:szCs w:val="21"/>
              </w:rPr>
              <w:t>系统需支持</w:t>
            </w:r>
            <w:r>
              <w:rPr>
                <w:szCs w:val="21"/>
              </w:rPr>
              <w:t>在</w:t>
            </w:r>
            <w:r>
              <w:rPr>
                <w:szCs w:val="21"/>
              </w:rPr>
              <w:t>PC</w:t>
            </w:r>
            <w:r>
              <w:rPr>
                <w:szCs w:val="21"/>
              </w:rPr>
              <w:t>端预览打印患者的输液巡视记录卡</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58</w:t>
            </w:r>
          </w:p>
        </w:tc>
        <w:tc>
          <w:tcPr>
            <w:tcW w:w="2178" w:type="dxa"/>
            <w:gridSpan w:val="2"/>
            <w:vAlign w:val="center"/>
          </w:tcPr>
          <w:p w:rsidR="00E107D3" w:rsidRDefault="00B5035F">
            <w:pPr>
              <w:widowControl/>
              <w:spacing w:line="360" w:lineRule="auto"/>
              <w:textAlignment w:val="center"/>
              <w:rPr>
                <w:szCs w:val="21"/>
              </w:rPr>
            </w:pPr>
            <w:r>
              <w:rPr>
                <w:szCs w:val="21"/>
              </w:rPr>
              <w:t>病区收药扫码记录</w:t>
            </w:r>
          </w:p>
        </w:tc>
        <w:tc>
          <w:tcPr>
            <w:tcW w:w="6274" w:type="dxa"/>
            <w:gridSpan w:val="4"/>
            <w:vAlign w:val="center"/>
          </w:tcPr>
          <w:p w:rsidR="00E107D3" w:rsidRDefault="00B5035F">
            <w:pPr>
              <w:widowControl/>
              <w:spacing w:line="360" w:lineRule="auto"/>
              <w:jc w:val="left"/>
              <w:textAlignment w:val="center"/>
              <w:rPr>
                <w:szCs w:val="21"/>
              </w:rPr>
            </w:pPr>
            <w:r>
              <w:rPr>
                <w:rFonts w:hint="eastAsia"/>
                <w:szCs w:val="21"/>
              </w:rPr>
              <w:t>系统需支持</w:t>
            </w:r>
            <w:r>
              <w:rPr>
                <w:szCs w:val="21"/>
              </w:rPr>
              <w:t>临床护理人员扫描包药机口服腰袋上的二维码，记录收药时间及收药人等信息</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59</w:t>
            </w:r>
          </w:p>
        </w:tc>
        <w:tc>
          <w:tcPr>
            <w:tcW w:w="2178" w:type="dxa"/>
            <w:gridSpan w:val="2"/>
            <w:vAlign w:val="center"/>
          </w:tcPr>
          <w:p w:rsidR="00E107D3" w:rsidRDefault="00B5035F">
            <w:pPr>
              <w:widowControl/>
              <w:spacing w:line="360" w:lineRule="auto"/>
              <w:textAlignment w:val="center"/>
              <w:rPr>
                <w:szCs w:val="21"/>
              </w:rPr>
            </w:pPr>
            <w:r>
              <w:rPr>
                <w:szCs w:val="21"/>
              </w:rPr>
              <w:t>口服药扫码核对执行</w:t>
            </w:r>
          </w:p>
        </w:tc>
        <w:tc>
          <w:tcPr>
            <w:tcW w:w="6274" w:type="dxa"/>
            <w:gridSpan w:val="4"/>
            <w:vAlign w:val="center"/>
          </w:tcPr>
          <w:p w:rsidR="00E107D3" w:rsidRDefault="00B5035F">
            <w:pPr>
              <w:widowControl/>
              <w:spacing w:line="360" w:lineRule="auto"/>
              <w:jc w:val="left"/>
              <w:textAlignment w:val="center"/>
              <w:rPr>
                <w:szCs w:val="21"/>
              </w:rPr>
            </w:pPr>
            <w:r>
              <w:rPr>
                <w:rFonts w:hint="eastAsia"/>
                <w:szCs w:val="21"/>
              </w:rPr>
              <w:t>系统需支持</w:t>
            </w:r>
            <w:r>
              <w:rPr>
                <w:szCs w:val="21"/>
              </w:rPr>
              <w:t>扫描患者腕带及口服药单二维码，核对患者身份并执行医嘱，若身份不匹配则无法执行医嘱，身份核对成功后执行医嘱并记录执行时间及执行护士等信息</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60</w:t>
            </w:r>
          </w:p>
        </w:tc>
        <w:tc>
          <w:tcPr>
            <w:tcW w:w="2178" w:type="dxa"/>
            <w:gridSpan w:val="2"/>
            <w:vAlign w:val="center"/>
          </w:tcPr>
          <w:p w:rsidR="00E107D3" w:rsidRDefault="00B5035F">
            <w:pPr>
              <w:widowControl/>
              <w:spacing w:line="360" w:lineRule="auto"/>
              <w:textAlignment w:val="center"/>
              <w:rPr>
                <w:szCs w:val="21"/>
              </w:rPr>
            </w:pPr>
            <w:r>
              <w:rPr>
                <w:rFonts w:hint="eastAsia"/>
                <w:szCs w:val="21"/>
              </w:rPr>
              <w:t>#</w:t>
            </w:r>
            <w:r>
              <w:rPr>
                <w:szCs w:val="21"/>
              </w:rPr>
              <w:t>嘱托类口服药医嘱手动执行</w:t>
            </w:r>
          </w:p>
        </w:tc>
        <w:tc>
          <w:tcPr>
            <w:tcW w:w="6274" w:type="dxa"/>
            <w:gridSpan w:val="4"/>
            <w:vAlign w:val="center"/>
          </w:tcPr>
          <w:p w:rsidR="00E107D3" w:rsidRDefault="00B5035F">
            <w:pPr>
              <w:widowControl/>
              <w:spacing w:line="360" w:lineRule="auto"/>
              <w:jc w:val="left"/>
              <w:textAlignment w:val="center"/>
              <w:rPr>
                <w:szCs w:val="21"/>
              </w:rPr>
            </w:pPr>
            <w:r>
              <w:rPr>
                <w:rFonts w:hint="eastAsia"/>
                <w:szCs w:val="21"/>
              </w:rPr>
              <w:t>系统需支持</w:t>
            </w:r>
            <w:r>
              <w:rPr>
                <w:szCs w:val="21"/>
              </w:rPr>
              <w:t>扫描患者腕带二维码核对患者身份，查询当前患者前后</w:t>
            </w:r>
            <w:r>
              <w:rPr>
                <w:szCs w:val="21"/>
              </w:rPr>
              <w:t>1</w:t>
            </w:r>
            <w:r>
              <w:rPr>
                <w:szCs w:val="21"/>
              </w:rPr>
              <w:t>小时或半小时内需执行的嘱托类口服药医嘱，支持护理人员批量选择并执行嘱托类口服药医嘱，记录医嘱执行时间及护士等信息</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61</w:t>
            </w:r>
          </w:p>
        </w:tc>
        <w:tc>
          <w:tcPr>
            <w:tcW w:w="2178" w:type="dxa"/>
            <w:gridSpan w:val="2"/>
            <w:vAlign w:val="center"/>
          </w:tcPr>
          <w:p w:rsidR="00E107D3" w:rsidRDefault="00B5035F">
            <w:pPr>
              <w:widowControl/>
              <w:spacing w:line="360" w:lineRule="auto"/>
              <w:textAlignment w:val="center"/>
              <w:rPr>
                <w:szCs w:val="21"/>
              </w:rPr>
            </w:pPr>
            <w:r>
              <w:rPr>
                <w:szCs w:val="21"/>
              </w:rPr>
              <w:t>医嘱手动补录执行</w:t>
            </w:r>
          </w:p>
        </w:tc>
        <w:tc>
          <w:tcPr>
            <w:tcW w:w="6274" w:type="dxa"/>
            <w:gridSpan w:val="4"/>
            <w:vAlign w:val="center"/>
          </w:tcPr>
          <w:p w:rsidR="00E107D3" w:rsidRDefault="00B5035F">
            <w:pPr>
              <w:widowControl/>
              <w:spacing w:line="360" w:lineRule="auto"/>
              <w:jc w:val="left"/>
              <w:textAlignment w:val="center"/>
              <w:rPr>
                <w:szCs w:val="21"/>
              </w:rPr>
            </w:pPr>
            <w:r>
              <w:rPr>
                <w:rFonts w:hint="eastAsia"/>
                <w:szCs w:val="21"/>
              </w:rPr>
              <w:t>系统需支持</w:t>
            </w:r>
            <w:r>
              <w:rPr>
                <w:szCs w:val="21"/>
              </w:rPr>
              <w:t>护理人员扫面患者腕带二维码，手动补录执行已超时但未执行的口服药医嘱，记录补录时间、执行时间、执行护士等信息</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62</w:t>
            </w:r>
          </w:p>
        </w:tc>
        <w:tc>
          <w:tcPr>
            <w:tcW w:w="2178" w:type="dxa"/>
            <w:gridSpan w:val="2"/>
            <w:vAlign w:val="center"/>
          </w:tcPr>
          <w:p w:rsidR="00E107D3" w:rsidRDefault="00B5035F">
            <w:pPr>
              <w:widowControl/>
              <w:spacing w:line="360" w:lineRule="auto"/>
              <w:textAlignment w:val="center"/>
              <w:rPr>
                <w:szCs w:val="21"/>
              </w:rPr>
            </w:pPr>
            <w:r>
              <w:rPr>
                <w:szCs w:val="21"/>
              </w:rPr>
              <w:t>口服药执行单</w:t>
            </w:r>
          </w:p>
        </w:tc>
        <w:tc>
          <w:tcPr>
            <w:tcW w:w="6274" w:type="dxa"/>
            <w:gridSpan w:val="4"/>
            <w:vAlign w:val="center"/>
          </w:tcPr>
          <w:p w:rsidR="00E107D3" w:rsidRDefault="00B5035F">
            <w:pPr>
              <w:widowControl/>
              <w:spacing w:line="360" w:lineRule="auto"/>
              <w:jc w:val="left"/>
              <w:textAlignment w:val="center"/>
              <w:rPr>
                <w:szCs w:val="21"/>
              </w:rPr>
            </w:pPr>
            <w:r>
              <w:rPr>
                <w:rFonts w:hint="eastAsia"/>
                <w:szCs w:val="21"/>
              </w:rPr>
              <w:t>系统需支持</w:t>
            </w:r>
            <w:r>
              <w:rPr>
                <w:szCs w:val="21"/>
              </w:rPr>
              <w:t>按科室、患者分类，预览打印患者当天的口服药执行单</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63</w:t>
            </w:r>
          </w:p>
        </w:tc>
        <w:tc>
          <w:tcPr>
            <w:tcW w:w="2178" w:type="dxa"/>
            <w:gridSpan w:val="2"/>
            <w:vAlign w:val="center"/>
          </w:tcPr>
          <w:p w:rsidR="00E107D3" w:rsidRDefault="00B5035F">
            <w:pPr>
              <w:widowControl/>
              <w:spacing w:line="360" w:lineRule="auto"/>
              <w:textAlignment w:val="center"/>
              <w:rPr>
                <w:szCs w:val="21"/>
              </w:rPr>
            </w:pPr>
            <w:r>
              <w:rPr>
                <w:szCs w:val="21"/>
              </w:rPr>
              <w:t>注射医嘱配药扫码</w:t>
            </w:r>
          </w:p>
        </w:tc>
        <w:tc>
          <w:tcPr>
            <w:tcW w:w="6274" w:type="dxa"/>
            <w:gridSpan w:val="4"/>
            <w:vAlign w:val="center"/>
          </w:tcPr>
          <w:p w:rsidR="00E107D3" w:rsidRDefault="00B5035F">
            <w:pPr>
              <w:widowControl/>
              <w:spacing w:line="360" w:lineRule="auto"/>
              <w:jc w:val="left"/>
              <w:textAlignment w:val="center"/>
              <w:rPr>
                <w:szCs w:val="21"/>
              </w:rPr>
            </w:pPr>
            <w:r>
              <w:rPr>
                <w:rFonts w:hint="eastAsia"/>
                <w:szCs w:val="21"/>
              </w:rPr>
              <w:t>系统需支持</w:t>
            </w:r>
            <w:r>
              <w:rPr>
                <w:szCs w:val="21"/>
              </w:rPr>
              <w:t>临床护理人员扫描注射类医嘱条码</w:t>
            </w:r>
            <w:r>
              <w:rPr>
                <w:szCs w:val="21"/>
              </w:rPr>
              <w:t>/</w:t>
            </w:r>
            <w:r>
              <w:rPr>
                <w:szCs w:val="21"/>
              </w:rPr>
              <w:t>二维码，记录配药时间及配药护士等信息。同时支持双人核对功能</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64</w:t>
            </w:r>
          </w:p>
        </w:tc>
        <w:tc>
          <w:tcPr>
            <w:tcW w:w="2178" w:type="dxa"/>
            <w:gridSpan w:val="2"/>
            <w:vAlign w:val="center"/>
          </w:tcPr>
          <w:p w:rsidR="00E107D3" w:rsidRDefault="00B5035F">
            <w:pPr>
              <w:widowControl/>
              <w:spacing w:line="360" w:lineRule="auto"/>
              <w:textAlignment w:val="center"/>
              <w:rPr>
                <w:szCs w:val="21"/>
              </w:rPr>
            </w:pPr>
            <w:r>
              <w:rPr>
                <w:szCs w:val="21"/>
              </w:rPr>
              <w:t>注射医嘱核对执行</w:t>
            </w:r>
          </w:p>
        </w:tc>
        <w:tc>
          <w:tcPr>
            <w:tcW w:w="6274" w:type="dxa"/>
            <w:gridSpan w:val="4"/>
            <w:vAlign w:val="center"/>
          </w:tcPr>
          <w:p w:rsidR="00E107D3" w:rsidRDefault="00B5035F">
            <w:pPr>
              <w:widowControl/>
              <w:spacing w:line="360" w:lineRule="auto"/>
              <w:jc w:val="left"/>
              <w:textAlignment w:val="center"/>
              <w:rPr>
                <w:szCs w:val="21"/>
              </w:rPr>
            </w:pPr>
            <w:r>
              <w:rPr>
                <w:rFonts w:hint="eastAsia"/>
                <w:szCs w:val="21"/>
              </w:rPr>
              <w:t>系统需支持</w:t>
            </w:r>
            <w:r>
              <w:rPr>
                <w:szCs w:val="21"/>
              </w:rPr>
              <w:t>扫描患者腕带及注射医嘱条码</w:t>
            </w:r>
            <w:r>
              <w:rPr>
                <w:szCs w:val="21"/>
              </w:rPr>
              <w:t>/</w:t>
            </w:r>
            <w:r>
              <w:rPr>
                <w:szCs w:val="21"/>
              </w:rPr>
              <w:t>二维码，核对患者身份并执行医嘱，若身份不匹配则无法执行医嘱，身份核对成功后执行医嘱并记录执行时间及执行护士等信息</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lastRenderedPageBreak/>
              <w:t>65</w:t>
            </w:r>
          </w:p>
        </w:tc>
        <w:tc>
          <w:tcPr>
            <w:tcW w:w="2178" w:type="dxa"/>
            <w:gridSpan w:val="2"/>
            <w:vAlign w:val="center"/>
          </w:tcPr>
          <w:p w:rsidR="00E107D3" w:rsidRDefault="00B5035F">
            <w:pPr>
              <w:widowControl/>
              <w:spacing w:line="360" w:lineRule="auto"/>
              <w:textAlignment w:val="center"/>
              <w:rPr>
                <w:szCs w:val="21"/>
              </w:rPr>
            </w:pPr>
            <w:r>
              <w:rPr>
                <w:szCs w:val="21"/>
              </w:rPr>
              <w:t>注射类医嘱补录执行</w:t>
            </w:r>
          </w:p>
        </w:tc>
        <w:tc>
          <w:tcPr>
            <w:tcW w:w="6274" w:type="dxa"/>
            <w:gridSpan w:val="4"/>
            <w:vAlign w:val="center"/>
          </w:tcPr>
          <w:p w:rsidR="00E107D3" w:rsidRDefault="00B5035F">
            <w:pPr>
              <w:widowControl/>
              <w:spacing w:line="360" w:lineRule="auto"/>
              <w:jc w:val="left"/>
              <w:textAlignment w:val="center"/>
              <w:rPr>
                <w:szCs w:val="21"/>
              </w:rPr>
            </w:pPr>
            <w:r>
              <w:rPr>
                <w:rFonts w:hint="eastAsia"/>
                <w:szCs w:val="21"/>
              </w:rPr>
              <w:t>系统需支持</w:t>
            </w:r>
            <w:r>
              <w:rPr>
                <w:szCs w:val="21"/>
              </w:rPr>
              <w:t>临床护理人员手动执行，超过计划执行时间未执行的注射类医嘱，记录补录时间、执行时间、执行护士等信息</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66</w:t>
            </w:r>
          </w:p>
        </w:tc>
        <w:tc>
          <w:tcPr>
            <w:tcW w:w="2178" w:type="dxa"/>
            <w:gridSpan w:val="2"/>
            <w:vAlign w:val="center"/>
          </w:tcPr>
          <w:p w:rsidR="00E107D3" w:rsidRDefault="00B5035F">
            <w:pPr>
              <w:widowControl/>
              <w:spacing w:line="360" w:lineRule="auto"/>
              <w:textAlignment w:val="center"/>
              <w:rPr>
                <w:szCs w:val="21"/>
              </w:rPr>
            </w:pPr>
            <w:r>
              <w:rPr>
                <w:szCs w:val="21"/>
              </w:rPr>
              <w:t>注射类医嘱执行单</w:t>
            </w:r>
          </w:p>
        </w:tc>
        <w:tc>
          <w:tcPr>
            <w:tcW w:w="6274" w:type="dxa"/>
            <w:gridSpan w:val="4"/>
            <w:vAlign w:val="center"/>
          </w:tcPr>
          <w:p w:rsidR="00E107D3" w:rsidRDefault="00B5035F">
            <w:pPr>
              <w:widowControl/>
              <w:spacing w:line="360" w:lineRule="auto"/>
              <w:jc w:val="left"/>
              <w:textAlignment w:val="center"/>
              <w:rPr>
                <w:szCs w:val="21"/>
              </w:rPr>
            </w:pPr>
            <w:r>
              <w:rPr>
                <w:rFonts w:hint="eastAsia"/>
                <w:szCs w:val="21"/>
              </w:rPr>
              <w:t>系统需支持</w:t>
            </w:r>
            <w:r>
              <w:rPr>
                <w:szCs w:val="21"/>
              </w:rPr>
              <w:t>按科室、患者分类，预览打印患当天的注射类医嘱执行单</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67</w:t>
            </w:r>
          </w:p>
        </w:tc>
        <w:tc>
          <w:tcPr>
            <w:tcW w:w="2178" w:type="dxa"/>
            <w:gridSpan w:val="2"/>
            <w:vAlign w:val="center"/>
          </w:tcPr>
          <w:p w:rsidR="00E107D3" w:rsidRDefault="00B5035F">
            <w:pPr>
              <w:widowControl/>
              <w:spacing w:line="360" w:lineRule="auto"/>
              <w:textAlignment w:val="center"/>
              <w:rPr>
                <w:szCs w:val="21"/>
              </w:rPr>
            </w:pPr>
            <w:r>
              <w:rPr>
                <w:szCs w:val="21"/>
              </w:rPr>
              <w:t>皮试医嘱结果记录</w:t>
            </w:r>
          </w:p>
        </w:tc>
        <w:tc>
          <w:tcPr>
            <w:tcW w:w="6274" w:type="dxa"/>
            <w:gridSpan w:val="4"/>
            <w:vAlign w:val="center"/>
          </w:tcPr>
          <w:p w:rsidR="00E107D3" w:rsidRDefault="00B5035F">
            <w:pPr>
              <w:widowControl/>
              <w:spacing w:line="360" w:lineRule="auto"/>
              <w:jc w:val="left"/>
              <w:textAlignment w:val="center"/>
              <w:rPr>
                <w:szCs w:val="21"/>
              </w:rPr>
            </w:pPr>
            <w:r>
              <w:rPr>
                <w:rFonts w:hint="eastAsia"/>
                <w:szCs w:val="21"/>
              </w:rPr>
              <w:t>系统需支持</w:t>
            </w:r>
            <w:r>
              <w:rPr>
                <w:szCs w:val="21"/>
              </w:rPr>
              <w:t>执行皮试医嘱，并可记录皮试医嘱结果</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68</w:t>
            </w:r>
          </w:p>
        </w:tc>
        <w:tc>
          <w:tcPr>
            <w:tcW w:w="2178" w:type="dxa"/>
            <w:gridSpan w:val="2"/>
            <w:vAlign w:val="center"/>
          </w:tcPr>
          <w:p w:rsidR="00E107D3" w:rsidRDefault="00B5035F">
            <w:pPr>
              <w:widowControl/>
              <w:spacing w:line="360" w:lineRule="auto"/>
              <w:textAlignment w:val="center"/>
              <w:rPr>
                <w:szCs w:val="21"/>
              </w:rPr>
            </w:pPr>
            <w:r>
              <w:rPr>
                <w:szCs w:val="21"/>
              </w:rPr>
              <w:t>检验标本采集扫码执行</w:t>
            </w:r>
          </w:p>
        </w:tc>
        <w:tc>
          <w:tcPr>
            <w:tcW w:w="6274" w:type="dxa"/>
            <w:gridSpan w:val="4"/>
            <w:vAlign w:val="center"/>
          </w:tcPr>
          <w:p w:rsidR="00E107D3" w:rsidRDefault="00B5035F">
            <w:pPr>
              <w:widowControl/>
              <w:spacing w:line="360" w:lineRule="auto"/>
              <w:jc w:val="left"/>
              <w:textAlignment w:val="center"/>
              <w:rPr>
                <w:szCs w:val="21"/>
              </w:rPr>
            </w:pPr>
            <w:r>
              <w:rPr>
                <w:rFonts w:hint="eastAsia"/>
                <w:szCs w:val="21"/>
              </w:rPr>
              <w:t>系统需支持</w:t>
            </w:r>
            <w:r>
              <w:rPr>
                <w:szCs w:val="21"/>
              </w:rPr>
              <w:t>扫描患者腕带二维码及标本试管条码，核对患者身份并记录标本采集时间及采集人等信息，若身份核对不匹配，则会进行相关提示阻断执行</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69</w:t>
            </w:r>
          </w:p>
        </w:tc>
        <w:tc>
          <w:tcPr>
            <w:tcW w:w="2178" w:type="dxa"/>
            <w:gridSpan w:val="2"/>
            <w:vAlign w:val="center"/>
          </w:tcPr>
          <w:p w:rsidR="00E107D3" w:rsidRDefault="00B5035F">
            <w:pPr>
              <w:widowControl/>
              <w:spacing w:line="360" w:lineRule="auto"/>
              <w:textAlignment w:val="center"/>
              <w:rPr>
                <w:szCs w:val="21"/>
              </w:rPr>
            </w:pPr>
            <w:r>
              <w:rPr>
                <w:szCs w:val="21"/>
              </w:rPr>
              <w:t>检验标本送收扫码记录</w:t>
            </w:r>
          </w:p>
        </w:tc>
        <w:tc>
          <w:tcPr>
            <w:tcW w:w="6274" w:type="dxa"/>
            <w:gridSpan w:val="4"/>
            <w:vAlign w:val="center"/>
          </w:tcPr>
          <w:p w:rsidR="00E107D3" w:rsidRDefault="00B5035F">
            <w:pPr>
              <w:widowControl/>
              <w:spacing w:line="360" w:lineRule="auto"/>
              <w:jc w:val="left"/>
              <w:textAlignment w:val="center"/>
              <w:rPr>
                <w:szCs w:val="21"/>
              </w:rPr>
            </w:pPr>
            <w:r>
              <w:rPr>
                <w:rFonts w:hint="eastAsia"/>
                <w:szCs w:val="21"/>
              </w:rPr>
              <w:t>系统需支持</w:t>
            </w:r>
            <w:r>
              <w:rPr>
                <w:szCs w:val="21"/>
              </w:rPr>
              <w:t>扫码记录标本采集到检验科的各环节的时间及相关护士等信息</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70</w:t>
            </w:r>
          </w:p>
        </w:tc>
        <w:tc>
          <w:tcPr>
            <w:tcW w:w="2178" w:type="dxa"/>
            <w:gridSpan w:val="2"/>
            <w:vAlign w:val="center"/>
          </w:tcPr>
          <w:p w:rsidR="00E107D3" w:rsidRDefault="00B5035F">
            <w:pPr>
              <w:widowControl/>
              <w:spacing w:line="360" w:lineRule="auto"/>
              <w:textAlignment w:val="center"/>
              <w:rPr>
                <w:szCs w:val="21"/>
              </w:rPr>
            </w:pPr>
            <w:r>
              <w:rPr>
                <w:szCs w:val="21"/>
              </w:rPr>
              <w:t>检验信息回写</w:t>
            </w:r>
          </w:p>
        </w:tc>
        <w:tc>
          <w:tcPr>
            <w:tcW w:w="6274" w:type="dxa"/>
            <w:gridSpan w:val="4"/>
            <w:vAlign w:val="center"/>
          </w:tcPr>
          <w:p w:rsidR="00E107D3" w:rsidRDefault="00B5035F">
            <w:pPr>
              <w:widowControl/>
              <w:spacing w:line="360" w:lineRule="auto"/>
              <w:jc w:val="left"/>
              <w:textAlignment w:val="center"/>
              <w:rPr>
                <w:szCs w:val="21"/>
              </w:rPr>
            </w:pPr>
            <w:r>
              <w:rPr>
                <w:rFonts w:hint="eastAsia"/>
                <w:szCs w:val="21"/>
              </w:rPr>
              <w:t>系统需支持</w:t>
            </w:r>
            <w:r>
              <w:rPr>
                <w:szCs w:val="21"/>
              </w:rPr>
              <w:t>将标本采集信息回写至第三方数据库（</w:t>
            </w:r>
            <w:r>
              <w:rPr>
                <w:szCs w:val="21"/>
              </w:rPr>
              <w:t>LIS</w:t>
            </w:r>
            <w:r>
              <w:rPr>
                <w:szCs w:val="21"/>
              </w:rPr>
              <w:t>系统）</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71</w:t>
            </w:r>
          </w:p>
        </w:tc>
        <w:tc>
          <w:tcPr>
            <w:tcW w:w="2178" w:type="dxa"/>
            <w:gridSpan w:val="2"/>
            <w:vAlign w:val="center"/>
          </w:tcPr>
          <w:p w:rsidR="00E107D3" w:rsidRDefault="00B5035F">
            <w:pPr>
              <w:widowControl/>
              <w:spacing w:line="360" w:lineRule="auto"/>
              <w:textAlignment w:val="center"/>
              <w:rPr>
                <w:szCs w:val="21"/>
              </w:rPr>
            </w:pPr>
            <w:r>
              <w:rPr>
                <w:szCs w:val="21"/>
              </w:rPr>
              <w:t>检查检验报告</w:t>
            </w:r>
          </w:p>
        </w:tc>
        <w:tc>
          <w:tcPr>
            <w:tcW w:w="6274" w:type="dxa"/>
            <w:gridSpan w:val="4"/>
            <w:vAlign w:val="center"/>
          </w:tcPr>
          <w:p w:rsidR="00E107D3" w:rsidRDefault="00B5035F">
            <w:pPr>
              <w:widowControl/>
              <w:spacing w:line="360" w:lineRule="auto"/>
              <w:jc w:val="left"/>
              <w:textAlignment w:val="center"/>
              <w:rPr>
                <w:szCs w:val="21"/>
              </w:rPr>
            </w:pPr>
            <w:r>
              <w:rPr>
                <w:rFonts w:hint="eastAsia"/>
                <w:szCs w:val="21"/>
              </w:rPr>
              <w:t>系统需支持</w:t>
            </w:r>
            <w:r>
              <w:rPr>
                <w:szCs w:val="21"/>
              </w:rPr>
              <w:t>查看患者住院期间的检验检查报告结果，且支持转抄到护理记录</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72</w:t>
            </w:r>
          </w:p>
        </w:tc>
        <w:tc>
          <w:tcPr>
            <w:tcW w:w="2178" w:type="dxa"/>
            <w:gridSpan w:val="2"/>
            <w:vAlign w:val="center"/>
          </w:tcPr>
          <w:p w:rsidR="00E107D3" w:rsidRDefault="00B5035F">
            <w:pPr>
              <w:widowControl/>
              <w:spacing w:line="360" w:lineRule="auto"/>
              <w:textAlignment w:val="center"/>
              <w:rPr>
                <w:szCs w:val="21"/>
              </w:rPr>
            </w:pPr>
            <w:r>
              <w:rPr>
                <w:szCs w:val="21"/>
              </w:rPr>
              <w:t>输液瓶签</w:t>
            </w:r>
          </w:p>
        </w:tc>
        <w:tc>
          <w:tcPr>
            <w:tcW w:w="6274" w:type="dxa"/>
            <w:gridSpan w:val="4"/>
            <w:vAlign w:val="center"/>
          </w:tcPr>
          <w:p w:rsidR="00E107D3" w:rsidRDefault="00B5035F">
            <w:pPr>
              <w:widowControl/>
              <w:spacing w:line="360" w:lineRule="auto"/>
              <w:jc w:val="left"/>
              <w:textAlignment w:val="center"/>
              <w:rPr>
                <w:szCs w:val="21"/>
              </w:rPr>
            </w:pPr>
            <w:r>
              <w:rPr>
                <w:rFonts w:hint="eastAsia"/>
                <w:szCs w:val="21"/>
              </w:rPr>
              <w:t>系统需支持</w:t>
            </w:r>
            <w:r>
              <w:rPr>
                <w:szCs w:val="21"/>
              </w:rPr>
              <w:t>按照打印标识、执行时间、执行状态、医嘱类型等类别筛选打印输液瓶签</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73</w:t>
            </w:r>
          </w:p>
        </w:tc>
        <w:tc>
          <w:tcPr>
            <w:tcW w:w="2178" w:type="dxa"/>
            <w:gridSpan w:val="2"/>
            <w:vAlign w:val="center"/>
          </w:tcPr>
          <w:p w:rsidR="00E107D3" w:rsidRDefault="00B5035F">
            <w:pPr>
              <w:widowControl/>
              <w:spacing w:line="360" w:lineRule="auto"/>
              <w:textAlignment w:val="center"/>
              <w:rPr>
                <w:szCs w:val="21"/>
              </w:rPr>
            </w:pPr>
            <w:r>
              <w:rPr>
                <w:szCs w:val="21"/>
              </w:rPr>
              <w:t>收药扫码核对</w:t>
            </w:r>
          </w:p>
        </w:tc>
        <w:tc>
          <w:tcPr>
            <w:tcW w:w="6274" w:type="dxa"/>
            <w:gridSpan w:val="4"/>
            <w:vAlign w:val="center"/>
          </w:tcPr>
          <w:p w:rsidR="00E107D3" w:rsidRDefault="00B5035F">
            <w:pPr>
              <w:widowControl/>
              <w:spacing w:line="360" w:lineRule="auto"/>
              <w:jc w:val="left"/>
              <w:textAlignment w:val="center"/>
              <w:rPr>
                <w:szCs w:val="21"/>
              </w:rPr>
            </w:pPr>
            <w:r>
              <w:rPr>
                <w:rFonts w:hint="eastAsia"/>
                <w:szCs w:val="21"/>
              </w:rPr>
              <w:t>系统需支持</w:t>
            </w:r>
            <w:r>
              <w:rPr>
                <w:szCs w:val="21"/>
              </w:rPr>
              <w:t>护士扫码收药核对，记录核对时间，核对护士等信息</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74</w:t>
            </w:r>
          </w:p>
        </w:tc>
        <w:tc>
          <w:tcPr>
            <w:tcW w:w="2178" w:type="dxa"/>
            <w:gridSpan w:val="2"/>
            <w:vAlign w:val="center"/>
          </w:tcPr>
          <w:p w:rsidR="00E107D3" w:rsidRDefault="00B5035F">
            <w:pPr>
              <w:widowControl/>
              <w:spacing w:line="360" w:lineRule="auto"/>
              <w:textAlignment w:val="center"/>
              <w:rPr>
                <w:szCs w:val="21"/>
              </w:rPr>
            </w:pPr>
            <w:r>
              <w:rPr>
                <w:szCs w:val="21"/>
              </w:rPr>
              <w:t>配药扫码核对</w:t>
            </w:r>
          </w:p>
        </w:tc>
        <w:tc>
          <w:tcPr>
            <w:tcW w:w="6274" w:type="dxa"/>
            <w:gridSpan w:val="4"/>
            <w:vAlign w:val="center"/>
          </w:tcPr>
          <w:p w:rsidR="00E107D3" w:rsidRDefault="00B5035F">
            <w:pPr>
              <w:widowControl/>
              <w:spacing w:line="360" w:lineRule="auto"/>
              <w:jc w:val="left"/>
              <w:textAlignment w:val="center"/>
              <w:rPr>
                <w:szCs w:val="21"/>
              </w:rPr>
            </w:pPr>
            <w:r>
              <w:rPr>
                <w:rFonts w:hint="eastAsia"/>
                <w:szCs w:val="21"/>
              </w:rPr>
              <w:t>系统需支持</w:t>
            </w:r>
            <w:r>
              <w:rPr>
                <w:szCs w:val="21"/>
              </w:rPr>
              <w:t>护士扫码配药，记录配药时间，配药护士等信息</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75</w:t>
            </w:r>
          </w:p>
        </w:tc>
        <w:tc>
          <w:tcPr>
            <w:tcW w:w="2178" w:type="dxa"/>
            <w:gridSpan w:val="2"/>
            <w:vAlign w:val="center"/>
          </w:tcPr>
          <w:p w:rsidR="00E107D3" w:rsidRDefault="00B5035F">
            <w:pPr>
              <w:widowControl/>
              <w:spacing w:line="360" w:lineRule="auto"/>
              <w:textAlignment w:val="center"/>
              <w:rPr>
                <w:szCs w:val="21"/>
              </w:rPr>
            </w:pPr>
            <w:r>
              <w:rPr>
                <w:szCs w:val="21"/>
              </w:rPr>
              <w:t>配药二次扫码核对</w:t>
            </w:r>
          </w:p>
        </w:tc>
        <w:tc>
          <w:tcPr>
            <w:tcW w:w="6274" w:type="dxa"/>
            <w:gridSpan w:val="4"/>
            <w:vAlign w:val="center"/>
          </w:tcPr>
          <w:p w:rsidR="00E107D3" w:rsidRDefault="00B5035F">
            <w:pPr>
              <w:widowControl/>
              <w:spacing w:line="360" w:lineRule="auto"/>
              <w:jc w:val="left"/>
              <w:textAlignment w:val="center"/>
              <w:rPr>
                <w:szCs w:val="21"/>
              </w:rPr>
            </w:pPr>
            <w:r>
              <w:rPr>
                <w:rFonts w:hint="eastAsia"/>
                <w:szCs w:val="21"/>
              </w:rPr>
              <w:t>系统需支持</w:t>
            </w:r>
            <w:r>
              <w:rPr>
                <w:szCs w:val="21"/>
              </w:rPr>
              <w:t>双人扫码配药，提高配药的准确性和患者就医安全性</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76</w:t>
            </w:r>
          </w:p>
        </w:tc>
        <w:tc>
          <w:tcPr>
            <w:tcW w:w="2178" w:type="dxa"/>
            <w:gridSpan w:val="2"/>
            <w:vAlign w:val="center"/>
          </w:tcPr>
          <w:p w:rsidR="00E107D3" w:rsidRDefault="00B5035F">
            <w:pPr>
              <w:widowControl/>
              <w:spacing w:line="360" w:lineRule="auto"/>
              <w:textAlignment w:val="center"/>
              <w:rPr>
                <w:szCs w:val="21"/>
              </w:rPr>
            </w:pPr>
            <w:r>
              <w:rPr>
                <w:szCs w:val="21"/>
              </w:rPr>
              <w:t>输液扫码执行</w:t>
            </w:r>
          </w:p>
        </w:tc>
        <w:tc>
          <w:tcPr>
            <w:tcW w:w="6274" w:type="dxa"/>
            <w:gridSpan w:val="4"/>
            <w:vAlign w:val="center"/>
          </w:tcPr>
          <w:p w:rsidR="00E107D3" w:rsidRDefault="00B5035F">
            <w:pPr>
              <w:widowControl/>
              <w:spacing w:line="360" w:lineRule="auto"/>
              <w:jc w:val="left"/>
              <w:textAlignment w:val="center"/>
              <w:rPr>
                <w:szCs w:val="21"/>
              </w:rPr>
            </w:pPr>
            <w:r>
              <w:rPr>
                <w:rFonts w:hint="eastAsia"/>
                <w:szCs w:val="21"/>
              </w:rPr>
              <w:t>系统需支持</w:t>
            </w:r>
            <w:r>
              <w:rPr>
                <w:szCs w:val="21"/>
              </w:rPr>
              <w:t>扫码执行输液医嘱，记录执行护士、执行时间等信息</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77</w:t>
            </w:r>
          </w:p>
        </w:tc>
        <w:tc>
          <w:tcPr>
            <w:tcW w:w="2178" w:type="dxa"/>
            <w:gridSpan w:val="2"/>
            <w:vAlign w:val="center"/>
          </w:tcPr>
          <w:p w:rsidR="00E107D3" w:rsidRDefault="00B5035F">
            <w:pPr>
              <w:widowControl/>
              <w:spacing w:line="360" w:lineRule="auto"/>
              <w:textAlignment w:val="center"/>
              <w:rPr>
                <w:szCs w:val="21"/>
              </w:rPr>
            </w:pPr>
            <w:r>
              <w:rPr>
                <w:szCs w:val="21"/>
              </w:rPr>
              <w:t>输液执行单</w:t>
            </w:r>
          </w:p>
        </w:tc>
        <w:tc>
          <w:tcPr>
            <w:tcW w:w="6274" w:type="dxa"/>
            <w:gridSpan w:val="4"/>
            <w:vAlign w:val="center"/>
          </w:tcPr>
          <w:p w:rsidR="00E107D3" w:rsidRDefault="00B5035F">
            <w:pPr>
              <w:widowControl/>
              <w:spacing w:line="360" w:lineRule="auto"/>
              <w:jc w:val="left"/>
              <w:textAlignment w:val="center"/>
              <w:rPr>
                <w:szCs w:val="21"/>
              </w:rPr>
            </w:pPr>
            <w:r>
              <w:rPr>
                <w:rFonts w:hint="eastAsia"/>
                <w:szCs w:val="21"/>
              </w:rPr>
              <w:t>系统需支持</w:t>
            </w:r>
            <w:r>
              <w:rPr>
                <w:szCs w:val="21"/>
              </w:rPr>
              <w:t>预览打印患者的输液执行记录</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78</w:t>
            </w:r>
          </w:p>
        </w:tc>
        <w:tc>
          <w:tcPr>
            <w:tcW w:w="2178" w:type="dxa"/>
            <w:gridSpan w:val="2"/>
            <w:vAlign w:val="center"/>
          </w:tcPr>
          <w:p w:rsidR="00E107D3" w:rsidRDefault="00B5035F">
            <w:pPr>
              <w:widowControl/>
              <w:spacing w:line="360" w:lineRule="auto"/>
              <w:textAlignment w:val="center"/>
              <w:rPr>
                <w:szCs w:val="21"/>
              </w:rPr>
            </w:pPr>
            <w:r>
              <w:rPr>
                <w:szCs w:val="21"/>
              </w:rPr>
              <w:t>医嘱执行巡视</w:t>
            </w:r>
          </w:p>
        </w:tc>
        <w:tc>
          <w:tcPr>
            <w:tcW w:w="6274" w:type="dxa"/>
            <w:gridSpan w:val="4"/>
            <w:vAlign w:val="center"/>
          </w:tcPr>
          <w:p w:rsidR="00E107D3" w:rsidRDefault="00B5035F">
            <w:pPr>
              <w:widowControl/>
              <w:spacing w:line="360" w:lineRule="auto"/>
              <w:jc w:val="left"/>
              <w:textAlignment w:val="center"/>
              <w:rPr>
                <w:szCs w:val="21"/>
              </w:rPr>
            </w:pPr>
            <w:r>
              <w:rPr>
                <w:rFonts w:hint="eastAsia"/>
                <w:szCs w:val="21"/>
              </w:rPr>
              <w:t>系统需支持</w:t>
            </w:r>
            <w:r>
              <w:rPr>
                <w:szCs w:val="21"/>
              </w:rPr>
              <w:t>扫码记录患者输液巡视，并支持在</w:t>
            </w:r>
            <w:r>
              <w:rPr>
                <w:szCs w:val="21"/>
              </w:rPr>
              <w:t>PC</w:t>
            </w:r>
            <w:r>
              <w:rPr>
                <w:szCs w:val="21"/>
              </w:rPr>
              <w:t>端打印预览巡视结果</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79</w:t>
            </w:r>
          </w:p>
        </w:tc>
        <w:tc>
          <w:tcPr>
            <w:tcW w:w="2178" w:type="dxa"/>
            <w:gridSpan w:val="2"/>
            <w:vAlign w:val="center"/>
          </w:tcPr>
          <w:p w:rsidR="00E107D3" w:rsidRDefault="00B5035F">
            <w:pPr>
              <w:widowControl/>
              <w:spacing w:line="360" w:lineRule="auto"/>
              <w:textAlignment w:val="center"/>
              <w:rPr>
                <w:szCs w:val="21"/>
              </w:rPr>
            </w:pPr>
            <w:r>
              <w:rPr>
                <w:szCs w:val="21"/>
              </w:rPr>
              <w:t>输血前双人扫码核对</w:t>
            </w:r>
          </w:p>
        </w:tc>
        <w:tc>
          <w:tcPr>
            <w:tcW w:w="6274" w:type="dxa"/>
            <w:gridSpan w:val="4"/>
            <w:vAlign w:val="center"/>
          </w:tcPr>
          <w:p w:rsidR="00E107D3" w:rsidRDefault="00B5035F">
            <w:pPr>
              <w:widowControl/>
              <w:spacing w:line="360" w:lineRule="auto"/>
              <w:jc w:val="left"/>
              <w:textAlignment w:val="center"/>
              <w:rPr>
                <w:szCs w:val="21"/>
              </w:rPr>
            </w:pPr>
            <w:r>
              <w:rPr>
                <w:rFonts w:hint="eastAsia"/>
                <w:szCs w:val="21"/>
              </w:rPr>
              <w:t>系统需支持</w:t>
            </w:r>
            <w:r>
              <w:rPr>
                <w:szCs w:val="21"/>
              </w:rPr>
              <w:t>输血前，双人扫码核对输血药袋，核对正确记录核对人及核对时间</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80</w:t>
            </w:r>
          </w:p>
        </w:tc>
        <w:tc>
          <w:tcPr>
            <w:tcW w:w="2178" w:type="dxa"/>
            <w:gridSpan w:val="2"/>
            <w:vAlign w:val="center"/>
          </w:tcPr>
          <w:p w:rsidR="00E107D3" w:rsidRDefault="00B5035F">
            <w:pPr>
              <w:widowControl/>
              <w:spacing w:line="360" w:lineRule="auto"/>
              <w:textAlignment w:val="center"/>
              <w:rPr>
                <w:szCs w:val="21"/>
              </w:rPr>
            </w:pPr>
            <w:r>
              <w:rPr>
                <w:szCs w:val="21"/>
              </w:rPr>
              <w:t>输血双人扫码执行</w:t>
            </w:r>
          </w:p>
        </w:tc>
        <w:tc>
          <w:tcPr>
            <w:tcW w:w="6274" w:type="dxa"/>
            <w:gridSpan w:val="4"/>
            <w:vAlign w:val="center"/>
          </w:tcPr>
          <w:p w:rsidR="00E107D3" w:rsidRDefault="00B5035F">
            <w:pPr>
              <w:widowControl/>
              <w:spacing w:line="360" w:lineRule="auto"/>
              <w:jc w:val="left"/>
              <w:textAlignment w:val="center"/>
              <w:rPr>
                <w:szCs w:val="21"/>
              </w:rPr>
            </w:pPr>
            <w:r>
              <w:rPr>
                <w:rFonts w:hint="eastAsia"/>
                <w:szCs w:val="21"/>
              </w:rPr>
              <w:t>系统需支持</w:t>
            </w:r>
            <w:r>
              <w:rPr>
                <w:szCs w:val="21"/>
              </w:rPr>
              <w:t>双人扫码执行输血药袋，以确保患者输血安全</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81</w:t>
            </w:r>
          </w:p>
        </w:tc>
        <w:tc>
          <w:tcPr>
            <w:tcW w:w="2178" w:type="dxa"/>
            <w:gridSpan w:val="2"/>
            <w:vAlign w:val="center"/>
          </w:tcPr>
          <w:p w:rsidR="00E107D3" w:rsidRDefault="00B5035F">
            <w:pPr>
              <w:widowControl/>
              <w:spacing w:line="360" w:lineRule="auto"/>
              <w:textAlignment w:val="center"/>
              <w:rPr>
                <w:szCs w:val="21"/>
              </w:rPr>
            </w:pPr>
            <w:r>
              <w:rPr>
                <w:szCs w:val="21"/>
              </w:rPr>
              <w:t>输血巡视扫码记录</w:t>
            </w:r>
          </w:p>
        </w:tc>
        <w:tc>
          <w:tcPr>
            <w:tcW w:w="6274" w:type="dxa"/>
            <w:gridSpan w:val="4"/>
            <w:vAlign w:val="center"/>
          </w:tcPr>
          <w:p w:rsidR="00E107D3" w:rsidRDefault="00B5035F">
            <w:pPr>
              <w:widowControl/>
              <w:spacing w:line="360" w:lineRule="auto"/>
              <w:jc w:val="left"/>
              <w:textAlignment w:val="center"/>
              <w:rPr>
                <w:szCs w:val="21"/>
              </w:rPr>
            </w:pPr>
            <w:r>
              <w:rPr>
                <w:rFonts w:hint="eastAsia"/>
                <w:szCs w:val="21"/>
              </w:rPr>
              <w:t>系统需支持</w:t>
            </w:r>
            <w:r>
              <w:rPr>
                <w:szCs w:val="21"/>
              </w:rPr>
              <w:t>护士扫码记录输血巡视，记录巡视护士及时间</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82</w:t>
            </w:r>
          </w:p>
        </w:tc>
        <w:tc>
          <w:tcPr>
            <w:tcW w:w="2178" w:type="dxa"/>
            <w:gridSpan w:val="2"/>
            <w:vAlign w:val="center"/>
          </w:tcPr>
          <w:p w:rsidR="00E107D3" w:rsidRDefault="00B5035F">
            <w:pPr>
              <w:widowControl/>
              <w:spacing w:line="360" w:lineRule="auto"/>
              <w:textAlignment w:val="center"/>
              <w:rPr>
                <w:szCs w:val="21"/>
              </w:rPr>
            </w:pPr>
            <w:r>
              <w:rPr>
                <w:szCs w:val="21"/>
              </w:rPr>
              <w:t>输血医嘱执行单</w:t>
            </w:r>
          </w:p>
        </w:tc>
        <w:tc>
          <w:tcPr>
            <w:tcW w:w="6274" w:type="dxa"/>
            <w:gridSpan w:val="4"/>
            <w:vAlign w:val="center"/>
          </w:tcPr>
          <w:p w:rsidR="00E107D3" w:rsidRDefault="00B5035F">
            <w:pPr>
              <w:widowControl/>
              <w:spacing w:line="360" w:lineRule="auto"/>
              <w:jc w:val="left"/>
              <w:textAlignment w:val="center"/>
              <w:rPr>
                <w:szCs w:val="21"/>
              </w:rPr>
            </w:pPr>
            <w:r>
              <w:rPr>
                <w:rFonts w:hint="eastAsia"/>
                <w:szCs w:val="21"/>
              </w:rPr>
              <w:t>系统需支持</w:t>
            </w:r>
            <w:r>
              <w:rPr>
                <w:szCs w:val="21"/>
              </w:rPr>
              <w:t>打印预览输血巡视结果，超时记录以特殊颜色突出显示</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83</w:t>
            </w:r>
          </w:p>
        </w:tc>
        <w:tc>
          <w:tcPr>
            <w:tcW w:w="2178" w:type="dxa"/>
            <w:gridSpan w:val="2"/>
            <w:vAlign w:val="center"/>
          </w:tcPr>
          <w:p w:rsidR="00E107D3" w:rsidRDefault="00B5035F">
            <w:pPr>
              <w:widowControl/>
              <w:spacing w:line="360" w:lineRule="auto"/>
              <w:textAlignment w:val="center"/>
              <w:rPr>
                <w:szCs w:val="21"/>
              </w:rPr>
            </w:pPr>
            <w:r>
              <w:rPr>
                <w:szCs w:val="21"/>
              </w:rPr>
              <w:t>护理医嘱执行</w:t>
            </w:r>
          </w:p>
        </w:tc>
        <w:tc>
          <w:tcPr>
            <w:tcW w:w="6274" w:type="dxa"/>
            <w:gridSpan w:val="4"/>
            <w:vAlign w:val="center"/>
          </w:tcPr>
          <w:p w:rsidR="00E107D3" w:rsidRDefault="00B5035F">
            <w:pPr>
              <w:widowControl/>
              <w:spacing w:line="360" w:lineRule="auto"/>
              <w:jc w:val="left"/>
              <w:textAlignment w:val="center"/>
              <w:rPr>
                <w:szCs w:val="21"/>
              </w:rPr>
            </w:pPr>
            <w:r>
              <w:rPr>
                <w:rFonts w:hint="eastAsia"/>
                <w:szCs w:val="21"/>
              </w:rPr>
              <w:t>系统需支持</w:t>
            </w:r>
            <w:r>
              <w:rPr>
                <w:szCs w:val="21"/>
              </w:rPr>
              <w:t>护士扫描患者腕带后，手动执行患者护理</w:t>
            </w:r>
            <w:r>
              <w:rPr>
                <w:szCs w:val="21"/>
              </w:rPr>
              <w:t>/</w:t>
            </w:r>
            <w:r>
              <w:rPr>
                <w:szCs w:val="21"/>
              </w:rPr>
              <w:t>治疗类医嘱</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84</w:t>
            </w:r>
          </w:p>
        </w:tc>
        <w:tc>
          <w:tcPr>
            <w:tcW w:w="2178" w:type="dxa"/>
            <w:gridSpan w:val="2"/>
            <w:vAlign w:val="center"/>
          </w:tcPr>
          <w:p w:rsidR="00E107D3" w:rsidRDefault="00B5035F">
            <w:pPr>
              <w:widowControl/>
              <w:spacing w:line="360" w:lineRule="auto"/>
              <w:textAlignment w:val="center"/>
              <w:rPr>
                <w:szCs w:val="21"/>
              </w:rPr>
            </w:pPr>
            <w:r>
              <w:rPr>
                <w:szCs w:val="21"/>
              </w:rPr>
              <w:t>临时</w:t>
            </w:r>
            <w:r>
              <w:rPr>
                <w:szCs w:val="21"/>
              </w:rPr>
              <w:t>/</w:t>
            </w:r>
            <w:r>
              <w:rPr>
                <w:szCs w:val="21"/>
              </w:rPr>
              <w:t>长期医嘱记录</w:t>
            </w:r>
            <w:r>
              <w:rPr>
                <w:szCs w:val="21"/>
              </w:rPr>
              <w:lastRenderedPageBreak/>
              <w:t>单</w:t>
            </w:r>
          </w:p>
        </w:tc>
        <w:tc>
          <w:tcPr>
            <w:tcW w:w="6274" w:type="dxa"/>
            <w:gridSpan w:val="4"/>
            <w:vAlign w:val="center"/>
          </w:tcPr>
          <w:p w:rsidR="00E107D3" w:rsidRDefault="00B5035F">
            <w:pPr>
              <w:widowControl/>
              <w:spacing w:line="360" w:lineRule="auto"/>
              <w:jc w:val="left"/>
              <w:textAlignment w:val="center"/>
              <w:rPr>
                <w:szCs w:val="21"/>
              </w:rPr>
            </w:pPr>
            <w:r>
              <w:rPr>
                <w:rFonts w:hint="eastAsia"/>
                <w:szCs w:val="21"/>
              </w:rPr>
              <w:lastRenderedPageBreak/>
              <w:t>系统需支持</w:t>
            </w:r>
            <w:r>
              <w:rPr>
                <w:szCs w:val="21"/>
              </w:rPr>
              <w:t>预览查看患者住院期间临时</w:t>
            </w:r>
            <w:r>
              <w:rPr>
                <w:szCs w:val="21"/>
              </w:rPr>
              <w:t>/</w:t>
            </w:r>
            <w:r>
              <w:rPr>
                <w:szCs w:val="21"/>
              </w:rPr>
              <w:t>长期医嘱的记录单</w:t>
            </w:r>
            <w:r>
              <w:rPr>
                <w:rFonts w:hint="eastAsia"/>
                <w:szCs w:val="21"/>
              </w:rPr>
              <w:t>，临时</w:t>
            </w:r>
            <w:r>
              <w:rPr>
                <w:rFonts w:hint="eastAsia"/>
                <w:szCs w:val="21"/>
              </w:rPr>
              <w:lastRenderedPageBreak/>
              <w:t>医嘱执行单时间未记录则不能打印</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lastRenderedPageBreak/>
              <w:t>85</w:t>
            </w:r>
          </w:p>
        </w:tc>
        <w:tc>
          <w:tcPr>
            <w:tcW w:w="2178" w:type="dxa"/>
            <w:gridSpan w:val="2"/>
            <w:vAlign w:val="center"/>
          </w:tcPr>
          <w:p w:rsidR="00E107D3" w:rsidRDefault="00B5035F">
            <w:pPr>
              <w:widowControl/>
              <w:spacing w:line="360" w:lineRule="auto"/>
              <w:textAlignment w:val="center"/>
              <w:rPr>
                <w:szCs w:val="21"/>
              </w:rPr>
            </w:pPr>
            <w:r>
              <w:rPr>
                <w:szCs w:val="21"/>
              </w:rPr>
              <w:t>新开医嘱提醒</w:t>
            </w:r>
          </w:p>
        </w:tc>
        <w:tc>
          <w:tcPr>
            <w:tcW w:w="6274" w:type="dxa"/>
            <w:gridSpan w:val="4"/>
            <w:vAlign w:val="center"/>
          </w:tcPr>
          <w:p w:rsidR="00E107D3" w:rsidRDefault="00B5035F">
            <w:pPr>
              <w:widowControl/>
              <w:spacing w:line="360" w:lineRule="auto"/>
              <w:jc w:val="left"/>
              <w:textAlignment w:val="center"/>
              <w:rPr>
                <w:szCs w:val="21"/>
              </w:rPr>
            </w:pPr>
            <w:r>
              <w:rPr>
                <w:szCs w:val="21"/>
              </w:rPr>
              <w:t>手持端</w:t>
            </w:r>
            <w:r>
              <w:rPr>
                <w:rFonts w:hint="eastAsia"/>
                <w:szCs w:val="21"/>
              </w:rPr>
              <w:t>系统需支持</w:t>
            </w:r>
            <w:r>
              <w:rPr>
                <w:szCs w:val="21"/>
              </w:rPr>
              <w:t>定时弹窗</w:t>
            </w:r>
            <w:r>
              <w:rPr>
                <w:szCs w:val="21"/>
              </w:rPr>
              <w:t>(</w:t>
            </w:r>
            <w:r>
              <w:rPr>
                <w:szCs w:val="21"/>
              </w:rPr>
              <w:t>震动</w:t>
            </w:r>
            <w:r>
              <w:rPr>
                <w:szCs w:val="21"/>
              </w:rPr>
              <w:t>/</w:t>
            </w:r>
            <w:r>
              <w:rPr>
                <w:szCs w:val="21"/>
              </w:rPr>
              <w:t>响铃）提示护士，某患者有新开医嘱</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86</w:t>
            </w:r>
          </w:p>
        </w:tc>
        <w:tc>
          <w:tcPr>
            <w:tcW w:w="2178" w:type="dxa"/>
            <w:gridSpan w:val="2"/>
            <w:vAlign w:val="center"/>
          </w:tcPr>
          <w:p w:rsidR="00E107D3" w:rsidRDefault="00B5035F">
            <w:pPr>
              <w:widowControl/>
              <w:spacing w:line="360" w:lineRule="auto"/>
              <w:textAlignment w:val="center"/>
              <w:rPr>
                <w:szCs w:val="21"/>
              </w:rPr>
            </w:pPr>
            <w:r>
              <w:rPr>
                <w:szCs w:val="21"/>
              </w:rPr>
              <w:t>未执行医嘱提示</w:t>
            </w:r>
          </w:p>
        </w:tc>
        <w:tc>
          <w:tcPr>
            <w:tcW w:w="6274" w:type="dxa"/>
            <w:gridSpan w:val="4"/>
            <w:vAlign w:val="center"/>
          </w:tcPr>
          <w:p w:rsidR="00E107D3" w:rsidRDefault="00B5035F">
            <w:pPr>
              <w:widowControl/>
              <w:spacing w:line="360" w:lineRule="auto"/>
              <w:jc w:val="left"/>
              <w:textAlignment w:val="center"/>
              <w:rPr>
                <w:szCs w:val="21"/>
              </w:rPr>
            </w:pPr>
            <w:r>
              <w:rPr>
                <w:szCs w:val="21"/>
              </w:rPr>
              <w:t>手持端</w:t>
            </w:r>
            <w:r>
              <w:rPr>
                <w:rFonts w:hint="eastAsia"/>
                <w:szCs w:val="21"/>
              </w:rPr>
              <w:t>系统需支持</w:t>
            </w:r>
            <w:r>
              <w:rPr>
                <w:szCs w:val="21"/>
              </w:rPr>
              <w:t>弹窗提示护士，某患者有需执行的医嘱的信息</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87</w:t>
            </w:r>
          </w:p>
        </w:tc>
        <w:tc>
          <w:tcPr>
            <w:tcW w:w="2178" w:type="dxa"/>
            <w:gridSpan w:val="2"/>
            <w:vAlign w:val="center"/>
          </w:tcPr>
          <w:p w:rsidR="00E107D3" w:rsidRDefault="00B5035F">
            <w:pPr>
              <w:widowControl/>
              <w:spacing w:line="360" w:lineRule="auto"/>
              <w:textAlignment w:val="center"/>
              <w:rPr>
                <w:szCs w:val="21"/>
              </w:rPr>
            </w:pPr>
            <w:r>
              <w:rPr>
                <w:szCs w:val="21"/>
              </w:rPr>
              <w:t>医嘱执行超时提示</w:t>
            </w:r>
          </w:p>
        </w:tc>
        <w:tc>
          <w:tcPr>
            <w:tcW w:w="6274" w:type="dxa"/>
            <w:gridSpan w:val="4"/>
            <w:vAlign w:val="center"/>
          </w:tcPr>
          <w:p w:rsidR="00E107D3" w:rsidRDefault="00B5035F">
            <w:pPr>
              <w:widowControl/>
              <w:spacing w:line="360" w:lineRule="auto"/>
              <w:jc w:val="left"/>
              <w:textAlignment w:val="center"/>
              <w:rPr>
                <w:szCs w:val="21"/>
              </w:rPr>
            </w:pPr>
            <w:r>
              <w:rPr>
                <w:szCs w:val="21"/>
              </w:rPr>
              <w:t>手持端</w:t>
            </w:r>
            <w:r>
              <w:rPr>
                <w:rFonts w:hint="eastAsia"/>
                <w:szCs w:val="21"/>
              </w:rPr>
              <w:t>系统需支持</w:t>
            </w:r>
            <w:r>
              <w:rPr>
                <w:szCs w:val="21"/>
              </w:rPr>
              <w:t>弹窗提示护士</w:t>
            </w:r>
            <w:r>
              <w:rPr>
                <w:szCs w:val="21"/>
              </w:rPr>
              <w:t xml:space="preserve">, </w:t>
            </w:r>
            <w:r>
              <w:rPr>
                <w:szCs w:val="21"/>
              </w:rPr>
              <w:t>某患者有超时执行的医嘱信息</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88</w:t>
            </w:r>
          </w:p>
        </w:tc>
        <w:tc>
          <w:tcPr>
            <w:tcW w:w="2178" w:type="dxa"/>
            <w:gridSpan w:val="2"/>
            <w:vAlign w:val="center"/>
          </w:tcPr>
          <w:p w:rsidR="00E107D3" w:rsidRDefault="00B5035F">
            <w:pPr>
              <w:widowControl/>
              <w:spacing w:line="360" w:lineRule="auto"/>
              <w:textAlignment w:val="center"/>
              <w:rPr>
                <w:szCs w:val="21"/>
              </w:rPr>
            </w:pPr>
            <w:r>
              <w:rPr>
                <w:szCs w:val="21"/>
              </w:rPr>
              <w:t>皮试记时提醒</w:t>
            </w:r>
          </w:p>
        </w:tc>
        <w:tc>
          <w:tcPr>
            <w:tcW w:w="6274" w:type="dxa"/>
            <w:gridSpan w:val="4"/>
            <w:vAlign w:val="center"/>
          </w:tcPr>
          <w:p w:rsidR="00E107D3" w:rsidRDefault="00B5035F">
            <w:pPr>
              <w:widowControl/>
              <w:spacing w:line="360" w:lineRule="auto"/>
              <w:jc w:val="left"/>
              <w:textAlignment w:val="center"/>
              <w:rPr>
                <w:szCs w:val="21"/>
              </w:rPr>
            </w:pPr>
            <w:r>
              <w:rPr>
                <w:szCs w:val="21"/>
              </w:rPr>
              <w:t>临床护士对患者进行皮试医嘱后，系统能够自动倒计时</w:t>
            </w:r>
            <w:r>
              <w:rPr>
                <w:rFonts w:hint="eastAsia"/>
                <w:szCs w:val="21"/>
              </w:rPr>
              <w:t>15</w:t>
            </w:r>
            <w:r>
              <w:rPr>
                <w:szCs w:val="21"/>
              </w:rPr>
              <w:t>分钟后进行提醒</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89</w:t>
            </w:r>
          </w:p>
        </w:tc>
        <w:tc>
          <w:tcPr>
            <w:tcW w:w="2178" w:type="dxa"/>
            <w:gridSpan w:val="2"/>
            <w:vAlign w:val="center"/>
          </w:tcPr>
          <w:p w:rsidR="00E107D3" w:rsidRDefault="00B5035F">
            <w:pPr>
              <w:spacing w:line="360" w:lineRule="auto"/>
              <w:rPr>
                <w:szCs w:val="21"/>
              </w:rPr>
            </w:pPr>
            <w:r>
              <w:rPr>
                <w:szCs w:val="21"/>
              </w:rPr>
              <w:t>入院病人评估表</w:t>
            </w:r>
          </w:p>
        </w:tc>
        <w:tc>
          <w:tcPr>
            <w:tcW w:w="6274" w:type="dxa"/>
            <w:gridSpan w:val="4"/>
            <w:vAlign w:val="center"/>
          </w:tcPr>
          <w:p w:rsidR="00E107D3" w:rsidRDefault="00B5035F">
            <w:pPr>
              <w:spacing w:line="360" w:lineRule="auto"/>
              <w:rPr>
                <w:szCs w:val="21"/>
              </w:rPr>
            </w:pPr>
            <w:r>
              <w:rPr>
                <w:rFonts w:hint="eastAsia"/>
                <w:szCs w:val="21"/>
              </w:rPr>
              <w:t>系统需支持记录</w:t>
            </w:r>
            <w:r>
              <w:rPr>
                <w:szCs w:val="21"/>
              </w:rPr>
              <w:t>新入院患者当日的入院评估表</w:t>
            </w:r>
            <w:r>
              <w:rPr>
                <w:rFonts w:hint="eastAsia"/>
                <w:szCs w:val="21"/>
              </w:rPr>
              <w:t>；需增加漏项弹窗提醒</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90</w:t>
            </w:r>
          </w:p>
        </w:tc>
        <w:tc>
          <w:tcPr>
            <w:tcW w:w="2178" w:type="dxa"/>
            <w:gridSpan w:val="2"/>
            <w:vAlign w:val="center"/>
          </w:tcPr>
          <w:p w:rsidR="00E107D3" w:rsidRDefault="00B5035F">
            <w:pPr>
              <w:spacing w:line="360" w:lineRule="auto"/>
              <w:rPr>
                <w:szCs w:val="21"/>
              </w:rPr>
            </w:pPr>
            <w:r>
              <w:rPr>
                <w:szCs w:val="21"/>
              </w:rPr>
              <w:t>生活能力评估</w:t>
            </w:r>
          </w:p>
        </w:tc>
        <w:tc>
          <w:tcPr>
            <w:tcW w:w="6274" w:type="dxa"/>
            <w:gridSpan w:val="4"/>
            <w:vAlign w:val="center"/>
          </w:tcPr>
          <w:p w:rsidR="00E107D3" w:rsidRDefault="00B5035F">
            <w:pPr>
              <w:spacing w:line="360" w:lineRule="auto"/>
              <w:rPr>
                <w:szCs w:val="21"/>
              </w:rPr>
            </w:pPr>
            <w:r>
              <w:rPr>
                <w:rFonts w:hint="eastAsia"/>
                <w:szCs w:val="21"/>
              </w:rPr>
              <w:t>系统需支持记录</w:t>
            </w:r>
            <w:r>
              <w:rPr>
                <w:szCs w:val="21"/>
              </w:rPr>
              <w:t>患者住院期间日常生活自理能</w:t>
            </w:r>
            <w:r>
              <w:rPr>
                <w:spacing w:val="1"/>
                <w:szCs w:val="21"/>
              </w:rPr>
              <w:t>力</w:t>
            </w:r>
            <w:r>
              <w:rPr>
                <w:szCs w:val="21"/>
              </w:rPr>
              <w:t>并自动计算分数</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91</w:t>
            </w:r>
          </w:p>
        </w:tc>
        <w:tc>
          <w:tcPr>
            <w:tcW w:w="2178" w:type="dxa"/>
            <w:gridSpan w:val="2"/>
            <w:vAlign w:val="center"/>
          </w:tcPr>
          <w:p w:rsidR="00E107D3" w:rsidRDefault="00B5035F">
            <w:pPr>
              <w:spacing w:line="360" w:lineRule="auto"/>
              <w:rPr>
                <w:szCs w:val="21"/>
              </w:rPr>
            </w:pPr>
            <w:r>
              <w:rPr>
                <w:rFonts w:hint="eastAsia"/>
                <w:szCs w:val="21"/>
              </w:rPr>
              <w:t>★</w:t>
            </w:r>
            <w:r>
              <w:rPr>
                <w:szCs w:val="21"/>
              </w:rPr>
              <w:t>压力性损伤评估护理表</w:t>
            </w:r>
          </w:p>
        </w:tc>
        <w:tc>
          <w:tcPr>
            <w:tcW w:w="6274" w:type="dxa"/>
            <w:gridSpan w:val="4"/>
            <w:vAlign w:val="center"/>
          </w:tcPr>
          <w:p w:rsidR="00E107D3" w:rsidRDefault="00B5035F">
            <w:pPr>
              <w:spacing w:line="360" w:lineRule="auto"/>
              <w:rPr>
                <w:szCs w:val="21"/>
              </w:rPr>
            </w:pPr>
            <w:r>
              <w:rPr>
                <w:rFonts w:hint="eastAsia"/>
                <w:szCs w:val="21"/>
              </w:rPr>
              <w:t>系统需支持记录</w:t>
            </w:r>
            <w:r>
              <w:rPr>
                <w:szCs w:val="21"/>
              </w:rPr>
              <w:t>患者住院期间压疮风险评估</w:t>
            </w:r>
            <w:r>
              <w:rPr>
                <w:spacing w:val="-12"/>
                <w:szCs w:val="21"/>
              </w:rPr>
              <w:t>，</w:t>
            </w:r>
            <w:r>
              <w:rPr>
                <w:rFonts w:hint="eastAsia"/>
                <w:spacing w:val="-12"/>
                <w:szCs w:val="21"/>
              </w:rPr>
              <w:t>需支持</w:t>
            </w:r>
            <w:r>
              <w:rPr>
                <w:szCs w:val="21"/>
              </w:rPr>
              <w:t>自动计算分</w:t>
            </w:r>
            <w:r>
              <w:rPr>
                <w:spacing w:val="1"/>
                <w:szCs w:val="21"/>
              </w:rPr>
              <w:t>数</w:t>
            </w:r>
            <w:r>
              <w:rPr>
                <w:rFonts w:hint="eastAsia"/>
                <w:spacing w:val="1"/>
                <w:szCs w:val="21"/>
              </w:rPr>
              <w:t>，</w:t>
            </w:r>
            <w:r>
              <w:rPr>
                <w:rFonts w:hint="eastAsia"/>
                <w:szCs w:val="21"/>
              </w:rPr>
              <w:t>并需支持根据人体位图选择患者压疮部位，记录具体部位、面积、及性质描述；系统需支持添加患者多处压疮部位及面积信息，人体位图需标注前后左右，提高护士的识别率</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92</w:t>
            </w:r>
          </w:p>
        </w:tc>
        <w:tc>
          <w:tcPr>
            <w:tcW w:w="2178" w:type="dxa"/>
            <w:gridSpan w:val="2"/>
            <w:vAlign w:val="center"/>
          </w:tcPr>
          <w:p w:rsidR="00E107D3" w:rsidRDefault="00B5035F">
            <w:pPr>
              <w:spacing w:line="360" w:lineRule="auto"/>
              <w:rPr>
                <w:szCs w:val="21"/>
              </w:rPr>
            </w:pPr>
            <w:r>
              <w:rPr>
                <w:szCs w:val="21"/>
              </w:rPr>
              <w:t>跌倒</w:t>
            </w:r>
            <w:r>
              <w:rPr>
                <w:szCs w:val="21"/>
              </w:rPr>
              <w:t>/</w:t>
            </w:r>
            <w:r>
              <w:rPr>
                <w:szCs w:val="21"/>
              </w:rPr>
              <w:t>坠床评估</w:t>
            </w:r>
          </w:p>
        </w:tc>
        <w:tc>
          <w:tcPr>
            <w:tcW w:w="6274" w:type="dxa"/>
            <w:gridSpan w:val="4"/>
            <w:vAlign w:val="center"/>
          </w:tcPr>
          <w:p w:rsidR="00E107D3" w:rsidRDefault="00B5035F">
            <w:pPr>
              <w:spacing w:line="360" w:lineRule="auto"/>
              <w:rPr>
                <w:szCs w:val="21"/>
              </w:rPr>
            </w:pPr>
            <w:r>
              <w:rPr>
                <w:rFonts w:hint="eastAsia"/>
                <w:szCs w:val="21"/>
              </w:rPr>
              <w:t>系统需支持记录</w:t>
            </w:r>
            <w:r>
              <w:rPr>
                <w:szCs w:val="21"/>
              </w:rPr>
              <w:t>患者住院期间跌倒</w:t>
            </w:r>
            <w:r>
              <w:rPr>
                <w:spacing w:val="1"/>
                <w:szCs w:val="21"/>
              </w:rPr>
              <w:t>/</w:t>
            </w:r>
            <w:r>
              <w:rPr>
                <w:szCs w:val="21"/>
              </w:rPr>
              <w:t>坠床评估，自动计算分数</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93</w:t>
            </w:r>
          </w:p>
        </w:tc>
        <w:tc>
          <w:tcPr>
            <w:tcW w:w="2178" w:type="dxa"/>
            <w:gridSpan w:val="2"/>
            <w:vAlign w:val="center"/>
          </w:tcPr>
          <w:p w:rsidR="00E107D3" w:rsidRDefault="00B5035F">
            <w:pPr>
              <w:spacing w:line="360" w:lineRule="auto"/>
              <w:rPr>
                <w:szCs w:val="21"/>
              </w:rPr>
            </w:pPr>
            <w:r>
              <w:rPr>
                <w:rFonts w:hint="eastAsia"/>
                <w:szCs w:val="21"/>
              </w:rPr>
              <w:t>★</w:t>
            </w:r>
            <w:r>
              <w:rPr>
                <w:szCs w:val="21"/>
              </w:rPr>
              <w:t>疼痛评估</w:t>
            </w:r>
          </w:p>
        </w:tc>
        <w:tc>
          <w:tcPr>
            <w:tcW w:w="6274" w:type="dxa"/>
            <w:gridSpan w:val="4"/>
            <w:vAlign w:val="center"/>
          </w:tcPr>
          <w:p w:rsidR="00E107D3" w:rsidRDefault="00B5035F">
            <w:pPr>
              <w:spacing w:line="360" w:lineRule="auto"/>
              <w:rPr>
                <w:szCs w:val="21"/>
              </w:rPr>
            </w:pPr>
            <w:r>
              <w:rPr>
                <w:rFonts w:hint="eastAsia"/>
                <w:szCs w:val="21"/>
              </w:rPr>
              <w:t>系统需支持记录</w:t>
            </w:r>
            <w:r>
              <w:rPr>
                <w:szCs w:val="21"/>
              </w:rPr>
              <w:t>患者住院期间疼痛评分</w:t>
            </w:r>
            <w:r>
              <w:rPr>
                <w:spacing w:val="-26"/>
                <w:szCs w:val="21"/>
              </w:rPr>
              <w:t>、</w:t>
            </w:r>
            <w:r>
              <w:rPr>
                <w:szCs w:val="21"/>
              </w:rPr>
              <w:t>评估分为脸谱与标尺俩种模式</w:t>
            </w:r>
            <w:r>
              <w:rPr>
                <w:spacing w:val="-10"/>
                <w:szCs w:val="21"/>
              </w:rPr>
              <w:t>，</w:t>
            </w:r>
            <w:r>
              <w:rPr>
                <w:szCs w:val="21"/>
              </w:rPr>
              <w:t>根据不同的疼痛值推送处理方式</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94</w:t>
            </w:r>
          </w:p>
        </w:tc>
        <w:tc>
          <w:tcPr>
            <w:tcW w:w="2178" w:type="dxa"/>
            <w:gridSpan w:val="2"/>
            <w:vAlign w:val="center"/>
          </w:tcPr>
          <w:p w:rsidR="00E107D3" w:rsidRDefault="00B5035F">
            <w:pPr>
              <w:spacing w:line="360" w:lineRule="auto"/>
              <w:rPr>
                <w:szCs w:val="21"/>
              </w:rPr>
            </w:pPr>
            <w:r>
              <w:rPr>
                <w:szCs w:val="21"/>
              </w:rPr>
              <w:t>导管评估表</w:t>
            </w:r>
          </w:p>
        </w:tc>
        <w:tc>
          <w:tcPr>
            <w:tcW w:w="6274" w:type="dxa"/>
            <w:gridSpan w:val="4"/>
            <w:vAlign w:val="center"/>
          </w:tcPr>
          <w:p w:rsidR="00E107D3" w:rsidRDefault="00B5035F">
            <w:pPr>
              <w:spacing w:line="360" w:lineRule="auto"/>
              <w:rPr>
                <w:szCs w:val="21"/>
              </w:rPr>
            </w:pPr>
            <w:r>
              <w:rPr>
                <w:rFonts w:hint="eastAsia"/>
                <w:szCs w:val="21"/>
              </w:rPr>
              <w:t>系统需支持记录</w:t>
            </w:r>
            <w:r>
              <w:rPr>
                <w:szCs w:val="21"/>
              </w:rPr>
              <w:t>患者住院期间的导管评估表</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95</w:t>
            </w:r>
          </w:p>
        </w:tc>
        <w:tc>
          <w:tcPr>
            <w:tcW w:w="2178" w:type="dxa"/>
            <w:gridSpan w:val="2"/>
            <w:vAlign w:val="center"/>
          </w:tcPr>
          <w:p w:rsidR="00E107D3" w:rsidRDefault="00B5035F">
            <w:pPr>
              <w:spacing w:line="360" w:lineRule="auto"/>
              <w:rPr>
                <w:szCs w:val="21"/>
              </w:rPr>
            </w:pPr>
            <w:r>
              <w:rPr>
                <w:szCs w:val="21"/>
              </w:rPr>
              <w:t>非计划拔管评估</w:t>
            </w:r>
          </w:p>
        </w:tc>
        <w:tc>
          <w:tcPr>
            <w:tcW w:w="6274" w:type="dxa"/>
            <w:gridSpan w:val="4"/>
            <w:vAlign w:val="center"/>
          </w:tcPr>
          <w:p w:rsidR="00E107D3" w:rsidRDefault="00B5035F">
            <w:pPr>
              <w:spacing w:line="360" w:lineRule="auto"/>
              <w:rPr>
                <w:szCs w:val="21"/>
              </w:rPr>
            </w:pPr>
            <w:r>
              <w:rPr>
                <w:rFonts w:hint="eastAsia"/>
                <w:szCs w:val="21"/>
              </w:rPr>
              <w:t>系统需支持记录</w:t>
            </w:r>
            <w:r>
              <w:rPr>
                <w:szCs w:val="21"/>
              </w:rPr>
              <w:t>患者住院期间非计划拔管风险评估，自动计算分数</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96</w:t>
            </w:r>
          </w:p>
        </w:tc>
        <w:tc>
          <w:tcPr>
            <w:tcW w:w="2178" w:type="dxa"/>
            <w:gridSpan w:val="2"/>
            <w:vAlign w:val="center"/>
          </w:tcPr>
          <w:p w:rsidR="00E107D3" w:rsidRDefault="00B5035F">
            <w:pPr>
              <w:spacing w:line="360" w:lineRule="auto"/>
              <w:jc w:val="left"/>
              <w:rPr>
                <w:szCs w:val="21"/>
              </w:rPr>
            </w:pPr>
            <w:r>
              <w:rPr>
                <w:szCs w:val="21"/>
              </w:rPr>
              <w:t>卧床病人翻身卡</w:t>
            </w:r>
          </w:p>
        </w:tc>
        <w:tc>
          <w:tcPr>
            <w:tcW w:w="6274" w:type="dxa"/>
            <w:gridSpan w:val="4"/>
            <w:vAlign w:val="center"/>
          </w:tcPr>
          <w:p w:rsidR="00E107D3" w:rsidRDefault="00B5035F">
            <w:pPr>
              <w:spacing w:line="360" w:lineRule="auto"/>
              <w:rPr>
                <w:szCs w:val="21"/>
              </w:rPr>
            </w:pPr>
            <w:r>
              <w:rPr>
                <w:rFonts w:hint="eastAsia"/>
                <w:szCs w:val="21"/>
              </w:rPr>
              <w:t>系统需支持记录</w:t>
            </w:r>
            <w:r>
              <w:rPr>
                <w:szCs w:val="21"/>
              </w:rPr>
              <w:t>患者住院期间的卧床翻身卡</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97</w:t>
            </w:r>
          </w:p>
        </w:tc>
        <w:tc>
          <w:tcPr>
            <w:tcW w:w="2178" w:type="dxa"/>
            <w:gridSpan w:val="2"/>
            <w:vAlign w:val="center"/>
          </w:tcPr>
          <w:p w:rsidR="00E107D3" w:rsidRDefault="00B5035F">
            <w:pPr>
              <w:spacing w:line="360" w:lineRule="auto"/>
              <w:jc w:val="left"/>
              <w:rPr>
                <w:szCs w:val="21"/>
              </w:rPr>
            </w:pPr>
            <w:r>
              <w:rPr>
                <w:szCs w:val="21"/>
              </w:rPr>
              <w:t>NRS2001</w:t>
            </w:r>
            <w:r>
              <w:rPr>
                <w:szCs w:val="21"/>
              </w:rPr>
              <w:t>营养筛查评估</w:t>
            </w:r>
          </w:p>
        </w:tc>
        <w:tc>
          <w:tcPr>
            <w:tcW w:w="6274" w:type="dxa"/>
            <w:gridSpan w:val="4"/>
            <w:vAlign w:val="center"/>
          </w:tcPr>
          <w:p w:rsidR="00E107D3" w:rsidRDefault="00B5035F">
            <w:pPr>
              <w:spacing w:line="360" w:lineRule="auto"/>
              <w:rPr>
                <w:szCs w:val="21"/>
              </w:rPr>
            </w:pPr>
            <w:r>
              <w:rPr>
                <w:rFonts w:hint="eastAsia"/>
                <w:szCs w:val="21"/>
              </w:rPr>
              <w:t>系统需支持记录</w:t>
            </w:r>
            <w:r>
              <w:rPr>
                <w:szCs w:val="21"/>
              </w:rPr>
              <w:t>患者住院期间的营养筛查情况</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98</w:t>
            </w:r>
          </w:p>
        </w:tc>
        <w:tc>
          <w:tcPr>
            <w:tcW w:w="2178" w:type="dxa"/>
            <w:gridSpan w:val="2"/>
            <w:vAlign w:val="center"/>
          </w:tcPr>
          <w:p w:rsidR="00E107D3" w:rsidRDefault="00B5035F">
            <w:pPr>
              <w:spacing w:line="360" w:lineRule="auto"/>
              <w:jc w:val="left"/>
              <w:rPr>
                <w:szCs w:val="21"/>
              </w:rPr>
            </w:pPr>
            <w:r>
              <w:rPr>
                <w:szCs w:val="21"/>
              </w:rPr>
              <w:t>G</w:t>
            </w:r>
            <w:r>
              <w:rPr>
                <w:spacing w:val="-1"/>
                <w:szCs w:val="21"/>
              </w:rPr>
              <w:t>L</w:t>
            </w:r>
            <w:r>
              <w:rPr>
                <w:szCs w:val="21"/>
              </w:rPr>
              <w:t>ASGOW</w:t>
            </w:r>
            <w:r>
              <w:rPr>
                <w:szCs w:val="21"/>
              </w:rPr>
              <w:t>昏迷评分</w:t>
            </w:r>
          </w:p>
        </w:tc>
        <w:tc>
          <w:tcPr>
            <w:tcW w:w="6274" w:type="dxa"/>
            <w:gridSpan w:val="4"/>
            <w:vAlign w:val="center"/>
          </w:tcPr>
          <w:p w:rsidR="00E107D3" w:rsidRDefault="00B5035F">
            <w:pPr>
              <w:spacing w:line="360" w:lineRule="auto"/>
              <w:rPr>
                <w:szCs w:val="21"/>
              </w:rPr>
            </w:pPr>
            <w:r>
              <w:rPr>
                <w:rFonts w:hint="eastAsia"/>
                <w:szCs w:val="21"/>
              </w:rPr>
              <w:t>系统需支持</w:t>
            </w:r>
            <w:r>
              <w:rPr>
                <w:szCs w:val="21"/>
              </w:rPr>
              <w:t>患者住院期间</w:t>
            </w:r>
            <w:r>
              <w:rPr>
                <w:szCs w:val="21"/>
              </w:rPr>
              <w:t>G</w:t>
            </w:r>
            <w:r>
              <w:rPr>
                <w:spacing w:val="-1"/>
                <w:szCs w:val="21"/>
              </w:rPr>
              <w:t>L</w:t>
            </w:r>
            <w:r>
              <w:rPr>
                <w:szCs w:val="21"/>
              </w:rPr>
              <w:t>ASGOW</w:t>
            </w:r>
            <w:r>
              <w:rPr>
                <w:szCs w:val="21"/>
              </w:rPr>
              <w:t>昏迷评估</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99</w:t>
            </w:r>
          </w:p>
        </w:tc>
        <w:tc>
          <w:tcPr>
            <w:tcW w:w="2178" w:type="dxa"/>
            <w:gridSpan w:val="2"/>
            <w:vAlign w:val="center"/>
          </w:tcPr>
          <w:p w:rsidR="00E107D3" w:rsidRDefault="00B5035F">
            <w:pPr>
              <w:pStyle w:val="20"/>
              <w:spacing w:line="360" w:lineRule="auto"/>
              <w:ind w:firstLineChars="0" w:firstLine="0"/>
              <w:jc w:val="left"/>
              <w:rPr>
                <w:rFonts w:ascii="Times New Roman" w:hAnsi="Times New Roman"/>
                <w:szCs w:val="21"/>
              </w:rPr>
            </w:pPr>
            <w:r>
              <w:rPr>
                <w:rFonts w:ascii="Times New Roman" w:hAnsi="Times New Roman"/>
                <w:bCs/>
                <w:szCs w:val="21"/>
              </w:rPr>
              <w:t>RAMSAY</w:t>
            </w:r>
            <w:r>
              <w:rPr>
                <w:rFonts w:ascii="Times New Roman" w:hAnsi="Times New Roman"/>
                <w:bCs/>
                <w:szCs w:val="21"/>
              </w:rPr>
              <w:t>镇静评估</w:t>
            </w:r>
          </w:p>
        </w:tc>
        <w:tc>
          <w:tcPr>
            <w:tcW w:w="6274" w:type="dxa"/>
            <w:gridSpan w:val="4"/>
            <w:vAlign w:val="center"/>
          </w:tcPr>
          <w:p w:rsidR="00E107D3" w:rsidRDefault="00B5035F">
            <w:pPr>
              <w:spacing w:line="360" w:lineRule="auto"/>
              <w:rPr>
                <w:szCs w:val="21"/>
              </w:rPr>
            </w:pPr>
            <w:r>
              <w:rPr>
                <w:rFonts w:hint="eastAsia"/>
                <w:szCs w:val="21"/>
              </w:rPr>
              <w:t>系统需支持</w:t>
            </w:r>
            <w:r>
              <w:rPr>
                <w:szCs w:val="21"/>
              </w:rPr>
              <w:t>患者住院期间</w:t>
            </w:r>
            <w:r>
              <w:rPr>
                <w:szCs w:val="21"/>
              </w:rPr>
              <w:t>RAMSAY</w:t>
            </w:r>
            <w:r>
              <w:rPr>
                <w:szCs w:val="21"/>
              </w:rPr>
              <w:t>镇静评估</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100</w:t>
            </w:r>
          </w:p>
        </w:tc>
        <w:tc>
          <w:tcPr>
            <w:tcW w:w="2178" w:type="dxa"/>
            <w:gridSpan w:val="2"/>
            <w:vAlign w:val="center"/>
          </w:tcPr>
          <w:p w:rsidR="00E107D3" w:rsidRDefault="00B5035F">
            <w:pPr>
              <w:spacing w:line="360" w:lineRule="auto"/>
              <w:jc w:val="left"/>
              <w:rPr>
                <w:szCs w:val="21"/>
              </w:rPr>
            </w:pPr>
            <w:r>
              <w:rPr>
                <w:szCs w:val="21"/>
              </w:rPr>
              <w:t>精神状态</w:t>
            </w:r>
          </w:p>
        </w:tc>
        <w:tc>
          <w:tcPr>
            <w:tcW w:w="6274" w:type="dxa"/>
            <w:gridSpan w:val="4"/>
            <w:vAlign w:val="center"/>
          </w:tcPr>
          <w:p w:rsidR="00E107D3" w:rsidRDefault="00B5035F">
            <w:pPr>
              <w:spacing w:line="360" w:lineRule="auto"/>
              <w:rPr>
                <w:szCs w:val="21"/>
              </w:rPr>
            </w:pPr>
            <w:r>
              <w:rPr>
                <w:rFonts w:hint="eastAsia"/>
                <w:szCs w:val="21"/>
              </w:rPr>
              <w:t>系统需支持记录</w:t>
            </w:r>
            <w:r>
              <w:rPr>
                <w:szCs w:val="21"/>
              </w:rPr>
              <w:t>患者住院期间的精神状态评估</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101</w:t>
            </w:r>
          </w:p>
        </w:tc>
        <w:tc>
          <w:tcPr>
            <w:tcW w:w="2178" w:type="dxa"/>
            <w:gridSpan w:val="2"/>
            <w:vAlign w:val="center"/>
          </w:tcPr>
          <w:p w:rsidR="00E107D3" w:rsidRDefault="00B5035F">
            <w:pPr>
              <w:spacing w:line="360" w:lineRule="auto"/>
              <w:jc w:val="left"/>
              <w:rPr>
                <w:szCs w:val="21"/>
              </w:rPr>
            </w:pPr>
            <w:r>
              <w:rPr>
                <w:szCs w:val="21"/>
              </w:rPr>
              <w:t>尿失禁</w:t>
            </w:r>
          </w:p>
        </w:tc>
        <w:tc>
          <w:tcPr>
            <w:tcW w:w="6274" w:type="dxa"/>
            <w:gridSpan w:val="4"/>
            <w:vAlign w:val="center"/>
          </w:tcPr>
          <w:p w:rsidR="00E107D3" w:rsidRDefault="00B5035F">
            <w:pPr>
              <w:spacing w:line="360" w:lineRule="auto"/>
              <w:rPr>
                <w:szCs w:val="21"/>
              </w:rPr>
            </w:pPr>
            <w:r>
              <w:rPr>
                <w:rFonts w:hint="eastAsia"/>
                <w:szCs w:val="21"/>
              </w:rPr>
              <w:t>系统需支持记录</w:t>
            </w:r>
            <w:r>
              <w:rPr>
                <w:szCs w:val="21"/>
              </w:rPr>
              <w:t>患者住院期间的尿失禁评估</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102</w:t>
            </w:r>
          </w:p>
        </w:tc>
        <w:tc>
          <w:tcPr>
            <w:tcW w:w="2178" w:type="dxa"/>
            <w:gridSpan w:val="2"/>
            <w:vAlign w:val="center"/>
          </w:tcPr>
          <w:p w:rsidR="00E107D3" w:rsidRDefault="00B5035F">
            <w:pPr>
              <w:pStyle w:val="20"/>
              <w:spacing w:line="360" w:lineRule="auto"/>
              <w:ind w:firstLineChars="0" w:firstLine="0"/>
              <w:jc w:val="left"/>
              <w:rPr>
                <w:rFonts w:ascii="Times New Roman" w:hAnsi="Times New Roman"/>
                <w:szCs w:val="21"/>
              </w:rPr>
            </w:pPr>
            <w:r>
              <w:rPr>
                <w:rFonts w:ascii="Times New Roman" w:hAnsi="Times New Roman"/>
                <w:bCs/>
                <w:szCs w:val="21"/>
              </w:rPr>
              <w:t>约束带评估</w:t>
            </w:r>
          </w:p>
        </w:tc>
        <w:tc>
          <w:tcPr>
            <w:tcW w:w="6274" w:type="dxa"/>
            <w:gridSpan w:val="4"/>
            <w:vAlign w:val="center"/>
          </w:tcPr>
          <w:p w:rsidR="00E107D3" w:rsidRDefault="00B5035F">
            <w:pPr>
              <w:spacing w:line="360" w:lineRule="auto"/>
              <w:rPr>
                <w:szCs w:val="21"/>
              </w:rPr>
            </w:pPr>
            <w:r>
              <w:rPr>
                <w:rFonts w:hint="eastAsia"/>
                <w:szCs w:val="21"/>
              </w:rPr>
              <w:t>系统需支持记录</w:t>
            </w:r>
            <w:r>
              <w:rPr>
                <w:szCs w:val="21"/>
              </w:rPr>
              <w:t>约束带评估及相关措施、表单生成与打印</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103</w:t>
            </w:r>
          </w:p>
        </w:tc>
        <w:tc>
          <w:tcPr>
            <w:tcW w:w="2178" w:type="dxa"/>
            <w:gridSpan w:val="2"/>
            <w:vAlign w:val="center"/>
          </w:tcPr>
          <w:p w:rsidR="00E107D3" w:rsidRDefault="00B5035F">
            <w:pPr>
              <w:pStyle w:val="20"/>
              <w:spacing w:line="360" w:lineRule="auto"/>
              <w:ind w:firstLineChars="0" w:firstLine="0"/>
              <w:jc w:val="left"/>
              <w:rPr>
                <w:rFonts w:ascii="Times New Roman" w:hAnsi="Times New Roman"/>
                <w:szCs w:val="21"/>
              </w:rPr>
            </w:pPr>
            <w:r>
              <w:rPr>
                <w:rFonts w:ascii="Times New Roman" w:hAnsi="Times New Roman" w:hint="eastAsia"/>
                <w:szCs w:val="21"/>
              </w:rPr>
              <w:t>儿科、新生儿</w:t>
            </w:r>
          </w:p>
        </w:tc>
        <w:tc>
          <w:tcPr>
            <w:tcW w:w="6274" w:type="dxa"/>
            <w:gridSpan w:val="4"/>
            <w:vAlign w:val="center"/>
          </w:tcPr>
          <w:p w:rsidR="00E107D3" w:rsidRDefault="00B5035F">
            <w:pPr>
              <w:spacing w:line="360" w:lineRule="auto"/>
              <w:rPr>
                <w:szCs w:val="21"/>
              </w:rPr>
            </w:pPr>
            <w:r>
              <w:rPr>
                <w:rFonts w:hint="eastAsia"/>
                <w:szCs w:val="21"/>
              </w:rPr>
              <w:t>系统需支持新增儿科及新生儿专用评估表单</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104</w:t>
            </w:r>
          </w:p>
        </w:tc>
        <w:tc>
          <w:tcPr>
            <w:tcW w:w="2178" w:type="dxa"/>
            <w:gridSpan w:val="2"/>
            <w:vAlign w:val="center"/>
          </w:tcPr>
          <w:p w:rsidR="00E107D3" w:rsidRDefault="00B5035F">
            <w:pPr>
              <w:widowControl/>
              <w:spacing w:line="360" w:lineRule="auto"/>
              <w:textAlignment w:val="center"/>
              <w:rPr>
                <w:szCs w:val="21"/>
              </w:rPr>
            </w:pPr>
            <w:r>
              <w:rPr>
                <w:szCs w:val="21"/>
              </w:rPr>
              <w:t>智能化评估</w:t>
            </w:r>
          </w:p>
        </w:tc>
        <w:tc>
          <w:tcPr>
            <w:tcW w:w="6274" w:type="dxa"/>
            <w:gridSpan w:val="4"/>
            <w:vAlign w:val="center"/>
          </w:tcPr>
          <w:p w:rsidR="00E107D3" w:rsidRDefault="00B5035F">
            <w:pPr>
              <w:widowControl/>
              <w:spacing w:line="360" w:lineRule="auto"/>
              <w:jc w:val="left"/>
              <w:textAlignment w:val="center"/>
              <w:rPr>
                <w:szCs w:val="21"/>
              </w:rPr>
            </w:pPr>
            <w:r>
              <w:rPr>
                <w:rFonts w:hint="eastAsia"/>
                <w:szCs w:val="21"/>
              </w:rPr>
              <w:t>系统需支持</w:t>
            </w:r>
            <w:r>
              <w:rPr>
                <w:szCs w:val="21"/>
              </w:rPr>
              <w:t>评估分数计算、根据风险因素自动计算分数</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lastRenderedPageBreak/>
              <w:t>105</w:t>
            </w:r>
          </w:p>
        </w:tc>
        <w:tc>
          <w:tcPr>
            <w:tcW w:w="2178" w:type="dxa"/>
            <w:gridSpan w:val="2"/>
            <w:vAlign w:val="center"/>
          </w:tcPr>
          <w:p w:rsidR="00E107D3" w:rsidRDefault="00B5035F">
            <w:pPr>
              <w:widowControl/>
              <w:spacing w:line="360" w:lineRule="auto"/>
              <w:textAlignment w:val="center"/>
              <w:rPr>
                <w:szCs w:val="21"/>
              </w:rPr>
            </w:pPr>
            <w:r>
              <w:rPr>
                <w:rFonts w:hint="eastAsia"/>
                <w:szCs w:val="21"/>
              </w:rPr>
              <w:t>★</w:t>
            </w:r>
            <w:r>
              <w:rPr>
                <w:szCs w:val="21"/>
              </w:rPr>
              <w:t>评估推送</w:t>
            </w:r>
          </w:p>
        </w:tc>
        <w:tc>
          <w:tcPr>
            <w:tcW w:w="6274" w:type="dxa"/>
            <w:gridSpan w:val="4"/>
            <w:vAlign w:val="center"/>
          </w:tcPr>
          <w:p w:rsidR="00E107D3" w:rsidRDefault="00B5035F">
            <w:pPr>
              <w:widowControl/>
              <w:spacing w:line="360" w:lineRule="auto"/>
              <w:jc w:val="left"/>
              <w:textAlignment w:val="center"/>
              <w:rPr>
                <w:szCs w:val="21"/>
              </w:rPr>
            </w:pPr>
            <w:r>
              <w:rPr>
                <w:szCs w:val="21"/>
              </w:rPr>
              <w:t>系统</w:t>
            </w:r>
            <w:r>
              <w:rPr>
                <w:rFonts w:hint="eastAsia"/>
                <w:szCs w:val="21"/>
              </w:rPr>
              <w:t>需支持</w:t>
            </w:r>
            <w:r>
              <w:rPr>
                <w:szCs w:val="21"/>
              </w:rPr>
              <w:t>遵循</w:t>
            </w:r>
            <w:r>
              <w:rPr>
                <w:szCs w:val="21"/>
              </w:rPr>
              <w:t>PIO</w:t>
            </w:r>
            <w:r>
              <w:rPr>
                <w:szCs w:val="21"/>
              </w:rPr>
              <w:t>的方式，结合患者护理评估选项及评估结果能够自动推送相关措施，支持记录措施评价</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106</w:t>
            </w:r>
          </w:p>
        </w:tc>
        <w:tc>
          <w:tcPr>
            <w:tcW w:w="2178" w:type="dxa"/>
            <w:gridSpan w:val="2"/>
            <w:vAlign w:val="center"/>
          </w:tcPr>
          <w:p w:rsidR="00E107D3" w:rsidRDefault="00B5035F">
            <w:pPr>
              <w:widowControl/>
              <w:spacing w:line="360" w:lineRule="auto"/>
              <w:textAlignment w:val="center"/>
              <w:rPr>
                <w:szCs w:val="21"/>
              </w:rPr>
            </w:pPr>
            <w:r>
              <w:rPr>
                <w:rFonts w:hint="eastAsia"/>
                <w:szCs w:val="21"/>
              </w:rPr>
              <w:t>#</w:t>
            </w:r>
            <w:r>
              <w:rPr>
                <w:szCs w:val="21"/>
              </w:rPr>
              <w:t>结构化评估维护</w:t>
            </w:r>
          </w:p>
        </w:tc>
        <w:tc>
          <w:tcPr>
            <w:tcW w:w="6274" w:type="dxa"/>
            <w:gridSpan w:val="4"/>
            <w:vAlign w:val="center"/>
          </w:tcPr>
          <w:p w:rsidR="00E107D3" w:rsidRDefault="00B5035F">
            <w:pPr>
              <w:widowControl/>
              <w:spacing w:line="360" w:lineRule="auto"/>
              <w:jc w:val="left"/>
              <w:textAlignment w:val="center"/>
              <w:rPr>
                <w:szCs w:val="21"/>
              </w:rPr>
            </w:pPr>
            <w:r>
              <w:rPr>
                <w:rFonts w:hint="eastAsia"/>
                <w:szCs w:val="21"/>
              </w:rPr>
              <w:t>系统需支持</w:t>
            </w:r>
            <w:r>
              <w:rPr>
                <w:szCs w:val="21"/>
              </w:rPr>
              <w:t>通过该功能，自定义维护修改评估项目、评估内容、评估分数等</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107</w:t>
            </w:r>
          </w:p>
        </w:tc>
        <w:tc>
          <w:tcPr>
            <w:tcW w:w="2178" w:type="dxa"/>
            <w:gridSpan w:val="2"/>
            <w:vAlign w:val="center"/>
          </w:tcPr>
          <w:p w:rsidR="00E107D3" w:rsidRDefault="00B5035F">
            <w:pPr>
              <w:widowControl/>
              <w:spacing w:line="360" w:lineRule="auto"/>
              <w:textAlignment w:val="center"/>
              <w:rPr>
                <w:szCs w:val="21"/>
              </w:rPr>
            </w:pPr>
            <w:r>
              <w:rPr>
                <w:szCs w:val="21"/>
              </w:rPr>
              <w:t>待评估患者提醒</w:t>
            </w:r>
          </w:p>
        </w:tc>
        <w:tc>
          <w:tcPr>
            <w:tcW w:w="6274" w:type="dxa"/>
            <w:gridSpan w:val="4"/>
            <w:vAlign w:val="center"/>
          </w:tcPr>
          <w:p w:rsidR="00E107D3" w:rsidRDefault="00B5035F">
            <w:pPr>
              <w:widowControl/>
              <w:spacing w:line="360" w:lineRule="auto"/>
              <w:jc w:val="left"/>
              <w:textAlignment w:val="center"/>
              <w:rPr>
                <w:szCs w:val="21"/>
              </w:rPr>
            </w:pPr>
            <w:r>
              <w:rPr>
                <w:rFonts w:hint="eastAsia"/>
                <w:szCs w:val="21"/>
              </w:rPr>
              <w:t>系统需支持根据</w:t>
            </w:r>
            <w:r>
              <w:rPr>
                <w:szCs w:val="21"/>
              </w:rPr>
              <w:t>固定规则，按照评估类别分类提醒查询当班需评估的患者及相关信息。如未</w:t>
            </w:r>
            <w:r>
              <w:rPr>
                <w:rFonts w:hint="eastAsia"/>
                <w:szCs w:val="21"/>
              </w:rPr>
              <w:t>按规定频次复评</w:t>
            </w:r>
            <w:r>
              <w:rPr>
                <w:szCs w:val="21"/>
              </w:rPr>
              <w:t>患者提醒、入院未评估患者提醒等</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108</w:t>
            </w:r>
          </w:p>
        </w:tc>
        <w:tc>
          <w:tcPr>
            <w:tcW w:w="2178" w:type="dxa"/>
            <w:gridSpan w:val="2"/>
            <w:vAlign w:val="center"/>
          </w:tcPr>
          <w:p w:rsidR="00E107D3" w:rsidRDefault="00B5035F">
            <w:pPr>
              <w:widowControl/>
              <w:spacing w:line="360" w:lineRule="auto"/>
              <w:textAlignment w:val="center"/>
              <w:rPr>
                <w:szCs w:val="21"/>
              </w:rPr>
            </w:pPr>
            <w:r>
              <w:rPr>
                <w:rFonts w:hint="eastAsia"/>
                <w:szCs w:val="21"/>
              </w:rPr>
              <w:t>#</w:t>
            </w:r>
            <w:r>
              <w:rPr>
                <w:szCs w:val="21"/>
              </w:rPr>
              <w:t>当日评估一览</w:t>
            </w:r>
          </w:p>
        </w:tc>
        <w:tc>
          <w:tcPr>
            <w:tcW w:w="6274" w:type="dxa"/>
            <w:gridSpan w:val="4"/>
            <w:vAlign w:val="center"/>
          </w:tcPr>
          <w:p w:rsidR="00E107D3" w:rsidRDefault="00B5035F">
            <w:pPr>
              <w:widowControl/>
              <w:spacing w:line="360" w:lineRule="auto"/>
              <w:textAlignment w:val="center"/>
              <w:rPr>
                <w:szCs w:val="21"/>
              </w:rPr>
            </w:pPr>
            <w:r>
              <w:rPr>
                <w:szCs w:val="21"/>
              </w:rPr>
              <w:t>1.</w:t>
            </w:r>
            <w:r>
              <w:rPr>
                <w:szCs w:val="21"/>
              </w:rPr>
              <w:t>今日评估一览表：可查看全科所有患者、</w:t>
            </w:r>
            <w:r>
              <w:rPr>
                <w:rFonts w:hint="eastAsia"/>
                <w:szCs w:val="21"/>
              </w:rPr>
              <w:t>不同评估的最新情况（包括压疮、静脉、跌倒、导管等），需支持展示对护士的提醒</w:t>
            </w:r>
          </w:p>
          <w:p w:rsidR="00E107D3" w:rsidRDefault="00B5035F">
            <w:pPr>
              <w:widowControl/>
              <w:spacing w:line="360" w:lineRule="auto"/>
              <w:textAlignment w:val="center"/>
              <w:rPr>
                <w:szCs w:val="21"/>
              </w:rPr>
            </w:pPr>
            <w:r>
              <w:rPr>
                <w:szCs w:val="21"/>
              </w:rPr>
              <w:t>2.</w:t>
            </w:r>
            <w:r>
              <w:rPr>
                <w:szCs w:val="21"/>
              </w:rPr>
              <w:t>病人评估一览：显示全病区患者各项评估的风险情况</w:t>
            </w:r>
            <w:r>
              <w:rPr>
                <w:rFonts w:hint="eastAsia"/>
                <w:szCs w:val="21"/>
              </w:rPr>
              <w:t>（包括压疮、跌倒、静脉外渗、导管滑脱、疼痛等）</w:t>
            </w:r>
            <w:r>
              <w:rPr>
                <w:szCs w:val="21"/>
              </w:rPr>
              <w:t>，有结果值如：无风险、分数、分数</w:t>
            </w:r>
            <w:r>
              <w:rPr>
                <w:szCs w:val="21"/>
              </w:rPr>
              <w:t>/</w:t>
            </w:r>
            <w:r>
              <w:rPr>
                <w:szCs w:val="21"/>
              </w:rPr>
              <w:t>等级，有风险的有具体颜色，不同评估不同的颜色显示</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109</w:t>
            </w:r>
          </w:p>
        </w:tc>
        <w:tc>
          <w:tcPr>
            <w:tcW w:w="2178" w:type="dxa"/>
            <w:gridSpan w:val="2"/>
            <w:vAlign w:val="center"/>
          </w:tcPr>
          <w:p w:rsidR="00E107D3" w:rsidRDefault="00B5035F">
            <w:pPr>
              <w:widowControl/>
              <w:spacing w:line="360" w:lineRule="auto"/>
              <w:textAlignment w:val="center"/>
              <w:rPr>
                <w:szCs w:val="21"/>
              </w:rPr>
            </w:pPr>
            <w:r>
              <w:rPr>
                <w:szCs w:val="21"/>
              </w:rPr>
              <w:t>评估数据共享</w:t>
            </w:r>
          </w:p>
        </w:tc>
        <w:tc>
          <w:tcPr>
            <w:tcW w:w="6274" w:type="dxa"/>
            <w:gridSpan w:val="4"/>
            <w:vAlign w:val="center"/>
          </w:tcPr>
          <w:p w:rsidR="00E107D3" w:rsidRDefault="00B5035F">
            <w:pPr>
              <w:widowControl/>
              <w:spacing w:line="360" w:lineRule="auto"/>
              <w:textAlignment w:val="center"/>
              <w:rPr>
                <w:szCs w:val="21"/>
              </w:rPr>
            </w:pPr>
            <w:r>
              <w:rPr>
                <w:szCs w:val="21"/>
              </w:rPr>
              <w:t>所有评估内容可根据用户需要，一键式转入</w:t>
            </w:r>
            <w:r>
              <w:rPr>
                <w:rFonts w:hint="eastAsia"/>
                <w:szCs w:val="21"/>
              </w:rPr>
              <w:t>一般</w:t>
            </w:r>
            <w:r>
              <w:rPr>
                <w:szCs w:val="21"/>
              </w:rPr>
              <w:t>护理记录、</w:t>
            </w:r>
            <w:r>
              <w:rPr>
                <w:rFonts w:hint="eastAsia"/>
                <w:szCs w:val="21"/>
              </w:rPr>
              <w:t>特别护理记录单</w:t>
            </w:r>
            <w:r>
              <w:rPr>
                <w:szCs w:val="21"/>
              </w:rPr>
              <w:t>等</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110</w:t>
            </w:r>
          </w:p>
        </w:tc>
        <w:tc>
          <w:tcPr>
            <w:tcW w:w="2178" w:type="dxa"/>
            <w:gridSpan w:val="2"/>
            <w:vAlign w:val="center"/>
          </w:tcPr>
          <w:p w:rsidR="00E107D3" w:rsidRDefault="00B5035F">
            <w:pPr>
              <w:widowControl/>
              <w:spacing w:line="360" w:lineRule="auto"/>
              <w:textAlignment w:val="center"/>
              <w:rPr>
                <w:szCs w:val="21"/>
              </w:rPr>
            </w:pPr>
            <w:r>
              <w:rPr>
                <w:szCs w:val="21"/>
              </w:rPr>
              <w:t>健康教育项目维护</w:t>
            </w:r>
          </w:p>
        </w:tc>
        <w:tc>
          <w:tcPr>
            <w:tcW w:w="6274" w:type="dxa"/>
            <w:gridSpan w:val="4"/>
            <w:vAlign w:val="center"/>
          </w:tcPr>
          <w:p w:rsidR="00E107D3" w:rsidRDefault="00B5035F">
            <w:pPr>
              <w:widowControl/>
              <w:spacing w:line="360" w:lineRule="auto"/>
              <w:jc w:val="left"/>
              <w:textAlignment w:val="center"/>
              <w:rPr>
                <w:szCs w:val="21"/>
              </w:rPr>
            </w:pPr>
            <w:r>
              <w:rPr>
                <w:szCs w:val="21"/>
              </w:rPr>
              <w:t>用户可根据如入院宣教、安全宣教、住院宣教、出院宣教、特殊宣教等分类自定义维护添加临床健康宣教的项目，且支持维护科室私有项目</w:t>
            </w:r>
            <w:r>
              <w:rPr>
                <w:rFonts w:hint="eastAsia"/>
                <w:szCs w:val="21"/>
              </w:rPr>
              <w:t>；</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111</w:t>
            </w:r>
          </w:p>
        </w:tc>
        <w:tc>
          <w:tcPr>
            <w:tcW w:w="2178" w:type="dxa"/>
            <w:gridSpan w:val="2"/>
            <w:vAlign w:val="center"/>
          </w:tcPr>
          <w:p w:rsidR="00E107D3" w:rsidRDefault="00B5035F">
            <w:pPr>
              <w:widowControl/>
              <w:spacing w:line="360" w:lineRule="auto"/>
              <w:textAlignment w:val="center"/>
              <w:rPr>
                <w:szCs w:val="21"/>
              </w:rPr>
            </w:pPr>
            <w:r>
              <w:rPr>
                <w:szCs w:val="21"/>
              </w:rPr>
              <w:t>健康教育效果评价</w:t>
            </w:r>
          </w:p>
        </w:tc>
        <w:tc>
          <w:tcPr>
            <w:tcW w:w="6274" w:type="dxa"/>
            <w:gridSpan w:val="4"/>
            <w:vAlign w:val="center"/>
          </w:tcPr>
          <w:p w:rsidR="00E107D3" w:rsidRDefault="00B5035F">
            <w:pPr>
              <w:widowControl/>
              <w:spacing w:line="360" w:lineRule="auto"/>
              <w:jc w:val="left"/>
              <w:textAlignment w:val="center"/>
              <w:rPr>
                <w:szCs w:val="21"/>
              </w:rPr>
            </w:pPr>
            <w:r>
              <w:rPr>
                <w:szCs w:val="21"/>
              </w:rPr>
              <w:t>针对患者已宣教项目进行知晓情况确认（知晓、部分知晓、不知晓）</w:t>
            </w:r>
            <w:r>
              <w:rPr>
                <w:rFonts w:hint="eastAsia"/>
                <w:szCs w:val="21"/>
              </w:rPr>
              <w:t>；需显示护士签名及护士长</w:t>
            </w:r>
            <w:r>
              <w:rPr>
                <w:rFonts w:hint="eastAsia"/>
                <w:szCs w:val="21"/>
              </w:rPr>
              <w:t>/</w:t>
            </w:r>
            <w:r>
              <w:rPr>
                <w:rFonts w:hint="eastAsia"/>
                <w:szCs w:val="21"/>
              </w:rPr>
              <w:t>责任护士签名</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112</w:t>
            </w:r>
          </w:p>
        </w:tc>
        <w:tc>
          <w:tcPr>
            <w:tcW w:w="2178" w:type="dxa"/>
            <w:gridSpan w:val="2"/>
            <w:vAlign w:val="center"/>
          </w:tcPr>
          <w:p w:rsidR="00E107D3" w:rsidRDefault="00B5035F">
            <w:pPr>
              <w:widowControl/>
              <w:spacing w:line="360" w:lineRule="auto"/>
              <w:textAlignment w:val="center"/>
              <w:rPr>
                <w:szCs w:val="21"/>
              </w:rPr>
            </w:pPr>
            <w:r>
              <w:rPr>
                <w:szCs w:val="21"/>
              </w:rPr>
              <w:t>健康教育评价表</w:t>
            </w:r>
          </w:p>
        </w:tc>
        <w:tc>
          <w:tcPr>
            <w:tcW w:w="6274" w:type="dxa"/>
            <w:gridSpan w:val="4"/>
            <w:vAlign w:val="center"/>
          </w:tcPr>
          <w:p w:rsidR="00E107D3" w:rsidRDefault="00B5035F">
            <w:pPr>
              <w:widowControl/>
              <w:spacing w:line="360" w:lineRule="auto"/>
              <w:jc w:val="left"/>
              <w:textAlignment w:val="center"/>
              <w:rPr>
                <w:szCs w:val="21"/>
              </w:rPr>
            </w:pPr>
            <w:r>
              <w:rPr>
                <w:rFonts w:hint="eastAsia"/>
                <w:szCs w:val="21"/>
              </w:rPr>
              <w:t>系统需支持</w:t>
            </w:r>
            <w:r>
              <w:rPr>
                <w:szCs w:val="21"/>
              </w:rPr>
              <w:t>记录患者住院期间的健康宣教记录</w:t>
            </w:r>
            <w:r>
              <w:rPr>
                <w:rFonts w:hint="eastAsia"/>
                <w:szCs w:val="21"/>
              </w:rPr>
              <w:t>，需增加大于</w:t>
            </w:r>
            <w:r>
              <w:rPr>
                <w:rFonts w:hint="eastAsia"/>
                <w:szCs w:val="21"/>
              </w:rPr>
              <w:t>7</w:t>
            </w:r>
            <w:r>
              <w:rPr>
                <w:rFonts w:hint="eastAsia"/>
                <w:szCs w:val="21"/>
              </w:rPr>
              <w:t>天未添加宣教记录的提醒</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113</w:t>
            </w:r>
          </w:p>
        </w:tc>
        <w:tc>
          <w:tcPr>
            <w:tcW w:w="2178" w:type="dxa"/>
            <w:gridSpan w:val="2"/>
            <w:vAlign w:val="center"/>
          </w:tcPr>
          <w:p w:rsidR="00E107D3" w:rsidRDefault="00B5035F">
            <w:pPr>
              <w:widowControl/>
              <w:spacing w:line="360" w:lineRule="auto"/>
              <w:jc w:val="left"/>
              <w:textAlignment w:val="center"/>
              <w:rPr>
                <w:szCs w:val="21"/>
              </w:rPr>
            </w:pPr>
            <w:r>
              <w:t>PICC</w:t>
            </w:r>
            <w:r>
              <w:t>导管记录</w:t>
            </w:r>
          </w:p>
        </w:tc>
        <w:tc>
          <w:tcPr>
            <w:tcW w:w="6274" w:type="dxa"/>
            <w:gridSpan w:val="4"/>
            <w:vAlign w:val="center"/>
          </w:tcPr>
          <w:p w:rsidR="00E107D3" w:rsidRDefault="00B5035F">
            <w:pPr>
              <w:widowControl/>
              <w:spacing w:line="360" w:lineRule="auto"/>
              <w:jc w:val="left"/>
              <w:textAlignment w:val="center"/>
              <w:rPr>
                <w:szCs w:val="21"/>
              </w:rPr>
            </w:pPr>
            <w:r>
              <w:rPr>
                <w:rFonts w:hint="eastAsia"/>
              </w:rPr>
              <w:t>系统需支持</w:t>
            </w:r>
            <w:r>
              <w:t>记录患者置入</w:t>
            </w:r>
            <w:r>
              <w:t>PICC</w:t>
            </w:r>
            <w:r>
              <w:t>导管的护理情况及措施</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114</w:t>
            </w:r>
          </w:p>
        </w:tc>
        <w:tc>
          <w:tcPr>
            <w:tcW w:w="2178" w:type="dxa"/>
            <w:gridSpan w:val="2"/>
            <w:vAlign w:val="center"/>
          </w:tcPr>
          <w:p w:rsidR="00E107D3" w:rsidRDefault="00B5035F">
            <w:pPr>
              <w:widowControl/>
              <w:spacing w:line="360" w:lineRule="auto"/>
              <w:jc w:val="left"/>
              <w:textAlignment w:val="center"/>
              <w:rPr>
                <w:szCs w:val="21"/>
              </w:rPr>
            </w:pPr>
            <w:r>
              <w:t>人工气道记录</w:t>
            </w:r>
          </w:p>
        </w:tc>
        <w:tc>
          <w:tcPr>
            <w:tcW w:w="6274" w:type="dxa"/>
            <w:gridSpan w:val="4"/>
            <w:vAlign w:val="center"/>
          </w:tcPr>
          <w:p w:rsidR="00E107D3" w:rsidRDefault="00B5035F">
            <w:pPr>
              <w:widowControl/>
              <w:spacing w:line="360" w:lineRule="auto"/>
              <w:jc w:val="left"/>
              <w:textAlignment w:val="center"/>
              <w:rPr>
                <w:szCs w:val="21"/>
              </w:rPr>
            </w:pPr>
            <w:r>
              <w:rPr>
                <w:rFonts w:hint="eastAsia"/>
              </w:rPr>
              <w:t>系统需支持</w:t>
            </w:r>
            <w:r>
              <w:t>记录患者在置入人工气道的护理情况及措施</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115</w:t>
            </w:r>
          </w:p>
        </w:tc>
        <w:tc>
          <w:tcPr>
            <w:tcW w:w="2178" w:type="dxa"/>
            <w:gridSpan w:val="2"/>
            <w:vAlign w:val="center"/>
          </w:tcPr>
          <w:p w:rsidR="00E107D3" w:rsidRDefault="00B5035F">
            <w:pPr>
              <w:widowControl/>
              <w:spacing w:line="360" w:lineRule="auto"/>
              <w:jc w:val="left"/>
              <w:textAlignment w:val="center"/>
              <w:rPr>
                <w:szCs w:val="21"/>
              </w:rPr>
            </w:pPr>
            <w:r>
              <w:t>留置导尿管</w:t>
            </w:r>
          </w:p>
        </w:tc>
        <w:tc>
          <w:tcPr>
            <w:tcW w:w="6274" w:type="dxa"/>
            <w:gridSpan w:val="4"/>
            <w:vAlign w:val="center"/>
          </w:tcPr>
          <w:p w:rsidR="00E107D3" w:rsidRDefault="00B5035F">
            <w:pPr>
              <w:widowControl/>
              <w:spacing w:line="360" w:lineRule="auto"/>
              <w:jc w:val="left"/>
              <w:textAlignment w:val="center"/>
              <w:rPr>
                <w:szCs w:val="21"/>
              </w:rPr>
            </w:pPr>
            <w:r>
              <w:rPr>
                <w:rFonts w:hint="eastAsia"/>
              </w:rPr>
              <w:t>系统需支持</w:t>
            </w:r>
            <w:r>
              <w:t>记录患者留置导尿管期间的护理评估及措施</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116</w:t>
            </w:r>
          </w:p>
        </w:tc>
        <w:tc>
          <w:tcPr>
            <w:tcW w:w="2178" w:type="dxa"/>
            <w:gridSpan w:val="2"/>
            <w:vAlign w:val="center"/>
          </w:tcPr>
          <w:p w:rsidR="00E107D3" w:rsidRDefault="00B5035F">
            <w:pPr>
              <w:widowControl/>
              <w:spacing w:line="360" w:lineRule="auto"/>
              <w:jc w:val="left"/>
              <w:textAlignment w:val="center"/>
              <w:rPr>
                <w:szCs w:val="21"/>
              </w:rPr>
            </w:pPr>
            <w:r>
              <w:t>患者导管统计</w:t>
            </w:r>
          </w:p>
        </w:tc>
        <w:tc>
          <w:tcPr>
            <w:tcW w:w="6274" w:type="dxa"/>
            <w:gridSpan w:val="4"/>
            <w:vAlign w:val="center"/>
          </w:tcPr>
          <w:p w:rsidR="00E107D3" w:rsidRDefault="00B5035F">
            <w:pPr>
              <w:widowControl/>
              <w:spacing w:line="360" w:lineRule="auto"/>
              <w:jc w:val="left"/>
              <w:textAlignment w:val="center"/>
              <w:rPr>
                <w:szCs w:val="21"/>
              </w:rPr>
            </w:pPr>
            <w:r>
              <w:t>需支持按照导管类型、原因等维度进行统计查询</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117</w:t>
            </w:r>
          </w:p>
        </w:tc>
        <w:tc>
          <w:tcPr>
            <w:tcW w:w="2178" w:type="dxa"/>
            <w:gridSpan w:val="2"/>
            <w:vAlign w:val="center"/>
          </w:tcPr>
          <w:p w:rsidR="00E107D3" w:rsidRDefault="00B5035F">
            <w:pPr>
              <w:widowControl/>
              <w:spacing w:line="360" w:lineRule="auto"/>
              <w:textAlignment w:val="center"/>
              <w:rPr>
                <w:szCs w:val="21"/>
              </w:rPr>
            </w:pPr>
            <w:r>
              <w:rPr>
                <w:szCs w:val="21"/>
              </w:rPr>
              <w:t>护理风险知情同意书</w:t>
            </w:r>
          </w:p>
        </w:tc>
        <w:tc>
          <w:tcPr>
            <w:tcW w:w="6274" w:type="dxa"/>
            <w:gridSpan w:val="4"/>
            <w:vAlign w:val="center"/>
          </w:tcPr>
          <w:p w:rsidR="00E107D3" w:rsidRDefault="00B5035F">
            <w:pPr>
              <w:widowControl/>
              <w:spacing w:line="360" w:lineRule="auto"/>
              <w:jc w:val="left"/>
              <w:textAlignment w:val="center"/>
              <w:rPr>
                <w:szCs w:val="21"/>
              </w:rPr>
            </w:pPr>
            <w:r>
              <w:rPr>
                <w:rFonts w:hint="eastAsia"/>
                <w:szCs w:val="21"/>
              </w:rPr>
              <w:t>系统需支持</w:t>
            </w:r>
            <w:r>
              <w:rPr>
                <w:szCs w:val="21"/>
              </w:rPr>
              <w:t>记录患者存在的护理风险、注意事项以及可能产生的后果等信息，支持护士打印并告知患者监护人员</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118</w:t>
            </w:r>
          </w:p>
        </w:tc>
        <w:tc>
          <w:tcPr>
            <w:tcW w:w="2178" w:type="dxa"/>
            <w:gridSpan w:val="2"/>
            <w:vAlign w:val="center"/>
          </w:tcPr>
          <w:p w:rsidR="00E107D3" w:rsidRDefault="00B5035F">
            <w:pPr>
              <w:widowControl/>
              <w:spacing w:line="360" w:lineRule="auto"/>
              <w:textAlignment w:val="center"/>
              <w:rPr>
                <w:szCs w:val="21"/>
              </w:rPr>
            </w:pPr>
            <w:r>
              <w:rPr>
                <w:rFonts w:hint="eastAsia"/>
                <w:szCs w:val="21"/>
              </w:rPr>
              <w:t>护理记录单类型</w:t>
            </w:r>
          </w:p>
        </w:tc>
        <w:tc>
          <w:tcPr>
            <w:tcW w:w="6274" w:type="dxa"/>
            <w:gridSpan w:val="4"/>
            <w:vAlign w:val="center"/>
          </w:tcPr>
          <w:p w:rsidR="00E107D3" w:rsidRDefault="00B5035F">
            <w:pPr>
              <w:widowControl/>
              <w:spacing w:line="360" w:lineRule="auto"/>
              <w:jc w:val="left"/>
              <w:textAlignment w:val="center"/>
              <w:rPr>
                <w:szCs w:val="21"/>
              </w:rPr>
            </w:pPr>
            <w:r>
              <w:rPr>
                <w:rFonts w:hint="eastAsia"/>
                <w:szCs w:val="21"/>
              </w:rPr>
              <w:t>系统需支持一般护理记录单、危重症患者护理记录单、新生儿护理记录单、产科护理记录单、特殊</w:t>
            </w:r>
            <w:r>
              <w:rPr>
                <w:rFonts w:hint="eastAsia"/>
                <w:szCs w:val="21"/>
              </w:rPr>
              <w:t>/</w:t>
            </w:r>
            <w:r>
              <w:rPr>
                <w:rFonts w:hint="eastAsia"/>
                <w:szCs w:val="21"/>
              </w:rPr>
              <w:t>其他专科护理记录单</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lastRenderedPageBreak/>
              <w:t>119</w:t>
            </w:r>
          </w:p>
        </w:tc>
        <w:tc>
          <w:tcPr>
            <w:tcW w:w="2178" w:type="dxa"/>
            <w:gridSpan w:val="2"/>
            <w:vAlign w:val="center"/>
          </w:tcPr>
          <w:p w:rsidR="00E107D3" w:rsidRDefault="00B5035F">
            <w:pPr>
              <w:widowControl/>
              <w:spacing w:line="360" w:lineRule="auto"/>
              <w:textAlignment w:val="center"/>
              <w:rPr>
                <w:szCs w:val="21"/>
              </w:rPr>
            </w:pPr>
            <w:r>
              <w:rPr>
                <w:rFonts w:hint="eastAsia"/>
                <w:szCs w:val="21"/>
              </w:rPr>
              <w:t>★结构化护理记录单</w:t>
            </w:r>
          </w:p>
        </w:tc>
        <w:tc>
          <w:tcPr>
            <w:tcW w:w="6274" w:type="dxa"/>
            <w:gridSpan w:val="4"/>
            <w:vAlign w:val="center"/>
          </w:tcPr>
          <w:p w:rsidR="00E107D3" w:rsidRDefault="00B5035F">
            <w:pPr>
              <w:spacing w:line="360" w:lineRule="auto"/>
              <w:rPr>
                <w:rFonts w:ascii="宋体" w:hAnsi="宋体" w:cs="宋体"/>
                <w:bCs/>
                <w:sz w:val="24"/>
              </w:rPr>
            </w:pPr>
            <w:r>
              <w:rPr>
                <w:rStyle w:val="font11"/>
                <w:rFonts w:ascii="Times New Roman" w:eastAsia="宋体" w:hAnsi="Times New Roman" w:cs="Times New Roman" w:hint="default"/>
                <w:color w:val="auto"/>
                <w:sz w:val="21"/>
                <w:szCs w:val="21"/>
              </w:rPr>
              <w:t>系统需支持选择与患者对应的护理记录单模板，需支持以树形结构展示的模板节点，模板内容需支持根据对模板节点的选择自动展示，通过对模板内容的</w:t>
            </w:r>
            <w:r>
              <w:rPr>
                <w:rStyle w:val="font11"/>
                <w:rFonts w:ascii="Times New Roman" w:eastAsia="宋体" w:hAnsi="Times New Roman" w:cs="Times New Roman" w:hint="default"/>
                <w:color w:val="auto"/>
                <w:sz w:val="21"/>
                <w:szCs w:val="21"/>
              </w:rPr>
              <w:t>“</w:t>
            </w:r>
            <w:r>
              <w:rPr>
                <w:rStyle w:val="font61"/>
                <w:rFonts w:ascii="Times New Roman" w:eastAsia="宋体" w:hAnsi="Times New Roman" w:cs="Times New Roman" w:hint="default"/>
                <w:color w:val="auto"/>
                <w:sz w:val="21"/>
                <w:szCs w:val="21"/>
              </w:rPr>
              <w:t>点选</w:t>
            </w:r>
            <w:r>
              <w:rPr>
                <w:rStyle w:val="font11"/>
                <w:rFonts w:ascii="Times New Roman" w:eastAsia="宋体" w:hAnsi="Times New Roman" w:cs="Times New Roman" w:hint="default"/>
                <w:color w:val="auto"/>
                <w:sz w:val="21"/>
                <w:szCs w:val="21"/>
              </w:rPr>
              <w:t>”</w:t>
            </w:r>
            <w:r>
              <w:rPr>
                <w:rStyle w:val="font11"/>
                <w:rFonts w:ascii="Times New Roman" w:eastAsia="宋体" w:hAnsi="Times New Roman" w:cs="Times New Roman" w:hint="default"/>
                <w:color w:val="auto"/>
                <w:sz w:val="21"/>
                <w:szCs w:val="21"/>
              </w:rPr>
              <w:t>，实现</w:t>
            </w:r>
            <w:r>
              <w:rPr>
                <w:rStyle w:val="font11"/>
                <w:rFonts w:ascii="Times New Roman" w:eastAsia="宋体" w:hAnsi="Times New Roman" w:cs="Times New Roman" w:hint="default"/>
                <w:color w:val="auto"/>
                <w:sz w:val="21"/>
                <w:szCs w:val="21"/>
              </w:rPr>
              <w:t>“</w:t>
            </w:r>
            <w:r>
              <w:rPr>
                <w:rStyle w:val="font61"/>
                <w:rFonts w:ascii="Times New Roman" w:eastAsia="宋体" w:hAnsi="Times New Roman" w:cs="Times New Roman" w:hint="default"/>
                <w:color w:val="auto"/>
                <w:sz w:val="21"/>
                <w:szCs w:val="21"/>
              </w:rPr>
              <w:t>快速</w:t>
            </w:r>
            <w:r>
              <w:rPr>
                <w:rStyle w:val="font11"/>
                <w:rFonts w:ascii="Times New Roman" w:eastAsia="宋体" w:hAnsi="Times New Roman" w:cs="Times New Roman" w:hint="default"/>
                <w:color w:val="auto"/>
                <w:sz w:val="21"/>
                <w:szCs w:val="21"/>
              </w:rPr>
              <w:t>”</w:t>
            </w:r>
            <w:r>
              <w:rPr>
                <w:rStyle w:val="font11"/>
                <w:rFonts w:ascii="Times New Roman" w:eastAsia="宋体" w:hAnsi="Times New Roman" w:cs="Times New Roman" w:hint="default"/>
                <w:color w:val="auto"/>
                <w:sz w:val="21"/>
                <w:szCs w:val="21"/>
              </w:rPr>
              <w:t>且</w:t>
            </w:r>
            <w:r>
              <w:rPr>
                <w:rStyle w:val="font11"/>
                <w:rFonts w:ascii="Times New Roman" w:eastAsia="宋体" w:hAnsi="Times New Roman" w:cs="Times New Roman" w:hint="default"/>
                <w:color w:val="auto"/>
                <w:sz w:val="21"/>
                <w:szCs w:val="21"/>
              </w:rPr>
              <w:t>“</w:t>
            </w:r>
            <w:r>
              <w:rPr>
                <w:rStyle w:val="font61"/>
                <w:rFonts w:ascii="Times New Roman" w:eastAsia="宋体" w:hAnsi="Times New Roman" w:cs="Times New Roman" w:hint="default"/>
                <w:color w:val="auto"/>
                <w:sz w:val="21"/>
                <w:szCs w:val="21"/>
              </w:rPr>
              <w:t>完整</w:t>
            </w:r>
            <w:r>
              <w:rPr>
                <w:rStyle w:val="font11"/>
                <w:rFonts w:ascii="Times New Roman" w:eastAsia="宋体" w:hAnsi="Times New Roman" w:cs="Times New Roman" w:hint="default"/>
                <w:color w:val="auto"/>
                <w:sz w:val="21"/>
                <w:szCs w:val="21"/>
              </w:rPr>
              <w:t>”</w:t>
            </w:r>
            <w:r>
              <w:rPr>
                <w:rStyle w:val="font11"/>
                <w:rFonts w:ascii="Times New Roman" w:eastAsia="宋体" w:hAnsi="Times New Roman" w:cs="Times New Roman" w:hint="default"/>
                <w:color w:val="auto"/>
                <w:sz w:val="21"/>
                <w:szCs w:val="21"/>
              </w:rPr>
              <w:t>的患者病情记录（系统需根据模板设定内容并结合护士点选操作，自动生成患者病情记录，同时支持护士手动输入）；系统可将已保存的护理记录内容，预览显示在相应的护理记录单表格上，且系统需支持根据患者实际病情，在护理记录单表格上自动显示患者的体征或出入量信息（支持班次小结及</w:t>
            </w:r>
            <w:r>
              <w:rPr>
                <w:rStyle w:val="font11"/>
                <w:rFonts w:ascii="Times New Roman" w:eastAsia="宋体" w:hAnsi="Times New Roman" w:cs="Times New Roman" w:hint="default"/>
                <w:color w:val="auto"/>
                <w:sz w:val="21"/>
                <w:szCs w:val="21"/>
              </w:rPr>
              <w:t>24</w:t>
            </w:r>
            <w:r>
              <w:rPr>
                <w:rStyle w:val="font11"/>
                <w:rFonts w:ascii="Times New Roman" w:eastAsia="宋体" w:hAnsi="Times New Roman" w:cs="Times New Roman" w:hint="default"/>
                <w:color w:val="auto"/>
                <w:sz w:val="21"/>
                <w:szCs w:val="21"/>
              </w:rPr>
              <w:t>小时总结）；</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120</w:t>
            </w:r>
          </w:p>
        </w:tc>
        <w:tc>
          <w:tcPr>
            <w:tcW w:w="2178" w:type="dxa"/>
            <w:gridSpan w:val="2"/>
            <w:vAlign w:val="center"/>
          </w:tcPr>
          <w:p w:rsidR="00E107D3" w:rsidRDefault="00B5035F">
            <w:pPr>
              <w:widowControl/>
              <w:spacing w:line="360" w:lineRule="auto"/>
              <w:textAlignment w:val="center"/>
              <w:rPr>
                <w:rFonts w:ascii="Times New Roman" w:hAnsi="Times New Roman"/>
                <w:szCs w:val="21"/>
              </w:rPr>
            </w:pPr>
            <w:r>
              <w:rPr>
                <w:rStyle w:val="font11"/>
                <w:rFonts w:ascii="Times New Roman" w:eastAsia="宋体" w:hAnsi="Times New Roman" w:cs="Times New Roman" w:hint="default"/>
                <w:color w:val="auto"/>
                <w:sz w:val="21"/>
                <w:szCs w:val="21"/>
              </w:rPr>
              <w:t>护理记录单首页</w:t>
            </w:r>
          </w:p>
        </w:tc>
        <w:tc>
          <w:tcPr>
            <w:tcW w:w="6274" w:type="dxa"/>
            <w:gridSpan w:val="4"/>
            <w:vAlign w:val="center"/>
          </w:tcPr>
          <w:p w:rsidR="00E107D3" w:rsidRDefault="00B5035F">
            <w:pPr>
              <w:widowControl/>
              <w:spacing w:line="360" w:lineRule="auto"/>
              <w:jc w:val="left"/>
              <w:textAlignment w:val="center"/>
              <w:rPr>
                <w:rFonts w:ascii="Times New Roman" w:hAnsi="Times New Roman"/>
                <w:szCs w:val="21"/>
              </w:rPr>
            </w:pPr>
            <w:r>
              <w:rPr>
                <w:rFonts w:hint="eastAsia"/>
                <w:szCs w:val="21"/>
              </w:rPr>
              <w:t>系统需支持</w:t>
            </w:r>
            <w:r>
              <w:rPr>
                <w:szCs w:val="21"/>
              </w:rPr>
              <w:t>记录生成护理记录单首页</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121</w:t>
            </w:r>
          </w:p>
        </w:tc>
        <w:tc>
          <w:tcPr>
            <w:tcW w:w="2178" w:type="dxa"/>
            <w:gridSpan w:val="2"/>
            <w:vAlign w:val="center"/>
          </w:tcPr>
          <w:p w:rsidR="00E107D3" w:rsidRDefault="00B5035F">
            <w:pPr>
              <w:widowControl/>
              <w:spacing w:line="360" w:lineRule="auto"/>
              <w:textAlignment w:val="center"/>
              <w:rPr>
                <w:szCs w:val="21"/>
              </w:rPr>
            </w:pPr>
            <w:r>
              <w:rPr>
                <w:rFonts w:hint="eastAsia"/>
                <w:szCs w:val="21"/>
              </w:rPr>
              <w:t>★</w:t>
            </w:r>
            <w:r>
              <w:rPr>
                <w:szCs w:val="21"/>
              </w:rPr>
              <w:t>护理记录单预览</w:t>
            </w:r>
          </w:p>
        </w:tc>
        <w:tc>
          <w:tcPr>
            <w:tcW w:w="6274" w:type="dxa"/>
            <w:gridSpan w:val="4"/>
            <w:vAlign w:val="center"/>
          </w:tcPr>
          <w:p w:rsidR="00E107D3" w:rsidRDefault="00B5035F">
            <w:pPr>
              <w:spacing w:line="360" w:lineRule="auto"/>
              <w:jc w:val="left"/>
              <w:rPr>
                <w:szCs w:val="21"/>
              </w:rPr>
            </w:pPr>
            <w:r>
              <w:rPr>
                <w:szCs w:val="21"/>
              </w:rPr>
              <w:t>系统能够自动绘制生成相应护理记录单打印报表（支持本地化），并支持用户在预览报表界面直接修改已有的护理记录内容，无需返回操作界面修改</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122</w:t>
            </w:r>
          </w:p>
        </w:tc>
        <w:tc>
          <w:tcPr>
            <w:tcW w:w="2178" w:type="dxa"/>
            <w:gridSpan w:val="2"/>
            <w:vAlign w:val="center"/>
          </w:tcPr>
          <w:p w:rsidR="00E107D3" w:rsidRDefault="00B5035F">
            <w:pPr>
              <w:widowControl/>
              <w:spacing w:line="360" w:lineRule="auto"/>
              <w:textAlignment w:val="center"/>
              <w:rPr>
                <w:szCs w:val="21"/>
              </w:rPr>
            </w:pPr>
            <w:r>
              <w:rPr>
                <w:rFonts w:hint="eastAsia"/>
                <w:szCs w:val="21"/>
              </w:rPr>
              <w:t>★</w:t>
            </w:r>
            <w:r>
              <w:rPr>
                <w:szCs w:val="21"/>
              </w:rPr>
              <w:t>护理记录单续打</w:t>
            </w:r>
          </w:p>
        </w:tc>
        <w:tc>
          <w:tcPr>
            <w:tcW w:w="6274" w:type="dxa"/>
            <w:gridSpan w:val="4"/>
            <w:vAlign w:val="center"/>
          </w:tcPr>
          <w:p w:rsidR="00E107D3" w:rsidRDefault="00B5035F">
            <w:pPr>
              <w:spacing w:line="360" w:lineRule="auto"/>
              <w:jc w:val="left"/>
              <w:rPr>
                <w:szCs w:val="21"/>
              </w:rPr>
            </w:pPr>
            <w:r>
              <w:rPr>
                <w:rFonts w:hint="eastAsia"/>
                <w:szCs w:val="21"/>
              </w:rPr>
              <w:t>系统需支持</w:t>
            </w:r>
            <w:r>
              <w:rPr>
                <w:szCs w:val="21"/>
              </w:rPr>
              <w:t>护理记录单的续打功能</w:t>
            </w:r>
            <w:r>
              <w:rPr>
                <w:rFonts w:hint="eastAsia"/>
                <w:szCs w:val="21"/>
              </w:rPr>
              <w:t>；需增加满页打印提醒功能</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123</w:t>
            </w:r>
          </w:p>
        </w:tc>
        <w:tc>
          <w:tcPr>
            <w:tcW w:w="2178" w:type="dxa"/>
            <w:gridSpan w:val="2"/>
            <w:vAlign w:val="center"/>
          </w:tcPr>
          <w:p w:rsidR="00E107D3" w:rsidRDefault="00B5035F">
            <w:pPr>
              <w:widowControl/>
              <w:spacing w:line="360" w:lineRule="auto"/>
              <w:textAlignment w:val="center"/>
              <w:rPr>
                <w:szCs w:val="21"/>
              </w:rPr>
            </w:pPr>
            <w:r>
              <w:rPr>
                <w:rFonts w:hint="eastAsia"/>
                <w:szCs w:val="21"/>
              </w:rPr>
              <w:t>★</w:t>
            </w:r>
            <w:r>
              <w:rPr>
                <w:szCs w:val="21"/>
              </w:rPr>
              <w:t>结构化模板管理</w:t>
            </w:r>
          </w:p>
        </w:tc>
        <w:tc>
          <w:tcPr>
            <w:tcW w:w="6274" w:type="dxa"/>
            <w:gridSpan w:val="4"/>
            <w:vAlign w:val="center"/>
          </w:tcPr>
          <w:p w:rsidR="00E107D3" w:rsidRDefault="00B5035F">
            <w:pPr>
              <w:widowControl/>
              <w:spacing w:line="360" w:lineRule="auto"/>
              <w:jc w:val="left"/>
              <w:textAlignment w:val="center"/>
              <w:rPr>
                <w:szCs w:val="21"/>
              </w:rPr>
            </w:pPr>
            <w:r>
              <w:rPr>
                <w:szCs w:val="21"/>
              </w:rPr>
              <w:t>支持用户自行维护多维度的护理记录模板</w:t>
            </w:r>
            <w:r>
              <w:rPr>
                <w:rFonts w:hint="eastAsia"/>
                <w:szCs w:val="21"/>
              </w:rPr>
              <w:t>，需能够通过使用该功能“新增”或“维护已有”的结构化护理记录单模板，需支持用户选择病区名称、设置模板名称、需支持通用模板选项，需支持用户添加模板、保持模板、删除模板、复制模板，需支持用户以树形结构维护模板内容，需具备内容段显示设置、可选项多选设置等</w:t>
            </w:r>
            <w:r>
              <w:rPr>
                <w:szCs w:val="21"/>
              </w:rPr>
              <w:t>，使得临床护士能够通过各类结构化护理记录模板快速、准确、完整的完成护理文书的记录</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124</w:t>
            </w:r>
          </w:p>
        </w:tc>
        <w:tc>
          <w:tcPr>
            <w:tcW w:w="2178" w:type="dxa"/>
            <w:gridSpan w:val="2"/>
            <w:vAlign w:val="center"/>
          </w:tcPr>
          <w:p w:rsidR="00E107D3" w:rsidRDefault="00B5035F">
            <w:pPr>
              <w:widowControl/>
              <w:spacing w:line="360" w:lineRule="auto"/>
              <w:textAlignment w:val="center"/>
              <w:rPr>
                <w:szCs w:val="21"/>
              </w:rPr>
            </w:pPr>
            <w:r>
              <w:rPr>
                <w:szCs w:val="21"/>
              </w:rPr>
              <w:t>转科患者交接记录单</w:t>
            </w:r>
          </w:p>
        </w:tc>
        <w:tc>
          <w:tcPr>
            <w:tcW w:w="6274" w:type="dxa"/>
            <w:gridSpan w:val="4"/>
            <w:vAlign w:val="center"/>
          </w:tcPr>
          <w:p w:rsidR="00E107D3" w:rsidRDefault="00B5035F">
            <w:pPr>
              <w:widowControl/>
              <w:spacing w:line="360" w:lineRule="auto"/>
              <w:jc w:val="left"/>
              <w:textAlignment w:val="center"/>
              <w:rPr>
                <w:szCs w:val="21"/>
              </w:rPr>
            </w:pPr>
            <w:r>
              <w:rPr>
                <w:rFonts w:hint="eastAsia"/>
                <w:szCs w:val="21"/>
              </w:rPr>
              <w:t>系统需支持</w:t>
            </w:r>
            <w:r>
              <w:rPr>
                <w:szCs w:val="21"/>
              </w:rPr>
              <w:t>记录患者流转交接情况，可点选方式记录患者转出病区、转出方式、转入病区、护理文件页数、皮肤情况、留置管路等相关信息</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125</w:t>
            </w:r>
          </w:p>
        </w:tc>
        <w:tc>
          <w:tcPr>
            <w:tcW w:w="2178" w:type="dxa"/>
            <w:gridSpan w:val="2"/>
            <w:vAlign w:val="center"/>
          </w:tcPr>
          <w:p w:rsidR="00E107D3" w:rsidRDefault="00B5035F">
            <w:pPr>
              <w:widowControl/>
              <w:spacing w:line="360" w:lineRule="auto"/>
              <w:textAlignment w:val="center"/>
              <w:rPr>
                <w:szCs w:val="21"/>
              </w:rPr>
            </w:pPr>
            <w:r>
              <w:rPr>
                <w:szCs w:val="21"/>
              </w:rPr>
              <w:t>手术患者交接记录单</w:t>
            </w:r>
          </w:p>
        </w:tc>
        <w:tc>
          <w:tcPr>
            <w:tcW w:w="6274" w:type="dxa"/>
            <w:gridSpan w:val="4"/>
            <w:vAlign w:val="center"/>
          </w:tcPr>
          <w:p w:rsidR="00E107D3" w:rsidRDefault="00B5035F">
            <w:pPr>
              <w:widowControl/>
              <w:spacing w:line="360" w:lineRule="auto"/>
              <w:jc w:val="left"/>
              <w:textAlignment w:val="center"/>
              <w:rPr>
                <w:szCs w:val="21"/>
              </w:rPr>
            </w:pPr>
            <w:r>
              <w:rPr>
                <w:rFonts w:hint="eastAsia"/>
                <w:szCs w:val="21"/>
              </w:rPr>
              <w:t>系统需支持</w:t>
            </w:r>
            <w:r>
              <w:rPr>
                <w:szCs w:val="21"/>
              </w:rPr>
              <w:t>记录手术患者交接情况，可点选方式记录患者术前诊断、手术名称、手术日期、意识状态、皮肤状况、术前留住、以及携带物品等信息</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126</w:t>
            </w:r>
          </w:p>
        </w:tc>
        <w:tc>
          <w:tcPr>
            <w:tcW w:w="2178" w:type="dxa"/>
            <w:gridSpan w:val="2"/>
            <w:vAlign w:val="center"/>
          </w:tcPr>
          <w:p w:rsidR="00E107D3" w:rsidRDefault="00B5035F">
            <w:pPr>
              <w:widowControl/>
              <w:spacing w:line="360" w:lineRule="auto"/>
              <w:textAlignment w:val="center"/>
              <w:rPr>
                <w:szCs w:val="21"/>
              </w:rPr>
            </w:pPr>
            <w:r>
              <w:rPr>
                <w:rFonts w:hint="eastAsia"/>
                <w:szCs w:val="21"/>
              </w:rPr>
              <w:t>★</w:t>
            </w:r>
            <w:r>
              <w:rPr>
                <w:szCs w:val="21"/>
              </w:rPr>
              <w:t>护士交班报告</w:t>
            </w:r>
          </w:p>
        </w:tc>
        <w:tc>
          <w:tcPr>
            <w:tcW w:w="6274" w:type="dxa"/>
            <w:gridSpan w:val="4"/>
            <w:vAlign w:val="center"/>
          </w:tcPr>
          <w:p w:rsidR="00E107D3" w:rsidRDefault="00B5035F">
            <w:pPr>
              <w:widowControl/>
              <w:spacing w:line="360" w:lineRule="auto"/>
              <w:jc w:val="left"/>
              <w:textAlignment w:val="center"/>
              <w:rPr>
                <w:szCs w:val="21"/>
              </w:rPr>
            </w:pPr>
            <w:r>
              <w:rPr>
                <w:rFonts w:hint="eastAsia"/>
                <w:szCs w:val="21"/>
              </w:rPr>
              <w:t>系统需支持</w:t>
            </w:r>
            <w:r>
              <w:rPr>
                <w:szCs w:val="21"/>
              </w:rPr>
              <w:t>记录病区每日护士交班报告，支持自动统计班次患者人数</w:t>
            </w:r>
            <w:r>
              <w:rPr>
                <w:rFonts w:hint="eastAsia"/>
                <w:szCs w:val="21"/>
              </w:rPr>
              <w:t>，需支持通过声母码、护理记录转入等方式协助护士快速交班，需</w:t>
            </w:r>
            <w:r>
              <w:rPr>
                <w:szCs w:val="21"/>
              </w:rPr>
              <w:t>支持小交班报告记录每日特殊交班内容、</w:t>
            </w:r>
            <w:r>
              <w:rPr>
                <w:rFonts w:hint="eastAsia"/>
                <w:szCs w:val="21"/>
              </w:rPr>
              <w:t>需</w:t>
            </w:r>
            <w:r>
              <w:rPr>
                <w:szCs w:val="21"/>
              </w:rPr>
              <w:t>支持</w:t>
            </w:r>
            <w:r>
              <w:rPr>
                <w:szCs w:val="21"/>
              </w:rPr>
              <w:t>PDA</w:t>
            </w:r>
            <w:r>
              <w:rPr>
                <w:szCs w:val="21"/>
              </w:rPr>
              <w:t>查看交班内</w:t>
            </w:r>
            <w:r>
              <w:rPr>
                <w:szCs w:val="21"/>
              </w:rPr>
              <w:lastRenderedPageBreak/>
              <w:t>容</w:t>
            </w:r>
            <w:r>
              <w:rPr>
                <w:rFonts w:hint="eastAsia"/>
                <w:szCs w:val="21"/>
              </w:rPr>
              <w:t>，需具备</w:t>
            </w:r>
            <w:r>
              <w:rPr>
                <w:szCs w:val="21"/>
              </w:rPr>
              <w:t>打印</w:t>
            </w:r>
            <w:r>
              <w:rPr>
                <w:rFonts w:hint="eastAsia"/>
                <w:szCs w:val="21"/>
              </w:rPr>
              <w:t>预览</w:t>
            </w:r>
            <w:r>
              <w:rPr>
                <w:szCs w:val="21"/>
              </w:rPr>
              <w:t>功能</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lastRenderedPageBreak/>
              <w:t>127</w:t>
            </w:r>
          </w:p>
        </w:tc>
        <w:tc>
          <w:tcPr>
            <w:tcW w:w="2178" w:type="dxa"/>
            <w:gridSpan w:val="2"/>
            <w:vAlign w:val="center"/>
          </w:tcPr>
          <w:p w:rsidR="00E107D3" w:rsidRDefault="00B5035F">
            <w:pPr>
              <w:widowControl/>
              <w:spacing w:line="360" w:lineRule="auto"/>
              <w:jc w:val="left"/>
              <w:textAlignment w:val="center"/>
              <w:rPr>
                <w:szCs w:val="21"/>
              </w:rPr>
            </w:pPr>
            <w:r>
              <w:rPr>
                <w:rFonts w:hint="eastAsia"/>
                <w:szCs w:val="21"/>
              </w:rPr>
              <w:t>分娩</w:t>
            </w:r>
            <w:r>
              <w:rPr>
                <w:szCs w:val="21"/>
              </w:rPr>
              <w:t>信息</w:t>
            </w:r>
            <w:r>
              <w:rPr>
                <w:rFonts w:hint="eastAsia"/>
                <w:szCs w:val="21"/>
              </w:rPr>
              <w:t>登记</w:t>
            </w:r>
            <w:r>
              <w:rPr>
                <w:szCs w:val="21"/>
              </w:rPr>
              <w:t>表</w:t>
            </w:r>
          </w:p>
        </w:tc>
        <w:tc>
          <w:tcPr>
            <w:tcW w:w="6274" w:type="dxa"/>
            <w:gridSpan w:val="4"/>
            <w:vAlign w:val="center"/>
          </w:tcPr>
          <w:p w:rsidR="00E107D3" w:rsidRDefault="00B5035F">
            <w:pPr>
              <w:widowControl/>
              <w:spacing w:line="360" w:lineRule="auto"/>
              <w:textAlignment w:val="center"/>
              <w:rPr>
                <w:szCs w:val="21"/>
              </w:rPr>
            </w:pPr>
            <w:r>
              <w:rPr>
                <w:rFonts w:hint="eastAsia"/>
                <w:szCs w:val="21"/>
              </w:rPr>
              <w:t>系统需支持</w:t>
            </w:r>
            <w:r>
              <w:rPr>
                <w:szCs w:val="21"/>
              </w:rPr>
              <w:t>记录产房患者信息，支持记录女方信息、男方信息、宝宝信息</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128</w:t>
            </w:r>
          </w:p>
        </w:tc>
        <w:tc>
          <w:tcPr>
            <w:tcW w:w="2178" w:type="dxa"/>
            <w:gridSpan w:val="2"/>
            <w:vAlign w:val="center"/>
          </w:tcPr>
          <w:p w:rsidR="00E107D3" w:rsidRDefault="00B5035F">
            <w:pPr>
              <w:widowControl/>
              <w:spacing w:line="360" w:lineRule="auto"/>
              <w:jc w:val="left"/>
              <w:textAlignment w:val="center"/>
              <w:rPr>
                <w:szCs w:val="21"/>
              </w:rPr>
            </w:pPr>
            <w:r>
              <w:rPr>
                <w:rFonts w:hint="eastAsia"/>
                <w:szCs w:val="21"/>
              </w:rPr>
              <w:t>入待产室首次评估交接记录</w:t>
            </w:r>
          </w:p>
        </w:tc>
        <w:tc>
          <w:tcPr>
            <w:tcW w:w="6274" w:type="dxa"/>
            <w:gridSpan w:val="4"/>
            <w:vAlign w:val="center"/>
          </w:tcPr>
          <w:p w:rsidR="00E107D3" w:rsidRDefault="00B5035F">
            <w:pPr>
              <w:widowControl/>
              <w:spacing w:line="360" w:lineRule="auto"/>
              <w:textAlignment w:val="center"/>
              <w:rPr>
                <w:szCs w:val="21"/>
              </w:rPr>
            </w:pPr>
            <w:r>
              <w:rPr>
                <w:rFonts w:hint="eastAsia"/>
                <w:szCs w:val="21"/>
              </w:rPr>
              <w:t>系统需支持</w:t>
            </w:r>
            <w:r>
              <w:rPr>
                <w:szCs w:val="21"/>
              </w:rPr>
              <w:t>记录孕妇</w:t>
            </w:r>
            <w:r>
              <w:rPr>
                <w:rFonts w:hint="eastAsia"/>
                <w:szCs w:val="21"/>
              </w:rPr>
              <w:t>初次进入待产室的一般情况和专科评估</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129</w:t>
            </w:r>
          </w:p>
        </w:tc>
        <w:tc>
          <w:tcPr>
            <w:tcW w:w="2178" w:type="dxa"/>
            <w:gridSpan w:val="2"/>
            <w:vAlign w:val="center"/>
          </w:tcPr>
          <w:p w:rsidR="00E107D3" w:rsidRDefault="00B5035F">
            <w:pPr>
              <w:widowControl/>
              <w:spacing w:line="360" w:lineRule="auto"/>
              <w:jc w:val="left"/>
              <w:textAlignment w:val="center"/>
              <w:rPr>
                <w:szCs w:val="21"/>
              </w:rPr>
            </w:pPr>
            <w:r>
              <w:rPr>
                <w:szCs w:val="21"/>
              </w:rPr>
              <w:t>产程进行记录单</w:t>
            </w:r>
          </w:p>
        </w:tc>
        <w:tc>
          <w:tcPr>
            <w:tcW w:w="6274" w:type="dxa"/>
            <w:gridSpan w:val="4"/>
            <w:vAlign w:val="center"/>
          </w:tcPr>
          <w:p w:rsidR="00E107D3" w:rsidRDefault="00B5035F">
            <w:pPr>
              <w:widowControl/>
              <w:spacing w:line="360" w:lineRule="auto"/>
              <w:textAlignment w:val="center"/>
              <w:rPr>
                <w:szCs w:val="21"/>
              </w:rPr>
            </w:pPr>
            <w:r>
              <w:rPr>
                <w:rFonts w:hint="eastAsia"/>
                <w:szCs w:val="21"/>
              </w:rPr>
              <w:t>待</w:t>
            </w:r>
            <w:r>
              <w:rPr>
                <w:szCs w:val="21"/>
              </w:rPr>
              <w:t>产过程记录，包括孕妇体征情况、宫缩、胎心</w:t>
            </w:r>
            <w:r>
              <w:rPr>
                <w:rFonts w:hint="eastAsia"/>
                <w:szCs w:val="21"/>
              </w:rPr>
              <w:t>、产程进展</w:t>
            </w:r>
            <w:r>
              <w:rPr>
                <w:szCs w:val="21"/>
              </w:rPr>
              <w:t>等信息</w:t>
            </w:r>
            <w:r>
              <w:rPr>
                <w:rFonts w:hint="eastAsia"/>
                <w:szCs w:val="21"/>
              </w:rPr>
              <w:t>同时系统需支持</w:t>
            </w:r>
            <w:r>
              <w:rPr>
                <w:szCs w:val="21"/>
              </w:rPr>
              <w:t>记录孕妇滴注催产素后的产程记录</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130</w:t>
            </w:r>
          </w:p>
        </w:tc>
        <w:tc>
          <w:tcPr>
            <w:tcW w:w="2178" w:type="dxa"/>
            <w:gridSpan w:val="2"/>
            <w:vAlign w:val="center"/>
          </w:tcPr>
          <w:p w:rsidR="00E107D3" w:rsidRDefault="00B5035F">
            <w:pPr>
              <w:widowControl/>
              <w:spacing w:line="360" w:lineRule="auto"/>
              <w:jc w:val="left"/>
              <w:textAlignment w:val="center"/>
              <w:rPr>
                <w:szCs w:val="21"/>
              </w:rPr>
            </w:pPr>
            <w:r>
              <w:rPr>
                <w:szCs w:val="21"/>
              </w:rPr>
              <w:t>分娩记录单</w:t>
            </w:r>
          </w:p>
        </w:tc>
        <w:tc>
          <w:tcPr>
            <w:tcW w:w="6274" w:type="dxa"/>
            <w:gridSpan w:val="4"/>
            <w:vAlign w:val="center"/>
          </w:tcPr>
          <w:p w:rsidR="00E107D3" w:rsidRDefault="00B5035F">
            <w:pPr>
              <w:widowControl/>
              <w:spacing w:line="360" w:lineRule="auto"/>
              <w:textAlignment w:val="center"/>
              <w:rPr>
                <w:szCs w:val="21"/>
              </w:rPr>
            </w:pPr>
            <w:r>
              <w:rPr>
                <w:rFonts w:hint="eastAsia"/>
                <w:szCs w:val="21"/>
              </w:rPr>
              <w:t>系统需支持</w:t>
            </w:r>
            <w:r>
              <w:rPr>
                <w:szCs w:val="21"/>
              </w:rPr>
              <w:t>记录孕妇分娩</w:t>
            </w:r>
            <w:r>
              <w:rPr>
                <w:rFonts w:hint="eastAsia"/>
                <w:szCs w:val="21"/>
              </w:rPr>
              <w:t>过程</w:t>
            </w:r>
            <w:r>
              <w:rPr>
                <w:szCs w:val="21"/>
              </w:rPr>
              <w:t>及胎儿情况</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131</w:t>
            </w:r>
          </w:p>
        </w:tc>
        <w:tc>
          <w:tcPr>
            <w:tcW w:w="2178" w:type="dxa"/>
            <w:gridSpan w:val="2"/>
            <w:vAlign w:val="center"/>
          </w:tcPr>
          <w:p w:rsidR="00E107D3" w:rsidRDefault="00B5035F">
            <w:pPr>
              <w:widowControl/>
              <w:spacing w:line="360" w:lineRule="auto"/>
              <w:jc w:val="left"/>
              <w:textAlignment w:val="center"/>
              <w:rPr>
                <w:szCs w:val="21"/>
              </w:rPr>
            </w:pPr>
            <w:r>
              <w:rPr>
                <w:szCs w:val="21"/>
              </w:rPr>
              <w:t>产程经过记录</w:t>
            </w:r>
          </w:p>
        </w:tc>
        <w:tc>
          <w:tcPr>
            <w:tcW w:w="6274" w:type="dxa"/>
            <w:gridSpan w:val="4"/>
            <w:vAlign w:val="center"/>
          </w:tcPr>
          <w:p w:rsidR="00E107D3" w:rsidRDefault="00B5035F">
            <w:pPr>
              <w:widowControl/>
              <w:spacing w:line="360" w:lineRule="auto"/>
              <w:jc w:val="left"/>
              <w:textAlignment w:val="center"/>
              <w:rPr>
                <w:szCs w:val="21"/>
              </w:rPr>
            </w:pPr>
            <w:r>
              <w:rPr>
                <w:rFonts w:hint="eastAsia"/>
                <w:szCs w:val="21"/>
              </w:rPr>
              <w:t>系统需支持</w:t>
            </w:r>
            <w:r>
              <w:rPr>
                <w:szCs w:val="21"/>
              </w:rPr>
              <w:t>记录孕妇产程经过情况，如体征、宫缩等情况信息</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132</w:t>
            </w:r>
          </w:p>
        </w:tc>
        <w:tc>
          <w:tcPr>
            <w:tcW w:w="2178" w:type="dxa"/>
            <w:gridSpan w:val="2"/>
            <w:vAlign w:val="center"/>
          </w:tcPr>
          <w:p w:rsidR="00E107D3" w:rsidRDefault="00B5035F">
            <w:pPr>
              <w:widowControl/>
              <w:spacing w:line="360" w:lineRule="auto"/>
              <w:jc w:val="left"/>
              <w:textAlignment w:val="center"/>
              <w:rPr>
                <w:szCs w:val="21"/>
              </w:rPr>
            </w:pPr>
            <w:r>
              <w:rPr>
                <w:szCs w:val="21"/>
              </w:rPr>
              <w:t>产后观察记录</w:t>
            </w:r>
            <w:r>
              <w:rPr>
                <w:rFonts w:hint="eastAsia"/>
                <w:szCs w:val="21"/>
              </w:rPr>
              <w:t>/</w:t>
            </w:r>
            <w:r>
              <w:rPr>
                <w:szCs w:val="21"/>
              </w:rPr>
              <w:t>引产术后观察记录单</w:t>
            </w:r>
          </w:p>
        </w:tc>
        <w:tc>
          <w:tcPr>
            <w:tcW w:w="6274" w:type="dxa"/>
            <w:gridSpan w:val="4"/>
            <w:vAlign w:val="center"/>
          </w:tcPr>
          <w:p w:rsidR="00E107D3" w:rsidRDefault="00B5035F">
            <w:pPr>
              <w:widowControl/>
              <w:spacing w:line="360" w:lineRule="auto"/>
              <w:jc w:val="left"/>
              <w:textAlignment w:val="center"/>
              <w:rPr>
                <w:szCs w:val="21"/>
              </w:rPr>
            </w:pPr>
            <w:r>
              <w:rPr>
                <w:szCs w:val="21"/>
              </w:rPr>
              <w:t>用户记录孕妇产后身体情况，如</w:t>
            </w:r>
            <w:r>
              <w:rPr>
                <w:rFonts w:hint="eastAsia"/>
                <w:szCs w:val="21"/>
              </w:rPr>
              <w:t>子宫收缩、</w:t>
            </w:r>
            <w:r>
              <w:rPr>
                <w:szCs w:val="21"/>
              </w:rPr>
              <w:t>脉搏、血压、出血量等信息</w:t>
            </w:r>
            <w:r>
              <w:rPr>
                <w:rFonts w:hint="eastAsia"/>
                <w:szCs w:val="21"/>
              </w:rPr>
              <w:t>/</w:t>
            </w:r>
            <w:r>
              <w:rPr>
                <w:rFonts w:hint="eastAsia"/>
                <w:szCs w:val="21"/>
              </w:rPr>
              <w:t>系统需支持</w:t>
            </w:r>
            <w:r>
              <w:rPr>
                <w:szCs w:val="21"/>
              </w:rPr>
              <w:t>记录孕妇引产术后，身体情况，如体征、宫缩、出血量等</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133</w:t>
            </w:r>
          </w:p>
        </w:tc>
        <w:tc>
          <w:tcPr>
            <w:tcW w:w="2178" w:type="dxa"/>
            <w:gridSpan w:val="2"/>
            <w:vAlign w:val="center"/>
          </w:tcPr>
          <w:p w:rsidR="00E107D3" w:rsidRDefault="00B5035F">
            <w:pPr>
              <w:widowControl/>
              <w:spacing w:line="360" w:lineRule="auto"/>
              <w:jc w:val="left"/>
              <w:textAlignment w:val="center"/>
              <w:rPr>
                <w:szCs w:val="21"/>
              </w:rPr>
            </w:pPr>
            <w:r>
              <w:rPr>
                <w:szCs w:val="21"/>
              </w:rPr>
              <w:t>入院引产记录</w:t>
            </w:r>
          </w:p>
        </w:tc>
        <w:tc>
          <w:tcPr>
            <w:tcW w:w="6274" w:type="dxa"/>
            <w:gridSpan w:val="4"/>
            <w:vAlign w:val="center"/>
          </w:tcPr>
          <w:p w:rsidR="00E107D3" w:rsidRDefault="00B5035F">
            <w:pPr>
              <w:widowControl/>
              <w:spacing w:line="360" w:lineRule="auto"/>
              <w:jc w:val="left"/>
              <w:textAlignment w:val="center"/>
              <w:rPr>
                <w:szCs w:val="21"/>
              </w:rPr>
            </w:pPr>
            <w:r>
              <w:rPr>
                <w:rFonts w:hint="eastAsia"/>
                <w:szCs w:val="21"/>
              </w:rPr>
              <w:t>系统需支持</w:t>
            </w:r>
            <w:r>
              <w:rPr>
                <w:szCs w:val="21"/>
              </w:rPr>
              <w:t>记录孕妇入院引产经过，其中包含：手术类型、</w:t>
            </w:r>
            <w:r>
              <w:rPr>
                <w:rFonts w:hint="eastAsia"/>
                <w:szCs w:val="21"/>
              </w:rPr>
              <w:t>引产方式、</w:t>
            </w:r>
            <w:r>
              <w:rPr>
                <w:szCs w:val="21"/>
              </w:rPr>
              <w:t>体温、脉搏、宫缩强度等信息</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134</w:t>
            </w:r>
          </w:p>
        </w:tc>
        <w:tc>
          <w:tcPr>
            <w:tcW w:w="2178" w:type="dxa"/>
            <w:gridSpan w:val="2"/>
            <w:vAlign w:val="center"/>
          </w:tcPr>
          <w:p w:rsidR="00E107D3" w:rsidRDefault="00B5035F">
            <w:pPr>
              <w:widowControl/>
              <w:spacing w:line="360" w:lineRule="auto"/>
              <w:jc w:val="left"/>
              <w:textAlignment w:val="center"/>
              <w:rPr>
                <w:szCs w:val="21"/>
              </w:rPr>
            </w:pPr>
            <w:r>
              <w:rPr>
                <w:szCs w:val="21"/>
              </w:rPr>
              <w:t>新生儿出生记录单</w:t>
            </w:r>
          </w:p>
        </w:tc>
        <w:tc>
          <w:tcPr>
            <w:tcW w:w="6274" w:type="dxa"/>
            <w:gridSpan w:val="4"/>
            <w:vAlign w:val="center"/>
          </w:tcPr>
          <w:p w:rsidR="00E107D3" w:rsidRDefault="00B5035F">
            <w:pPr>
              <w:widowControl/>
              <w:spacing w:line="360" w:lineRule="auto"/>
              <w:textAlignment w:val="center"/>
              <w:rPr>
                <w:szCs w:val="21"/>
              </w:rPr>
            </w:pPr>
            <w:r>
              <w:rPr>
                <w:rFonts w:hint="eastAsia"/>
                <w:szCs w:val="21"/>
              </w:rPr>
              <w:t>系统需支持</w:t>
            </w:r>
            <w:r>
              <w:rPr>
                <w:szCs w:val="21"/>
              </w:rPr>
              <w:t>记录新生儿出生情况进行记录，如出生时状况、体格状况、新生儿异常情况</w:t>
            </w:r>
            <w:r>
              <w:rPr>
                <w:rFonts w:hint="eastAsia"/>
                <w:szCs w:val="21"/>
              </w:rPr>
              <w:t>、新生儿脚印、母亲手印</w:t>
            </w:r>
            <w:r>
              <w:rPr>
                <w:szCs w:val="21"/>
              </w:rPr>
              <w:t>等</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135</w:t>
            </w:r>
          </w:p>
        </w:tc>
        <w:tc>
          <w:tcPr>
            <w:tcW w:w="2178" w:type="dxa"/>
            <w:gridSpan w:val="2"/>
            <w:vAlign w:val="center"/>
          </w:tcPr>
          <w:p w:rsidR="00E107D3" w:rsidRDefault="00B5035F">
            <w:pPr>
              <w:widowControl/>
              <w:spacing w:line="360" w:lineRule="auto"/>
              <w:jc w:val="left"/>
              <w:textAlignment w:val="center"/>
              <w:rPr>
                <w:szCs w:val="21"/>
              </w:rPr>
            </w:pPr>
            <w:r>
              <w:rPr>
                <w:szCs w:val="21"/>
              </w:rPr>
              <w:t>产程进程图</w:t>
            </w:r>
          </w:p>
        </w:tc>
        <w:tc>
          <w:tcPr>
            <w:tcW w:w="6274" w:type="dxa"/>
            <w:gridSpan w:val="4"/>
            <w:vAlign w:val="center"/>
          </w:tcPr>
          <w:p w:rsidR="00E107D3" w:rsidRDefault="00B5035F">
            <w:pPr>
              <w:widowControl/>
              <w:spacing w:line="360" w:lineRule="auto"/>
              <w:textAlignment w:val="center"/>
              <w:rPr>
                <w:szCs w:val="21"/>
              </w:rPr>
            </w:pPr>
            <w:r>
              <w:rPr>
                <w:rFonts w:hint="eastAsia"/>
                <w:szCs w:val="21"/>
              </w:rPr>
              <w:t>系统需根据</w:t>
            </w:r>
            <w:r>
              <w:rPr>
                <w:szCs w:val="21"/>
              </w:rPr>
              <w:t>患者生成过程中的相关信息（如宫缩间歇、胎头下降、胎儿娩出、胎心），并按照院内产程进展图规则自动绘制曲线生成图表</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136</w:t>
            </w:r>
          </w:p>
        </w:tc>
        <w:tc>
          <w:tcPr>
            <w:tcW w:w="2178" w:type="dxa"/>
            <w:gridSpan w:val="2"/>
            <w:vAlign w:val="center"/>
          </w:tcPr>
          <w:p w:rsidR="00E107D3" w:rsidRDefault="00B5035F">
            <w:pPr>
              <w:widowControl/>
              <w:spacing w:line="360" w:lineRule="auto"/>
              <w:jc w:val="left"/>
              <w:textAlignment w:val="center"/>
              <w:rPr>
                <w:szCs w:val="21"/>
              </w:rPr>
            </w:pPr>
            <w:r>
              <w:rPr>
                <w:szCs w:val="21"/>
              </w:rPr>
              <w:t>奶量单</w:t>
            </w:r>
            <w:r>
              <w:rPr>
                <w:rFonts w:hint="eastAsia"/>
                <w:szCs w:val="21"/>
              </w:rPr>
              <w:t>/</w:t>
            </w:r>
            <w:r>
              <w:rPr>
                <w:rFonts w:hint="eastAsia"/>
                <w:szCs w:val="21"/>
              </w:rPr>
              <w:t>新生儿出生后观察记录单</w:t>
            </w:r>
          </w:p>
        </w:tc>
        <w:tc>
          <w:tcPr>
            <w:tcW w:w="6274" w:type="dxa"/>
            <w:gridSpan w:val="4"/>
            <w:vAlign w:val="center"/>
          </w:tcPr>
          <w:p w:rsidR="00E107D3" w:rsidRDefault="00B5035F">
            <w:pPr>
              <w:widowControl/>
              <w:spacing w:line="360" w:lineRule="auto"/>
              <w:textAlignment w:val="center"/>
              <w:rPr>
                <w:szCs w:val="21"/>
              </w:rPr>
            </w:pPr>
            <w:r>
              <w:rPr>
                <w:rFonts w:hint="eastAsia"/>
                <w:szCs w:val="21"/>
              </w:rPr>
              <w:t>系统需支持</w:t>
            </w:r>
            <w:r>
              <w:rPr>
                <w:szCs w:val="21"/>
              </w:rPr>
              <w:t>记录奶量</w:t>
            </w:r>
            <w:r>
              <w:rPr>
                <w:rFonts w:hint="eastAsia"/>
                <w:szCs w:val="21"/>
              </w:rPr>
              <w:t>及新生儿出生后情况观察</w:t>
            </w:r>
            <w:r>
              <w:rPr>
                <w:szCs w:val="21"/>
              </w:rPr>
              <w:t>，且支持记录单续打</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137</w:t>
            </w:r>
          </w:p>
        </w:tc>
        <w:tc>
          <w:tcPr>
            <w:tcW w:w="2178" w:type="dxa"/>
            <w:gridSpan w:val="2"/>
            <w:vAlign w:val="center"/>
          </w:tcPr>
          <w:p w:rsidR="00E107D3" w:rsidRDefault="00B5035F">
            <w:pPr>
              <w:widowControl/>
              <w:spacing w:line="360" w:lineRule="auto"/>
              <w:jc w:val="left"/>
              <w:textAlignment w:val="center"/>
              <w:rPr>
                <w:szCs w:val="21"/>
              </w:rPr>
            </w:pPr>
            <w:r>
              <w:rPr>
                <w:szCs w:val="21"/>
              </w:rPr>
              <w:t>压疮统计</w:t>
            </w:r>
          </w:p>
        </w:tc>
        <w:tc>
          <w:tcPr>
            <w:tcW w:w="6274" w:type="dxa"/>
            <w:gridSpan w:val="4"/>
            <w:vAlign w:val="center"/>
          </w:tcPr>
          <w:p w:rsidR="00E107D3" w:rsidRDefault="00B5035F">
            <w:pPr>
              <w:widowControl/>
              <w:spacing w:line="360" w:lineRule="auto"/>
              <w:jc w:val="left"/>
              <w:textAlignment w:val="center"/>
              <w:rPr>
                <w:szCs w:val="21"/>
              </w:rPr>
            </w:pPr>
            <w:r>
              <w:rPr>
                <w:rFonts w:hint="eastAsia"/>
                <w:szCs w:val="21"/>
              </w:rPr>
              <w:t>系统需支持</w:t>
            </w:r>
            <w:r>
              <w:rPr>
                <w:szCs w:val="21"/>
              </w:rPr>
              <w:t>用户根据时间、科室、压疮风险等级、是否发生压疮、等条件统计筛选患者信息</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138</w:t>
            </w:r>
          </w:p>
        </w:tc>
        <w:tc>
          <w:tcPr>
            <w:tcW w:w="2178" w:type="dxa"/>
            <w:gridSpan w:val="2"/>
            <w:vAlign w:val="center"/>
          </w:tcPr>
          <w:p w:rsidR="00E107D3" w:rsidRDefault="00B5035F">
            <w:pPr>
              <w:widowControl/>
              <w:spacing w:line="360" w:lineRule="auto"/>
              <w:jc w:val="left"/>
              <w:textAlignment w:val="center"/>
              <w:rPr>
                <w:szCs w:val="21"/>
              </w:rPr>
            </w:pPr>
            <w:r>
              <w:rPr>
                <w:szCs w:val="21"/>
              </w:rPr>
              <w:t>跌倒坠床统计</w:t>
            </w:r>
          </w:p>
        </w:tc>
        <w:tc>
          <w:tcPr>
            <w:tcW w:w="6274" w:type="dxa"/>
            <w:gridSpan w:val="4"/>
            <w:vAlign w:val="center"/>
          </w:tcPr>
          <w:p w:rsidR="00E107D3" w:rsidRDefault="00B5035F">
            <w:pPr>
              <w:widowControl/>
              <w:spacing w:line="360" w:lineRule="auto"/>
              <w:jc w:val="left"/>
              <w:textAlignment w:val="center"/>
              <w:rPr>
                <w:szCs w:val="21"/>
              </w:rPr>
            </w:pPr>
            <w:r>
              <w:rPr>
                <w:rFonts w:hint="eastAsia"/>
                <w:szCs w:val="21"/>
              </w:rPr>
              <w:t>系统需支持</w:t>
            </w:r>
            <w:r>
              <w:rPr>
                <w:szCs w:val="21"/>
              </w:rPr>
              <w:t>用户根据时间、科室、跌倒风险等级，等条件统计筛选患者信息</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139</w:t>
            </w:r>
          </w:p>
        </w:tc>
        <w:tc>
          <w:tcPr>
            <w:tcW w:w="2178" w:type="dxa"/>
            <w:gridSpan w:val="2"/>
            <w:vAlign w:val="center"/>
          </w:tcPr>
          <w:p w:rsidR="00E107D3" w:rsidRDefault="00B5035F">
            <w:pPr>
              <w:widowControl/>
              <w:spacing w:line="360" w:lineRule="auto"/>
              <w:jc w:val="left"/>
              <w:textAlignment w:val="center"/>
              <w:rPr>
                <w:szCs w:val="21"/>
              </w:rPr>
            </w:pPr>
            <w:r>
              <w:rPr>
                <w:szCs w:val="21"/>
              </w:rPr>
              <w:t>生活能力统计</w:t>
            </w:r>
          </w:p>
        </w:tc>
        <w:tc>
          <w:tcPr>
            <w:tcW w:w="6274" w:type="dxa"/>
            <w:gridSpan w:val="4"/>
            <w:vAlign w:val="center"/>
          </w:tcPr>
          <w:p w:rsidR="00E107D3" w:rsidRDefault="00B5035F">
            <w:pPr>
              <w:widowControl/>
              <w:spacing w:line="360" w:lineRule="auto"/>
              <w:jc w:val="left"/>
              <w:textAlignment w:val="center"/>
              <w:rPr>
                <w:szCs w:val="21"/>
              </w:rPr>
            </w:pPr>
            <w:r>
              <w:rPr>
                <w:rFonts w:hint="eastAsia"/>
                <w:szCs w:val="21"/>
              </w:rPr>
              <w:t>系统需支持</w:t>
            </w:r>
            <w:r>
              <w:rPr>
                <w:szCs w:val="21"/>
              </w:rPr>
              <w:t>用户根据时间、科室、生活能力等级，等条件统计筛选患者信息</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140</w:t>
            </w:r>
          </w:p>
        </w:tc>
        <w:tc>
          <w:tcPr>
            <w:tcW w:w="2178" w:type="dxa"/>
            <w:gridSpan w:val="2"/>
            <w:vAlign w:val="center"/>
          </w:tcPr>
          <w:p w:rsidR="00E107D3" w:rsidRDefault="00B5035F">
            <w:pPr>
              <w:widowControl/>
              <w:spacing w:line="360" w:lineRule="auto"/>
              <w:jc w:val="left"/>
              <w:textAlignment w:val="center"/>
              <w:rPr>
                <w:szCs w:val="21"/>
              </w:rPr>
            </w:pPr>
            <w:r>
              <w:rPr>
                <w:szCs w:val="21"/>
              </w:rPr>
              <w:t>健康宣教知晓率统计</w:t>
            </w:r>
          </w:p>
        </w:tc>
        <w:tc>
          <w:tcPr>
            <w:tcW w:w="6274" w:type="dxa"/>
            <w:gridSpan w:val="4"/>
            <w:vAlign w:val="center"/>
          </w:tcPr>
          <w:p w:rsidR="00E107D3" w:rsidRDefault="00B5035F">
            <w:pPr>
              <w:widowControl/>
              <w:spacing w:line="360" w:lineRule="auto"/>
              <w:jc w:val="left"/>
              <w:textAlignment w:val="center"/>
              <w:rPr>
                <w:szCs w:val="21"/>
              </w:rPr>
            </w:pPr>
            <w:r>
              <w:rPr>
                <w:rFonts w:hint="eastAsia"/>
                <w:szCs w:val="21"/>
              </w:rPr>
              <w:t>系统需支持</w:t>
            </w:r>
            <w:r>
              <w:rPr>
                <w:szCs w:val="21"/>
              </w:rPr>
              <w:t>查询统计各科室患者健康宣教知晓率的统计</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141</w:t>
            </w:r>
          </w:p>
        </w:tc>
        <w:tc>
          <w:tcPr>
            <w:tcW w:w="2178" w:type="dxa"/>
            <w:gridSpan w:val="2"/>
            <w:vAlign w:val="center"/>
          </w:tcPr>
          <w:p w:rsidR="00E107D3" w:rsidRDefault="00B5035F">
            <w:pPr>
              <w:widowControl/>
              <w:spacing w:line="360" w:lineRule="auto"/>
              <w:jc w:val="left"/>
              <w:textAlignment w:val="center"/>
              <w:rPr>
                <w:szCs w:val="21"/>
              </w:rPr>
            </w:pPr>
            <w:r>
              <w:rPr>
                <w:rFonts w:hint="eastAsia"/>
                <w:szCs w:val="21"/>
              </w:rPr>
              <w:t>★</w:t>
            </w:r>
            <w:r>
              <w:rPr>
                <w:szCs w:val="21"/>
              </w:rPr>
              <w:t>护理评分趋势图</w:t>
            </w:r>
          </w:p>
        </w:tc>
        <w:tc>
          <w:tcPr>
            <w:tcW w:w="6274" w:type="dxa"/>
            <w:gridSpan w:val="4"/>
            <w:vAlign w:val="center"/>
          </w:tcPr>
          <w:p w:rsidR="00E107D3" w:rsidRDefault="00B5035F">
            <w:pPr>
              <w:widowControl/>
              <w:spacing w:line="360" w:lineRule="auto"/>
              <w:jc w:val="left"/>
              <w:textAlignment w:val="center"/>
              <w:rPr>
                <w:szCs w:val="21"/>
              </w:rPr>
            </w:pPr>
            <w:r>
              <w:rPr>
                <w:rFonts w:hint="eastAsia"/>
                <w:szCs w:val="21"/>
              </w:rPr>
              <w:t>系统需支持</w:t>
            </w:r>
            <w:r>
              <w:rPr>
                <w:szCs w:val="21"/>
              </w:rPr>
              <w:t>用户按各类护理评估，形成患者住院期间的评分趋势图</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lastRenderedPageBreak/>
              <w:t>142</w:t>
            </w:r>
          </w:p>
        </w:tc>
        <w:tc>
          <w:tcPr>
            <w:tcW w:w="2178" w:type="dxa"/>
            <w:gridSpan w:val="2"/>
            <w:vAlign w:val="center"/>
          </w:tcPr>
          <w:p w:rsidR="00E107D3" w:rsidRDefault="00B5035F">
            <w:pPr>
              <w:widowControl/>
              <w:spacing w:line="360" w:lineRule="auto"/>
              <w:jc w:val="left"/>
              <w:textAlignment w:val="center"/>
              <w:rPr>
                <w:szCs w:val="21"/>
              </w:rPr>
            </w:pPr>
            <w:r>
              <w:rPr>
                <w:szCs w:val="21"/>
              </w:rPr>
              <w:t>专项护理工作量统计</w:t>
            </w:r>
          </w:p>
        </w:tc>
        <w:tc>
          <w:tcPr>
            <w:tcW w:w="6274" w:type="dxa"/>
            <w:gridSpan w:val="4"/>
            <w:vAlign w:val="center"/>
          </w:tcPr>
          <w:p w:rsidR="00E107D3" w:rsidRDefault="00B5035F">
            <w:pPr>
              <w:widowControl/>
              <w:spacing w:line="360" w:lineRule="auto"/>
              <w:jc w:val="left"/>
              <w:textAlignment w:val="center"/>
              <w:rPr>
                <w:szCs w:val="21"/>
              </w:rPr>
            </w:pPr>
            <w:r>
              <w:rPr>
                <w:rFonts w:hint="eastAsia"/>
                <w:szCs w:val="21"/>
              </w:rPr>
              <w:t>系统需支持</w:t>
            </w:r>
            <w:r>
              <w:rPr>
                <w:szCs w:val="21"/>
              </w:rPr>
              <w:t>统计各科室某时间范围内做过专项护理的人数统计，专项护理如：吸痰、鼻饲、导尿、心电监测等</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143</w:t>
            </w:r>
          </w:p>
        </w:tc>
        <w:tc>
          <w:tcPr>
            <w:tcW w:w="2178" w:type="dxa"/>
            <w:gridSpan w:val="2"/>
            <w:vAlign w:val="center"/>
          </w:tcPr>
          <w:p w:rsidR="00E107D3" w:rsidRDefault="00B5035F">
            <w:pPr>
              <w:widowControl/>
              <w:spacing w:line="360" w:lineRule="auto"/>
              <w:jc w:val="left"/>
              <w:textAlignment w:val="center"/>
              <w:rPr>
                <w:szCs w:val="21"/>
              </w:rPr>
            </w:pPr>
            <w:r>
              <w:rPr>
                <w:szCs w:val="21"/>
              </w:rPr>
              <w:t>临床医嘱执行工作量统计</w:t>
            </w:r>
          </w:p>
        </w:tc>
        <w:tc>
          <w:tcPr>
            <w:tcW w:w="6274" w:type="dxa"/>
            <w:gridSpan w:val="4"/>
            <w:vAlign w:val="center"/>
          </w:tcPr>
          <w:p w:rsidR="00E107D3" w:rsidRDefault="00B5035F">
            <w:pPr>
              <w:widowControl/>
              <w:spacing w:line="360" w:lineRule="auto"/>
              <w:jc w:val="left"/>
              <w:textAlignment w:val="center"/>
              <w:rPr>
                <w:szCs w:val="21"/>
              </w:rPr>
            </w:pPr>
            <w:r>
              <w:rPr>
                <w:rFonts w:hint="eastAsia"/>
                <w:szCs w:val="21"/>
              </w:rPr>
              <w:t>系统需支持</w:t>
            </w:r>
            <w:r>
              <w:rPr>
                <w:szCs w:val="21"/>
              </w:rPr>
              <w:t>统计各护士执行皮试、口服药、肌肉注射、皮下注射、静脉注射、皮内注射、静脉点滴、检验采血等医嘱的执行次数</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144</w:t>
            </w:r>
          </w:p>
        </w:tc>
        <w:tc>
          <w:tcPr>
            <w:tcW w:w="2178" w:type="dxa"/>
            <w:gridSpan w:val="2"/>
            <w:vAlign w:val="center"/>
          </w:tcPr>
          <w:p w:rsidR="00E107D3" w:rsidRDefault="00B5035F">
            <w:pPr>
              <w:widowControl/>
              <w:spacing w:line="360" w:lineRule="auto"/>
              <w:textAlignment w:val="center"/>
              <w:rPr>
                <w:szCs w:val="21"/>
              </w:rPr>
            </w:pPr>
            <w:r>
              <w:rPr>
                <w:szCs w:val="21"/>
              </w:rPr>
              <w:t>临床危急值报告单</w:t>
            </w:r>
          </w:p>
        </w:tc>
        <w:tc>
          <w:tcPr>
            <w:tcW w:w="6274" w:type="dxa"/>
            <w:gridSpan w:val="4"/>
            <w:vAlign w:val="center"/>
          </w:tcPr>
          <w:p w:rsidR="00E107D3" w:rsidRDefault="00B5035F">
            <w:pPr>
              <w:widowControl/>
              <w:spacing w:line="360" w:lineRule="auto"/>
              <w:jc w:val="left"/>
              <w:textAlignment w:val="center"/>
              <w:rPr>
                <w:szCs w:val="21"/>
              </w:rPr>
            </w:pPr>
            <w:r>
              <w:rPr>
                <w:rFonts w:hint="eastAsia"/>
                <w:szCs w:val="21"/>
              </w:rPr>
              <w:t>系统需支持</w:t>
            </w:r>
            <w:r>
              <w:rPr>
                <w:szCs w:val="21"/>
              </w:rPr>
              <w:t>统计各科室检验结果异常的患者信息</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145</w:t>
            </w:r>
          </w:p>
        </w:tc>
        <w:tc>
          <w:tcPr>
            <w:tcW w:w="2178" w:type="dxa"/>
            <w:gridSpan w:val="2"/>
            <w:vAlign w:val="center"/>
          </w:tcPr>
          <w:p w:rsidR="00E107D3" w:rsidRDefault="00B5035F">
            <w:pPr>
              <w:widowControl/>
              <w:spacing w:line="360" w:lineRule="auto"/>
              <w:textAlignment w:val="center"/>
              <w:rPr>
                <w:szCs w:val="21"/>
              </w:rPr>
            </w:pPr>
            <w:r>
              <w:rPr>
                <w:szCs w:val="21"/>
              </w:rPr>
              <w:t>患者导管统计</w:t>
            </w:r>
          </w:p>
        </w:tc>
        <w:tc>
          <w:tcPr>
            <w:tcW w:w="6274" w:type="dxa"/>
            <w:gridSpan w:val="4"/>
            <w:vAlign w:val="center"/>
          </w:tcPr>
          <w:p w:rsidR="00E107D3" w:rsidRDefault="00B5035F">
            <w:pPr>
              <w:widowControl/>
              <w:spacing w:line="360" w:lineRule="auto"/>
              <w:jc w:val="left"/>
              <w:textAlignment w:val="center"/>
              <w:rPr>
                <w:szCs w:val="21"/>
              </w:rPr>
            </w:pPr>
            <w:r>
              <w:rPr>
                <w:rFonts w:hint="eastAsia"/>
                <w:szCs w:val="21"/>
              </w:rPr>
              <w:t>系统需支持</w:t>
            </w:r>
            <w:r>
              <w:rPr>
                <w:szCs w:val="21"/>
              </w:rPr>
              <w:t>针对科室患者的导管记录进行统计分析</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146</w:t>
            </w:r>
          </w:p>
        </w:tc>
        <w:tc>
          <w:tcPr>
            <w:tcW w:w="2178" w:type="dxa"/>
            <w:gridSpan w:val="2"/>
            <w:vAlign w:val="center"/>
          </w:tcPr>
          <w:p w:rsidR="00E107D3" w:rsidRDefault="00B5035F">
            <w:pPr>
              <w:widowControl/>
              <w:spacing w:line="360" w:lineRule="auto"/>
              <w:textAlignment w:val="center"/>
              <w:rPr>
                <w:szCs w:val="21"/>
              </w:rPr>
            </w:pPr>
            <w:r>
              <w:rPr>
                <w:szCs w:val="21"/>
              </w:rPr>
              <w:t>医嘱扫码核对错误率统计</w:t>
            </w:r>
          </w:p>
        </w:tc>
        <w:tc>
          <w:tcPr>
            <w:tcW w:w="6274" w:type="dxa"/>
            <w:gridSpan w:val="4"/>
            <w:vAlign w:val="center"/>
          </w:tcPr>
          <w:p w:rsidR="00E107D3" w:rsidRDefault="00B5035F">
            <w:pPr>
              <w:widowControl/>
              <w:spacing w:line="360" w:lineRule="auto"/>
              <w:jc w:val="left"/>
              <w:textAlignment w:val="center"/>
              <w:rPr>
                <w:szCs w:val="21"/>
              </w:rPr>
            </w:pPr>
            <w:r>
              <w:rPr>
                <w:rFonts w:hint="eastAsia"/>
                <w:szCs w:val="21"/>
              </w:rPr>
              <w:t>系统需支持</w:t>
            </w:r>
            <w:r>
              <w:rPr>
                <w:szCs w:val="21"/>
              </w:rPr>
              <w:t>统计护士个人，在扫码执行医嘱时，核对错误的次数及整体比率</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147</w:t>
            </w:r>
          </w:p>
        </w:tc>
        <w:tc>
          <w:tcPr>
            <w:tcW w:w="2178" w:type="dxa"/>
            <w:gridSpan w:val="2"/>
            <w:vAlign w:val="center"/>
          </w:tcPr>
          <w:p w:rsidR="00E107D3" w:rsidRDefault="00B5035F">
            <w:pPr>
              <w:widowControl/>
              <w:spacing w:line="360" w:lineRule="auto"/>
              <w:jc w:val="left"/>
              <w:textAlignment w:val="center"/>
              <w:rPr>
                <w:szCs w:val="21"/>
              </w:rPr>
            </w:pPr>
            <w:r>
              <w:rPr>
                <w:szCs w:val="21"/>
              </w:rPr>
              <w:t>手术流</w:t>
            </w:r>
          </w:p>
        </w:tc>
        <w:tc>
          <w:tcPr>
            <w:tcW w:w="6274" w:type="dxa"/>
            <w:gridSpan w:val="4"/>
            <w:vAlign w:val="center"/>
          </w:tcPr>
          <w:p w:rsidR="00E107D3" w:rsidRDefault="00B5035F">
            <w:pPr>
              <w:widowControl/>
              <w:spacing w:line="360" w:lineRule="auto"/>
              <w:jc w:val="left"/>
              <w:textAlignment w:val="center"/>
              <w:rPr>
                <w:szCs w:val="21"/>
              </w:rPr>
            </w:pPr>
            <w:r>
              <w:rPr>
                <w:szCs w:val="21"/>
              </w:rPr>
              <w:t>可与医院手麻系统对接，结合临床信息生成手术闭环，实时显示患者手术信息</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148</w:t>
            </w:r>
          </w:p>
        </w:tc>
        <w:tc>
          <w:tcPr>
            <w:tcW w:w="2178" w:type="dxa"/>
            <w:gridSpan w:val="2"/>
            <w:vAlign w:val="center"/>
          </w:tcPr>
          <w:p w:rsidR="00E107D3" w:rsidRDefault="00B5035F">
            <w:pPr>
              <w:widowControl/>
              <w:spacing w:line="360" w:lineRule="auto"/>
              <w:jc w:val="left"/>
              <w:textAlignment w:val="center"/>
              <w:rPr>
                <w:szCs w:val="21"/>
              </w:rPr>
            </w:pPr>
            <w:r>
              <w:rPr>
                <w:szCs w:val="21"/>
              </w:rPr>
              <w:t>会诊类型管理</w:t>
            </w:r>
          </w:p>
        </w:tc>
        <w:tc>
          <w:tcPr>
            <w:tcW w:w="6274" w:type="dxa"/>
            <w:gridSpan w:val="4"/>
            <w:vAlign w:val="center"/>
          </w:tcPr>
          <w:p w:rsidR="00E107D3" w:rsidRDefault="00B5035F">
            <w:pPr>
              <w:widowControl/>
              <w:spacing w:line="360" w:lineRule="auto"/>
              <w:jc w:val="left"/>
              <w:textAlignment w:val="center"/>
              <w:rPr>
                <w:szCs w:val="21"/>
              </w:rPr>
            </w:pPr>
            <w:r>
              <w:rPr>
                <w:rFonts w:hint="eastAsia"/>
                <w:szCs w:val="21"/>
              </w:rPr>
              <w:t>系统需支持</w:t>
            </w:r>
            <w:r>
              <w:rPr>
                <w:szCs w:val="21"/>
              </w:rPr>
              <w:t>用户自定义维护设置会诊类型，如压疮、伤口、造口、静脉输液、危重症、危重访视、糖尿病等</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149</w:t>
            </w:r>
          </w:p>
        </w:tc>
        <w:tc>
          <w:tcPr>
            <w:tcW w:w="2178" w:type="dxa"/>
            <w:gridSpan w:val="2"/>
            <w:vAlign w:val="center"/>
          </w:tcPr>
          <w:p w:rsidR="00E107D3" w:rsidRDefault="00B5035F">
            <w:pPr>
              <w:widowControl/>
              <w:spacing w:line="360" w:lineRule="auto"/>
              <w:jc w:val="left"/>
              <w:textAlignment w:val="center"/>
              <w:rPr>
                <w:szCs w:val="21"/>
              </w:rPr>
            </w:pPr>
            <w:r>
              <w:rPr>
                <w:szCs w:val="21"/>
              </w:rPr>
              <w:t>会诊记录单</w:t>
            </w:r>
          </w:p>
        </w:tc>
        <w:tc>
          <w:tcPr>
            <w:tcW w:w="6274" w:type="dxa"/>
            <w:gridSpan w:val="4"/>
            <w:vAlign w:val="center"/>
          </w:tcPr>
          <w:p w:rsidR="00E107D3" w:rsidRDefault="00B5035F">
            <w:pPr>
              <w:widowControl/>
              <w:spacing w:line="360" w:lineRule="auto"/>
              <w:jc w:val="left"/>
              <w:textAlignment w:val="center"/>
              <w:rPr>
                <w:szCs w:val="21"/>
              </w:rPr>
            </w:pPr>
            <w:r>
              <w:rPr>
                <w:rFonts w:hint="eastAsia"/>
                <w:szCs w:val="21"/>
              </w:rPr>
              <w:t>系统需支持</w:t>
            </w:r>
            <w:r>
              <w:rPr>
                <w:szCs w:val="21"/>
              </w:rPr>
              <w:t>用户填写会诊记录单，填写内容包含有：病人基本信息、会诊科室、问题描述、请求时间等信息，且</w:t>
            </w:r>
            <w:r>
              <w:rPr>
                <w:rFonts w:hint="eastAsia"/>
                <w:szCs w:val="21"/>
              </w:rPr>
              <w:t>系统需支持</w:t>
            </w:r>
            <w:r>
              <w:rPr>
                <w:szCs w:val="21"/>
              </w:rPr>
              <w:t>会诊记录单的预览打印功能</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150</w:t>
            </w:r>
          </w:p>
        </w:tc>
        <w:tc>
          <w:tcPr>
            <w:tcW w:w="2178" w:type="dxa"/>
            <w:gridSpan w:val="2"/>
            <w:vAlign w:val="center"/>
          </w:tcPr>
          <w:p w:rsidR="00E107D3" w:rsidRDefault="00B5035F">
            <w:pPr>
              <w:widowControl/>
              <w:spacing w:line="360" w:lineRule="auto"/>
              <w:jc w:val="left"/>
              <w:textAlignment w:val="center"/>
              <w:rPr>
                <w:szCs w:val="21"/>
              </w:rPr>
            </w:pPr>
            <w:r>
              <w:rPr>
                <w:szCs w:val="21"/>
              </w:rPr>
              <w:t>会诊反馈</w:t>
            </w:r>
          </w:p>
        </w:tc>
        <w:tc>
          <w:tcPr>
            <w:tcW w:w="6274" w:type="dxa"/>
            <w:gridSpan w:val="4"/>
            <w:vAlign w:val="center"/>
          </w:tcPr>
          <w:p w:rsidR="00E107D3" w:rsidRDefault="00B5035F">
            <w:pPr>
              <w:widowControl/>
              <w:spacing w:line="360" w:lineRule="auto"/>
              <w:jc w:val="left"/>
              <w:textAlignment w:val="center"/>
              <w:rPr>
                <w:szCs w:val="21"/>
              </w:rPr>
            </w:pPr>
            <w:r>
              <w:rPr>
                <w:rFonts w:hint="eastAsia"/>
                <w:szCs w:val="21"/>
              </w:rPr>
              <w:t>系统需支持</w:t>
            </w:r>
            <w:r>
              <w:rPr>
                <w:szCs w:val="21"/>
              </w:rPr>
              <w:t>会诊反馈，记录专家姓名及专家意见等信息</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151</w:t>
            </w:r>
          </w:p>
        </w:tc>
        <w:tc>
          <w:tcPr>
            <w:tcW w:w="2178" w:type="dxa"/>
            <w:gridSpan w:val="2"/>
            <w:vAlign w:val="center"/>
          </w:tcPr>
          <w:p w:rsidR="00E107D3" w:rsidRDefault="00B5035F">
            <w:pPr>
              <w:widowControl/>
              <w:spacing w:line="360" w:lineRule="auto"/>
              <w:jc w:val="left"/>
              <w:textAlignment w:val="center"/>
              <w:rPr>
                <w:szCs w:val="21"/>
              </w:rPr>
            </w:pPr>
            <w:r>
              <w:rPr>
                <w:szCs w:val="21"/>
              </w:rPr>
              <w:t>综合查询</w:t>
            </w:r>
          </w:p>
        </w:tc>
        <w:tc>
          <w:tcPr>
            <w:tcW w:w="6274" w:type="dxa"/>
            <w:gridSpan w:val="4"/>
            <w:vAlign w:val="center"/>
          </w:tcPr>
          <w:p w:rsidR="00E107D3" w:rsidRDefault="00B5035F">
            <w:pPr>
              <w:widowControl/>
              <w:spacing w:line="360" w:lineRule="auto"/>
              <w:textAlignment w:val="center"/>
              <w:rPr>
                <w:szCs w:val="21"/>
              </w:rPr>
            </w:pPr>
            <w:r>
              <w:rPr>
                <w:rFonts w:hint="eastAsia"/>
                <w:szCs w:val="21"/>
              </w:rPr>
              <w:t>系统需支持</w:t>
            </w:r>
            <w:r>
              <w:rPr>
                <w:szCs w:val="21"/>
              </w:rPr>
              <w:t>根据患者住院号、姓名等信息作为检索条件，查询历史会诊单</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152</w:t>
            </w:r>
          </w:p>
        </w:tc>
        <w:tc>
          <w:tcPr>
            <w:tcW w:w="2178" w:type="dxa"/>
            <w:gridSpan w:val="2"/>
            <w:vAlign w:val="center"/>
          </w:tcPr>
          <w:p w:rsidR="00E107D3" w:rsidRDefault="00B5035F">
            <w:pPr>
              <w:widowControl/>
              <w:spacing w:line="360" w:lineRule="auto"/>
              <w:jc w:val="left"/>
              <w:textAlignment w:val="center"/>
              <w:rPr>
                <w:szCs w:val="21"/>
              </w:rPr>
            </w:pPr>
            <w:r>
              <w:rPr>
                <w:szCs w:val="21"/>
              </w:rPr>
              <w:t>会诊统计</w:t>
            </w:r>
          </w:p>
        </w:tc>
        <w:tc>
          <w:tcPr>
            <w:tcW w:w="6274" w:type="dxa"/>
            <w:gridSpan w:val="4"/>
            <w:vAlign w:val="center"/>
          </w:tcPr>
          <w:p w:rsidR="00E107D3" w:rsidRDefault="00B5035F">
            <w:pPr>
              <w:widowControl/>
              <w:spacing w:line="360" w:lineRule="auto"/>
              <w:textAlignment w:val="center"/>
              <w:rPr>
                <w:szCs w:val="21"/>
              </w:rPr>
            </w:pPr>
            <w:r>
              <w:rPr>
                <w:rFonts w:hint="eastAsia"/>
                <w:szCs w:val="21"/>
              </w:rPr>
              <w:t>系统需支持</w:t>
            </w:r>
            <w:r>
              <w:rPr>
                <w:szCs w:val="21"/>
              </w:rPr>
              <w:t>根据时间范围、科室病区进行会诊统计</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153</w:t>
            </w:r>
          </w:p>
        </w:tc>
        <w:tc>
          <w:tcPr>
            <w:tcW w:w="2178" w:type="dxa"/>
            <w:gridSpan w:val="2"/>
            <w:vAlign w:val="center"/>
          </w:tcPr>
          <w:p w:rsidR="00E107D3" w:rsidRDefault="00B5035F">
            <w:pPr>
              <w:widowControl/>
              <w:spacing w:line="360" w:lineRule="auto"/>
              <w:jc w:val="left"/>
              <w:textAlignment w:val="center"/>
              <w:rPr>
                <w:szCs w:val="21"/>
              </w:rPr>
            </w:pPr>
            <w:r>
              <w:rPr>
                <w:rFonts w:hint="eastAsia"/>
                <w:szCs w:val="21"/>
              </w:rPr>
              <w:t>★</w:t>
            </w:r>
            <w:r>
              <w:rPr>
                <w:szCs w:val="21"/>
              </w:rPr>
              <w:t>患者外出扫码登记</w:t>
            </w:r>
          </w:p>
        </w:tc>
        <w:tc>
          <w:tcPr>
            <w:tcW w:w="6274" w:type="dxa"/>
            <w:gridSpan w:val="4"/>
            <w:vAlign w:val="center"/>
          </w:tcPr>
          <w:p w:rsidR="00E107D3" w:rsidRDefault="00B5035F">
            <w:pPr>
              <w:widowControl/>
              <w:spacing w:line="360" w:lineRule="auto"/>
              <w:jc w:val="left"/>
              <w:textAlignment w:val="center"/>
              <w:rPr>
                <w:szCs w:val="21"/>
              </w:rPr>
            </w:pPr>
            <w:r>
              <w:rPr>
                <w:szCs w:val="21"/>
              </w:rPr>
              <w:t>可通过</w:t>
            </w:r>
            <w:r>
              <w:rPr>
                <w:szCs w:val="21"/>
              </w:rPr>
              <w:t>PDA</w:t>
            </w:r>
            <w:r>
              <w:rPr>
                <w:szCs w:val="21"/>
              </w:rPr>
              <w:t>端系统功能扫描患者腕带二维码记录患者外出时间、外出原因、返回时间、以及记录人等信息，且需支持实时查询尚未返回科室的患者信息；</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154</w:t>
            </w:r>
          </w:p>
        </w:tc>
        <w:tc>
          <w:tcPr>
            <w:tcW w:w="2178" w:type="dxa"/>
            <w:gridSpan w:val="2"/>
            <w:vAlign w:val="center"/>
          </w:tcPr>
          <w:p w:rsidR="00E107D3" w:rsidRDefault="00B5035F">
            <w:pPr>
              <w:widowControl/>
              <w:spacing w:line="360" w:lineRule="auto"/>
              <w:jc w:val="left"/>
              <w:textAlignment w:val="center"/>
              <w:rPr>
                <w:szCs w:val="21"/>
              </w:rPr>
            </w:pPr>
            <w:r>
              <w:rPr>
                <w:rFonts w:hint="eastAsia"/>
                <w:szCs w:val="21"/>
              </w:rPr>
              <w:t>#</w:t>
            </w:r>
            <w:r>
              <w:rPr>
                <w:szCs w:val="21"/>
              </w:rPr>
              <w:t>外出登记记录统计</w:t>
            </w:r>
          </w:p>
        </w:tc>
        <w:tc>
          <w:tcPr>
            <w:tcW w:w="6274" w:type="dxa"/>
            <w:gridSpan w:val="4"/>
            <w:vAlign w:val="center"/>
          </w:tcPr>
          <w:p w:rsidR="00E107D3" w:rsidRDefault="00B5035F">
            <w:pPr>
              <w:widowControl/>
              <w:spacing w:line="360" w:lineRule="auto"/>
              <w:jc w:val="left"/>
              <w:textAlignment w:val="center"/>
              <w:rPr>
                <w:szCs w:val="21"/>
              </w:rPr>
            </w:pPr>
            <w:r>
              <w:rPr>
                <w:szCs w:val="21"/>
              </w:rPr>
              <w:t>可使用</w:t>
            </w:r>
            <w:r>
              <w:rPr>
                <w:szCs w:val="21"/>
              </w:rPr>
              <w:t>PC</w:t>
            </w:r>
            <w:r>
              <w:rPr>
                <w:szCs w:val="21"/>
              </w:rPr>
              <w:t>端系统，统计查询科室各患者的外出记录，显示患者床号、姓名、外出原因、外出时间、返回时间、外出时长等信息</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155</w:t>
            </w:r>
          </w:p>
        </w:tc>
        <w:tc>
          <w:tcPr>
            <w:tcW w:w="2178" w:type="dxa"/>
            <w:gridSpan w:val="2"/>
            <w:vAlign w:val="center"/>
          </w:tcPr>
          <w:p w:rsidR="00E107D3" w:rsidRDefault="00B5035F">
            <w:pPr>
              <w:widowControl/>
              <w:spacing w:line="360" w:lineRule="auto"/>
              <w:jc w:val="left"/>
              <w:textAlignment w:val="center"/>
              <w:rPr>
                <w:szCs w:val="21"/>
              </w:rPr>
            </w:pPr>
            <w:r>
              <w:rPr>
                <w:szCs w:val="21"/>
              </w:rPr>
              <w:t>重点患者交接正确率统计</w:t>
            </w:r>
          </w:p>
        </w:tc>
        <w:tc>
          <w:tcPr>
            <w:tcW w:w="6274" w:type="dxa"/>
            <w:gridSpan w:val="4"/>
            <w:vAlign w:val="center"/>
          </w:tcPr>
          <w:p w:rsidR="00E107D3" w:rsidRDefault="00B5035F">
            <w:pPr>
              <w:widowControl/>
              <w:spacing w:line="360" w:lineRule="auto"/>
              <w:jc w:val="left"/>
              <w:textAlignment w:val="center"/>
              <w:rPr>
                <w:szCs w:val="21"/>
              </w:rPr>
            </w:pPr>
            <w:r>
              <w:rPr>
                <w:szCs w:val="21"/>
              </w:rPr>
              <w:t>可使用</w:t>
            </w:r>
            <w:r>
              <w:rPr>
                <w:szCs w:val="21"/>
              </w:rPr>
              <w:t>PC</w:t>
            </w:r>
            <w:r>
              <w:rPr>
                <w:szCs w:val="21"/>
              </w:rPr>
              <w:t>端系统，查询统计科室患者外出交接的正确率</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156</w:t>
            </w:r>
          </w:p>
        </w:tc>
        <w:tc>
          <w:tcPr>
            <w:tcW w:w="2178" w:type="dxa"/>
            <w:gridSpan w:val="2"/>
            <w:vAlign w:val="center"/>
          </w:tcPr>
          <w:p w:rsidR="00E107D3" w:rsidRDefault="00B5035F">
            <w:pPr>
              <w:widowControl/>
              <w:spacing w:line="360" w:lineRule="auto"/>
              <w:textAlignment w:val="center"/>
              <w:rPr>
                <w:szCs w:val="21"/>
              </w:rPr>
            </w:pPr>
            <w:r>
              <w:rPr>
                <w:rFonts w:hint="eastAsia"/>
                <w:szCs w:val="21"/>
              </w:rPr>
              <w:t>★</w:t>
            </w:r>
            <w:r>
              <w:rPr>
                <w:szCs w:val="21"/>
              </w:rPr>
              <w:t>护理常用计算工具</w:t>
            </w:r>
          </w:p>
        </w:tc>
        <w:tc>
          <w:tcPr>
            <w:tcW w:w="6274" w:type="dxa"/>
            <w:gridSpan w:val="4"/>
            <w:vAlign w:val="center"/>
          </w:tcPr>
          <w:p w:rsidR="00E107D3" w:rsidRDefault="00B5035F">
            <w:pPr>
              <w:spacing w:line="360" w:lineRule="auto"/>
              <w:jc w:val="left"/>
              <w:rPr>
                <w:szCs w:val="21"/>
              </w:rPr>
            </w:pPr>
            <w:r>
              <w:rPr>
                <w:rFonts w:hint="eastAsia"/>
                <w:szCs w:val="21"/>
              </w:rPr>
              <w:t>系统需支持</w:t>
            </w:r>
            <w:r>
              <w:rPr>
                <w:szCs w:val="21"/>
              </w:rPr>
              <w:t>静脉输液计算法、氧浓度和氧流量的换算法、成人标准体重计算、血压</w:t>
            </w:r>
            <w:r>
              <w:rPr>
                <w:szCs w:val="21"/>
              </w:rPr>
              <w:t>mmHg</w:t>
            </w:r>
            <w:r>
              <w:rPr>
                <w:szCs w:val="21"/>
              </w:rPr>
              <w:t>与</w:t>
            </w:r>
            <w:r>
              <w:rPr>
                <w:szCs w:val="21"/>
              </w:rPr>
              <w:t>Kpa</w:t>
            </w:r>
            <w:r>
              <w:rPr>
                <w:szCs w:val="21"/>
              </w:rPr>
              <w:t>的换算、氧气筒内氧气可供应时数的计算法等多种护理常用计算公式</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lastRenderedPageBreak/>
              <w:t>157</w:t>
            </w:r>
          </w:p>
        </w:tc>
        <w:tc>
          <w:tcPr>
            <w:tcW w:w="2178" w:type="dxa"/>
            <w:gridSpan w:val="2"/>
            <w:vAlign w:val="center"/>
          </w:tcPr>
          <w:p w:rsidR="00E107D3" w:rsidRDefault="00B5035F">
            <w:pPr>
              <w:widowControl/>
              <w:spacing w:line="360" w:lineRule="auto"/>
              <w:jc w:val="left"/>
              <w:textAlignment w:val="center"/>
              <w:rPr>
                <w:bCs/>
                <w:szCs w:val="21"/>
              </w:rPr>
            </w:pPr>
            <w:r>
              <w:rPr>
                <w:bCs/>
                <w:szCs w:val="21"/>
              </w:rPr>
              <w:t>患者护理计划</w:t>
            </w:r>
          </w:p>
        </w:tc>
        <w:tc>
          <w:tcPr>
            <w:tcW w:w="6274" w:type="dxa"/>
            <w:gridSpan w:val="4"/>
            <w:vAlign w:val="center"/>
          </w:tcPr>
          <w:p w:rsidR="00E107D3" w:rsidRDefault="00B5035F">
            <w:pPr>
              <w:widowControl/>
              <w:spacing w:line="360" w:lineRule="auto"/>
              <w:textAlignment w:val="center"/>
              <w:rPr>
                <w:bCs/>
                <w:szCs w:val="21"/>
              </w:rPr>
            </w:pPr>
            <w:r>
              <w:rPr>
                <w:rFonts w:hint="eastAsia"/>
                <w:bCs/>
                <w:szCs w:val="21"/>
              </w:rPr>
              <w:t>系统需支持</w:t>
            </w:r>
            <w:r>
              <w:rPr>
                <w:bCs/>
                <w:szCs w:val="21"/>
              </w:rPr>
              <w:t>护士通过点选方式记录护理计划，同时系统设定各科室的护理计划</w:t>
            </w:r>
            <w:r>
              <w:rPr>
                <w:rStyle w:val="font61"/>
                <w:rFonts w:ascii="Times New Roman" w:eastAsia="宋体" w:hAnsi="Times New Roman" w:cs="Times New Roman" w:hint="default"/>
                <w:bCs/>
                <w:color w:val="auto"/>
                <w:sz w:val="21"/>
                <w:szCs w:val="21"/>
              </w:rPr>
              <w:t>模板共享</w:t>
            </w:r>
            <w:r>
              <w:rPr>
                <w:rStyle w:val="font11"/>
                <w:rFonts w:ascii="Times New Roman" w:eastAsia="宋体" w:hAnsi="Times New Roman" w:cs="Times New Roman" w:hint="default"/>
                <w:bCs/>
                <w:color w:val="auto"/>
                <w:sz w:val="21"/>
                <w:szCs w:val="21"/>
              </w:rPr>
              <w:t>，在维护护理计划的过程中护士可引用其他科室相关计划，支持预览打印</w:t>
            </w:r>
          </w:p>
        </w:tc>
      </w:tr>
      <w:tr w:rsidR="00E107D3">
        <w:trPr>
          <w:jc w:val="center"/>
        </w:trPr>
        <w:tc>
          <w:tcPr>
            <w:tcW w:w="895" w:type="dxa"/>
            <w:vAlign w:val="center"/>
          </w:tcPr>
          <w:p w:rsidR="00E107D3" w:rsidRDefault="00B5035F">
            <w:pPr>
              <w:widowControl/>
              <w:jc w:val="center"/>
              <w:textAlignment w:val="center"/>
              <w:rPr>
                <w:rFonts w:ascii="宋体" w:hAnsi="宋体" w:cs="宋体"/>
                <w:sz w:val="24"/>
              </w:rPr>
            </w:pPr>
            <w:r>
              <w:rPr>
                <w:rFonts w:ascii="等线" w:eastAsia="等线" w:hAnsi="等线" w:cs="等线" w:hint="eastAsia"/>
                <w:kern w:val="0"/>
                <w:sz w:val="22"/>
                <w:szCs w:val="22"/>
              </w:rPr>
              <w:t>158</w:t>
            </w:r>
          </w:p>
        </w:tc>
        <w:tc>
          <w:tcPr>
            <w:tcW w:w="2178" w:type="dxa"/>
            <w:gridSpan w:val="2"/>
            <w:vAlign w:val="center"/>
          </w:tcPr>
          <w:p w:rsidR="00E107D3" w:rsidRDefault="00B5035F">
            <w:pPr>
              <w:widowControl/>
              <w:spacing w:line="360" w:lineRule="auto"/>
              <w:jc w:val="left"/>
              <w:textAlignment w:val="center"/>
              <w:rPr>
                <w:bCs/>
                <w:szCs w:val="21"/>
              </w:rPr>
            </w:pPr>
            <w:r>
              <w:rPr>
                <w:rFonts w:hint="eastAsia"/>
                <w:szCs w:val="21"/>
              </w:rPr>
              <w:t>★</w:t>
            </w:r>
            <w:r>
              <w:rPr>
                <w:bCs/>
                <w:szCs w:val="21"/>
              </w:rPr>
              <w:t>护理路径</w:t>
            </w:r>
          </w:p>
        </w:tc>
        <w:tc>
          <w:tcPr>
            <w:tcW w:w="6274" w:type="dxa"/>
            <w:gridSpan w:val="4"/>
            <w:vAlign w:val="center"/>
          </w:tcPr>
          <w:p w:rsidR="00E107D3" w:rsidRDefault="00B5035F">
            <w:pPr>
              <w:widowControl/>
              <w:spacing w:line="360" w:lineRule="auto"/>
              <w:textAlignment w:val="center"/>
              <w:rPr>
                <w:bCs/>
                <w:szCs w:val="21"/>
              </w:rPr>
            </w:pPr>
            <w:r>
              <w:rPr>
                <w:rFonts w:hint="eastAsia"/>
                <w:szCs w:val="21"/>
              </w:rPr>
              <w:t>系统需支</w:t>
            </w:r>
            <w:r>
              <w:rPr>
                <w:rStyle w:val="font11"/>
                <w:rFonts w:ascii="Times New Roman" w:eastAsia="宋体" w:hAnsi="Times New Roman" w:cs="Times New Roman" w:hint="default"/>
                <w:color w:val="auto"/>
                <w:sz w:val="21"/>
                <w:szCs w:val="21"/>
              </w:rPr>
              <w:t>持按照病情划分护理路径：如高血压、急性心力衰竭、心绞痛、脑梗死等；并需支持按关键日划分护理路径</w:t>
            </w:r>
            <w:r>
              <w:rPr>
                <w:rStyle w:val="font11"/>
                <w:rFonts w:ascii="Times New Roman" w:eastAsia="宋体" w:hAnsi="Times New Roman" w:cs="Times New Roman" w:hint="default"/>
                <w:color w:val="auto"/>
                <w:sz w:val="21"/>
                <w:szCs w:val="21"/>
              </w:rPr>
              <w:t xml:space="preserve"> </w:t>
            </w:r>
            <w:r>
              <w:rPr>
                <w:rStyle w:val="font11"/>
                <w:rFonts w:ascii="Times New Roman" w:eastAsia="宋体" w:hAnsi="Times New Roman" w:cs="Times New Roman" w:hint="default"/>
                <w:color w:val="auto"/>
                <w:sz w:val="21"/>
                <w:szCs w:val="21"/>
              </w:rPr>
              <w:t>如：入院日、手术日、出院日等，且每个关键日下都有相应的日期、护理计划、护理措施</w:t>
            </w:r>
          </w:p>
        </w:tc>
      </w:tr>
      <w:tr w:rsidR="00E107D3">
        <w:trPr>
          <w:jc w:val="center"/>
        </w:trPr>
        <w:tc>
          <w:tcPr>
            <w:tcW w:w="895" w:type="dxa"/>
            <w:vAlign w:val="center"/>
          </w:tcPr>
          <w:p w:rsidR="00E107D3" w:rsidRDefault="00B5035F">
            <w:pPr>
              <w:widowControl/>
              <w:jc w:val="center"/>
              <w:textAlignment w:val="center"/>
              <w:rPr>
                <w:rFonts w:ascii="等线" w:eastAsia="等线" w:hAnsi="等线" w:cs="等线"/>
                <w:kern w:val="0"/>
                <w:sz w:val="22"/>
                <w:szCs w:val="22"/>
              </w:rPr>
            </w:pPr>
            <w:r>
              <w:rPr>
                <w:rFonts w:ascii="等线" w:eastAsia="等线" w:hAnsi="等线" w:cs="等线" w:hint="eastAsia"/>
                <w:kern w:val="0"/>
                <w:sz w:val="22"/>
                <w:szCs w:val="22"/>
              </w:rPr>
              <w:t>159</w:t>
            </w:r>
          </w:p>
        </w:tc>
        <w:tc>
          <w:tcPr>
            <w:tcW w:w="2178" w:type="dxa"/>
            <w:gridSpan w:val="2"/>
            <w:vAlign w:val="center"/>
          </w:tcPr>
          <w:p w:rsidR="00E107D3" w:rsidRDefault="00B5035F">
            <w:pPr>
              <w:widowControl/>
              <w:spacing w:line="360" w:lineRule="auto"/>
              <w:jc w:val="left"/>
              <w:textAlignment w:val="center"/>
              <w:rPr>
                <w:szCs w:val="21"/>
              </w:rPr>
            </w:pPr>
            <w:r>
              <w:rPr>
                <w:rFonts w:hint="eastAsia"/>
                <w:szCs w:val="21"/>
              </w:rPr>
              <w:t>★数据支持</w:t>
            </w:r>
          </w:p>
        </w:tc>
        <w:tc>
          <w:tcPr>
            <w:tcW w:w="6274" w:type="dxa"/>
            <w:gridSpan w:val="4"/>
            <w:vAlign w:val="center"/>
          </w:tcPr>
          <w:p w:rsidR="00E107D3" w:rsidRDefault="00B5035F">
            <w:pPr>
              <w:widowControl/>
              <w:spacing w:line="360" w:lineRule="auto"/>
              <w:textAlignment w:val="center"/>
              <w:rPr>
                <w:szCs w:val="21"/>
              </w:rPr>
            </w:pPr>
            <w:r>
              <w:rPr>
                <w:rFonts w:hint="eastAsia"/>
                <w:szCs w:val="21"/>
              </w:rPr>
              <w:t>系统升级后需支持与我院现有护理管理系统完成数据对接，需支持提供相关临床护理数据，促进护理管理系统对我院临床护士工作量、绩效，以及相关敏感指标的统计工作。</w:t>
            </w:r>
          </w:p>
        </w:tc>
      </w:tr>
      <w:tr w:rsidR="00E107D3">
        <w:trPr>
          <w:jc w:val="center"/>
        </w:trPr>
        <w:tc>
          <w:tcPr>
            <w:tcW w:w="895" w:type="dxa"/>
            <w:vAlign w:val="center"/>
          </w:tcPr>
          <w:p w:rsidR="00E107D3" w:rsidRDefault="00B5035F">
            <w:pPr>
              <w:widowControl/>
              <w:jc w:val="center"/>
              <w:textAlignment w:val="center"/>
              <w:rPr>
                <w:rFonts w:ascii="等线" w:eastAsia="等线" w:hAnsi="等线" w:cs="等线"/>
                <w:kern w:val="0"/>
                <w:sz w:val="22"/>
                <w:szCs w:val="22"/>
              </w:rPr>
            </w:pPr>
            <w:r>
              <w:rPr>
                <w:rFonts w:ascii="等线" w:eastAsia="等线" w:hAnsi="等线" w:cs="等线" w:hint="eastAsia"/>
                <w:kern w:val="0"/>
                <w:sz w:val="22"/>
                <w:szCs w:val="22"/>
              </w:rPr>
              <w:t>160</w:t>
            </w:r>
          </w:p>
        </w:tc>
        <w:tc>
          <w:tcPr>
            <w:tcW w:w="2178" w:type="dxa"/>
            <w:gridSpan w:val="2"/>
            <w:vAlign w:val="center"/>
          </w:tcPr>
          <w:p w:rsidR="00E107D3" w:rsidRDefault="00B5035F">
            <w:pPr>
              <w:widowControl/>
              <w:spacing w:line="360" w:lineRule="auto"/>
              <w:jc w:val="left"/>
              <w:textAlignment w:val="center"/>
              <w:rPr>
                <w:szCs w:val="21"/>
              </w:rPr>
            </w:pPr>
            <w:r>
              <w:rPr>
                <w:rFonts w:hint="eastAsia"/>
                <w:szCs w:val="21"/>
              </w:rPr>
              <w:t>质控功能</w:t>
            </w:r>
          </w:p>
        </w:tc>
        <w:tc>
          <w:tcPr>
            <w:tcW w:w="6274" w:type="dxa"/>
            <w:gridSpan w:val="4"/>
            <w:vAlign w:val="center"/>
          </w:tcPr>
          <w:p w:rsidR="00E107D3" w:rsidRDefault="00B5035F">
            <w:pPr>
              <w:widowControl/>
              <w:spacing w:line="360" w:lineRule="auto"/>
              <w:textAlignment w:val="center"/>
              <w:rPr>
                <w:szCs w:val="21"/>
              </w:rPr>
            </w:pPr>
            <w:r>
              <w:rPr>
                <w:rFonts w:hint="eastAsia"/>
                <w:szCs w:val="21"/>
              </w:rPr>
              <w:t>护理处抽查在院病历发现问题时系统即时弹窗提醒到病区</w:t>
            </w:r>
          </w:p>
        </w:tc>
      </w:tr>
      <w:tr w:rsidR="00E107D3">
        <w:trPr>
          <w:trHeight w:hRule="exact" w:val="689"/>
          <w:jc w:val="center"/>
        </w:trPr>
        <w:tc>
          <w:tcPr>
            <w:tcW w:w="9347" w:type="dxa"/>
            <w:gridSpan w:val="7"/>
            <w:vAlign w:val="center"/>
          </w:tcPr>
          <w:p w:rsidR="00E107D3" w:rsidRDefault="00B5035F">
            <w:pPr>
              <w:spacing w:line="360" w:lineRule="auto"/>
              <w:jc w:val="center"/>
              <w:rPr>
                <w:rFonts w:ascii="仿宋" w:eastAsia="仿宋" w:hAnsi="仿宋" w:cs="仿宋"/>
                <w:sz w:val="24"/>
              </w:rPr>
            </w:pPr>
            <w:r>
              <w:rPr>
                <w:rFonts w:ascii="仿宋" w:eastAsia="仿宋" w:hAnsi="仿宋" w:cs="仿宋" w:hint="eastAsia"/>
                <w:b/>
                <w:sz w:val="28"/>
                <w:szCs w:val="28"/>
              </w:rPr>
              <w:t>经济要求</w:t>
            </w:r>
          </w:p>
        </w:tc>
      </w:tr>
      <w:tr w:rsidR="00E107D3">
        <w:trPr>
          <w:trHeight w:hRule="exact" w:val="427"/>
          <w:jc w:val="center"/>
        </w:trPr>
        <w:tc>
          <w:tcPr>
            <w:tcW w:w="895" w:type="dxa"/>
            <w:vAlign w:val="center"/>
          </w:tcPr>
          <w:p w:rsidR="00E107D3" w:rsidRDefault="00B5035F">
            <w:pPr>
              <w:widowControl/>
              <w:spacing w:line="360" w:lineRule="auto"/>
              <w:jc w:val="center"/>
              <w:rPr>
                <w:color w:val="000000"/>
                <w:kern w:val="0"/>
                <w:sz w:val="22"/>
                <w:szCs w:val="22"/>
              </w:rPr>
            </w:pPr>
            <w:r>
              <w:rPr>
                <w:rFonts w:hint="eastAsia"/>
                <w:color w:val="000000"/>
                <w:kern w:val="0"/>
                <w:sz w:val="22"/>
                <w:szCs w:val="22"/>
              </w:rPr>
              <w:t>序号</w:t>
            </w:r>
          </w:p>
        </w:tc>
        <w:tc>
          <w:tcPr>
            <w:tcW w:w="2178" w:type="dxa"/>
            <w:gridSpan w:val="2"/>
            <w:vAlign w:val="center"/>
          </w:tcPr>
          <w:p w:rsidR="00E107D3" w:rsidRDefault="00B5035F">
            <w:pPr>
              <w:widowControl/>
              <w:spacing w:line="360" w:lineRule="auto"/>
              <w:jc w:val="center"/>
              <w:rPr>
                <w:color w:val="000000"/>
                <w:kern w:val="0"/>
                <w:sz w:val="22"/>
                <w:szCs w:val="22"/>
              </w:rPr>
            </w:pPr>
            <w:r>
              <w:rPr>
                <w:rFonts w:hint="eastAsia"/>
                <w:color w:val="000000"/>
                <w:kern w:val="0"/>
                <w:sz w:val="22"/>
                <w:szCs w:val="22"/>
              </w:rPr>
              <w:t>指标名称</w:t>
            </w:r>
          </w:p>
        </w:tc>
        <w:tc>
          <w:tcPr>
            <w:tcW w:w="6274" w:type="dxa"/>
            <w:gridSpan w:val="4"/>
            <w:vAlign w:val="center"/>
          </w:tcPr>
          <w:p w:rsidR="00E107D3" w:rsidRDefault="00B5035F">
            <w:pPr>
              <w:widowControl/>
              <w:spacing w:line="360" w:lineRule="auto"/>
              <w:jc w:val="center"/>
              <w:rPr>
                <w:color w:val="000000"/>
                <w:kern w:val="0"/>
                <w:sz w:val="22"/>
                <w:szCs w:val="22"/>
              </w:rPr>
            </w:pPr>
            <w:r>
              <w:rPr>
                <w:rFonts w:hint="eastAsia"/>
                <w:color w:val="000000"/>
                <w:kern w:val="0"/>
                <w:sz w:val="22"/>
                <w:szCs w:val="22"/>
              </w:rPr>
              <w:t>详细要求</w:t>
            </w:r>
          </w:p>
        </w:tc>
      </w:tr>
      <w:tr w:rsidR="00E107D3">
        <w:trPr>
          <w:jc w:val="center"/>
        </w:trPr>
        <w:tc>
          <w:tcPr>
            <w:tcW w:w="895" w:type="dxa"/>
            <w:vAlign w:val="center"/>
          </w:tcPr>
          <w:p w:rsidR="00E107D3" w:rsidRDefault="00E107D3">
            <w:pPr>
              <w:spacing w:line="360" w:lineRule="auto"/>
              <w:jc w:val="center"/>
              <w:rPr>
                <w:rFonts w:ascii="宋体" w:hAnsi="宋体"/>
                <w:szCs w:val="21"/>
              </w:rPr>
            </w:pPr>
          </w:p>
        </w:tc>
        <w:tc>
          <w:tcPr>
            <w:tcW w:w="2178" w:type="dxa"/>
            <w:gridSpan w:val="2"/>
            <w:vAlign w:val="center"/>
          </w:tcPr>
          <w:p w:rsidR="00E107D3" w:rsidRDefault="00B5035F">
            <w:pPr>
              <w:spacing w:line="360" w:lineRule="auto"/>
              <w:jc w:val="center"/>
              <w:rPr>
                <w:rFonts w:ascii="仿宋" w:eastAsia="仿宋" w:hAnsi="仿宋" w:cs="宋体"/>
                <w:sz w:val="28"/>
                <w:szCs w:val="28"/>
              </w:rPr>
            </w:pPr>
            <w:r>
              <w:rPr>
                <w:rFonts w:ascii="仿宋" w:eastAsia="仿宋" w:hAnsi="仿宋" w:cs="宋体" w:hint="eastAsia"/>
                <w:sz w:val="28"/>
                <w:szCs w:val="28"/>
              </w:rPr>
              <w:t>项目概况</w:t>
            </w:r>
          </w:p>
        </w:tc>
        <w:tc>
          <w:tcPr>
            <w:tcW w:w="6274" w:type="dxa"/>
            <w:gridSpan w:val="4"/>
            <w:vAlign w:val="center"/>
          </w:tcPr>
          <w:p w:rsidR="00E107D3" w:rsidRDefault="00B5035F">
            <w:pPr>
              <w:spacing w:line="360" w:lineRule="auto"/>
              <w:rPr>
                <w:rFonts w:ascii="宋体" w:hAnsi="宋体" w:cs="宋体"/>
                <w:bCs/>
                <w:sz w:val="24"/>
              </w:rPr>
            </w:pPr>
            <w:r>
              <w:rPr>
                <w:rFonts w:ascii="宋体" w:hAnsi="宋体" w:cs="宋体" w:hint="eastAsia"/>
                <w:bCs/>
                <w:sz w:val="24"/>
              </w:rPr>
              <w:t>随着医疗信息化进程的加速推进和临床护理业务不断精细化的发展和深化，我院现有移动护理系统已无法满足临床护理业务的工作要求，使得我院仍有部分临床护理工作停留在人工纸质填写和人工汇总统计上，因此本项目旨在对我院现有的移动护理系统进行全面升级改造，以实现更高的护理质量、效率和安全性，同时提升医护人员和患者的整体体验，需加强系统功能的丰满化，交互智能化，操作易用化等，跟上护理业务的发展脚步，实现责任制护理模式，达标优质护理服务，加强患者满意度体验。从而进一步提升我院的数字化建设，优化临床护理的工作流程、减少临床工作的差错，提高医护决策响应，加强患者就医安全，增强我院的核心竞争力。</w:t>
            </w:r>
          </w:p>
        </w:tc>
      </w:tr>
      <w:tr w:rsidR="00E107D3">
        <w:trPr>
          <w:jc w:val="center"/>
        </w:trPr>
        <w:tc>
          <w:tcPr>
            <w:tcW w:w="895" w:type="dxa"/>
            <w:vAlign w:val="center"/>
          </w:tcPr>
          <w:p w:rsidR="00E107D3" w:rsidRDefault="00E107D3">
            <w:pPr>
              <w:spacing w:line="360" w:lineRule="auto"/>
              <w:jc w:val="center"/>
              <w:rPr>
                <w:rFonts w:ascii="宋体" w:hAnsi="宋体"/>
                <w:szCs w:val="21"/>
              </w:rPr>
            </w:pPr>
          </w:p>
        </w:tc>
        <w:tc>
          <w:tcPr>
            <w:tcW w:w="2178" w:type="dxa"/>
            <w:gridSpan w:val="2"/>
            <w:vAlign w:val="center"/>
          </w:tcPr>
          <w:p w:rsidR="00E107D3" w:rsidRPr="001621F7" w:rsidRDefault="00B5035F">
            <w:pPr>
              <w:spacing w:line="360" w:lineRule="auto"/>
              <w:jc w:val="center"/>
              <w:rPr>
                <w:rFonts w:ascii="仿宋" w:eastAsia="仿宋" w:hAnsi="仿宋" w:cs="宋体"/>
                <w:sz w:val="28"/>
                <w:szCs w:val="28"/>
              </w:rPr>
            </w:pPr>
            <w:r w:rsidRPr="001621F7">
              <w:rPr>
                <w:rFonts w:ascii="仿宋" w:eastAsia="仿宋" w:hAnsi="仿宋" w:cs="宋体" w:hint="eastAsia"/>
                <w:sz w:val="28"/>
                <w:szCs w:val="28"/>
              </w:rPr>
              <w:t>预算安排情况</w:t>
            </w:r>
          </w:p>
        </w:tc>
        <w:tc>
          <w:tcPr>
            <w:tcW w:w="6274" w:type="dxa"/>
            <w:gridSpan w:val="4"/>
            <w:vAlign w:val="center"/>
          </w:tcPr>
          <w:p w:rsidR="00E107D3" w:rsidRPr="001621F7" w:rsidRDefault="00B5035F">
            <w:pPr>
              <w:spacing w:line="360" w:lineRule="auto"/>
              <w:rPr>
                <w:rFonts w:ascii="宋体" w:hAnsi="宋体" w:cs="宋体"/>
                <w:bCs/>
                <w:sz w:val="24"/>
              </w:rPr>
            </w:pPr>
            <w:r w:rsidRPr="001621F7">
              <w:rPr>
                <w:rFonts w:ascii="宋体" w:hAnsi="宋体" w:cs="宋体" w:hint="eastAsia"/>
                <w:bCs/>
                <w:sz w:val="24"/>
              </w:rPr>
              <w:t>人民币9</w:t>
            </w:r>
            <w:r w:rsidRPr="001621F7">
              <w:rPr>
                <w:rFonts w:ascii="宋体" w:hAnsi="宋体" w:cs="宋体"/>
                <w:bCs/>
                <w:sz w:val="24"/>
              </w:rPr>
              <w:t>0</w:t>
            </w:r>
            <w:r w:rsidRPr="001621F7">
              <w:rPr>
                <w:rFonts w:ascii="宋体" w:hAnsi="宋体" w:cs="宋体" w:hint="eastAsia"/>
                <w:bCs/>
                <w:sz w:val="24"/>
              </w:rPr>
              <w:t>万元</w:t>
            </w:r>
          </w:p>
        </w:tc>
      </w:tr>
      <w:tr w:rsidR="00E107D3">
        <w:trPr>
          <w:jc w:val="center"/>
        </w:trPr>
        <w:tc>
          <w:tcPr>
            <w:tcW w:w="895" w:type="dxa"/>
            <w:vAlign w:val="center"/>
          </w:tcPr>
          <w:p w:rsidR="00E107D3" w:rsidRDefault="00E107D3">
            <w:pPr>
              <w:spacing w:line="360" w:lineRule="auto"/>
              <w:jc w:val="center"/>
              <w:rPr>
                <w:rFonts w:ascii="宋体" w:hAnsi="宋体"/>
                <w:szCs w:val="21"/>
              </w:rPr>
            </w:pPr>
          </w:p>
        </w:tc>
        <w:tc>
          <w:tcPr>
            <w:tcW w:w="2178" w:type="dxa"/>
            <w:gridSpan w:val="2"/>
            <w:vAlign w:val="center"/>
          </w:tcPr>
          <w:p w:rsidR="00E107D3" w:rsidRDefault="00B5035F">
            <w:pPr>
              <w:spacing w:line="360" w:lineRule="auto"/>
              <w:jc w:val="center"/>
              <w:rPr>
                <w:rFonts w:ascii="仿宋" w:eastAsia="仿宋" w:hAnsi="仿宋" w:cs="宋体"/>
                <w:b/>
                <w:bCs/>
                <w:sz w:val="28"/>
                <w:szCs w:val="28"/>
              </w:rPr>
            </w:pPr>
            <w:r>
              <w:rPr>
                <w:rFonts w:hint="eastAsia"/>
              </w:rPr>
              <w:t>数量</w:t>
            </w:r>
          </w:p>
        </w:tc>
        <w:tc>
          <w:tcPr>
            <w:tcW w:w="6274" w:type="dxa"/>
            <w:gridSpan w:val="4"/>
            <w:vAlign w:val="center"/>
          </w:tcPr>
          <w:p w:rsidR="00E107D3" w:rsidRDefault="00B5035F">
            <w:pPr>
              <w:spacing w:line="360" w:lineRule="auto"/>
              <w:rPr>
                <w:rFonts w:ascii="宋体" w:hAnsi="宋体" w:cs="宋体"/>
                <w:bCs/>
                <w:sz w:val="24"/>
              </w:rPr>
            </w:pPr>
            <w:r>
              <w:rPr>
                <w:rFonts w:ascii="宋体" w:hAnsi="宋体" w:cs="宋体" w:hint="eastAsia"/>
                <w:bCs/>
                <w:sz w:val="24"/>
              </w:rPr>
              <w:t>1套</w:t>
            </w:r>
          </w:p>
        </w:tc>
      </w:tr>
      <w:tr w:rsidR="00E107D3">
        <w:trPr>
          <w:jc w:val="center"/>
        </w:trPr>
        <w:tc>
          <w:tcPr>
            <w:tcW w:w="895" w:type="dxa"/>
            <w:vAlign w:val="center"/>
          </w:tcPr>
          <w:p w:rsidR="00E107D3" w:rsidRDefault="00E107D3">
            <w:pPr>
              <w:spacing w:line="360" w:lineRule="auto"/>
              <w:jc w:val="center"/>
              <w:rPr>
                <w:rFonts w:ascii="宋体" w:hAnsi="宋体"/>
                <w:szCs w:val="21"/>
              </w:rPr>
            </w:pPr>
          </w:p>
        </w:tc>
        <w:tc>
          <w:tcPr>
            <w:tcW w:w="2178" w:type="dxa"/>
            <w:gridSpan w:val="2"/>
            <w:vAlign w:val="center"/>
          </w:tcPr>
          <w:p w:rsidR="00E107D3" w:rsidRDefault="00B5035F">
            <w:pPr>
              <w:spacing w:line="360" w:lineRule="auto"/>
              <w:jc w:val="center"/>
              <w:rPr>
                <w:rFonts w:ascii="仿宋" w:eastAsia="仿宋" w:hAnsi="仿宋" w:cs="宋体"/>
                <w:b/>
                <w:bCs/>
                <w:sz w:val="28"/>
                <w:szCs w:val="28"/>
              </w:rPr>
            </w:pPr>
            <w:r>
              <w:rPr>
                <w:rFonts w:hint="eastAsia"/>
              </w:rPr>
              <w:t>交付时间</w:t>
            </w:r>
          </w:p>
        </w:tc>
        <w:tc>
          <w:tcPr>
            <w:tcW w:w="6274" w:type="dxa"/>
            <w:gridSpan w:val="4"/>
            <w:vAlign w:val="center"/>
          </w:tcPr>
          <w:p w:rsidR="00E107D3" w:rsidRDefault="00B5035F">
            <w:pPr>
              <w:spacing w:line="360" w:lineRule="auto"/>
              <w:rPr>
                <w:rFonts w:ascii="宋体" w:hAnsi="宋体" w:cs="宋体"/>
                <w:bCs/>
                <w:sz w:val="24"/>
              </w:rPr>
            </w:pPr>
            <w:r>
              <w:rPr>
                <w:rFonts w:ascii="Times New Roman" w:hAnsi="宋体"/>
                <w:bCs/>
                <w:sz w:val="22"/>
                <w:szCs w:val="22"/>
              </w:rPr>
              <w:t>合同签订后</w:t>
            </w:r>
            <w:r>
              <w:rPr>
                <w:rFonts w:ascii="Times New Roman" w:hAnsi="Times New Roman"/>
                <w:bCs/>
                <w:sz w:val="22"/>
                <w:szCs w:val="22"/>
              </w:rPr>
              <w:t>6</w:t>
            </w:r>
            <w:r>
              <w:rPr>
                <w:rFonts w:ascii="Times New Roman" w:hAnsi="宋体"/>
                <w:bCs/>
                <w:sz w:val="22"/>
                <w:szCs w:val="22"/>
              </w:rPr>
              <w:t>个月内</w:t>
            </w:r>
          </w:p>
        </w:tc>
      </w:tr>
      <w:tr w:rsidR="00E107D3">
        <w:trPr>
          <w:jc w:val="center"/>
        </w:trPr>
        <w:tc>
          <w:tcPr>
            <w:tcW w:w="895" w:type="dxa"/>
            <w:vAlign w:val="center"/>
          </w:tcPr>
          <w:p w:rsidR="00E107D3" w:rsidRDefault="00E107D3">
            <w:pPr>
              <w:spacing w:line="360" w:lineRule="auto"/>
              <w:jc w:val="center"/>
              <w:rPr>
                <w:rFonts w:ascii="宋体" w:hAnsi="宋体"/>
                <w:szCs w:val="21"/>
              </w:rPr>
            </w:pPr>
          </w:p>
        </w:tc>
        <w:tc>
          <w:tcPr>
            <w:tcW w:w="2178" w:type="dxa"/>
            <w:gridSpan w:val="2"/>
            <w:vAlign w:val="center"/>
          </w:tcPr>
          <w:p w:rsidR="00E107D3" w:rsidRDefault="00B5035F">
            <w:pPr>
              <w:spacing w:line="360" w:lineRule="auto"/>
              <w:jc w:val="center"/>
              <w:rPr>
                <w:rFonts w:ascii="仿宋" w:eastAsia="仿宋" w:hAnsi="仿宋" w:cs="宋体"/>
                <w:b/>
                <w:bCs/>
                <w:sz w:val="28"/>
                <w:szCs w:val="28"/>
              </w:rPr>
            </w:pPr>
            <w:r>
              <w:rPr>
                <w:rFonts w:hint="eastAsia"/>
              </w:rPr>
              <w:t>交付地点</w:t>
            </w:r>
          </w:p>
        </w:tc>
        <w:tc>
          <w:tcPr>
            <w:tcW w:w="6274" w:type="dxa"/>
            <w:gridSpan w:val="4"/>
            <w:vAlign w:val="center"/>
          </w:tcPr>
          <w:p w:rsidR="00E107D3" w:rsidRDefault="00F13FB9">
            <w:pPr>
              <w:spacing w:line="360" w:lineRule="auto"/>
              <w:rPr>
                <w:rFonts w:ascii="宋体" w:hAnsi="宋体" w:cs="宋体"/>
                <w:bCs/>
                <w:sz w:val="24"/>
              </w:rPr>
            </w:pPr>
            <w:r>
              <w:rPr>
                <w:rFonts w:ascii="宋体" w:hAnsi="宋体" w:cs="宋体" w:hint="eastAsia"/>
                <w:bCs/>
                <w:sz w:val="24"/>
              </w:rPr>
              <w:t>甲方指定地点</w:t>
            </w:r>
          </w:p>
        </w:tc>
      </w:tr>
      <w:tr w:rsidR="00E107D3">
        <w:trPr>
          <w:jc w:val="center"/>
        </w:trPr>
        <w:tc>
          <w:tcPr>
            <w:tcW w:w="895" w:type="dxa"/>
            <w:vAlign w:val="center"/>
          </w:tcPr>
          <w:p w:rsidR="00E107D3" w:rsidRDefault="00E107D3">
            <w:pPr>
              <w:spacing w:line="360" w:lineRule="auto"/>
              <w:jc w:val="center"/>
              <w:rPr>
                <w:rFonts w:ascii="宋体" w:hAnsi="宋体"/>
                <w:szCs w:val="21"/>
              </w:rPr>
            </w:pPr>
          </w:p>
        </w:tc>
        <w:tc>
          <w:tcPr>
            <w:tcW w:w="2178" w:type="dxa"/>
            <w:gridSpan w:val="2"/>
            <w:vAlign w:val="center"/>
          </w:tcPr>
          <w:p w:rsidR="00E107D3" w:rsidRDefault="00B5035F">
            <w:pPr>
              <w:spacing w:line="360" w:lineRule="auto"/>
              <w:jc w:val="center"/>
            </w:pPr>
            <w:r>
              <w:rPr>
                <w:rFonts w:hint="eastAsia"/>
              </w:rPr>
              <w:t>包装运输</w:t>
            </w:r>
          </w:p>
        </w:tc>
        <w:tc>
          <w:tcPr>
            <w:tcW w:w="6274" w:type="dxa"/>
            <w:gridSpan w:val="4"/>
            <w:vAlign w:val="center"/>
          </w:tcPr>
          <w:p w:rsidR="00E107D3" w:rsidRDefault="00B5035F">
            <w:pPr>
              <w:spacing w:line="360" w:lineRule="auto"/>
              <w:rPr>
                <w:rFonts w:ascii="宋体" w:hAnsi="宋体" w:cs="宋体"/>
                <w:bCs/>
                <w:sz w:val="24"/>
              </w:rPr>
            </w:pPr>
            <w:r>
              <w:rPr>
                <w:rFonts w:ascii="宋体" w:hAnsi="宋体" w:cs="宋体" w:hint="eastAsia"/>
                <w:bCs/>
                <w:sz w:val="24"/>
              </w:rPr>
              <w:t>由供应商承担</w:t>
            </w:r>
          </w:p>
        </w:tc>
      </w:tr>
      <w:tr w:rsidR="00E107D3">
        <w:trPr>
          <w:jc w:val="center"/>
        </w:trPr>
        <w:tc>
          <w:tcPr>
            <w:tcW w:w="895" w:type="dxa"/>
            <w:vAlign w:val="center"/>
          </w:tcPr>
          <w:p w:rsidR="00E107D3" w:rsidRDefault="00E107D3">
            <w:pPr>
              <w:spacing w:line="360" w:lineRule="auto"/>
              <w:jc w:val="center"/>
              <w:rPr>
                <w:rFonts w:ascii="宋体" w:hAnsi="宋体"/>
                <w:szCs w:val="21"/>
              </w:rPr>
            </w:pPr>
          </w:p>
        </w:tc>
        <w:tc>
          <w:tcPr>
            <w:tcW w:w="2178" w:type="dxa"/>
            <w:gridSpan w:val="2"/>
            <w:vAlign w:val="center"/>
          </w:tcPr>
          <w:p w:rsidR="00E107D3" w:rsidRDefault="00B5035F">
            <w:pPr>
              <w:spacing w:line="360" w:lineRule="auto"/>
              <w:jc w:val="center"/>
            </w:pPr>
            <w:r>
              <w:rPr>
                <w:rFonts w:hint="eastAsia"/>
              </w:rPr>
              <w:t>专用工具</w:t>
            </w:r>
          </w:p>
        </w:tc>
        <w:tc>
          <w:tcPr>
            <w:tcW w:w="6274" w:type="dxa"/>
            <w:gridSpan w:val="4"/>
            <w:vAlign w:val="center"/>
          </w:tcPr>
          <w:p w:rsidR="00E107D3" w:rsidRDefault="00B5035F">
            <w:pPr>
              <w:spacing w:line="360" w:lineRule="auto"/>
              <w:rPr>
                <w:rFonts w:ascii="宋体" w:hAnsi="宋体" w:cs="宋体"/>
                <w:bCs/>
                <w:sz w:val="24"/>
              </w:rPr>
            </w:pPr>
            <w:r>
              <w:rPr>
                <w:rFonts w:ascii="宋体" w:hAnsi="宋体" w:cs="宋体" w:hint="eastAsia"/>
                <w:bCs/>
                <w:sz w:val="24"/>
              </w:rPr>
              <w:t>不涉及(软件系统项目，无需备件)</w:t>
            </w:r>
          </w:p>
        </w:tc>
      </w:tr>
      <w:tr w:rsidR="00E107D3">
        <w:trPr>
          <w:jc w:val="center"/>
        </w:trPr>
        <w:tc>
          <w:tcPr>
            <w:tcW w:w="895" w:type="dxa"/>
            <w:vAlign w:val="center"/>
          </w:tcPr>
          <w:p w:rsidR="00E107D3" w:rsidRDefault="00E107D3">
            <w:pPr>
              <w:spacing w:line="360" w:lineRule="auto"/>
              <w:jc w:val="center"/>
              <w:rPr>
                <w:rFonts w:ascii="宋体" w:hAnsi="宋体"/>
                <w:szCs w:val="21"/>
              </w:rPr>
            </w:pPr>
          </w:p>
        </w:tc>
        <w:tc>
          <w:tcPr>
            <w:tcW w:w="2178" w:type="dxa"/>
            <w:gridSpan w:val="2"/>
            <w:vAlign w:val="center"/>
          </w:tcPr>
          <w:p w:rsidR="00E107D3" w:rsidRDefault="00B5035F">
            <w:pPr>
              <w:spacing w:line="360" w:lineRule="auto"/>
              <w:jc w:val="center"/>
              <w:rPr>
                <w:rFonts w:ascii="仿宋" w:eastAsia="仿宋" w:hAnsi="仿宋" w:cs="宋体"/>
                <w:b/>
                <w:bCs/>
                <w:sz w:val="28"/>
                <w:szCs w:val="28"/>
              </w:rPr>
            </w:pPr>
            <w:r>
              <w:rPr>
                <w:rFonts w:hint="eastAsia"/>
              </w:rPr>
              <w:t>备品备件</w:t>
            </w:r>
          </w:p>
        </w:tc>
        <w:tc>
          <w:tcPr>
            <w:tcW w:w="6274" w:type="dxa"/>
            <w:gridSpan w:val="4"/>
            <w:vAlign w:val="center"/>
          </w:tcPr>
          <w:p w:rsidR="00E107D3" w:rsidRDefault="00B5035F">
            <w:pPr>
              <w:spacing w:line="360" w:lineRule="auto"/>
              <w:rPr>
                <w:rFonts w:ascii="宋体" w:hAnsi="宋体" w:cs="宋体"/>
                <w:bCs/>
                <w:sz w:val="24"/>
              </w:rPr>
            </w:pPr>
            <w:r>
              <w:rPr>
                <w:rFonts w:ascii="宋体" w:hAnsi="宋体" w:cs="宋体" w:hint="eastAsia"/>
                <w:bCs/>
                <w:sz w:val="24"/>
              </w:rPr>
              <w:t>不涉及(软件系统项目，无需备件)</w:t>
            </w:r>
          </w:p>
        </w:tc>
      </w:tr>
      <w:tr w:rsidR="00E107D3">
        <w:trPr>
          <w:jc w:val="center"/>
        </w:trPr>
        <w:tc>
          <w:tcPr>
            <w:tcW w:w="895" w:type="dxa"/>
            <w:vAlign w:val="center"/>
          </w:tcPr>
          <w:p w:rsidR="00E107D3" w:rsidRDefault="00E107D3">
            <w:pPr>
              <w:spacing w:line="360" w:lineRule="auto"/>
              <w:jc w:val="center"/>
              <w:rPr>
                <w:rFonts w:ascii="宋体" w:hAnsi="宋体"/>
                <w:szCs w:val="21"/>
              </w:rPr>
            </w:pPr>
          </w:p>
        </w:tc>
        <w:tc>
          <w:tcPr>
            <w:tcW w:w="2178" w:type="dxa"/>
            <w:gridSpan w:val="2"/>
            <w:vAlign w:val="center"/>
          </w:tcPr>
          <w:p w:rsidR="00E107D3" w:rsidRDefault="00B5035F">
            <w:pPr>
              <w:spacing w:line="360" w:lineRule="auto"/>
              <w:jc w:val="center"/>
              <w:rPr>
                <w:rFonts w:ascii="仿宋" w:eastAsia="仿宋" w:hAnsi="仿宋" w:cs="宋体"/>
                <w:b/>
                <w:bCs/>
                <w:sz w:val="28"/>
                <w:szCs w:val="28"/>
              </w:rPr>
            </w:pPr>
            <w:r>
              <w:rPr>
                <w:rFonts w:hint="eastAsia"/>
              </w:rPr>
              <w:t>质量保证期</w:t>
            </w:r>
          </w:p>
        </w:tc>
        <w:tc>
          <w:tcPr>
            <w:tcW w:w="6274" w:type="dxa"/>
            <w:gridSpan w:val="4"/>
            <w:vAlign w:val="center"/>
          </w:tcPr>
          <w:p w:rsidR="00E107D3" w:rsidRDefault="00B5035F">
            <w:pPr>
              <w:spacing w:line="360" w:lineRule="auto"/>
              <w:rPr>
                <w:rFonts w:ascii="宋体" w:hAnsi="宋体" w:cs="宋体"/>
                <w:bCs/>
                <w:sz w:val="24"/>
              </w:rPr>
            </w:pPr>
            <w:r>
              <w:rPr>
                <w:rFonts w:ascii="宋体" w:hAnsi="宋体" w:cs="宋体"/>
                <w:bCs/>
                <w:sz w:val="24"/>
              </w:rPr>
              <w:t>1</w:t>
            </w:r>
            <w:r>
              <w:rPr>
                <w:rFonts w:ascii="宋体" w:hAnsi="宋体" w:cs="宋体" w:hint="eastAsia"/>
                <w:bCs/>
                <w:sz w:val="24"/>
              </w:rPr>
              <w:t>年</w:t>
            </w:r>
          </w:p>
        </w:tc>
      </w:tr>
      <w:tr w:rsidR="00E107D3">
        <w:trPr>
          <w:jc w:val="center"/>
        </w:trPr>
        <w:tc>
          <w:tcPr>
            <w:tcW w:w="895" w:type="dxa"/>
            <w:vAlign w:val="center"/>
          </w:tcPr>
          <w:p w:rsidR="00E107D3" w:rsidRDefault="00E107D3">
            <w:pPr>
              <w:spacing w:line="360" w:lineRule="auto"/>
              <w:jc w:val="center"/>
              <w:rPr>
                <w:rFonts w:ascii="宋体" w:hAnsi="宋体"/>
                <w:szCs w:val="21"/>
              </w:rPr>
            </w:pPr>
          </w:p>
        </w:tc>
        <w:tc>
          <w:tcPr>
            <w:tcW w:w="2178" w:type="dxa"/>
            <w:gridSpan w:val="2"/>
            <w:vAlign w:val="center"/>
          </w:tcPr>
          <w:p w:rsidR="00E107D3" w:rsidRDefault="00B5035F">
            <w:pPr>
              <w:spacing w:line="360" w:lineRule="auto"/>
              <w:jc w:val="center"/>
              <w:rPr>
                <w:rFonts w:ascii="仿宋" w:eastAsia="仿宋" w:hAnsi="仿宋" w:cs="宋体"/>
                <w:b/>
                <w:bCs/>
                <w:sz w:val="28"/>
                <w:szCs w:val="28"/>
              </w:rPr>
            </w:pPr>
            <w:r>
              <w:rPr>
                <w:rFonts w:hint="eastAsia"/>
              </w:rPr>
              <w:t>售后服务</w:t>
            </w:r>
          </w:p>
        </w:tc>
        <w:tc>
          <w:tcPr>
            <w:tcW w:w="6274" w:type="dxa"/>
            <w:gridSpan w:val="4"/>
            <w:vAlign w:val="center"/>
          </w:tcPr>
          <w:p w:rsidR="00E107D3" w:rsidRDefault="00B5035F">
            <w:pPr>
              <w:spacing w:line="360" w:lineRule="auto"/>
              <w:rPr>
                <w:rFonts w:ascii="宋体" w:hAnsi="宋体" w:cs="宋体"/>
                <w:bCs/>
                <w:sz w:val="24"/>
              </w:rPr>
            </w:pPr>
            <w:r>
              <w:rPr>
                <w:rFonts w:ascii="Times New Roman" w:hAnsi="宋体"/>
                <w:bCs/>
                <w:sz w:val="22"/>
                <w:szCs w:val="22"/>
              </w:rPr>
              <w:t>自系统验收完毕之日起算，提供原厂免费质保</w:t>
            </w:r>
            <w:r>
              <w:rPr>
                <w:rFonts w:ascii="Times New Roman" w:hAnsi="Times New Roman"/>
                <w:bCs/>
                <w:sz w:val="22"/>
                <w:szCs w:val="22"/>
              </w:rPr>
              <w:t>1</w:t>
            </w:r>
            <w:r>
              <w:rPr>
                <w:rFonts w:ascii="Times New Roman" w:hAnsi="宋体"/>
                <w:bCs/>
                <w:sz w:val="22"/>
                <w:szCs w:val="22"/>
              </w:rPr>
              <w:t>年</w:t>
            </w:r>
            <w:r>
              <w:rPr>
                <w:rFonts w:ascii="Times New Roman" w:hAnsi="宋体" w:hint="eastAsia"/>
                <w:bCs/>
                <w:sz w:val="22"/>
                <w:szCs w:val="22"/>
              </w:rPr>
              <w:t>,</w:t>
            </w:r>
            <w:r>
              <w:rPr>
                <w:rFonts w:ascii="Times New Roman" w:hAnsi="宋体" w:hint="eastAsia"/>
                <w:bCs/>
                <w:sz w:val="22"/>
                <w:szCs w:val="22"/>
              </w:rPr>
              <w:t>投标供应商对提供的物资在质保期内，因产品质量而导致的缺陷，应当免费提供包修、包换、包退服务，因此导致的损失采购单位有权向中标供应商追偿。超出质保期后，投标供应商应当提供上门维修服务，仅收取成本费。</w:t>
            </w:r>
          </w:p>
        </w:tc>
      </w:tr>
      <w:tr w:rsidR="00E107D3">
        <w:trPr>
          <w:jc w:val="center"/>
        </w:trPr>
        <w:tc>
          <w:tcPr>
            <w:tcW w:w="895" w:type="dxa"/>
            <w:vAlign w:val="center"/>
          </w:tcPr>
          <w:p w:rsidR="00E107D3" w:rsidRDefault="00E107D3">
            <w:pPr>
              <w:spacing w:line="360" w:lineRule="auto"/>
              <w:jc w:val="center"/>
              <w:rPr>
                <w:rFonts w:ascii="宋体" w:hAnsi="宋体"/>
                <w:szCs w:val="21"/>
              </w:rPr>
            </w:pPr>
          </w:p>
        </w:tc>
        <w:tc>
          <w:tcPr>
            <w:tcW w:w="2178" w:type="dxa"/>
            <w:gridSpan w:val="2"/>
            <w:vAlign w:val="center"/>
          </w:tcPr>
          <w:p w:rsidR="00E107D3" w:rsidRDefault="00B5035F">
            <w:pPr>
              <w:spacing w:line="360" w:lineRule="auto"/>
              <w:jc w:val="center"/>
              <w:rPr>
                <w:rFonts w:ascii="仿宋" w:eastAsia="仿宋" w:hAnsi="仿宋" w:cs="宋体"/>
                <w:b/>
                <w:bCs/>
                <w:sz w:val="28"/>
                <w:szCs w:val="28"/>
              </w:rPr>
            </w:pPr>
            <w:r>
              <w:rPr>
                <w:rFonts w:ascii="宋体" w:hAnsi="宋体" w:cs="宋体" w:hint="eastAsia"/>
                <w:bCs/>
                <w:sz w:val="24"/>
              </w:rPr>
              <w:t>付款条件</w:t>
            </w:r>
          </w:p>
        </w:tc>
        <w:tc>
          <w:tcPr>
            <w:tcW w:w="6274" w:type="dxa"/>
            <w:gridSpan w:val="4"/>
            <w:vAlign w:val="center"/>
          </w:tcPr>
          <w:p w:rsidR="00E107D3" w:rsidRDefault="00B5035F">
            <w:pPr>
              <w:spacing w:line="360" w:lineRule="auto"/>
              <w:rPr>
                <w:rFonts w:ascii="宋体" w:hAnsi="宋体" w:cs="宋体"/>
                <w:bCs/>
                <w:sz w:val="24"/>
              </w:rPr>
            </w:pPr>
            <w:r>
              <w:rPr>
                <w:rFonts w:ascii="宋体" w:hAnsi="宋体" w:cs="宋体" w:hint="eastAsia"/>
                <w:bCs/>
                <w:sz w:val="24"/>
              </w:rPr>
              <w:t>合同签订之日起15个工作日内，甲方向乙方支付合同款的30%预付款；项目终验合格后15个工作日内，甲方向乙方支付合同款的65%；余5%质保金自验收合格之日起满1年后正常使用且无质量问题后15个工作日内付清。</w:t>
            </w:r>
          </w:p>
        </w:tc>
      </w:tr>
      <w:tr w:rsidR="00E107D3">
        <w:trPr>
          <w:jc w:val="center"/>
        </w:trPr>
        <w:tc>
          <w:tcPr>
            <w:tcW w:w="895" w:type="dxa"/>
            <w:vAlign w:val="center"/>
          </w:tcPr>
          <w:p w:rsidR="00E107D3" w:rsidRDefault="00E107D3">
            <w:pPr>
              <w:spacing w:line="360" w:lineRule="auto"/>
              <w:jc w:val="center"/>
              <w:rPr>
                <w:rFonts w:ascii="宋体" w:hAnsi="宋体"/>
                <w:szCs w:val="21"/>
              </w:rPr>
            </w:pPr>
          </w:p>
        </w:tc>
        <w:tc>
          <w:tcPr>
            <w:tcW w:w="2178" w:type="dxa"/>
            <w:gridSpan w:val="2"/>
            <w:vAlign w:val="center"/>
          </w:tcPr>
          <w:p w:rsidR="00E107D3" w:rsidRDefault="00B5035F">
            <w:pPr>
              <w:spacing w:line="360" w:lineRule="auto"/>
              <w:jc w:val="center"/>
              <w:rPr>
                <w:rFonts w:ascii="宋体" w:hAnsi="宋体" w:cs="宋体"/>
                <w:bCs/>
                <w:sz w:val="24"/>
              </w:rPr>
            </w:pPr>
            <w:r>
              <w:rPr>
                <w:rFonts w:ascii="宋体" w:hAnsi="宋体" w:cs="宋体" w:hint="eastAsia"/>
                <w:bCs/>
                <w:sz w:val="24"/>
              </w:rPr>
              <w:t>报价要求</w:t>
            </w:r>
          </w:p>
        </w:tc>
        <w:tc>
          <w:tcPr>
            <w:tcW w:w="6274" w:type="dxa"/>
            <w:gridSpan w:val="4"/>
            <w:vAlign w:val="center"/>
          </w:tcPr>
          <w:p w:rsidR="00E107D3" w:rsidRDefault="00B5035F">
            <w:pPr>
              <w:spacing w:line="360" w:lineRule="auto"/>
              <w:rPr>
                <w:rFonts w:ascii="宋体" w:hAnsi="宋体" w:cs="宋体"/>
                <w:bCs/>
                <w:sz w:val="24"/>
              </w:rPr>
            </w:pPr>
            <w:r>
              <w:rPr>
                <w:rFonts w:ascii="宋体" w:hAnsi="宋体" w:cs="宋体" w:hint="eastAsia"/>
                <w:bCs/>
                <w:sz w:val="24"/>
              </w:rPr>
              <w:t>投标供应商须对所投包内所有产品和数量进行唯一报价，投标报价应包括所有货物供应、运输、安装调试、技术培训、售后服务、备品备件和伴随服务等价格，投标报价不得超出最高投标限价的</w:t>
            </w:r>
          </w:p>
        </w:tc>
      </w:tr>
      <w:tr w:rsidR="00E107D3">
        <w:trPr>
          <w:jc w:val="center"/>
        </w:trPr>
        <w:tc>
          <w:tcPr>
            <w:tcW w:w="895" w:type="dxa"/>
            <w:vAlign w:val="center"/>
          </w:tcPr>
          <w:p w:rsidR="00E107D3" w:rsidRDefault="00E107D3">
            <w:pPr>
              <w:spacing w:line="360" w:lineRule="auto"/>
              <w:jc w:val="center"/>
              <w:rPr>
                <w:rFonts w:ascii="宋体" w:hAnsi="宋体"/>
                <w:szCs w:val="21"/>
              </w:rPr>
            </w:pPr>
          </w:p>
        </w:tc>
        <w:tc>
          <w:tcPr>
            <w:tcW w:w="2178" w:type="dxa"/>
            <w:gridSpan w:val="2"/>
            <w:vAlign w:val="center"/>
          </w:tcPr>
          <w:p w:rsidR="00E107D3" w:rsidRDefault="00B5035F">
            <w:pPr>
              <w:spacing w:line="360" w:lineRule="auto"/>
              <w:jc w:val="center"/>
              <w:rPr>
                <w:rFonts w:ascii="仿宋" w:eastAsia="仿宋" w:hAnsi="仿宋" w:cs="宋体"/>
                <w:b/>
                <w:bCs/>
                <w:sz w:val="28"/>
                <w:szCs w:val="28"/>
              </w:rPr>
            </w:pPr>
            <w:r>
              <w:rPr>
                <w:rFonts w:ascii="宋体" w:hAnsi="宋体" w:cs="宋体" w:hint="eastAsia"/>
                <w:bCs/>
                <w:sz w:val="24"/>
              </w:rPr>
              <w:t>保密和专利</w:t>
            </w:r>
          </w:p>
        </w:tc>
        <w:tc>
          <w:tcPr>
            <w:tcW w:w="6274" w:type="dxa"/>
            <w:gridSpan w:val="4"/>
            <w:vAlign w:val="center"/>
          </w:tcPr>
          <w:p w:rsidR="00E107D3" w:rsidRDefault="00B5035F">
            <w:pPr>
              <w:spacing w:line="360" w:lineRule="auto"/>
              <w:rPr>
                <w:rFonts w:ascii="宋体" w:hAnsi="宋体" w:cs="宋体"/>
                <w:bCs/>
                <w:sz w:val="24"/>
              </w:rPr>
            </w:pPr>
            <w:r>
              <w:rPr>
                <w:rFonts w:ascii="宋体" w:hAnsi="宋体" w:cs="宋体" w:hint="eastAsia"/>
                <w:bCs/>
                <w:sz w:val="24"/>
              </w:rPr>
              <w:t>保证在合同签订前、履约中、终止后，未经合同其他方书面同意，对本合同和各方互相提供的资料、信息等负保密责任，不向任何人纰漏上述资料和信息。</w:t>
            </w:r>
          </w:p>
          <w:p w:rsidR="00E107D3" w:rsidRDefault="00B5035F">
            <w:pPr>
              <w:spacing w:line="360" w:lineRule="auto"/>
              <w:rPr>
                <w:rFonts w:ascii="宋体" w:hAnsi="宋体" w:cs="宋体"/>
                <w:bCs/>
                <w:sz w:val="24"/>
              </w:rPr>
            </w:pPr>
            <w:r>
              <w:rPr>
                <w:rFonts w:ascii="宋体" w:hAnsi="宋体" w:cs="宋体" w:hint="eastAsia"/>
                <w:bCs/>
                <w:sz w:val="24"/>
              </w:rPr>
              <w:t>投标供应商应保证使用方在使用该货物或其任何一部分时，不受第三方侵权指控。同时，投标供应商不得向第三方泄露采购机构提供的技术文件等资料。</w:t>
            </w:r>
          </w:p>
        </w:tc>
      </w:tr>
      <w:tr w:rsidR="00E107D3">
        <w:trPr>
          <w:trHeight w:hRule="exact" w:val="668"/>
          <w:jc w:val="center"/>
        </w:trPr>
        <w:tc>
          <w:tcPr>
            <w:tcW w:w="9347" w:type="dxa"/>
            <w:gridSpan w:val="7"/>
            <w:vAlign w:val="center"/>
          </w:tcPr>
          <w:p w:rsidR="00E107D3" w:rsidRDefault="00B5035F">
            <w:pPr>
              <w:spacing w:line="360" w:lineRule="auto"/>
              <w:jc w:val="center"/>
              <w:rPr>
                <w:rFonts w:ascii="宋体" w:hAnsi="宋体" w:cs="宋体"/>
                <w:bCs/>
                <w:sz w:val="24"/>
              </w:rPr>
            </w:pPr>
            <w:r>
              <w:rPr>
                <w:rFonts w:ascii="仿宋" w:eastAsia="仿宋" w:hAnsi="仿宋" w:cs="仿宋" w:hint="eastAsia"/>
                <w:b/>
                <w:sz w:val="28"/>
                <w:szCs w:val="28"/>
              </w:rPr>
              <w:t>实施建议</w:t>
            </w:r>
          </w:p>
        </w:tc>
      </w:tr>
      <w:tr w:rsidR="00E107D3">
        <w:trPr>
          <w:jc w:val="center"/>
        </w:trPr>
        <w:tc>
          <w:tcPr>
            <w:tcW w:w="895" w:type="dxa"/>
            <w:vAlign w:val="center"/>
          </w:tcPr>
          <w:p w:rsidR="00E107D3" w:rsidRDefault="00B5035F">
            <w:pPr>
              <w:widowControl/>
              <w:spacing w:line="360" w:lineRule="auto"/>
              <w:jc w:val="center"/>
              <w:rPr>
                <w:color w:val="000000"/>
                <w:kern w:val="0"/>
                <w:sz w:val="22"/>
                <w:szCs w:val="22"/>
              </w:rPr>
            </w:pPr>
            <w:r>
              <w:rPr>
                <w:rFonts w:hint="eastAsia"/>
                <w:color w:val="000000"/>
                <w:kern w:val="0"/>
                <w:sz w:val="22"/>
                <w:szCs w:val="22"/>
              </w:rPr>
              <w:t>序号</w:t>
            </w:r>
          </w:p>
        </w:tc>
        <w:tc>
          <w:tcPr>
            <w:tcW w:w="2178" w:type="dxa"/>
            <w:gridSpan w:val="2"/>
            <w:vAlign w:val="center"/>
          </w:tcPr>
          <w:p w:rsidR="00E107D3" w:rsidRDefault="00B5035F">
            <w:pPr>
              <w:widowControl/>
              <w:spacing w:line="360" w:lineRule="auto"/>
              <w:jc w:val="center"/>
              <w:rPr>
                <w:color w:val="000000"/>
                <w:kern w:val="0"/>
                <w:sz w:val="22"/>
                <w:szCs w:val="22"/>
              </w:rPr>
            </w:pPr>
            <w:r>
              <w:rPr>
                <w:rFonts w:hint="eastAsia"/>
                <w:color w:val="000000"/>
                <w:kern w:val="0"/>
                <w:sz w:val="22"/>
                <w:szCs w:val="22"/>
              </w:rPr>
              <w:t>指标名称</w:t>
            </w:r>
          </w:p>
        </w:tc>
        <w:tc>
          <w:tcPr>
            <w:tcW w:w="6274" w:type="dxa"/>
            <w:gridSpan w:val="4"/>
            <w:vAlign w:val="center"/>
          </w:tcPr>
          <w:p w:rsidR="00E107D3" w:rsidRDefault="00B5035F">
            <w:pPr>
              <w:widowControl/>
              <w:spacing w:line="360" w:lineRule="auto"/>
              <w:jc w:val="center"/>
              <w:rPr>
                <w:color w:val="000000"/>
                <w:kern w:val="0"/>
                <w:sz w:val="22"/>
                <w:szCs w:val="22"/>
              </w:rPr>
            </w:pPr>
            <w:r>
              <w:rPr>
                <w:color w:val="000000"/>
                <w:kern w:val="0"/>
                <w:sz w:val="22"/>
                <w:szCs w:val="22"/>
              </w:rPr>
              <w:t>详细要求</w:t>
            </w:r>
          </w:p>
        </w:tc>
      </w:tr>
      <w:tr w:rsidR="00E107D3">
        <w:trPr>
          <w:jc w:val="center"/>
        </w:trPr>
        <w:tc>
          <w:tcPr>
            <w:tcW w:w="895" w:type="dxa"/>
            <w:vAlign w:val="center"/>
          </w:tcPr>
          <w:p w:rsidR="00E107D3" w:rsidRDefault="00B5035F">
            <w:pPr>
              <w:spacing w:line="360" w:lineRule="auto"/>
              <w:jc w:val="center"/>
              <w:rPr>
                <w:rFonts w:ascii="Times New Roman" w:hAnsi="Times New Roman"/>
                <w:sz w:val="22"/>
                <w:szCs w:val="22"/>
              </w:rPr>
            </w:pPr>
            <w:r>
              <w:rPr>
                <w:rFonts w:ascii="Times New Roman" w:hAnsi="Times New Roman"/>
                <w:sz w:val="22"/>
                <w:szCs w:val="22"/>
              </w:rPr>
              <w:t>1</w:t>
            </w:r>
          </w:p>
        </w:tc>
        <w:tc>
          <w:tcPr>
            <w:tcW w:w="2178" w:type="dxa"/>
            <w:gridSpan w:val="2"/>
            <w:vAlign w:val="center"/>
          </w:tcPr>
          <w:p w:rsidR="00E107D3" w:rsidRDefault="00B5035F">
            <w:pPr>
              <w:spacing w:line="360" w:lineRule="auto"/>
              <w:jc w:val="center"/>
              <w:rPr>
                <w:rFonts w:ascii="Times New Roman" w:hAnsi="Times New Roman"/>
                <w:bCs/>
                <w:sz w:val="22"/>
                <w:szCs w:val="22"/>
              </w:rPr>
            </w:pPr>
            <w:r>
              <w:rPr>
                <w:rFonts w:ascii="Times New Roman" w:eastAsiaTheme="minorEastAsia" w:hAnsi="Times New Roman" w:hint="eastAsia"/>
                <w:bCs/>
                <w:szCs w:val="21"/>
              </w:rPr>
              <w:t>采购方式</w:t>
            </w:r>
          </w:p>
        </w:tc>
        <w:tc>
          <w:tcPr>
            <w:tcW w:w="6274" w:type="dxa"/>
            <w:gridSpan w:val="4"/>
            <w:vAlign w:val="center"/>
          </w:tcPr>
          <w:p w:rsidR="00E107D3" w:rsidRDefault="00B5035F">
            <w:pPr>
              <w:spacing w:line="360" w:lineRule="auto"/>
              <w:jc w:val="left"/>
              <w:rPr>
                <w:rFonts w:ascii="Times New Roman" w:hAnsi="Times New Roman"/>
                <w:bCs/>
                <w:sz w:val="22"/>
                <w:szCs w:val="22"/>
              </w:rPr>
            </w:pPr>
            <w:r>
              <w:rPr>
                <w:rFonts w:ascii="Times New Roman" w:eastAsiaTheme="minorEastAsia" w:hAnsi="Times New Roman" w:hint="eastAsia"/>
                <w:bCs/>
                <w:szCs w:val="21"/>
              </w:rPr>
              <w:t>公开</w:t>
            </w:r>
            <w:r>
              <w:rPr>
                <w:rFonts w:ascii="Times New Roman" w:eastAsiaTheme="minorEastAsia" w:hAnsi="Times New Roman"/>
                <w:bCs/>
                <w:szCs w:val="21"/>
              </w:rPr>
              <w:t>招标</w:t>
            </w:r>
          </w:p>
        </w:tc>
      </w:tr>
      <w:tr w:rsidR="00E107D3">
        <w:trPr>
          <w:jc w:val="center"/>
        </w:trPr>
        <w:tc>
          <w:tcPr>
            <w:tcW w:w="895" w:type="dxa"/>
            <w:vAlign w:val="center"/>
          </w:tcPr>
          <w:p w:rsidR="00E107D3" w:rsidRDefault="00B5035F">
            <w:pPr>
              <w:spacing w:line="360" w:lineRule="auto"/>
              <w:jc w:val="center"/>
              <w:rPr>
                <w:rFonts w:ascii="Times New Roman" w:hAnsi="Times New Roman"/>
                <w:sz w:val="22"/>
                <w:szCs w:val="22"/>
              </w:rPr>
            </w:pPr>
            <w:r>
              <w:rPr>
                <w:rFonts w:ascii="Times New Roman" w:hAnsi="Times New Roman"/>
                <w:sz w:val="22"/>
                <w:szCs w:val="22"/>
              </w:rPr>
              <w:t>2</w:t>
            </w:r>
          </w:p>
        </w:tc>
        <w:tc>
          <w:tcPr>
            <w:tcW w:w="2178" w:type="dxa"/>
            <w:gridSpan w:val="2"/>
            <w:vAlign w:val="center"/>
          </w:tcPr>
          <w:p w:rsidR="00E107D3" w:rsidRDefault="00B5035F">
            <w:pPr>
              <w:spacing w:line="360" w:lineRule="auto"/>
              <w:jc w:val="center"/>
              <w:rPr>
                <w:rFonts w:ascii="Times New Roman" w:hAnsi="Times New Roman"/>
                <w:bCs/>
                <w:sz w:val="22"/>
                <w:szCs w:val="22"/>
              </w:rPr>
            </w:pPr>
            <w:r>
              <w:rPr>
                <w:rFonts w:ascii="Times New Roman" w:eastAsiaTheme="minorEastAsia" w:hAnsi="Times New Roman" w:hint="eastAsia"/>
                <w:bCs/>
                <w:szCs w:val="21"/>
              </w:rPr>
              <w:t>供应商</w:t>
            </w:r>
            <w:r>
              <w:rPr>
                <w:rFonts w:ascii="Times New Roman" w:eastAsiaTheme="minorEastAsia" w:hAnsi="Times New Roman"/>
                <w:bCs/>
                <w:szCs w:val="21"/>
              </w:rPr>
              <w:t>资格条件</w:t>
            </w:r>
          </w:p>
        </w:tc>
        <w:tc>
          <w:tcPr>
            <w:tcW w:w="6274" w:type="dxa"/>
            <w:gridSpan w:val="4"/>
            <w:vAlign w:val="center"/>
          </w:tcPr>
          <w:p w:rsidR="00E107D3" w:rsidRDefault="00B5035F">
            <w:pPr>
              <w:spacing w:line="360" w:lineRule="auto"/>
              <w:jc w:val="left"/>
              <w:rPr>
                <w:rFonts w:ascii="Times New Roman" w:hAnsi="Times New Roman"/>
                <w:bCs/>
                <w:sz w:val="22"/>
                <w:szCs w:val="22"/>
              </w:rPr>
            </w:pPr>
            <w:r>
              <w:rPr>
                <w:rFonts w:ascii="Times New Roman" w:eastAsiaTheme="minorEastAsia" w:hAnsi="Times New Roman"/>
                <w:bCs/>
                <w:szCs w:val="21"/>
              </w:rPr>
              <w:t>具备所建系统版权的生产原厂商</w:t>
            </w:r>
            <w:r>
              <w:rPr>
                <w:rFonts w:ascii="Times New Roman" w:eastAsiaTheme="minorEastAsia" w:hAnsi="Times New Roman" w:hint="eastAsia"/>
                <w:bCs/>
                <w:szCs w:val="21"/>
              </w:rPr>
              <w:t>。</w:t>
            </w:r>
            <w:r>
              <w:rPr>
                <w:rFonts w:ascii="Times New Roman" w:eastAsiaTheme="minorEastAsia" w:hAnsi="Times New Roman"/>
                <w:bCs/>
                <w:szCs w:val="21"/>
              </w:rPr>
              <w:t>不接受集成商或者代理商投标，不允许项目分包</w:t>
            </w:r>
            <w:r>
              <w:rPr>
                <w:rFonts w:ascii="Times New Roman" w:eastAsiaTheme="minorEastAsia" w:hAnsi="Times New Roman" w:hint="eastAsia"/>
                <w:bCs/>
                <w:szCs w:val="21"/>
              </w:rPr>
              <w:t>与</w:t>
            </w:r>
            <w:r>
              <w:rPr>
                <w:rFonts w:ascii="Times New Roman" w:eastAsiaTheme="minorEastAsia" w:hAnsi="Times New Roman"/>
                <w:bCs/>
                <w:szCs w:val="21"/>
              </w:rPr>
              <w:t>转包</w:t>
            </w:r>
          </w:p>
        </w:tc>
      </w:tr>
      <w:tr w:rsidR="00E107D3">
        <w:trPr>
          <w:jc w:val="center"/>
        </w:trPr>
        <w:tc>
          <w:tcPr>
            <w:tcW w:w="895" w:type="dxa"/>
            <w:vAlign w:val="center"/>
          </w:tcPr>
          <w:p w:rsidR="00E107D3" w:rsidRDefault="00B5035F">
            <w:pPr>
              <w:spacing w:line="360" w:lineRule="auto"/>
              <w:jc w:val="center"/>
              <w:rPr>
                <w:rFonts w:ascii="Times New Roman" w:hAnsi="Times New Roman"/>
                <w:sz w:val="22"/>
                <w:szCs w:val="22"/>
              </w:rPr>
            </w:pPr>
            <w:r>
              <w:rPr>
                <w:rFonts w:ascii="Times New Roman" w:hAnsi="Times New Roman"/>
                <w:sz w:val="22"/>
                <w:szCs w:val="22"/>
              </w:rPr>
              <w:lastRenderedPageBreak/>
              <w:t>3</w:t>
            </w:r>
          </w:p>
        </w:tc>
        <w:tc>
          <w:tcPr>
            <w:tcW w:w="2178" w:type="dxa"/>
            <w:gridSpan w:val="2"/>
            <w:vAlign w:val="center"/>
          </w:tcPr>
          <w:p w:rsidR="00E107D3" w:rsidRDefault="00B5035F">
            <w:pPr>
              <w:spacing w:line="360" w:lineRule="auto"/>
              <w:jc w:val="center"/>
              <w:rPr>
                <w:rFonts w:ascii="Times New Roman" w:hAnsi="Times New Roman"/>
                <w:bCs/>
                <w:sz w:val="22"/>
                <w:szCs w:val="22"/>
              </w:rPr>
            </w:pPr>
            <w:r>
              <w:rPr>
                <w:rFonts w:ascii="Times New Roman" w:eastAsiaTheme="minorEastAsia" w:hAnsi="Times New Roman" w:hint="eastAsia"/>
                <w:bCs/>
                <w:szCs w:val="21"/>
              </w:rPr>
              <w:t>合同履约要求</w:t>
            </w:r>
          </w:p>
        </w:tc>
        <w:tc>
          <w:tcPr>
            <w:tcW w:w="6274" w:type="dxa"/>
            <w:gridSpan w:val="4"/>
            <w:vAlign w:val="center"/>
          </w:tcPr>
          <w:p w:rsidR="00E107D3" w:rsidRDefault="00B5035F">
            <w:pPr>
              <w:spacing w:line="360" w:lineRule="auto"/>
              <w:jc w:val="left"/>
              <w:rPr>
                <w:rFonts w:ascii="Times New Roman" w:hAnsi="Times New Roman"/>
                <w:bCs/>
                <w:sz w:val="22"/>
                <w:szCs w:val="22"/>
              </w:rPr>
            </w:pPr>
            <w:r>
              <w:rPr>
                <w:rFonts w:ascii="Times New Roman" w:eastAsiaTheme="minorEastAsia" w:hAnsi="Times New Roman"/>
                <w:bCs/>
                <w:szCs w:val="21"/>
              </w:rPr>
              <w:t>项目实施期间要求至少提供</w:t>
            </w:r>
            <w:r>
              <w:rPr>
                <w:rFonts w:ascii="Times New Roman" w:eastAsiaTheme="minorEastAsia" w:hAnsi="Times New Roman"/>
                <w:bCs/>
                <w:szCs w:val="21"/>
              </w:rPr>
              <w:t>2</w:t>
            </w:r>
            <w:r>
              <w:rPr>
                <w:rFonts w:ascii="Times New Roman" w:eastAsiaTheme="minorEastAsia" w:hAnsi="Times New Roman"/>
                <w:bCs/>
                <w:szCs w:val="21"/>
              </w:rPr>
              <w:t>名工程师进行驻场开发与实施</w:t>
            </w:r>
          </w:p>
        </w:tc>
      </w:tr>
      <w:tr w:rsidR="00E107D3">
        <w:trPr>
          <w:jc w:val="center"/>
        </w:trPr>
        <w:tc>
          <w:tcPr>
            <w:tcW w:w="895" w:type="dxa"/>
            <w:vAlign w:val="center"/>
          </w:tcPr>
          <w:p w:rsidR="00E107D3" w:rsidRDefault="00B5035F">
            <w:pPr>
              <w:spacing w:line="360" w:lineRule="auto"/>
              <w:jc w:val="center"/>
              <w:rPr>
                <w:rFonts w:ascii="Times New Roman" w:hAnsi="Times New Roman"/>
                <w:sz w:val="22"/>
                <w:szCs w:val="22"/>
              </w:rPr>
            </w:pPr>
            <w:r>
              <w:rPr>
                <w:rFonts w:ascii="Times New Roman" w:hAnsi="Times New Roman"/>
                <w:sz w:val="22"/>
                <w:szCs w:val="22"/>
              </w:rPr>
              <w:t>4</w:t>
            </w:r>
          </w:p>
        </w:tc>
        <w:tc>
          <w:tcPr>
            <w:tcW w:w="2178" w:type="dxa"/>
            <w:gridSpan w:val="2"/>
            <w:vAlign w:val="center"/>
          </w:tcPr>
          <w:p w:rsidR="00E107D3" w:rsidRDefault="00B5035F">
            <w:pPr>
              <w:spacing w:line="360" w:lineRule="auto"/>
              <w:jc w:val="center"/>
              <w:rPr>
                <w:rFonts w:ascii="Times New Roman" w:hAnsi="Times New Roman"/>
                <w:bCs/>
                <w:sz w:val="22"/>
                <w:szCs w:val="22"/>
              </w:rPr>
            </w:pPr>
            <w:r>
              <w:rPr>
                <w:rFonts w:ascii="Times New Roman" w:eastAsiaTheme="minorEastAsia" w:hAnsi="Times New Roman"/>
                <w:bCs/>
                <w:szCs w:val="21"/>
              </w:rPr>
              <w:t>迁移服务</w:t>
            </w:r>
          </w:p>
        </w:tc>
        <w:tc>
          <w:tcPr>
            <w:tcW w:w="6274" w:type="dxa"/>
            <w:gridSpan w:val="4"/>
            <w:vAlign w:val="center"/>
          </w:tcPr>
          <w:p w:rsidR="00E107D3" w:rsidRDefault="00B5035F">
            <w:pPr>
              <w:spacing w:line="360" w:lineRule="auto"/>
              <w:jc w:val="left"/>
              <w:rPr>
                <w:rFonts w:ascii="Times New Roman" w:hAnsi="Times New Roman"/>
                <w:bCs/>
                <w:sz w:val="22"/>
                <w:szCs w:val="22"/>
              </w:rPr>
            </w:pPr>
            <w:r>
              <w:rPr>
                <w:rFonts w:ascii="Times New Roman" w:eastAsiaTheme="minorEastAsia" w:hAnsi="Times New Roman"/>
                <w:bCs/>
                <w:szCs w:val="21"/>
              </w:rPr>
              <w:t>系统需要更换服务器时，及时提供迁移服务</w:t>
            </w:r>
          </w:p>
        </w:tc>
      </w:tr>
      <w:tr w:rsidR="00E107D3">
        <w:trPr>
          <w:jc w:val="center"/>
        </w:trPr>
        <w:tc>
          <w:tcPr>
            <w:tcW w:w="895" w:type="dxa"/>
            <w:vAlign w:val="center"/>
          </w:tcPr>
          <w:p w:rsidR="00E107D3" w:rsidRDefault="00B5035F">
            <w:pPr>
              <w:spacing w:line="360" w:lineRule="auto"/>
              <w:jc w:val="center"/>
              <w:rPr>
                <w:rFonts w:ascii="Times New Roman" w:hAnsi="Times New Roman"/>
                <w:sz w:val="22"/>
                <w:szCs w:val="22"/>
              </w:rPr>
            </w:pPr>
            <w:r>
              <w:rPr>
                <w:rFonts w:ascii="Times New Roman" w:hAnsi="Times New Roman" w:hint="eastAsia"/>
                <w:sz w:val="22"/>
                <w:szCs w:val="22"/>
              </w:rPr>
              <w:t>5</w:t>
            </w:r>
          </w:p>
        </w:tc>
        <w:tc>
          <w:tcPr>
            <w:tcW w:w="2178" w:type="dxa"/>
            <w:gridSpan w:val="2"/>
            <w:vAlign w:val="center"/>
          </w:tcPr>
          <w:p w:rsidR="00E107D3" w:rsidRDefault="00B5035F">
            <w:pPr>
              <w:spacing w:line="360" w:lineRule="auto"/>
              <w:jc w:val="center"/>
              <w:rPr>
                <w:rFonts w:ascii="Times New Roman" w:hAnsi="宋体"/>
                <w:bCs/>
                <w:sz w:val="22"/>
                <w:szCs w:val="22"/>
              </w:rPr>
            </w:pPr>
            <w:r>
              <w:rPr>
                <w:rFonts w:ascii="Times New Roman" w:eastAsiaTheme="minorEastAsia" w:hAnsi="Times New Roman"/>
                <w:bCs/>
                <w:szCs w:val="21"/>
              </w:rPr>
              <w:t>评审方法</w:t>
            </w:r>
          </w:p>
        </w:tc>
        <w:tc>
          <w:tcPr>
            <w:tcW w:w="6274" w:type="dxa"/>
            <w:gridSpan w:val="4"/>
            <w:vAlign w:val="center"/>
          </w:tcPr>
          <w:p w:rsidR="00E107D3" w:rsidRDefault="00B5035F">
            <w:pPr>
              <w:spacing w:line="360" w:lineRule="auto"/>
              <w:jc w:val="left"/>
              <w:rPr>
                <w:rFonts w:ascii="Times New Roman" w:hAnsi="宋体"/>
                <w:bCs/>
                <w:sz w:val="22"/>
                <w:szCs w:val="22"/>
              </w:rPr>
            </w:pPr>
            <w:r>
              <w:rPr>
                <w:rFonts w:ascii="Times New Roman" w:eastAsiaTheme="minorEastAsia" w:hAnsi="Times New Roman"/>
                <w:bCs/>
                <w:szCs w:val="21"/>
              </w:rPr>
              <w:t>综合评分法</w:t>
            </w:r>
          </w:p>
        </w:tc>
      </w:tr>
      <w:tr w:rsidR="00E107D3">
        <w:trPr>
          <w:jc w:val="center"/>
        </w:trPr>
        <w:tc>
          <w:tcPr>
            <w:tcW w:w="895" w:type="dxa"/>
            <w:vAlign w:val="center"/>
          </w:tcPr>
          <w:p w:rsidR="00E107D3" w:rsidRDefault="00B5035F">
            <w:pPr>
              <w:spacing w:line="360" w:lineRule="auto"/>
              <w:jc w:val="center"/>
              <w:rPr>
                <w:rFonts w:ascii="Times New Roman" w:hAnsi="Times New Roman"/>
                <w:sz w:val="22"/>
                <w:szCs w:val="22"/>
              </w:rPr>
            </w:pPr>
            <w:r>
              <w:rPr>
                <w:rFonts w:ascii="Times New Roman" w:hAnsi="Times New Roman" w:hint="eastAsia"/>
                <w:sz w:val="22"/>
                <w:szCs w:val="22"/>
              </w:rPr>
              <w:t>6</w:t>
            </w:r>
          </w:p>
        </w:tc>
        <w:tc>
          <w:tcPr>
            <w:tcW w:w="2178" w:type="dxa"/>
            <w:gridSpan w:val="2"/>
            <w:vAlign w:val="center"/>
          </w:tcPr>
          <w:p w:rsidR="00E107D3" w:rsidRDefault="00B5035F">
            <w:pPr>
              <w:spacing w:line="360" w:lineRule="auto"/>
              <w:jc w:val="center"/>
              <w:rPr>
                <w:rFonts w:ascii="Times New Roman" w:hAnsi="Times New Roman"/>
                <w:bCs/>
                <w:sz w:val="22"/>
                <w:szCs w:val="22"/>
              </w:rPr>
            </w:pPr>
            <w:r>
              <w:rPr>
                <w:rFonts w:ascii="Times New Roman" w:eastAsiaTheme="minorEastAsia" w:hAnsi="Times New Roman"/>
                <w:bCs/>
                <w:szCs w:val="21"/>
              </w:rPr>
              <w:t>巡检要求</w:t>
            </w:r>
          </w:p>
        </w:tc>
        <w:tc>
          <w:tcPr>
            <w:tcW w:w="6274" w:type="dxa"/>
            <w:gridSpan w:val="4"/>
            <w:vAlign w:val="center"/>
          </w:tcPr>
          <w:p w:rsidR="00E107D3" w:rsidRDefault="00B5035F">
            <w:pPr>
              <w:spacing w:line="360" w:lineRule="auto"/>
              <w:jc w:val="left"/>
              <w:rPr>
                <w:rFonts w:ascii="Times New Roman" w:hAnsi="Times New Roman"/>
                <w:bCs/>
                <w:sz w:val="22"/>
                <w:szCs w:val="22"/>
              </w:rPr>
            </w:pPr>
            <w:r>
              <w:rPr>
                <w:rFonts w:ascii="Times New Roman" w:eastAsiaTheme="minorEastAsia" w:hAnsi="Times New Roman"/>
                <w:bCs/>
                <w:szCs w:val="21"/>
              </w:rPr>
              <w:t>服务期内，每季度进行系统巡检，并提供巡检报告</w:t>
            </w:r>
          </w:p>
        </w:tc>
      </w:tr>
    </w:tbl>
    <w:p w:rsidR="00E107D3" w:rsidRDefault="00E107D3"/>
    <w:sectPr w:rsidR="00E107D3" w:rsidSect="00E107D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6F86" w:rsidRDefault="00106F86" w:rsidP="001621F7">
      <w:r>
        <w:separator/>
      </w:r>
    </w:p>
  </w:endnote>
  <w:endnote w:type="continuationSeparator" w:id="1">
    <w:p w:rsidR="00106F86" w:rsidRDefault="00106F86" w:rsidP="001621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6F86" w:rsidRDefault="00106F86" w:rsidP="001621F7">
      <w:r>
        <w:separator/>
      </w:r>
    </w:p>
  </w:footnote>
  <w:footnote w:type="continuationSeparator" w:id="1">
    <w:p w:rsidR="00106F86" w:rsidRDefault="00106F86" w:rsidP="001621F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GE1YTNmNDE1NGY4YzRhODdhNTk1NzAzZmYwOTViNjIifQ=="/>
  </w:docVars>
  <w:rsids>
    <w:rsidRoot w:val="00A60E6D"/>
    <w:rsid w:val="000A0695"/>
    <w:rsid w:val="000B3A5F"/>
    <w:rsid w:val="000E28AC"/>
    <w:rsid w:val="00106F86"/>
    <w:rsid w:val="0014098E"/>
    <w:rsid w:val="001621F7"/>
    <w:rsid w:val="00170F88"/>
    <w:rsid w:val="001C546A"/>
    <w:rsid w:val="002F003E"/>
    <w:rsid w:val="00387BFF"/>
    <w:rsid w:val="003A5E32"/>
    <w:rsid w:val="0044625B"/>
    <w:rsid w:val="0046564E"/>
    <w:rsid w:val="004C62FF"/>
    <w:rsid w:val="004F384D"/>
    <w:rsid w:val="005310FF"/>
    <w:rsid w:val="005B0E39"/>
    <w:rsid w:val="005D57F4"/>
    <w:rsid w:val="006537E5"/>
    <w:rsid w:val="00656D56"/>
    <w:rsid w:val="00675AF3"/>
    <w:rsid w:val="00677223"/>
    <w:rsid w:val="008C2229"/>
    <w:rsid w:val="00905EDD"/>
    <w:rsid w:val="00A60E6D"/>
    <w:rsid w:val="00A850F0"/>
    <w:rsid w:val="00B14015"/>
    <w:rsid w:val="00B5035F"/>
    <w:rsid w:val="00DA394E"/>
    <w:rsid w:val="00DC4694"/>
    <w:rsid w:val="00E10726"/>
    <w:rsid w:val="00E107D3"/>
    <w:rsid w:val="00E66AA1"/>
    <w:rsid w:val="00F13FB9"/>
    <w:rsid w:val="012A6BDB"/>
    <w:rsid w:val="03A3098F"/>
    <w:rsid w:val="04A33C42"/>
    <w:rsid w:val="0AAC0660"/>
    <w:rsid w:val="0CDC3026"/>
    <w:rsid w:val="16AC1941"/>
    <w:rsid w:val="1EF150B5"/>
    <w:rsid w:val="200B40F4"/>
    <w:rsid w:val="21C61BB0"/>
    <w:rsid w:val="220066D6"/>
    <w:rsid w:val="2A885C0D"/>
    <w:rsid w:val="42F9254F"/>
    <w:rsid w:val="435B359A"/>
    <w:rsid w:val="54B45FBF"/>
    <w:rsid w:val="59943D66"/>
    <w:rsid w:val="5D5061E3"/>
    <w:rsid w:val="64A830CC"/>
    <w:rsid w:val="684E58C1"/>
    <w:rsid w:val="7E0E3838"/>
    <w:rsid w:val="7F331E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uiPriority="99" w:unhideWhenUsed="1"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autoRedefine/>
    <w:qFormat/>
    <w:rsid w:val="00E107D3"/>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autoRedefine/>
    <w:uiPriority w:val="99"/>
    <w:unhideWhenUsed/>
    <w:qFormat/>
    <w:rsid w:val="00E107D3"/>
    <w:pPr>
      <w:spacing w:after="120"/>
      <w:ind w:leftChars="200" w:left="420" w:firstLineChars="200" w:firstLine="420"/>
    </w:pPr>
    <w:rPr>
      <w:rFonts w:ascii="Times New Roman" w:hAnsi="Times New Roman"/>
      <w:sz w:val="21"/>
      <w:szCs w:val="24"/>
    </w:rPr>
  </w:style>
  <w:style w:type="paragraph" w:styleId="a3">
    <w:name w:val="Body Text Indent"/>
    <w:basedOn w:val="a"/>
    <w:autoRedefine/>
    <w:uiPriority w:val="99"/>
    <w:unhideWhenUsed/>
    <w:qFormat/>
    <w:rsid w:val="00E107D3"/>
    <w:pPr>
      <w:ind w:firstLine="630"/>
    </w:pPr>
    <w:rPr>
      <w:sz w:val="32"/>
      <w:szCs w:val="20"/>
    </w:rPr>
  </w:style>
  <w:style w:type="paragraph" w:styleId="a4">
    <w:name w:val="footer"/>
    <w:basedOn w:val="a"/>
    <w:link w:val="Char"/>
    <w:autoRedefine/>
    <w:qFormat/>
    <w:rsid w:val="00E107D3"/>
    <w:pPr>
      <w:tabs>
        <w:tab w:val="center" w:pos="4153"/>
        <w:tab w:val="right" w:pos="8306"/>
      </w:tabs>
      <w:snapToGrid w:val="0"/>
      <w:jc w:val="left"/>
    </w:pPr>
    <w:rPr>
      <w:sz w:val="18"/>
      <w:szCs w:val="18"/>
    </w:rPr>
  </w:style>
  <w:style w:type="paragraph" w:styleId="a5">
    <w:name w:val="header"/>
    <w:basedOn w:val="a"/>
    <w:link w:val="Char0"/>
    <w:autoRedefine/>
    <w:qFormat/>
    <w:rsid w:val="00E107D3"/>
    <w:pPr>
      <w:pBdr>
        <w:bottom w:val="single" w:sz="6" w:space="1" w:color="auto"/>
      </w:pBdr>
      <w:tabs>
        <w:tab w:val="center" w:pos="4153"/>
        <w:tab w:val="right" w:pos="8306"/>
      </w:tabs>
      <w:snapToGrid w:val="0"/>
      <w:jc w:val="center"/>
    </w:pPr>
    <w:rPr>
      <w:sz w:val="18"/>
      <w:szCs w:val="18"/>
    </w:rPr>
  </w:style>
  <w:style w:type="table" w:styleId="a6">
    <w:name w:val="Table Grid"/>
    <w:basedOn w:val="a1"/>
    <w:autoRedefine/>
    <w:unhideWhenUsed/>
    <w:qFormat/>
    <w:rsid w:val="00E107D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0">
    <w:name w:val="页眉 Char"/>
    <w:basedOn w:val="a0"/>
    <w:link w:val="a5"/>
    <w:autoRedefine/>
    <w:qFormat/>
    <w:rsid w:val="00E107D3"/>
    <w:rPr>
      <w:rFonts w:ascii="Calibri" w:eastAsia="宋体" w:hAnsi="Calibri" w:cs="Times New Roman"/>
      <w:kern w:val="2"/>
      <w:sz w:val="18"/>
      <w:szCs w:val="18"/>
    </w:rPr>
  </w:style>
  <w:style w:type="character" w:customStyle="1" w:styleId="Char">
    <w:name w:val="页脚 Char"/>
    <w:basedOn w:val="a0"/>
    <w:link w:val="a4"/>
    <w:autoRedefine/>
    <w:qFormat/>
    <w:rsid w:val="00E107D3"/>
    <w:rPr>
      <w:rFonts w:ascii="Calibri" w:eastAsia="宋体" w:hAnsi="Calibri" w:cs="Times New Roman"/>
      <w:kern w:val="2"/>
      <w:sz w:val="18"/>
      <w:szCs w:val="18"/>
    </w:rPr>
  </w:style>
  <w:style w:type="paragraph" w:styleId="a7">
    <w:name w:val="List Paragraph"/>
    <w:basedOn w:val="a"/>
    <w:autoRedefine/>
    <w:uiPriority w:val="99"/>
    <w:unhideWhenUsed/>
    <w:qFormat/>
    <w:rsid w:val="00E107D3"/>
    <w:pPr>
      <w:ind w:firstLineChars="200" w:firstLine="420"/>
    </w:pPr>
  </w:style>
  <w:style w:type="character" w:customStyle="1" w:styleId="font51">
    <w:name w:val="font51"/>
    <w:basedOn w:val="a0"/>
    <w:autoRedefine/>
    <w:qFormat/>
    <w:rsid w:val="00E107D3"/>
    <w:rPr>
      <w:rFonts w:ascii="微软雅黑" w:eastAsia="微软雅黑" w:hAnsi="微软雅黑" w:cs="微软雅黑" w:hint="eastAsia"/>
      <w:color w:val="FF0000"/>
      <w:sz w:val="20"/>
      <w:szCs w:val="20"/>
      <w:u w:val="none"/>
    </w:rPr>
  </w:style>
  <w:style w:type="paragraph" w:customStyle="1" w:styleId="20">
    <w:name w:val="列出段落2"/>
    <w:basedOn w:val="a"/>
    <w:autoRedefine/>
    <w:uiPriority w:val="34"/>
    <w:qFormat/>
    <w:rsid w:val="00E107D3"/>
    <w:pPr>
      <w:ind w:firstLineChars="200" w:firstLine="420"/>
    </w:pPr>
  </w:style>
  <w:style w:type="character" w:customStyle="1" w:styleId="font11">
    <w:name w:val="font11"/>
    <w:basedOn w:val="a0"/>
    <w:autoRedefine/>
    <w:qFormat/>
    <w:rsid w:val="00E107D3"/>
    <w:rPr>
      <w:rFonts w:ascii="微软雅黑" w:eastAsia="微软雅黑" w:hAnsi="微软雅黑" w:cs="微软雅黑" w:hint="eastAsia"/>
      <w:color w:val="000000"/>
      <w:sz w:val="20"/>
      <w:szCs w:val="20"/>
      <w:u w:val="none"/>
    </w:rPr>
  </w:style>
  <w:style w:type="character" w:customStyle="1" w:styleId="font61">
    <w:name w:val="font61"/>
    <w:basedOn w:val="a0"/>
    <w:autoRedefine/>
    <w:qFormat/>
    <w:rsid w:val="00E107D3"/>
    <w:rPr>
      <w:rFonts w:ascii="微软雅黑" w:eastAsia="微软雅黑" w:hAnsi="微软雅黑" w:cs="微软雅黑" w:hint="eastAsia"/>
      <w:color w:val="FF0000"/>
      <w:sz w:val="20"/>
      <w:szCs w:val="20"/>
      <w:u w:val="none"/>
    </w:rPr>
  </w:style>
  <w:style w:type="character" w:customStyle="1" w:styleId="font71">
    <w:name w:val="font71"/>
    <w:basedOn w:val="a0"/>
    <w:autoRedefine/>
    <w:qFormat/>
    <w:rsid w:val="00E107D3"/>
    <w:rPr>
      <w:rFonts w:ascii="微软雅黑" w:eastAsia="微软雅黑" w:hAnsi="微软雅黑" w:cs="微软雅黑" w:hint="eastAsia"/>
      <w:b/>
      <w:bCs/>
      <w:color w:val="FF0000"/>
      <w:sz w:val="20"/>
      <w:szCs w:val="20"/>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1570</Words>
  <Characters>8952</Characters>
  <Application>Microsoft Office Word</Application>
  <DocSecurity>0</DocSecurity>
  <Lines>74</Lines>
  <Paragraphs>21</Paragraphs>
  <ScaleCrop>false</ScaleCrop>
  <Company/>
  <LinksUpToDate>false</LinksUpToDate>
  <CharactersWithSpaces>10501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刘超</cp:lastModifiedBy>
  <cp:revision>4</cp:revision>
  <cp:lastPrinted>2022-10-14T03:49:00Z</cp:lastPrinted>
  <dcterms:created xsi:type="dcterms:W3CDTF">2024-03-11T17:50:00Z</dcterms:created>
  <dcterms:modified xsi:type="dcterms:W3CDTF">2024-04-01T08:24:00Z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67469198E2564D36835584E8AE7431AF_13</vt:lpwstr>
  </property>
</Properties>
</file>