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F83E" w14:textId="465DF405" w:rsidR="00615A53" w:rsidRPr="00443DED" w:rsidRDefault="004C7A6A" w:rsidP="00443DED">
      <w:pPr>
        <w:ind w:rightChars="-27" w:right="-57"/>
        <w:jc w:val="center"/>
        <w:rPr>
          <w:rFonts w:ascii="方正小标宋简体" w:eastAsia="方正小标宋简体" w:hAnsi="黑体" w:hint="eastAsia"/>
          <w:sz w:val="44"/>
        </w:rPr>
      </w:pPr>
      <w:r>
        <w:rPr>
          <w:rFonts w:ascii="方正小标宋简体" w:eastAsia="方正小标宋简体" w:hAnsi="黑体" w:hint="eastAsia"/>
          <w:sz w:val="44"/>
        </w:rPr>
        <w:t>信息化项目</w:t>
      </w:r>
      <w:r w:rsidR="00172438">
        <w:rPr>
          <w:rFonts w:ascii="方正小标宋简体" w:eastAsia="方正小标宋简体" w:hAnsi="黑体" w:hint="eastAsia"/>
          <w:sz w:val="44"/>
        </w:rPr>
        <w:t>技术参数</w:t>
      </w:r>
      <w:r w:rsidR="00615A53" w:rsidRPr="00615A53">
        <w:rPr>
          <w:rFonts w:ascii="方正小标宋简体" w:eastAsia="方正小标宋简体" w:hAnsi="黑体" w:hint="eastAsia"/>
          <w:sz w:val="44"/>
        </w:rPr>
        <w:t>表</w:t>
      </w:r>
    </w:p>
    <w:tbl>
      <w:tblPr>
        <w:tblStyle w:val="ab"/>
        <w:tblW w:w="9046" w:type="dxa"/>
        <w:tblLook w:val="04A0" w:firstRow="1" w:lastRow="0" w:firstColumn="1" w:lastColumn="0" w:noHBand="0" w:noVBand="1"/>
      </w:tblPr>
      <w:tblGrid>
        <w:gridCol w:w="841"/>
        <w:gridCol w:w="654"/>
        <w:gridCol w:w="889"/>
        <w:gridCol w:w="1965"/>
        <w:gridCol w:w="1600"/>
        <w:gridCol w:w="1409"/>
        <w:gridCol w:w="1688"/>
      </w:tblGrid>
      <w:tr w:rsidR="00615A53" w14:paraId="6A9B3916" w14:textId="77777777" w:rsidTr="00521F8A">
        <w:tc>
          <w:tcPr>
            <w:tcW w:w="1495" w:type="dxa"/>
            <w:gridSpan w:val="2"/>
          </w:tcPr>
          <w:p w14:paraId="13EA4E0C" w14:textId="77777777" w:rsidR="00615A53" w:rsidRPr="00615A53" w:rsidRDefault="00615A53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51" w:type="dxa"/>
            <w:gridSpan w:val="5"/>
          </w:tcPr>
          <w:p w14:paraId="1EC0EEF0" w14:textId="77777777" w:rsidR="00615A53" w:rsidRDefault="00E961A1" w:rsidP="00077DC9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心电网络</w:t>
            </w:r>
            <w:r w:rsidR="00077DC9" w:rsidRPr="00077DC9">
              <w:rPr>
                <w:rFonts w:ascii="仿宋_GB2312" w:eastAsia="仿宋_GB2312" w:hAnsi="黑体" w:hint="eastAsia"/>
                <w:sz w:val="28"/>
                <w:szCs w:val="28"/>
              </w:rPr>
              <w:t>信息</w:t>
            </w:r>
            <w:r w:rsidR="00604946">
              <w:rPr>
                <w:rFonts w:ascii="仿宋_GB2312" w:eastAsia="仿宋_GB2312" w:hAnsi="黑体" w:hint="eastAsia"/>
                <w:sz w:val="28"/>
                <w:szCs w:val="28"/>
              </w:rPr>
              <w:t>系统</w:t>
            </w:r>
          </w:p>
        </w:tc>
      </w:tr>
      <w:tr w:rsidR="001C29D5" w14:paraId="0ABB3DE4" w14:textId="77777777" w:rsidTr="00521F8A">
        <w:tc>
          <w:tcPr>
            <w:tcW w:w="1495" w:type="dxa"/>
            <w:gridSpan w:val="2"/>
          </w:tcPr>
          <w:p w14:paraId="5FEA0145" w14:textId="77777777" w:rsidR="001C29D5" w:rsidRPr="00615A53" w:rsidRDefault="001C29D5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2854" w:type="dxa"/>
            <w:gridSpan w:val="2"/>
          </w:tcPr>
          <w:p w14:paraId="2F3F8CB5" w14:textId="77777777" w:rsidR="001C29D5" w:rsidRDefault="00E961A1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  <w:r w:rsidR="00077DC9">
              <w:rPr>
                <w:rFonts w:ascii="仿宋_GB2312" w:eastAsia="仿宋_GB2312" w:hAnsi="黑体" w:hint="eastAsia"/>
                <w:sz w:val="28"/>
                <w:szCs w:val="28"/>
              </w:rPr>
              <w:t>0</w:t>
            </w:r>
            <w:r w:rsidR="001C29D5">
              <w:rPr>
                <w:rFonts w:ascii="仿宋_GB2312" w:eastAsia="仿宋_GB2312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1600" w:type="dxa"/>
          </w:tcPr>
          <w:p w14:paraId="3405D106" w14:textId="77777777" w:rsidR="001C29D5" w:rsidRDefault="001C29D5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1C29D5">
              <w:rPr>
                <w:rFonts w:ascii="仿宋_GB2312" w:eastAsia="仿宋_GB2312" w:hAnsi="黑体" w:hint="eastAsia"/>
                <w:b/>
                <w:sz w:val="28"/>
                <w:szCs w:val="28"/>
              </w:rPr>
              <w:t>数量/单位</w:t>
            </w:r>
          </w:p>
        </w:tc>
        <w:tc>
          <w:tcPr>
            <w:tcW w:w="3097" w:type="dxa"/>
            <w:gridSpan w:val="2"/>
          </w:tcPr>
          <w:p w14:paraId="5E30A1C7" w14:textId="77777777" w:rsidR="001C29D5" w:rsidRDefault="001D42C2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1套</w:t>
            </w:r>
          </w:p>
        </w:tc>
      </w:tr>
      <w:tr w:rsidR="00172438" w14:paraId="7E78285F" w14:textId="77777777" w:rsidTr="00521F8A">
        <w:tc>
          <w:tcPr>
            <w:tcW w:w="1495" w:type="dxa"/>
            <w:gridSpan w:val="2"/>
          </w:tcPr>
          <w:p w14:paraId="6DA39759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重量</w:t>
            </w:r>
          </w:p>
        </w:tc>
        <w:tc>
          <w:tcPr>
            <w:tcW w:w="2854" w:type="dxa"/>
            <w:gridSpan w:val="2"/>
          </w:tcPr>
          <w:p w14:paraId="37F226E5" w14:textId="77777777" w:rsidR="00172438" w:rsidRDefault="00B246CF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见配置清单</w:t>
            </w:r>
          </w:p>
        </w:tc>
        <w:tc>
          <w:tcPr>
            <w:tcW w:w="1600" w:type="dxa"/>
          </w:tcPr>
          <w:p w14:paraId="5FCAF8E1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额定功率</w:t>
            </w:r>
          </w:p>
        </w:tc>
        <w:tc>
          <w:tcPr>
            <w:tcW w:w="3097" w:type="dxa"/>
            <w:gridSpan w:val="2"/>
          </w:tcPr>
          <w:p w14:paraId="08BAB9D7" w14:textId="77777777" w:rsidR="00172438" w:rsidRDefault="00B246CF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见配置清单</w:t>
            </w:r>
          </w:p>
        </w:tc>
      </w:tr>
      <w:tr w:rsidR="000D64D0" w14:paraId="56FA27A4" w14:textId="77777777" w:rsidTr="00521F8A">
        <w:tc>
          <w:tcPr>
            <w:tcW w:w="9046" w:type="dxa"/>
            <w:gridSpan w:val="7"/>
          </w:tcPr>
          <w:p w14:paraId="62B1B859" w14:textId="77777777" w:rsidR="000D64D0" w:rsidRPr="000D64D0" w:rsidRDefault="000D64D0" w:rsidP="000D64D0">
            <w:pPr>
              <w:ind w:rightChars="-27" w:right="-57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已测试品牌：</w:t>
            </w:r>
            <w:r w:rsidRPr="000D64D0">
              <w:rPr>
                <w:rFonts w:ascii="仿宋_GB2312" w:eastAsia="仿宋_GB2312" w:hAnsi="黑体" w:hint="eastAsia"/>
                <w:szCs w:val="21"/>
              </w:rPr>
              <w:t>（品牌、联系人、联系方式）</w:t>
            </w:r>
          </w:p>
        </w:tc>
      </w:tr>
      <w:tr w:rsidR="000D64D0" w14:paraId="18872D81" w14:textId="77777777" w:rsidTr="00521F8A">
        <w:tc>
          <w:tcPr>
            <w:tcW w:w="9046" w:type="dxa"/>
            <w:gridSpan w:val="7"/>
          </w:tcPr>
          <w:p w14:paraId="55CF9B57" w14:textId="77777777" w:rsidR="000D64D0" w:rsidRPr="002B1D42" w:rsidRDefault="002B1D42" w:rsidP="002B1D42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FD3B03">
              <w:rPr>
                <w:rFonts w:ascii="仿宋_GB2312" w:eastAsia="仿宋_GB2312" w:hAnsi="黑体"/>
                <w:sz w:val="24"/>
                <w:szCs w:val="28"/>
              </w:rPr>
              <w:t>无</w:t>
            </w:r>
          </w:p>
        </w:tc>
      </w:tr>
      <w:tr w:rsidR="000D64D0" w14:paraId="57200599" w14:textId="77777777" w:rsidTr="00521F8A">
        <w:tc>
          <w:tcPr>
            <w:tcW w:w="9046" w:type="dxa"/>
            <w:gridSpan w:val="7"/>
          </w:tcPr>
          <w:p w14:paraId="14E959A0" w14:textId="77777777" w:rsidR="000D64D0" w:rsidRDefault="00D2115C" w:rsidP="000D64D0">
            <w:pPr>
              <w:ind w:rightChars="-27" w:right="-57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设备功能要求</w:t>
            </w:r>
          </w:p>
        </w:tc>
      </w:tr>
      <w:tr w:rsidR="00D2115C" w14:paraId="0DC8D56B" w14:textId="77777777" w:rsidTr="00521F8A">
        <w:tc>
          <w:tcPr>
            <w:tcW w:w="9046" w:type="dxa"/>
            <w:gridSpan w:val="7"/>
          </w:tcPr>
          <w:p w14:paraId="02839A73" w14:textId="77777777" w:rsidR="00D2115C" w:rsidRPr="00D2115C" w:rsidRDefault="00E961A1" w:rsidP="008C4FA3">
            <w:pPr>
              <w:ind w:rightChars="-27" w:right="-57" w:firstLineChars="200" w:firstLine="480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心电网络</w:t>
            </w:r>
            <w:r w:rsidR="004B548C">
              <w:rPr>
                <w:rFonts w:ascii="仿宋_GB2312" w:eastAsia="仿宋_GB2312" w:hint="eastAsia"/>
                <w:sz w:val="24"/>
              </w:rPr>
              <w:t>信息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系统的建设应能完成全院</w:t>
            </w:r>
            <w:r w:rsidR="00BA2264" w:rsidRPr="00BA2264">
              <w:rPr>
                <w:rFonts w:ascii="仿宋_GB2312" w:eastAsia="仿宋_GB2312" w:hint="eastAsia"/>
                <w:sz w:val="24"/>
              </w:rPr>
              <w:t>心电图、动态心电、动态血压、</w:t>
            </w:r>
            <w:r w:rsidR="007239BD">
              <w:rPr>
                <w:rFonts w:ascii="仿宋_GB2312" w:eastAsia="仿宋_GB2312" w:hint="eastAsia"/>
                <w:sz w:val="24"/>
              </w:rPr>
              <w:t>活动平板、直立倾斜、</w:t>
            </w:r>
            <w:r w:rsidR="00BA2264" w:rsidRPr="00BA2264">
              <w:rPr>
                <w:rFonts w:ascii="仿宋_GB2312" w:eastAsia="仿宋_GB2312" w:hint="eastAsia"/>
                <w:sz w:val="24"/>
              </w:rPr>
              <w:t>电生理检查数据的采集、存储、诊断</w:t>
            </w:r>
            <w:r w:rsidR="00596D3F">
              <w:rPr>
                <w:rFonts w:ascii="仿宋_GB2312" w:eastAsia="仿宋_GB2312" w:hint="eastAsia"/>
                <w:sz w:val="24"/>
              </w:rPr>
              <w:t>和</w:t>
            </w:r>
            <w:r w:rsidR="00BA2264" w:rsidRPr="00BA2264">
              <w:rPr>
                <w:rFonts w:ascii="仿宋_GB2312" w:eastAsia="仿宋_GB2312" w:hint="eastAsia"/>
                <w:sz w:val="24"/>
              </w:rPr>
              <w:t>管理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工作，并可</w:t>
            </w:r>
            <w:r w:rsidR="00BA2264">
              <w:rPr>
                <w:rFonts w:ascii="仿宋_GB2312" w:eastAsia="仿宋_GB2312" w:hint="eastAsia"/>
                <w:sz w:val="24"/>
              </w:rPr>
              <w:t>实现</w:t>
            </w:r>
            <w:r w:rsidR="00DC1953">
              <w:rPr>
                <w:rFonts w:ascii="仿宋_GB2312" w:eastAsia="仿宋_GB2312" w:hint="eastAsia"/>
                <w:sz w:val="24"/>
              </w:rPr>
              <w:t>多院区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多科室</w:t>
            </w:r>
            <w:r>
              <w:rPr>
                <w:rFonts w:ascii="仿宋_GB2312" w:eastAsia="仿宋_GB2312" w:hint="eastAsia"/>
                <w:sz w:val="24"/>
              </w:rPr>
              <w:t>部署</w:t>
            </w:r>
            <w:r w:rsidR="00BA2264">
              <w:rPr>
                <w:rFonts w:ascii="仿宋_GB2312" w:eastAsia="仿宋_GB2312" w:hint="eastAsia"/>
                <w:sz w:val="24"/>
              </w:rPr>
              <w:t>，有线无线网络</w:t>
            </w:r>
            <w:r w:rsidR="00DC1953">
              <w:rPr>
                <w:rFonts w:ascii="仿宋_GB2312" w:eastAsia="仿宋_GB2312" w:hint="eastAsia"/>
                <w:sz w:val="24"/>
              </w:rPr>
              <w:t>接入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使用。按照医院要求完成原有</w:t>
            </w:r>
            <w:r>
              <w:rPr>
                <w:rFonts w:ascii="仿宋_GB2312" w:eastAsia="仿宋_GB2312" w:hint="eastAsia"/>
                <w:sz w:val="24"/>
              </w:rPr>
              <w:t>心电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系统数据迁移、与HIS、EMR</w:t>
            </w:r>
            <w:r>
              <w:rPr>
                <w:rFonts w:ascii="仿宋_GB2312" w:eastAsia="仿宋_GB2312" w:hint="eastAsia"/>
                <w:sz w:val="24"/>
              </w:rPr>
              <w:t>、医生工作站、集成平台</w:t>
            </w:r>
            <w:r w:rsidR="00BA2264">
              <w:rPr>
                <w:rFonts w:ascii="仿宋_GB2312" w:eastAsia="仿宋_GB2312" w:hint="eastAsia"/>
                <w:sz w:val="24"/>
              </w:rPr>
              <w:t>、CA</w:t>
            </w:r>
            <w:r w:rsidR="00DC1953">
              <w:rPr>
                <w:rFonts w:ascii="仿宋_GB2312" w:eastAsia="仿宋_GB2312" w:hint="eastAsia"/>
                <w:sz w:val="24"/>
              </w:rPr>
              <w:t>签名、移动服务平台、医技预约平台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等系统接口</w:t>
            </w:r>
            <w:r w:rsidR="00BA2264">
              <w:rPr>
                <w:rFonts w:ascii="仿宋_GB2312" w:eastAsia="仿宋_GB2312" w:hint="eastAsia"/>
                <w:sz w:val="24"/>
              </w:rPr>
              <w:t>集成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开发</w:t>
            </w:r>
            <w:r w:rsidR="008C4FA3">
              <w:rPr>
                <w:rFonts w:ascii="仿宋_GB2312" w:eastAsia="仿宋_GB2312" w:hint="eastAsia"/>
                <w:sz w:val="24"/>
              </w:rPr>
              <w:t>和</w:t>
            </w:r>
            <w:r>
              <w:rPr>
                <w:rFonts w:ascii="仿宋_GB2312" w:eastAsia="仿宋_GB2312" w:hint="eastAsia"/>
                <w:sz w:val="24"/>
              </w:rPr>
              <w:t>心电波形图像</w:t>
            </w:r>
            <w:r w:rsidR="007239BD">
              <w:rPr>
                <w:rFonts w:ascii="仿宋_GB2312" w:eastAsia="仿宋_GB2312" w:hint="eastAsia"/>
                <w:sz w:val="24"/>
              </w:rPr>
              <w:t>标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准化存储。实现</w:t>
            </w:r>
            <w:r>
              <w:rPr>
                <w:rFonts w:ascii="仿宋_GB2312" w:eastAsia="仿宋_GB2312" w:hint="eastAsia"/>
                <w:sz w:val="24"/>
              </w:rPr>
              <w:t>心电检查自助缴费、</w:t>
            </w:r>
            <w:r w:rsidRPr="00E7189E">
              <w:rPr>
                <w:rFonts w:ascii="仿宋_GB2312" w:eastAsia="仿宋_GB2312" w:hint="eastAsia"/>
                <w:sz w:val="24"/>
              </w:rPr>
              <w:t>智能排队叫号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自助取报告、集中录入及审核、会诊等业务功能。达到业务稳定运行、工作提高效率、检查</w:t>
            </w:r>
            <w:r w:rsidR="00596D3F">
              <w:rPr>
                <w:rFonts w:ascii="仿宋_GB2312" w:eastAsia="仿宋_GB2312" w:hint="eastAsia"/>
                <w:sz w:val="24"/>
              </w:rPr>
              <w:t>服务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体验提升的目标;</w:t>
            </w:r>
          </w:p>
        </w:tc>
      </w:tr>
      <w:tr w:rsidR="00D2115C" w:rsidRPr="00D2115C" w14:paraId="3BE42230" w14:textId="77777777" w:rsidTr="00521F8A">
        <w:tc>
          <w:tcPr>
            <w:tcW w:w="9046" w:type="dxa"/>
            <w:gridSpan w:val="7"/>
          </w:tcPr>
          <w:p w14:paraId="6CB020B8" w14:textId="77777777" w:rsidR="00D2115C" w:rsidRPr="00D2115C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b/>
                <w:color w:val="000000" w:themeColor="text1"/>
                <w:sz w:val="28"/>
                <w:szCs w:val="28"/>
              </w:rPr>
            </w:pPr>
            <w:r w:rsidRPr="00D2115C">
              <w:rPr>
                <w:rFonts w:ascii="仿宋_GB2312" w:eastAsia="仿宋_GB2312" w:hAnsi="黑体" w:hint="eastAsia"/>
                <w:b/>
                <w:color w:val="000000" w:themeColor="text1"/>
                <w:sz w:val="28"/>
                <w:szCs w:val="28"/>
              </w:rPr>
              <w:t>软硬件配置清单</w:t>
            </w:r>
          </w:p>
        </w:tc>
      </w:tr>
      <w:tr w:rsidR="00D2115C" w:rsidRPr="00FD3B03" w14:paraId="10E725E1" w14:textId="77777777" w:rsidTr="00521F8A">
        <w:tc>
          <w:tcPr>
            <w:tcW w:w="841" w:type="dxa"/>
            <w:vAlign w:val="center"/>
          </w:tcPr>
          <w:p w14:paraId="3A006248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6517" w:type="dxa"/>
            <w:gridSpan w:val="5"/>
            <w:vAlign w:val="center"/>
          </w:tcPr>
          <w:p w14:paraId="3BC72BA3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描述</w:t>
            </w:r>
          </w:p>
        </w:tc>
        <w:tc>
          <w:tcPr>
            <w:tcW w:w="1688" w:type="dxa"/>
            <w:vAlign w:val="center"/>
          </w:tcPr>
          <w:p w14:paraId="62E1F0FE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数量及单位</w:t>
            </w:r>
          </w:p>
        </w:tc>
      </w:tr>
      <w:tr w:rsidR="00D2115C" w:rsidRPr="00FD3B03" w14:paraId="0346604F" w14:textId="77777777" w:rsidTr="00521F8A">
        <w:tc>
          <w:tcPr>
            <w:tcW w:w="841" w:type="dxa"/>
            <w:vAlign w:val="center"/>
          </w:tcPr>
          <w:p w14:paraId="0EA4E7E8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517" w:type="dxa"/>
            <w:gridSpan w:val="5"/>
            <w:vAlign w:val="center"/>
          </w:tcPr>
          <w:p w14:paraId="6761677A" w14:textId="77777777" w:rsidR="00D2115C" w:rsidRPr="003A310A" w:rsidRDefault="00E961A1" w:rsidP="003A310A">
            <w:pPr>
              <w:pStyle w:val="a3"/>
              <w:numPr>
                <w:ilvl w:val="0"/>
                <w:numId w:val="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心电网络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信息系统软</w:t>
            </w:r>
            <w:r w:rsidR="00B241CA">
              <w:rPr>
                <w:rFonts w:ascii="仿宋_GB2312" w:eastAsia="仿宋_GB2312" w:hint="eastAsia"/>
                <w:sz w:val="24"/>
              </w:rPr>
              <w:t>硬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件1套；</w:t>
            </w:r>
          </w:p>
        </w:tc>
        <w:tc>
          <w:tcPr>
            <w:tcW w:w="1688" w:type="dxa"/>
            <w:vAlign w:val="center"/>
          </w:tcPr>
          <w:p w14:paraId="1ECB9601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077DC9" w:rsidRPr="00FD3B03" w14:paraId="0CB3AFEA" w14:textId="77777777" w:rsidTr="00521F8A">
        <w:tc>
          <w:tcPr>
            <w:tcW w:w="841" w:type="dxa"/>
            <w:vAlign w:val="center"/>
          </w:tcPr>
          <w:p w14:paraId="3DE9762A" w14:textId="77777777" w:rsidR="00077DC9" w:rsidRPr="00FD3B03" w:rsidRDefault="00B241CA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517" w:type="dxa"/>
            <w:gridSpan w:val="5"/>
            <w:vAlign w:val="center"/>
          </w:tcPr>
          <w:p w14:paraId="4066FD54" w14:textId="77777777" w:rsidR="00077DC9" w:rsidRDefault="00077DC9" w:rsidP="00077DC9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/>
                <w:color w:val="000000"/>
                <w:sz w:val="24"/>
              </w:rPr>
            </w:pPr>
            <w:r w:rsidRPr="00105483">
              <w:rPr>
                <w:rFonts w:ascii="仿宋_GB2312" w:eastAsia="仿宋_GB2312" w:hint="eastAsia"/>
                <w:color w:val="000000"/>
                <w:sz w:val="24"/>
              </w:rPr>
              <w:t>必要接口开发;</w:t>
            </w:r>
          </w:p>
          <w:p w14:paraId="4A1168B7" w14:textId="77777777" w:rsidR="00077DC9" w:rsidRPr="00FD3B03" w:rsidRDefault="00077DC9" w:rsidP="00077DC9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105483">
              <w:rPr>
                <w:rFonts w:ascii="仿宋_GB2312" w:eastAsia="仿宋_GB2312" w:hint="eastAsia"/>
                <w:color w:val="000000"/>
                <w:sz w:val="24"/>
              </w:rPr>
              <w:t>历史数据迁移服务;</w:t>
            </w:r>
          </w:p>
        </w:tc>
        <w:tc>
          <w:tcPr>
            <w:tcW w:w="1688" w:type="dxa"/>
            <w:vAlign w:val="center"/>
          </w:tcPr>
          <w:p w14:paraId="18EB0F39" w14:textId="77777777" w:rsidR="00077DC9" w:rsidRPr="00FD3B03" w:rsidRDefault="00077DC9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4D50F4" w:rsidRPr="004D50F4" w14:paraId="431E55A3" w14:textId="77777777" w:rsidTr="00521F8A">
        <w:tc>
          <w:tcPr>
            <w:tcW w:w="9046" w:type="dxa"/>
            <w:gridSpan w:val="7"/>
            <w:vAlign w:val="center"/>
          </w:tcPr>
          <w:p w14:paraId="64704BF1" w14:textId="77777777" w:rsidR="004D50F4" w:rsidRPr="004D50F4" w:rsidRDefault="004D50F4" w:rsidP="004D50F4">
            <w:pPr>
              <w:jc w:val="center"/>
              <w:rPr>
                <w:b/>
              </w:rPr>
            </w:pPr>
            <w:r w:rsidRPr="004D50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详细</w:t>
            </w:r>
            <w:r w:rsidRPr="004D50F4">
              <w:rPr>
                <w:rFonts w:ascii="仿宋_GB2312" w:eastAsia="仿宋_GB2312" w:hAnsi="黑体"/>
                <w:b/>
                <w:sz w:val="28"/>
                <w:szCs w:val="28"/>
              </w:rPr>
              <w:t>技术参数</w:t>
            </w:r>
          </w:p>
        </w:tc>
      </w:tr>
      <w:tr w:rsidR="004D50F4" w:rsidRPr="00433412" w14:paraId="3E6582F4" w14:textId="77777777" w:rsidTr="00521F8A">
        <w:tc>
          <w:tcPr>
            <w:tcW w:w="841" w:type="dxa"/>
            <w:vAlign w:val="center"/>
          </w:tcPr>
          <w:p w14:paraId="7DC81611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14:paraId="000391CD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指标名称</w:t>
            </w:r>
          </w:p>
        </w:tc>
        <w:tc>
          <w:tcPr>
            <w:tcW w:w="6662" w:type="dxa"/>
            <w:gridSpan w:val="4"/>
            <w:vAlign w:val="center"/>
          </w:tcPr>
          <w:p w14:paraId="23FD1042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技术参数</w:t>
            </w:r>
          </w:p>
        </w:tc>
      </w:tr>
      <w:tr w:rsidR="000715F8" w:rsidRPr="004D50F4" w14:paraId="110E416C" w14:textId="77777777" w:rsidTr="00521F8A">
        <w:tc>
          <w:tcPr>
            <w:tcW w:w="841" w:type="dxa"/>
            <w:vAlign w:val="center"/>
          </w:tcPr>
          <w:p w14:paraId="575D9D2C" w14:textId="77777777" w:rsidR="000715F8" w:rsidRPr="00FD3B03" w:rsidRDefault="000715F8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14:paraId="3D6390ED" w14:textId="77777777" w:rsidR="000715F8" w:rsidRPr="003D231E" w:rsidRDefault="000715F8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总体要求</w:t>
            </w:r>
          </w:p>
        </w:tc>
        <w:tc>
          <w:tcPr>
            <w:tcW w:w="6662" w:type="dxa"/>
            <w:gridSpan w:val="4"/>
            <w:vAlign w:val="center"/>
          </w:tcPr>
          <w:p w14:paraId="2FBBBC2D" w14:textId="77777777" w:rsidR="000715F8" w:rsidRDefault="000715F8" w:rsidP="000715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0715F8">
              <w:rPr>
                <w:rFonts w:ascii="仿宋_GB2312" w:eastAsia="仿宋_GB2312" w:hint="eastAsia"/>
                <w:sz w:val="24"/>
              </w:rPr>
              <w:t>心电信息管理系统实现医院</w:t>
            </w:r>
            <w:r w:rsidR="008C0174" w:rsidRPr="00556AE4">
              <w:rPr>
                <w:rFonts w:ascii="仿宋_GB2312" w:eastAsia="仿宋_GB2312" w:hint="eastAsia"/>
                <w:sz w:val="24"/>
              </w:rPr>
              <w:t>心电图</w:t>
            </w:r>
            <w:r w:rsidR="008C0174">
              <w:rPr>
                <w:rFonts w:ascii="仿宋_GB2312" w:eastAsia="仿宋_GB2312" w:hint="eastAsia"/>
                <w:sz w:val="24"/>
              </w:rPr>
              <w:t>机、</w:t>
            </w:r>
            <w:r w:rsidR="008C0174" w:rsidRPr="00556AE4">
              <w:rPr>
                <w:rFonts w:ascii="仿宋_GB2312" w:eastAsia="仿宋_GB2312" w:hint="eastAsia"/>
                <w:sz w:val="24"/>
              </w:rPr>
              <w:t>电</w:t>
            </w:r>
            <w:r w:rsidR="00556AE4" w:rsidRPr="00556AE4">
              <w:rPr>
                <w:rFonts w:ascii="仿宋_GB2312" w:eastAsia="仿宋_GB2312" w:hint="eastAsia"/>
                <w:sz w:val="24"/>
              </w:rPr>
              <w:t>生理</w:t>
            </w:r>
            <w:r w:rsidR="008C0174">
              <w:rPr>
                <w:rFonts w:ascii="仿宋_GB2312" w:eastAsia="仿宋_GB2312" w:hint="eastAsia"/>
                <w:sz w:val="24"/>
              </w:rPr>
              <w:t>机、动态心电、动态血压、</w:t>
            </w:r>
            <w:r w:rsidR="007239BD">
              <w:rPr>
                <w:rFonts w:ascii="仿宋_GB2312" w:eastAsia="仿宋_GB2312" w:hint="eastAsia"/>
                <w:sz w:val="24"/>
              </w:rPr>
              <w:t>活动</w:t>
            </w:r>
            <w:r w:rsidR="008C0174">
              <w:rPr>
                <w:rFonts w:ascii="仿宋_GB2312" w:eastAsia="仿宋_GB2312" w:hint="eastAsia"/>
                <w:sz w:val="24"/>
              </w:rPr>
              <w:t>平板、直立倾斜</w:t>
            </w:r>
            <w:r w:rsidR="00556AE4" w:rsidRPr="00556AE4">
              <w:rPr>
                <w:rFonts w:ascii="仿宋_GB2312" w:eastAsia="仿宋_GB2312" w:hint="eastAsia"/>
                <w:sz w:val="24"/>
              </w:rPr>
              <w:t>等</w:t>
            </w:r>
            <w:r w:rsidRPr="000715F8">
              <w:rPr>
                <w:rFonts w:ascii="仿宋_GB2312" w:eastAsia="仿宋_GB2312" w:hint="eastAsia"/>
                <w:sz w:val="24"/>
              </w:rPr>
              <w:t>检查的信息化、自动化和规范化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502EC949" w14:textId="77777777" w:rsidR="000715F8" w:rsidRDefault="000715F8" w:rsidP="000715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4B548C">
              <w:rPr>
                <w:rFonts w:ascii="仿宋_GB2312" w:eastAsia="仿宋_GB2312" w:hint="eastAsia"/>
                <w:sz w:val="24"/>
              </w:rPr>
              <w:t>提供</w:t>
            </w:r>
            <w:r w:rsidRPr="000715F8">
              <w:rPr>
                <w:rFonts w:ascii="仿宋_GB2312" w:eastAsia="仿宋_GB2312" w:hint="eastAsia"/>
                <w:sz w:val="24"/>
              </w:rPr>
              <w:t>心电图检查的申请、预约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377CD7">
              <w:rPr>
                <w:rFonts w:ascii="仿宋_GB2312" w:eastAsia="仿宋_GB2312" w:hint="eastAsia"/>
                <w:sz w:val="24"/>
              </w:rPr>
              <w:t>登记、计费、心电图采集、</w:t>
            </w:r>
            <w:r w:rsidRPr="000715F8">
              <w:rPr>
                <w:rFonts w:ascii="仿宋_GB2312" w:eastAsia="仿宋_GB2312" w:hint="eastAsia"/>
                <w:sz w:val="24"/>
              </w:rPr>
              <w:t>存储、</w:t>
            </w:r>
            <w:r w:rsidR="00377CD7">
              <w:rPr>
                <w:rFonts w:ascii="仿宋_GB2312" w:eastAsia="仿宋_GB2312" w:hint="eastAsia"/>
                <w:sz w:val="24"/>
              </w:rPr>
              <w:t>报告处理、</w:t>
            </w:r>
            <w:r w:rsidR="000C7D90">
              <w:rPr>
                <w:rFonts w:ascii="仿宋_GB2312" w:eastAsia="仿宋_GB2312" w:hint="eastAsia"/>
                <w:sz w:val="24"/>
              </w:rPr>
              <w:t>CA签名、</w:t>
            </w:r>
            <w:r w:rsidR="00377CD7">
              <w:rPr>
                <w:rFonts w:ascii="仿宋_GB2312" w:eastAsia="仿宋_GB2312" w:hint="eastAsia"/>
                <w:sz w:val="24"/>
              </w:rPr>
              <w:t>报告打印和查询统计</w:t>
            </w:r>
            <w:r w:rsidRPr="000715F8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功能</w:t>
            </w:r>
            <w:r w:rsidRPr="000715F8">
              <w:rPr>
                <w:rFonts w:ascii="仿宋_GB2312" w:eastAsia="仿宋_GB2312" w:hint="eastAsia"/>
                <w:sz w:val="24"/>
              </w:rPr>
              <w:t>，并与医院的其它信息系统无缝集成</w:t>
            </w:r>
            <w:r>
              <w:rPr>
                <w:rFonts w:ascii="仿宋_GB2312" w:eastAsia="仿宋_GB2312" w:hint="eastAsia"/>
                <w:sz w:val="24"/>
              </w:rPr>
              <w:t>，实现心电</w:t>
            </w:r>
            <w:r w:rsidR="008C0174">
              <w:rPr>
                <w:rFonts w:ascii="仿宋_GB2312" w:eastAsia="仿宋_GB2312" w:hint="eastAsia"/>
                <w:sz w:val="24"/>
              </w:rPr>
              <w:t>检查</w:t>
            </w:r>
            <w:r>
              <w:rPr>
                <w:rFonts w:ascii="仿宋_GB2312" w:eastAsia="仿宋_GB2312" w:hint="eastAsia"/>
                <w:sz w:val="24"/>
              </w:rPr>
              <w:t>信息共享；</w:t>
            </w:r>
          </w:p>
          <w:p w14:paraId="2DECE58A" w14:textId="77777777" w:rsidR="000715F8" w:rsidRDefault="000715F8" w:rsidP="000715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Pr="000715F8">
              <w:rPr>
                <w:rFonts w:ascii="仿宋_GB2312" w:eastAsia="仿宋_GB2312" w:hint="eastAsia"/>
                <w:sz w:val="24"/>
              </w:rPr>
              <w:t>心电网络</w:t>
            </w:r>
            <w:proofErr w:type="gramStart"/>
            <w:r w:rsidRPr="000715F8">
              <w:rPr>
                <w:rFonts w:ascii="仿宋_GB2312" w:eastAsia="仿宋_GB2312" w:hint="eastAsia"/>
                <w:sz w:val="24"/>
              </w:rPr>
              <w:t>信息系统需</w:t>
            </w:r>
            <w:r w:rsidR="00090492">
              <w:rPr>
                <w:rFonts w:ascii="仿宋_GB2312" w:eastAsia="仿宋_GB2312" w:hint="eastAsia"/>
                <w:sz w:val="24"/>
              </w:rPr>
              <w:t>能</w:t>
            </w:r>
            <w:r w:rsidRPr="000715F8">
              <w:rPr>
                <w:rFonts w:ascii="仿宋_GB2312" w:eastAsia="仿宋_GB2312" w:hint="eastAsia"/>
                <w:sz w:val="24"/>
              </w:rPr>
              <w:t>连接</w:t>
            </w:r>
            <w:proofErr w:type="gramEnd"/>
            <w:r w:rsidRPr="000715F8">
              <w:rPr>
                <w:rFonts w:ascii="仿宋_GB2312" w:eastAsia="仿宋_GB2312" w:hint="eastAsia"/>
                <w:sz w:val="24"/>
              </w:rPr>
              <w:t>医院内各种不同品牌与型号的心电图设备，能采集原始数据以标准的数据格式输出，实现独立波形数据放大分析，不能以截屏、拷贝、</w:t>
            </w:r>
            <w:r w:rsidR="008C4FA3">
              <w:rPr>
                <w:rFonts w:ascii="仿宋_GB2312" w:eastAsia="仿宋_GB2312" w:hint="eastAsia"/>
                <w:sz w:val="24"/>
              </w:rPr>
              <w:t>拍照</w:t>
            </w:r>
            <w:r w:rsidRPr="000715F8">
              <w:rPr>
                <w:rFonts w:ascii="仿宋_GB2312" w:eastAsia="仿宋_GB2312" w:hint="eastAsia"/>
                <w:sz w:val="24"/>
              </w:rPr>
              <w:t>等方式获取数据；</w:t>
            </w:r>
          </w:p>
          <w:p w14:paraId="742EA7CF" w14:textId="77777777" w:rsidR="008476A6" w:rsidRPr="008476A6" w:rsidRDefault="008476A6" w:rsidP="000715F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4.系统提供多院区</w:t>
            </w:r>
            <w:r w:rsidRPr="008476A6">
              <w:rPr>
                <w:rFonts w:ascii="仿宋_GB2312" w:eastAsia="仿宋_GB2312" w:hint="eastAsia"/>
                <w:sz w:val="24"/>
              </w:rPr>
              <w:t>部署</w:t>
            </w:r>
            <w:r>
              <w:rPr>
                <w:rFonts w:ascii="仿宋_GB2312" w:eastAsia="仿宋_GB2312" w:hint="eastAsia"/>
                <w:sz w:val="24"/>
              </w:rPr>
              <w:t>能力，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将</w:t>
            </w:r>
            <w:r w:rsidRPr="00105483">
              <w:rPr>
                <w:rFonts w:ascii="仿宋_GB2312" w:eastAsia="仿宋_GB2312" w:hint="eastAsia"/>
                <w:color w:val="000000"/>
                <w:sz w:val="24"/>
              </w:rPr>
              <w:t>位于不同地点、不同分院的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心电检查</w:t>
            </w:r>
            <w:r w:rsidRPr="00105483">
              <w:rPr>
                <w:rFonts w:ascii="仿宋_GB2312" w:eastAsia="仿宋_GB2312" w:hint="eastAsia"/>
                <w:color w:val="000000"/>
                <w:sz w:val="24"/>
              </w:rPr>
              <w:t>之间的数据自动同步，可以根据需要同步检查数据或同步检查索引信息，使得不同地点的用户可以查询和调阅患者在</w:t>
            </w:r>
            <w:r w:rsidRPr="00105483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整个</w:t>
            </w:r>
            <w:r w:rsidR="008C4FA3">
              <w:rPr>
                <w:rFonts w:ascii="仿宋_GB2312" w:eastAsia="仿宋_GB2312" w:hint="eastAsia"/>
                <w:color w:val="000000"/>
                <w:sz w:val="24"/>
              </w:rPr>
              <w:t>心电</w:t>
            </w:r>
            <w:r w:rsidRPr="00105483">
              <w:rPr>
                <w:rFonts w:ascii="仿宋_GB2312" w:eastAsia="仿宋_GB2312" w:hint="eastAsia"/>
                <w:color w:val="000000"/>
                <w:sz w:val="24"/>
              </w:rPr>
              <w:t>网络内检查数据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</w:t>
            </w:r>
          </w:p>
          <w:p w14:paraId="3CE8B7BF" w14:textId="77777777" w:rsidR="00556AE4" w:rsidRPr="000715F8" w:rsidRDefault="008476A6" w:rsidP="000715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="006E7778">
              <w:rPr>
                <w:rFonts w:ascii="仿宋_GB2312" w:eastAsia="仿宋_GB2312" w:hint="eastAsia"/>
                <w:sz w:val="24"/>
              </w:rPr>
              <w:t>.</w:t>
            </w:r>
            <w:r w:rsidR="00556AE4" w:rsidRPr="00556AE4">
              <w:rPr>
                <w:rFonts w:ascii="仿宋_GB2312" w:eastAsia="仿宋_GB2312" w:hint="eastAsia"/>
                <w:sz w:val="24"/>
              </w:rPr>
              <w:t>系统需</w:t>
            </w:r>
            <w:r w:rsidR="00556AE4">
              <w:rPr>
                <w:rFonts w:ascii="仿宋_GB2312" w:eastAsia="仿宋_GB2312" w:hint="eastAsia"/>
                <w:sz w:val="24"/>
              </w:rPr>
              <w:t>提供</w:t>
            </w:r>
            <w:r w:rsidR="004B548C">
              <w:rPr>
                <w:rFonts w:ascii="仿宋_GB2312" w:eastAsia="仿宋_GB2312" w:hint="eastAsia"/>
                <w:sz w:val="24"/>
              </w:rPr>
              <w:t>电生理设备</w:t>
            </w:r>
            <w:r w:rsidR="00556AE4" w:rsidRPr="00556AE4">
              <w:rPr>
                <w:rFonts w:ascii="仿宋_GB2312" w:eastAsia="仿宋_GB2312" w:hint="eastAsia"/>
                <w:sz w:val="24"/>
              </w:rPr>
              <w:t>有线与无线</w:t>
            </w:r>
            <w:r w:rsidR="007239BD">
              <w:rPr>
                <w:rFonts w:ascii="仿宋_GB2312" w:eastAsia="仿宋_GB2312" w:hint="eastAsia"/>
                <w:sz w:val="24"/>
              </w:rPr>
              <w:t>网络</w:t>
            </w:r>
            <w:r w:rsidR="004B548C">
              <w:rPr>
                <w:rFonts w:ascii="仿宋_GB2312" w:eastAsia="仿宋_GB2312" w:hint="eastAsia"/>
                <w:sz w:val="24"/>
              </w:rPr>
              <w:t>接入</w:t>
            </w:r>
            <w:r w:rsidR="00556AE4" w:rsidRPr="00556AE4">
              <w:rPr>
                <w:rFonts w:ascii="仿宋_GB2312" w:eastAsia="仿宋_GB2312" w:hint="eastAsia"/>
                <w:sz w:val="24"/>
              </w:rPr>
              <w:t>解决方案</w:t>
            </w:r>
            <w:r w:rsidR="00556AE4">
              <w:rPr>
                <w:rFonts w:ascii="仿宋_GB2312" w:eastAsia="仿宋_GB2312" w:hint="eastAsia"/>
                <w:sz w:val="24"/>
              </w:rPr>
              <w:t>；</w:t>
            </w:r>
          </w:p>
          <w:p w14:paraId="46DDE47E" w14:textId="77777777" w:rsidR="000715F8" w:rsidRDefault="008476A6" w:rsidP="000715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="000715F8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提供</w:t>
            </w:r>
            <w:r w:rsidR="000715F8" w:rsidRPr="000715F8">
              <w:rPr>
                <w:rFonts w:ascii="仿宋_GB2312" w:eastAsia="仿宋_GB2312" w:hint="eastAsia"/>
                <w:sz w:val="24"/>
              </w:rPr>
              <w:t>多种系统</w:t>
            </w:r>
            <w:r>
              <w:rPr>
                <w:rFonts w:ascii="仿宋_GB2312" w:eastAsia="仿宋_GB2312" w:hint="eastAsia"/>
                <w:sz w:val="24"/>
              </w:rPr>
              <w:t>集成开发支持：数据库中间件</w:t>
            </w:r>
            <w:r w:rsidR="007239BD">
              <w:rPr>
                <w:rFonts w:ascii="仿宋_GB2312" w:eastAsia="仿宋_GB2312" w:hint="eastAsia"/>
                <w:sz w:val="24"/>
              </w:rPr>
              <w:t>、</w:t>
            </w:r>
            <w:r w:rsidR="000715F8" w:rsidRPr="000715F8">
              <w:rPr>
                <w:rFonts w:ascii="仿宋_GB2312" w:eastAsia="仿宋_GB2312" w:hint="eastAsia"/>
                <w:sz w:val="24"/>
              </w:rPr>
              <w:t>HL7</w:t>
            </w:r>
            <w:r w:rsidR="007239BD">
              <w:rPr>
                <w:rFonts w:ascii="仿宋_GB2312" w:eastAsia="仿宋_GB2312" w:hint="eastAsia"/>
                <w:sz w:val="24"/>
              </w:rPr>
              <w:t>v3</w:t>
            </w:r>
            <w:r w:rsidR="000715F8" w:rsidRPr="000715F8">
              <w:rPr>
                <w:rFonts w:ascii="仿宋_GB2312" w:eastAsia="仿宋_GB2312" w:hint="eastAsia"/>
                <w:sz w:val="24"/>
              </w:rPr>
              <w:t>标准协议</w:t>
            </w:r>
            <w:r w:rsidR="007239BD">
              <w:rPr>
                <w:rFonts w:ascii="仿宋_GB2312" w:eastAsia="仿宋_GB2312" w:hint="eastAsia"/>
                <w:sz w:val="24"/>
              </w:rPr>
              <w:t>、数据库直联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0715F8" w:rsidRPr="000715F8">
              <w:rPr>
                <w:rFonts w:ascii="仿宋_GB2312" w:eastAsia="仿宋_GB2312" w:hint="eastAsia"/>
                <w:sz w:val="24"/>
              </w:rPr>
              <w:t>Web Service等</w:t>
            </w:r>
            <w:r w:rsidR="000C7D90">
              <w:rPr>
                <w:rFonts w:ascii="仿宋_GB2312" w:eastAsia="仿宋_GB2312" w:hint="eastAsia"/>
                <w:sz w:val="24"/>
              </w:rPr>
              <w:t>；</w:t>
            </w:r>
          </w:p>
          <w:p w14:paraId="499381E6" w14:textId="77777777" w:rsidR="000C7D90" w:rsidRDefault="008476A6" w:rsidP="000715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 w:rsidR="000C7D90">
              <w:rPr>
                <w:rFonts w:ascii="仿宋_GB2312" w:eastAsia="仿宋_GB2312" w:hint="eastAsia"/>
                <w:sz w:val="24"/>
              </w:rPr>
              <w:t>.通过接口集成方案能与医院自助机进行数据对接，实现自助服务（自助缴费、自助预约、自助报到、自助打印报告等）；</w:t>
            </w:r>
          </w:p>
          <w:p w14:paraId="3AEB4360" w14:textId="77777777" w:rsidR="008476A6" w:rsidRDefault="008476A6" w:rsidP="000715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8.提供与医院移动服务平台、医技预约平台、短信平台、排队叫号平台和PACS影像平台等系统对接，实现数据共享；</w:t>
            </w:r>
          </w:p>
          <w:p w14:paraId="6E848626" w14:textId="77777777" w:rsidR="00521F8A" w:rsidRPr="00E7189E" w:rsidRDefault="008476A6" w:rsidP="00521F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="00521F8A" w:rsidRPr="00E7189E">
              <w:rPr>
                <w:rFonts w:ascii="仿宋_GB2312" w:eastAsia="仿宋_GB2312" w:hint="eastAsia"/>
                <w:sz w:val="24"/>
              </w:rPr>
              <w:t>.投标</w:t>
            </w:r>
            <w:proofErr w:type="gramStart"/>
            <w:r w:rsidR="00521F8A" w:rsidRPr="00E7189E">
              <w:rPr>
                <w:rFonts w:ascii="仿宋_GB2312" w:eastAsia="仿宋_GB2312" w:hint="eastAsia"/>
                <w:sz w:val="24"/>
              </w:rPr>
              <w:t>方销售</w:t>
            </w:r>
            <w:proofErr w:type="gramEnd"/>
            <w:r w:rsidR="00521F8A" w:rsidRPr="00E7189E">
              <w:rPr>
                <w:rFonts w:ascii="仿宋_GB2312" w:eastAsia="仿宋_GB2312" w:hint="eastAsia"/>
                <w:sz w:val="24"/>
              </w:rPr>
              <w:t>和提供的软件系统均应使用正版并配置满足需求的授权数量；</w:t>
            </w:r>
          </w:p>
          <w:p w14:paraId="6D1B5C8F" w14:textId="77777777" w:rsidR="00521F8A" w:rsidRDefault="008476A6" w:rsidP="00521F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 w:rsidR="00521F8A" w:rsidRPr="00E7189E">
              <w:rPr>
                <w:rFonts w:ascii="仿宋_GB2312" w:eastAsia="仿宋_GB2312" w:hint="eastAsia"/>
                <w:sz w:val="24"/>
              </w:rPr>
              <w:t>.需</w:t>
            </w:r>
            <w:r w:rsidR="004B548C">
              <w:rPr>
                <w:rFonts w:ascii="仿宋_GB2312" w:eastAsia="仿宋_GB2312" w:hint="eastAsia"/>
                <w:sz w:val="24"/>
              </w:rPr>
              <w:t>提供</w:t>
            </w:r>
            <w:r w:rsidR="00521F8A" w:rsidRPr="00E7189E">
              <w:rPr>
                <w:rFonts w:ascii="仿宋_GB2312" w:eastAsia="仿宋_GB2312" w:hint="eastAsia"/>
                <w:sz w:val="24"/>
              </w:rPr>
              <w:t>根据客户需求进行客户化定制开发；</w:t>
            </w:r>
          </w:p>
          <w:p w14:paraId="4DBAC46C" w14:textId="77777777" w:rsidR="000715F8" w:rsidRPr="000715F8" w:rsidRDefault="008476A6" w:rsidP="008476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 w:rsidR="000715F8">
              <w:rPr>
                <w:rFonts w:ascii="仿宋_GB2312" w:eastAsia="仿宋_GB2312" w:hint="eastAsia"/>
                <w:sz w:val="24"/>
              </w:rPr>
              <w:t>.</w:t>
            </w:r>
            <w:r w:rsidR="000715F8" w:rsidRPr="00E7189E">
              <w:rPr>
                <w:rFonts w:ascii="仿宋_GB2312" w:eastAsia="仿宋_GB2312" w:hint="eastAsia"/>
                <w:sz w:val="24"/>
              </w:rPr>
              <w:t>所投标产品需满足自主可控</w:t>
            </w:r>
            <w:r w:rsidR="000C7D90">
              <w:rPr>
                <w:rFonts w:ascii="仿宋_GB2312" w:eastAsia="仿宋_GB2312" w:hint="eastAsia"/>
                <w:sz w:val="24"/>
              </w:rPr>
              <w:t>；</w:t>
            </w:r>
          </w:p>
        </w:tc>
      </w:tr>
      <w:tr w:rsidR="004D50F4" w:rsidRPr="004D50F4" w14:paraId="646D37E8" w14:textId="77777777" w:rsidTr="00521F8A">
        <w:tc>
          <w:tcPr>
            <w:tcW w:w="841" w:type="dxa"/>
            <w:vAlign w:val="center"/>
          </w:tcPr>
          <w:p w14:paraId="6AF08C12" w14:textId="77777777" w:rsidR="004D50F4" w:rsidRPr="00FD3B03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3" w:type="dxa"/>
            <w:gridSpan w:val="2"/>
            <w:vAlign w:val="center"/>
          </w:tcPr>
          <w:p w14:paraId="293A8574" w14:textId="77777777" w:rsidR="004D50F4" w:rsidRPr="003D231E" w:rsidRDefault="00077DC9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系统要求</w:t>
            </w:r>
          </w:p>
        </w:tc>
        <w:tc>
          <w:tcPr>
            <w:tcW w:w="6662" w:type="dxa"/>
            <w:gridSpan w:val="4"/>
            <w:vAlign w:val="center"/>
          </w:tcPr>
          <w:p w14:paraId="451E70CE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1.服务器基于</w:t>
            </w:r>
            <w:proofErr w:type="spellStart"/>
            <w:r w:rsidRPr="00E7189E">
              <w:rPr>
                <w:rFonts w:ascii="仿宋_GB2312" w:eastAsia="仿宋_GB2312" w:hint="eastAsia"/>
                <w:sz w:val="24"/>
              </w:rPr>
              <w:t>WindowsServer</w:t>
            </w:r>
            <w:proofErr w:type="spellEnd"/>
            <w:r w:rsidRPr="00E7189E">
              <w:rPr>
                <w:rFonts w:ascii="仿宋_GB2312" w:eastAsia="仿宋_GB2312" w:hint="eastAsia"/>
                <w:sz w:val="24"/>
              </w:rPr>
              <w:t>或UNIX/Linux软件平台,x86架构硬件平台，提供64位支持；</w:t>
            </w:r>
          </w:p>
          <w:p w14:paraId="3BDA7B7C" w14:textId="77777777" w:rsidR="00077DC9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2.提供Oracle，</w:t>
            </w:r>
            <w:proofErr w:type="spellStart"/>
            <w:r w:rsidRPr="00E7189E">
              <w:rPr>
                <w:rFonts w:ascii="仿宋_GB2312" w:eastAsia="仿宋_GB2312" w:hint="eastAsia"/>
                <w:sz w:val="24"/>
              </w:rPr>
              <w:t>SQLServer</w:t>
            </w:r>
            <w:proofErr w:type="spellEnd"/>
            <w:r w:rsidRPr="00E7189E">
              <w:rPr>
                <w:rFonts w:ascii="仿宋_GB2312" w:eastAsia="仿宋_GB2312" w:hint="eastAsia"/>
                <w:sz w:val="24"/>
              </w:rPr>
              <w:t>等大型关系型数据库，提供64位支持；</w:t>
            </w:r>
          </w:p>
          <w:p w14:paraId="47C0060F" w14:textId="77777777" w:rsidR="00090492" w:rsidRPr="00E7189E" w:rsidRDefault="00090492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3.系统提供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物理机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和虚拟化部署；</w:t>
            </w:r>
          </w:p>
          <w:p w14:paraId="2CB54844" w14:textId="77777777" w:rsidR="00077DC9" w:rsidRPr="00E7189E" w:rsidRDefault="00090492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.诊断报告工作站提供win10（32位、64位）以上或LINUX（32位、64位）操作系统支持；</w:t>
            </w:r>
          </w:p>
          <w:p w14:paraId="41A211E0" w14:textId="77777777" w:rsidR="00077DC9" w:rsidRPr="00E7189E" w:rsidRDefault="00090492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.临床工作站提供win10（32位、64位）以上或LINUX（32位、64位）操作系统支持；</w:t>
            </w:r>
          </w:p>
          <w:p w14:paraId="0194888F" w14:textId="77777777" w:rsidR="00077DC9" w:rsidRPr="00E7189E" w:rsidRDefault="00090492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.</w:t>
            </w:r>
            <w:r w:rsidR="004D333A">
              <w:rPr>
                <w:rFonts w:ascii="仿宋_GB2312" w:eastAsia="仿宋_GB2312" w:hint="eastAsia"/>
                <w:sz w:val="24"/>
              </w:rPr>
              <w:t>提供系统级高可用、高可靠设计保障业务正常运行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；</w:t>
            </w:r>
          </w:p>
          <w:p w14:paraId="3A4782AF" w14:textId="77777777" w:rsidR="004D50F4" w:rsidRPr="00B24928" w:rsidRDefault="00090492" w:rsidP="000715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.系统为全中文操作界面，并提供全中文说明书和数据字典结构；</w:t>
            </w:r>
          </w:p>
        </w:tc>
      </w:tr>
      <w:tr w:rsidR="004D50F4" w:rsidRPr="004D50F4" w14:paraId="1C2F7D38" w14:textId="77777777" w:rsidTr="00521F8A">
        <w:tc>
          <w:tcPr>
            <w:tcW w:w="841" w:type="dxa"/>
            <w:vAlign w:val="center"/>
          </w:tcPr>
          <w:p w14:paraId="4D06BDC2" w14:textId="77777777" w:rsidR="004D50F4" w:rsidRPr="00FD3B03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14:paraId="16AAACB2" w14:textId="77777777" w:rsidR="004D50F4" w:rsidRPr="003D231E" w:rsidRDefault="00077DC9" w:rsidP="003629C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存储功能要求</w:t>
            </w:r>
          </w:p>
        </w:tc>
        <w:tc>
          <w:tcPr>
            <w:tcW w:w="6662" w:type="dxa"/>
            <w:gridSpan w:val="4"/>
            <w:vAlign w:val="center"/>
          </w:tcPr>
          <w:p w14:paraId="2CAFEDC0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1.提供多种存储架构和存储介质，包括DAS、NAS、SAN等，</w:t>
            </w:r>
            <w:r w:rsidR="008C4FA3">
              <w:rPr>
                <w:rFonts w:ascii="仿宋_GB2312" w:eastAsia="仿宋_GB2312" w:hint="eastAsia"/>
                <w:sz w:val="24"/>
              </w:rPr>
              <w:t>支持</w:t>
            </w:r>
            <w:r w:rsidRPr="00E7189E">
              <w:rPr>
                <w:rFonts w:ascii="仿宋_GB2312" w:eastAsia="仿宋_GB2312" w:hint="eastAsia"/>
                <w:sz w:val="24"/>
              </w:rPr>
              <w:t>光盘塔、磁带库等</w:t>
            </w:r>
            <w:r w:rsidR="008C4FA3">
              <w:rPr>
                <w:rFonts w:ascii="仿宋_GB2312" w:eastAsia="仿宋_GB2312" w:hint="eastAsia"/>
                <w:sz w:val="24"/>
              </w:rPr>
              <w:t>在线、</w:t>
            </w:r>
            <w:r w:rsidRPr="00E7189E">
              <w:rPr>
                <w:rFonts w:ascii="仿宋_GB2312" w:eastAsia="仿宋_GB2312" w:hint="eastAsia"/>
                <w:sz w:val="24"/>
              </w:rPr>
              <w:t>近线</w:t>
            </w:r>
            <w:r w:rsidR="008C4FA3">
              <w:rPr>
                <w:rFonts w:ascii="仿宋_GB2312" w:eastAsia="仿宋_GB2312" w:hint="eastAsia"/>
                <w:sz w:val="24"/>
              </w:rPr>
              <w:t>、</w:t>
            </w:r>
            <w:r w:rsidRPr="00E7189E">
              <w:rPr>
                <w:rFonts w:ascii="仿宋_GB2312" w:eastAsia="仿宋_GB2312" w:hint="eastAsia"/>
                <w:sz w:val="24"/>
              </w:rPr>
              <w:t>离线</w:t>
            </w:r>
            <w:r w:rsidR="008C4FA3">
              <w:rPr>
                <w:rFonts w:ascii="仿宋_GB2312" w:eastAsia="仿宋_GB2312" w:hint="eastAsia"/>
                <w:sz w:val="24"/>
              </w:rPr>
              <w:t>及云</w:t>
            </w:r>
            <w:r w:rsidRPr="00E7189E">
              <w:rPr>
                <w:rFonts w:ascii="仿宋_GB2312" w:eastAsia="仿宋_GB2312" w:hint="eastAsia"/>
                <w:sz w:val="24"/>
              </w:rPr>
              <w:t>存储设备，提供多重存储体系以及数据管理方式；</w:t>
            </w:r>
          </w:p>
          <w:p w14:paraId="7440A45B" w14:textId="77777777" w:rsidR="004D50F4" w:rsidRDefault="000715F8" w:rsidP="000715F8">
            <w:pPr>
              <w:ind w:rightChars="-27" w:right="-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.可根据用户的需求，实现系统级调度策略，具体调度方式以用户需求为准，并按需提供人力开发；</w:t>
            </w:r>
          </w:p>
          <w:p w14:paraId="6EEE2D71" w14:textId="77777777" w:rsidR="000715F8" w:rsidRDefault="000715F8" w:rsidP="000715F8">
            <w:pPr>
              <w:ind w:rightChars="-27" w:right="-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="008476A6">
              <w:rPr>
                <w:rFonts w:ascii="仿宋_GB2312" w:eastAsia="仿宋_GB2312" w:hint="eastAsia"/>
                <w:sz w:val="24"/>
              </w:rPr>
              <w:t>提供</w:t>
            </w:r>
            <w:r w:rsidR="00C03FD4">
              <w:rPr>
                <w:rFonts w:ascii="仿宋_GB2312" w:eastAsia="仿宋_GB2312" w:hint="eastAsia"/>
                <w:sz w:val="24"/>
              </w:rPr>
              <w:t>心电图机、</w:t>
            </w:r>
            <w:r w:rsidRPr="000715F8">
              <w:rPr>
                <w:rFonts w:ascii="仿宋_GB2312" w:eastAsia="仿宋_GB2312" w:hint="eastAsia"/>
                <w:sz w:val="24"/>
              </w:rPr>
              <w:t>电生理机、动态心电、动态血压、</w:t>
            </w:r>
            <w:r w:rsidR="00064533">
              <w:rPr>
                <w:rFonts w:ascii="仿宋_GB2312" w:eastAsia="仿宋_GB2312" w:hint="eastAsia"/>
                <w:sz w:val="24"/>
              </w:rPr>
              <w:t>活动平板</w:t>
            </w:r>
            <w:r w:rsidRPr="000715F8">
              <w:rPr>
                <w:rFonts w:ascii="仿宋_GB2312" w:eastAsia="仿宋_GB2312" w:hint="eastAsia"/>
                <w:sz w:val="24"/>
              </w:rPr>
              <w:t>、</w:t>
            </w:r>
            <w:r w:rsidR="00C03FD4">
              <w:rPr>
                <w:rFonts w:ascii="仿宋_GB2312" w:eastAsia="仿宋_GB2312" w:hint="eastAsia"/>
                <w:sz w:val="24"/>
              </w:rPr>
              <w:t>直立倾斜</w:t>
            </w:r>
            <w:r w:rsidRPr="000715F8">
              <w:rPr>
                <w:rFonts w:ascii="仿宋_GB2312" w:eastAsia="仿宋_GB2312" w:hint="eastAsia"/>
                <w:sz w:val="24"/>
              </w:rPr>
              <w:t>等检查设备检查数据、数字采集、传输、标准XML心电图数据归档存储、使用索引方式调阅，检查数据分析、报告、波形数据的临床浏览</w:t>
            </w:r>
            <w:r w:rsidR="008476A6">
              <w:rPr>
                <w:rFonts w:ascii="仿宋_GB2312" w:eastAsia="仿宋_GB2312" w:hint="eastAsia"/>
                <w:sz w:val="24"/>
              </w:rPr>
              <w:t>；</w:t>
            </w:r>
          </w:p>
          <w:p w14:paraId="425247F4" w14:textId="77777777" w:rsidR="000715F8" w:rsidRDefault="000715F8" w:rsidP="008476A6">
            <w:pPr>
              <w:ind w:rightChars="-27" w:right="-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 w:rsidR="008476A6">
              <w:rPr>
                <w:rFonts w:ascii="仿宋_GB2312" w:eastAsia="仿宋_GB2312" w:hint="eastAsia"/>
                <w:sz w:val="24"/>
              </w:rPr>
              <w:t>提供</w:t>
            </w:r>
            <w:r w:rsidRPr="000715F8">
              <w:rPr>
                <w:rFonts w:ascii="仿宋_GB2312" w:eastAsia="仿宋_GB2312" w:hint="eastAsia"/>
                <w:sz w:val="24"/>
              </w:rPr>
              <w:t>心电图数据</w:t>
            </w:r>
            <w:r w:rsidR="00EF0692">
              <w:rPr>
                <w:rFonts w:ascii="仿宋_GB2312" w:eastAsia="仿宋_GB2312" w:hint="eastAsia"/>
                <w:sz w:val="24"/>
              </w:rPr>
              <w:t>可</w:t>
            </w:r>
            <w:r w:rsidRPr="000715F8">
              <w:rPr>
                <w:rFonts w:ascii="仿宋_GB2312" w:eastAsia="仿宋_GB2312" w:hint="eastAsia"/>
                <w:sz w:val="24"/>
              </w:rPr>
              <w:t>存储为DAT、XML、DICOM、PDF、JPG、BMP等数据</w:t>
            </w:r>
            <w:r w:rsidR="008476A6">
              <w:rPr>
                <w:rFonts w:ascii="仿宋_GB2312" w:eastAsia="仿宋_GB2312" w:hint="eastAsia"/>
                <w:sz w:val="24"/>
              </w:rPr>
              <w:t>；</w:t>
            </w:r>
          </w:p>
          <w:p w14:paraId="699F37E0" w14:textId="77777777" w:rsidR="008476A6" w:rsidRPr="000715F8" w:rsidRDefault="008476A6" w:rsidP="008476A6">
            <w:pPr>
              <w:ind w:rightChars="-27" w:right="-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5.提供心电图数据导出功能，能根据权限设置导出数据至本地存储；</w:t>
            </w:r>
          </w:p>
        </w:tc>
      </w:tr>
      <w:tr w:rsidR="004D50F4" w:rsidRPr="004D50F4" w14:paraId="73D54EF0" w14:textId="77777777" w:rsidTr="00521F8A">
        <w:tc>
          <w:tcPr>
            <w:tcW w:w="841" w:type="dxa"/>
            <w:vAlign w:val="center"/>
          </w:tcPr>
          <w:p w14:paraId="64E395F3" w14:textId="77777777" w:rsidR="004D50F4" w:rsidRPr="00FD3B03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14:paraId="09FC657F" w14:textId="77777777" w:rsidR="004D50F4" w:rsidRPr="003D231E" w:rsidRDefault="00077DC9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预约</w:t>
            </w:r>
            <w:r w:rsidR="000436DE">
              <w:rPr>
                <w:rFonts w:ascii="仿宋_GB2312" w:eastAsia="仿宋_GB2312" w:hint="eastAsia"/>
                <w:sz w:val="24"/>
              </w:rPr>
              <w:t>登记</w:t>
            </w:r>
            <w:r w:rsidRPr="00E7189E">
              <w:rPr>
                <w:rFonts w:ascii="仿宋_GB2312" w:eastAsia="仿宋_GB2312" w:hint="eastAsia"/>
                <w:sz w:val="24"/>
              </w:rPr>
              <w:t>模块</w:t>
            </w:r>
          </w:p>
        </w:tc>
        <w:tc>
          <w:tcPr>
            <w:tcW w:w="6662" w:type="dxa"/>
            <w:gridSpan w:val="4"/>
            <w:vAlign w:val="center"/>
          </w:tcPr>
          <w:p w14:paraId="32CE60ED" w14:textId="77777777" w:rsidR="00556AE4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1.</w:t>
            </w:r>
            <w:r w:rsidR="00556AE4" w:rsidRPr="00556AE4">
              <w:rPr>
                <w:rFonts w:ascii="仿宋_GB2312" w:eastAsia="仿宋_GB2312" w:hint="eastAsia"/>
                <w:sz w:val="24"/>
              </w:rPr>
              <w:t>提供通过HIS接口获取待检查患者的信息，</w:t>
            </w:r>
            <w:proofErr w:type="gramStart"/>
            <w:r w:rsidR="00556AE4">
              <w:rPr>
                <w:rFonts w:ascii="仿宋_GB2312" w:eastAsia="仿宋_GB2312" w:hint="eastAsia"/>
                <w:sz w:val="24"/>
              </w:rPr>
              <w:t>含</w:t>
            </w:r>
            <w:r w:rsidR="00556AE4" w:rsidRPr="00556AE4">
              <w:rPr>
                <w:rFonts w:ascii="仿宋_GB2312" w:eastAsia="仿宋_GB2312" w:hint="eastAsia"/>
                <w:sz w:val="24"/>
              </w:rPr>
              <w:t>病人</w:t>
            </w:r>
            <w:proofErr w:type="gramEnd"/>
            <w:r w:rsidR="00556AE4" w:rsidRPr="00556AE4">
              <w:rPr>
                <w:rFonts w:ascii="仿宋_GB2312" w:eastAsia="仿宋_GB2312" w:hint="eastAsia"/>
                <w:sz w:val="24"/>
              </w:rPr>
              <w:t>ID、基本信息、交费信息、诊断信息、检查要求等</w:t>
            </w:r>
            <w:r w:rsidR="00556AE4">
              <w:rPr>
                <w:rFonts w:ascii="仿宋_GB2312" w:eastAsia="仿宋_GB2312" w:hint="eastAsia"/>
                <w:sz w:val="24"/>
              </w:rPr>
              <w:t>；</w:t>
            </w:r>
          </w:p>
          <w:p w14:paraId="326928E2" w14:textId="77777777" w:rsidR="00077DC9" w:rsidRPr="00E7189E" w:rsidRDefault="00090492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提供手工预约和自助预约两种方式</w:t>
            </w:r>
            <w:r w:rsidR="000436DE">
              <w:rPr>
                <w:rFonts w:ascii="仿宋_GB2312" w:eastAsia="仿宋_GB2312" w:hint="eastAsia"/>
                <w:sz w:val="24"/>
              </w:rPr>
              <w:t>，</w:t>
            </w:r>
            <w:r w:rsidR="000436DE" w:rsidRPr="00E7189E">
              <w:rPr>
                <w:rFonts w:ascii="仿宋_GB2312" w:eastAsia="仿宋_GB2312" w:hint="eastAsia"/>
                <w:sz w:val="24"/>
              </w:rPr>
              <w:t>提供手工登记和自助</w:t>
            </w:r>
            <w:r w:rsidR="00C03FD4">
              <w:rPr>
                <w:rFonts w:ascii="仿宋_GB2312" w:eastAsia="仿宋_GB2312" w:hint="eastAsia"/>
                <w:sz w:val="24"/>
              </w:rPr>
              <w:t>登记</w:t>
            </w:r>
            <w:r w:rsidR="000436DE" w:rsidRPr="00E7189E">
              <w:rPr>
                <w:rFonts w:ascii="仿宋_GB2312" w:eastAsia="仿宋_GB2312" w:hint="eastAsia"/>
                <w:sz w:val="24"/>
              </w:rPr>
              <w:t>两种方式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；</w:t>
            </w:r>
          </w:p>
          <w:p w14:paraId="07523634" w14:textId="77777777" w:rsidR="00556AE4" w:rsidRDefault="00556AE4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.</w:t>
            </w:r>
            <w:r w:rsidRPr="00556AE4">
              <w:rPr>
                <w:rFonts w:ascii="仿宋_GB2312" w:eastAsia="仿宋_GB2312" w:hint="eastAsia"/>
                <w:sz w:val="24"/>
              </w:rPr>
              <w:t>登记新病人资料，能够根据检查项目自动计</w:t>
            </w:r>
            <w:r w:rsidR="00C03FD4">
              <w:rPr>
                <w:rFonts w:ascii="仿宋_GB2312" w:eastAsia="仿宋_GB2312" w:hint="eastAsia"/>
                <w:sz w:val="24"/>
              </w:rPr>
              <w:t>费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77F62308" w14:textId="77777777" w:rsidR="000436DE" w:rsidRPr="000436DE" w:rsidRDefault="00C03FD4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090492">
              <w:rPr>
                <w:rFonts w:ascii="仿宋_GB2312" w:eastAsia="仿宋_GB2312" w:hint="eastAsia"/>
                <w:sz w:val="24"/>
              </w:rPr>
              <w:t>.提供</w:t>
            </w:r>
            <w:r w:rsidR="000436DE" w:rsidRPr="000436DE">
              <w:rPr>
                <w:rFonts w:ascii="仿宋_GB2312" w:eastAsia="仿宋_GB2312" w:hint="eastAsia"/>
                <w:sz w:val="24"/>
              </w:rPr>
              <w:t>临床、门诊医生工作站、体检工作站电子申请单下达；</w:t>
            </w:r>
          </w:p>
          <w:p w14:paraId="38AAE850" w14:textId="77777777" w:rsidR="000436DE" w:rsidRPr="000436DE" w:rsidRDefault="00C03FD4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="00090492">
              <w:rPr>
                <w:rFonts w:ascii="仿宋_GB2312" w:eastAsia="仿宋_GB2312" w:hint="eastAsia"/>
                <w:sz w:val="24"/>
              </w:rPr>
              <w:t>.</w:t>
            </w:r>
            <w:r w:rsidR="000436DE" w:rsidRPr="000436DE">
              <w:rPr>
                <w:rFonts w:ascii="仿宋_GB2312" w:eastAsia="仿宋_GB2312" w:hint="eastAsia"/>
                <w:sz w:val="24"/>
              </w:rPr>
              <w:t>实时显示检查科室工作状态，方便安排患者检查；</w:t>
            </w:r>
          </w:p>
          <w:p w14:paraId="0F9F0907" w14:textId="77777777" w:rsidR="000436DE" w:rsidRPr="000436DE" w:rsidRDefault="00C03FD4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6</w:t>
            </w:r>
            <w:r w:rsidR="008476A6">
              <w:rPr>
                <w:rFonts w:ascii="仿宋_GB2312" w:eastAsia="仿宋_GB2312" w:hint="eastAsia"/>
                <w:sz w:val="24"/>
              </w:rPr>
              <w:t>.</w:t>
            </w:r>
            <w:r w:rsidR="000436DE" w:rsidRPr="00E7189E">
              <w:rPr>
                <w:rFonts w:ascii="仿宋_GB2312" w:eastAsia="仿宋_GB2312" w:hint="eastAsia"/>
                <w:sz w:val="24"/>
              </w:rPr>
              <w:t>提供患</w:t>
            </w:r>
            <w:r w:rsidR="000436DE">
              <w:rPr>
                <w:rFonts w:ascii="仿宋_GB2312" w:eastAsia="仿宋_GB2312" w:hint="eastAsia"/>
                <w:sz w:val="24"/>
              </w:rPr>
              <w:t>者预约和登记信息的打印，支持条形码、二维码、排队序号、注意事项的打印</w:t>
            </w:r>
            <w:r w:rsidR="000436DE" w:rsidRPr="000436DE">
              <w:rPr>
                <w:rFonts w:ascii="仿宋_GB2312" w:eastAsia="仿宋_GB2312" w:hint="eastAsia"/>
                <w:sz w:val="24"/>
              </w:rPr>
              <w:t>；</w:t>
            </w:r>
          </w:p>
          <w:p w14:paraId="6329FB5A" w14:textId="77777777" w:rsidR="00077DC9" w:rsidRPr="00E7189E" w:rsidRDefault="00C03FD4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 w:rsidR="000436DE" w:rsidRPr="000436DE">
              <w:rPr>
                <w:rFonts w:ascii="仿宋_GB2312" w:eastAsia="仿宋_GB2312" w:hint="eastAsia"/>
                <w:sz w:val="24"/>
              </w:rPr>
              <w:t>.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对已经安排的预约提供改约和取消预约功能；</w:t>
            </w:r>
          </w:p>
          <w:p w14:paraId="5C9C932B" w14:textId="77777777" w:rsidR="00077DC9" w:rsidRPr="00E7189E" w:rsidRDefault="00C03FD4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.可对预约直接将检查信息转入登记；</w:t>
            </w:r>
          </w:p>
          <w:p w14:paraId="7DC6D2E7" w14:textId="77777777" w:rsidR="00077DC9" w:rsidRDefault="00C03FD4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.可随时查看任意一天已经预约的患者和诊室的列表信息；</w:t>
            </w:r>
          </w:p>
          <w:p w14:paraId="4F95D28A" w14:textId="77777777" w:rsidR="000436DE" w:rsidRPr="00E7189E" w:rsidRDefault="000436DE" w:rsidP="00077DC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C03FD4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Pr="00E7189E">
              <w:rPr>
                <w:rFonts w:ascii="仿宋_GB2312" w:eastAsia="仿宋_GB2312" w:hint="eastAsia"/>
                <w:sz w:val="24"/>
              </w:rPr>
              <w:t>可显示各个检查室的患者分配情况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41BAE441" w14:textId="77777777" w:rsidR="00077DC9" w:rsidRPr="00E7189E" w:rsidRDefault="00077DC9" w:rsidP="00077DC9">
            <w:pPr>
              <w:jc w:val="left"/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1</w:t>
            </w:r>
            <w:r w:rsidRPr="00E7189E">
              <w:rPr>
                <w:rFonts w:ascii="仿宋_GB2312" w:eastAsia="仿宋_GB2312" w:hint="eastAsia"/>
                <w:sz w:val="24"/>
              </w:rPr>
              <w:t>.</w:t>
            </w:r>
            <w:r w:rsidR="000436DE">
              <w:rPr>
                <w:rFonts w:ascii="仿宋_GB2312" w:eastAsia="仿宋_GB2312" w:hint="eastAsia"/>
                <w:sz w:val="24"/>
              </w:rPr>
              <w:t>可以定义患者的类型，优先级，实现不同患者的特殊处理，</w:t>
            </w:r>
            <w:r w:rsidR="000436DE" w:rsidRPr="00E7189E">
              <w:rPr>
                <w:rFonts w:ascii="仿宋_GB2312" w:eastAsia="仿宋_GB2312" w:hint="eastAsia"/>
                <w:sz w:val="24"/>
              </w:rPr>
              <w:t>对不同申请类型的病人显示不同的颜色和优先级，例如：军人、急诊红色显示，普通绿色显示等</w:t>
            </w:r>
            <w:r w:rsidR="000436DE">
              <w:rPr>
                <w:rFonts w:ascii="仿宋_GB2312" w:eastAsia="仿宋_GB2312" w:hint="eastAsia"/>
                <w:sz w:val="24"/>
              </w:rPr>
              <w:t>，</w:t>
            </w:r>
            <w:r w:rsidR="000436DE" w:rsidRPr="00E7189E">
              <w:rPr>
                <w:rFonts w:ascii="仿宋_GB2312" w:eastAsia="仿宋_GB2312" w:hint="eastAsia"/>
                <w:sz w:val="24"/>
              </w:rPr>
              <w:t>对于急诊或需优先处理的病人优先显示</w:t>
            </w:r>
            <w:r w:rsidR="000436DE">
              <w:rPr>
                <w:rFonts w:ascii="仿宋_GB2312" w:eastAsia="仿宋_GB2312" w:hint="eastAsia"/>
                <w:sz w:val="24"/>
              </w:rPr>
              <w:t>；</w:t>
            </w:r>
          </w:p>
          <w:p w14:paraId="39D36F93" w14:textId="77777777" w:rsidR="00077DC9" w:rsidRPr="00E7189E" w:rsidRDefault="00077DC9" w:rsidP="00077DC9">
            <w:pPr>
              <w:jc w:val="left"/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2</w:t>
            </w:r>
            <w:r w:rsidRPr="00E7189E">
              <w:rPr>
                <w:rFonts w:ascii="仿宋_GB2312" w:eastAsia="仿宋_GB2312" w:hint="eastAsia"/>
                <w:sz w:val="24"/>
              </w:rPr>
              <w:t>.补录检查费用，实现与HIS</w:t>
            </w:r>
            <w:r w:rsidR="000C4E29">
              <w:rPr>
                <w:rFonts w:ascii="仿宋_GB2312" w:eastAsia="仿宋_GB2312" w:hint="eastAsia"/>
                <w:sz w:val="24"/>
              </w:rPr>
              <w:t>计费系统同步</w:t>
            </w:r>
            <w:r w:rsidRPr="00E7189E">
              <w:rPr>
                <w:rFonts w:ascii="仿宋_GB2312" w:eastAsia="仿宋_GB2312" w:hint="eastAsia"/>
                <w:sz w:val="24"/>
              </w:rPr>
              <w:t>；</w:t>
            </w:r>
          </w:p>
          <w:p w14:paraId="7F6C2BB2" w14:textId="77777777" w:rsidR="004D50F4" w:rsidRPr="000436DE" w:rsidRDefault="00077DC9" w:rsidP="008476A6">
            <w:pPr>
              <w:jc w:val="left"/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3</w:t>
            </w:r>
            <w:r w:rsidRPr="00E7189E">
              <w:rPr>
                <w:rFonts w:ascii="仿宋_GB2312" w:eastAsia="仿宋_GB2312" w:hint="eastAsia"/>
                <w:sz w:val="24"/>
              </w:rPr>
              <w:t>.提供批量预约和登记病人；</w:t>
            </w:r>
          </w:p>
        </w:tc>
      </w:tr>
      <w:tr w:rsidR="004D50F4" w:rsidRPr="004D50F4" w14:paraId="4BB96AA5" w14:textId="77777777" w:rsidTr="00521F8A">
        <w:tc>
          <w:tcPr>
            <w:tcW w:w="841" w:type="dxa"/>
            <w:vAlign w:val="center"/>
          </w:tcPr>
          <w:p w14:paraId="59423004" w14:textId="77777777" w:rsidR="004D50F4" w:rsidRPr="00FD3B03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3" w:type="dxa"/>
            <w:gridSpan w:val="2"/>
            <w:vAlign w:val="center"/>
          </w:tcPr>
          <w:p w14:paraId="5B38F9C5" w14:textId="77777777" w:rsidR="004D50F4" w:rsidRPr="003D231E" w:rsidRDefault="00077DC9" w:rsidP="00077DC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排队叫号模块</w:t>
            </w:r>
          </w:p>
        </w:tc>
        <w:tc>
          <w:tcPr>
            <w:tcW w:w="6662" w:type="dxa"/>
            <w:gridSpan w:val="4"/>
            <w:vAlign w:val="center"/>
          </w:tcPr>
          <w:p w14:paraId="33D2DF1F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1.提供电子叫号，大屏队列显示，且能与院方</w:t>
            </w:r>
            <w:r w:rsidR="00103CFA">
              <w:rPr>
                <w:rFonts w:ascii="仿宋_GB2312" w:eastAsia="仿宋_GB2312" w:hint="eastAsia"/>
                <w:sz w:val="24"/>
              </w:rPr>
              <w:t>排队叫号</w:t>
            </w:r>
            <w:r w:rsidRPr="00E7189E">
              <w:rPr>
                <w:rFonts w:ascii="仿宋_GB2312" w:eastAsia="仿宋_GB2312" w:hint="eastAsia"/>
                <w:sz w:val="24"/>
              </w:rPr>
              <w:t>平台</w:t>
            </w:r>
            <w:r w:rsidR="00103CFA">
              <w:rPr>
                <w:rFonts w:ascii="仿宋_GB2312" w:eastAsia="仿宋_GB2312" w:hint="eastAsia"/>
                <w:sz w:val="24"/>
              </w:rPr>
              <w:t>对接</w:t>
            </w:r>
            <w:r w:rsidRPr="00E7189E">
              <w:rPr>
                <w:rFonts w:ascii="仿宋_GB2312" w:eastAsia="仿宋_GB2312" w:hint="eastAsia"/>
                <w:sz w:val="24"/>
              </w:rPr>
              <w:t>；</w:t>
            </w:r>
          </w:p>
          <w:p w14:paraId="3BC678F6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2.提供多层队列（候诊队列、诊室队列等）；</w:t>
            </w:r>
          </w:p>
          <w:p w14:paraId="481B40E5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3.提供多种算法（静态、动态等）队列排序；</w:t>
            </w:r>
          </w:p>
          <w:p w14:paraId="58956EA0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4.提供不同队列不同算法；</w:t>
            </w:r>
          </w:p>
          <w:p w14:paraId="77C1DD5E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5.叫号大屏幕支持个性化定制；</w:t>
            </w:r>
          </w:p>
          <w:p w14:paraId="635658E8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6.提供可视化的排队安排界面，可快速对队列进行安排和调整；</w:t>
            </w:r>
          </w:p>
          <w:p w14:paraId="029D9C91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7.提供登记台呼叫和检查室呼叫两种呼叫模式；</w:t>
            </w:r>
          </w:p>
          <w:p w14:paraId="738C29CF" w14:textId="77777777" w:rsidR="00077DC9" w:rsidRPr="00E7189E" w:rsidRDefault="00077DC9" w:rsidP="00077DC9">
            <w:pPr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8.提供姓名中英文自动转换；</w:t>
            </w:r>
          </w:p>
          <w:p w14:paraId="632CE0D0" w14:textId="77777777" w:rsidR="004D50F4" w:rsidRPr="00077DC9" w:rsidRDefault="00077DC9" w:rsidP="00077DC9">
            <w:pPr>
              <w:ind w:rightChars="-27" w:right="-57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9.医生操作终端具有顺序呼叫、重复呼叫、批量呼叫、选择呼叫等功能；</w:t>
            </w:r>
          </w:p>
        </w:tc>
      </w:tr>
      <w:tr w:rsidR="004D50F4" w:rsidRPr="004D50F4" w14:paraId="721750DD" w14:textId="77777777" w:rsidTr="00521F8A">
        <w:tc>
          <w:tcPr>
            <w:tcW w:w="841" w:type="dxa"/>
            <w:vAlign w:val="center"/>
          </w:tcPr>
          <w:p w14:paraId="233D290A" w14:textId="77777777" w:rsidR="004D50F4" w:rsidRPr="00FD3B03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14:paraId="7C5C2A17" w14:textId="77777777" w:rsidR="004D50F4" w:rsidRPr="000566ED" w:rsidRDefault="00F072D6" w:rsidP="004D50F4">
            <w:pPr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心电诊断报告</w:t>
            </w:r>
            <w:r w:rsidR="00077DC9" w:rsidRPr="000566ED">
              <w:rPr>
                <w:rFonts w:ascii="仿宋_GB2312" w:eastAsia="仿宋_GB2312" w:hint="eastAsia"/>
                <w:sz w:val="24"/>
              </w:rPr>
              <w:t>模块</w:t>
            </w:r>
          </w:p>
        </w:tc>
        <w:tc>
          <w:tcPr>
            <w:tcW w:w="6662" w:type="dxa"/>
            <w:gridSpan w:val="4"/>
            <w:vAlign w:val="center"/>
          </w:tcPr>
          <w:p w14:paraId="76C79CCD" w14:textId="77777777" w:rsidR="00F072D6" w:rsidRPr="000566ED" w:rsidRDefault="00077DC9" w:rsidP="00F072D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1.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心电医生诊断工作站可接收医院任何一个临床客户端传输来的心电</w:t>
            </w:r>
            <w:r w:rsidR="00C03FD4" w:rsidRPr="000566ED">
              <w:rPr>
                <w:rFonts w:ascii="仿宋_GB2312" w:eastAsia="仿宋_GB2312" w:hint="eastAsia"/>
                <w:sz w:val="24"/>
              </w:rPr>
              <w:t>图像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进行专业的心电图诊断、处理分析功能；</w:t>
            </w:r>
          </w:p>
          <w:p w14:paraId="62D76CC4" w14:textId="77777777" w:rsidR="00F072D6" w:rsidRPr="000566ED" w:rsidRDefault="00F072D6" w:rsidP="00F072D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2.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提供</w:t>
            </w:r>
            <w:r w:rsidRPr="000566ED">
              <w:rPr>
                <w:rFonts w:ascii="仿宋_GB2312" w:eastAsia="仿宋_GB2312" w:hint="eastAsia"/>
                <w:sz w:val="24"/>
              </w:rPr>
              <w:t>自动测量、自动诊断功能，能够自动给出自动测量值与自动诊断结果，</w:t>
            </w:r>
            <w:r w:rsidR="008476A6">
              <w:rPr>
                <w:rFonts w:ascii="仿宋_GB2312" w:eastAsia="仿宋_GB2312" w:hint="eastAsia"/>
                <w:sz w:val="24"/>
              </w:rPr>
              <w:t>自动分析结果支持中英文切换和编辑功能，</w:t>
            </w:r>
            <w:r w:rsidRPr="000566ED">
              <w:rPr>
                <w:rFonts w:ascii="仿宋_GB2312" w:eastAsia="仿宋_GB2312" w:hint="eastAsia"/>
                <w:sz w:val="24"/>
              </w:rPr>
              <w:t>以辅助医生快速分析诊断；</w:t>
            </w:r>
          </w:p>
          <w:p w14:paraId="7D7484A0" w14:textId="77777777" w:rsidR="00F072D6" w:rsidRPr="000566ED" w:rsidRDefault="00F072D6" w:rsidP="00F072D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3.系统自动分析的算法具有成人、儿童年龄异化分析、性别差异化分析；</w:t>
            </w:r>
          </w:p>
          <w:p w14:paraId="7A10DDC4" w14:textId="77777777" w:rsidR="00F072D6" w:rsidRPr="000566ED" w:rsidRDefault="00C03FD4" w:rsidP="00F072D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4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.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提供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同屏对比功能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，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患者历史检查数据同屏对比功能；</w:t>
            </w:r>
          </w:p>
          <w:p w14:paraId="74189AEA" w14:textId="77777777" w:rsidR="00F072D6" w:rsidRPr="000566ED" w:rsidRDefault="00C03FD4" w:rsidP="00F072D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5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.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提供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导联纠错功能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，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在肢体导联接反或胸导联接错的情况下，可以通过软件直接修正，无需重复采集；</w:t>
            </w:r>
          </w:p>
          <w:p w14:paraId="6EFC06CE" w14:textId="77777777" w:rsidR="00423445" w:rsidRPr="000566ED" w:rsidRDefault="00C03FD4" w:rsidP="00F072D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6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.</w:t>
            </w:r>
            <w:proofErr w:type="gramStart"/>
            <w:r w:rsidR="00423445" w:rsidRPr="000566ED">
              <w:rPr>
                <w:rFonts w:ascii="仿宋_GB2312" w:eastAsia="仿宋_GB2312" w:hint="eastAsia"/>
                <w:sz w:val="24"/>
              </w:rPr>
              <w:t>提供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心拍放大</w:t>
            </w:r>
            <w:proofErr w:type="gramEnd"/>
            <w:r w:rsidR="00F072D6" w:rsidRPr="000566ED">
              <w:rPr>
                <w:rFonts w:ascii="仿宋_GB2312" w:eastAsia="仿宋_GB2312" w:hint="eastAsia"/>
                <w:sz w:val="24"/>
              </w:rPr>
              <w:t>分析功能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，能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任意心搏单击放大分析，可对每个P、Q</w:t>
            </w:r>
            <w:r w:rsidR="00064533">
              <w:rPr>
                <w:rFonts w:ascii="仿宋_GB2312" w:eastAsia="仿宋_GB2312" w:hint="eastAsia"/>
                <w:sz w:val="24"/>
              </w:rPr>
              <w:t>RS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、T测量点进行手动微调，使测量结果更加精准；</w:t>
            </w:r>
          </w:p>
          <w:p w14:paraId="559DFA28" w14:textId="77777777" w:rsidR="00F072D6" w:rsidRPr="000566ED" w:rsidRDefault="00C03FD4" w:rsidP="00F072D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7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.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每个单击放大QRS波群测量参数不少于20种，并且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提供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12导波形叠加对比；</w:t>
            </w:r>
          </w:p>
          <w:p w14:paraId="2892AAF9" w14:textId="77777777" w:rsidR="00F072D6" w:rsidRPr="000566ED" w:rsidRDefault="008476A6" w:rsidP="008476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.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提供丰富的测量分析工具：多种电子测量尺、平行尺、波形微调、波形定标、多种波形显示方式、波形放大等；</w:t>
            </w:r>
          </w:p>
          <w:p w14:paraId="1DB5CF27" w14:textId="77777777" w:rsidR="006D7D62" w:rsidRPr="000566ED" w:rsidRDefault="008476A6" w:rsidP="00F072D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.支持软件内部滤波，完全支持25、35、75、100、150HZ滤波，并可还原至采集终端设置的滤波频率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62D8C396" w14:textId="77777777" w:rsidR="006D7D62" w:rsidRPr="000566ED" w:rsidRDefault="006D7D62" w:rsidP="00F072D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0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提供</w:t>
            </w:r>
            <w:r w:rsidRPr="000566ED">
              <w:rPr>
                <w:rFonts w:ascii="仿宋_GB2312" w:eastAsia="仿宋_GB2312" w:hint="eastAsia"/>
                <w:sz w:val="24"/>
              </w:rPr>
              <w:t>危急值提醒功能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，</w:t>
            </w:r>
            <w:r w:rsidRPr="000566ED">
              <w:rPr>
                <w:rFonts w:ascii="仿宋_GB2312" w:eastAsia="仿宋_GB2312" w:hint="eastAsia"/>
                <w:sz w:val="24"/>
              </w:rPr>
              <w:t>提供心电危急</w:t>
            </w:r>
            <w:proofErr w:type="gramStart"/>
            <w:r w:rsidRPr="000566ED">
              <w:rPr>
                <w:rFonts w:ascii="仿宋_GB2312" w:eastAsia="仿宋_GB2312" w:hint="eastAsia"/>
                <w:sz w:val="24"/>
              </w:rPr>
              <w:t>值项目</w:t>
            </w:r>
            <w:proofErr w:type="gramEnd"/>
            <w:r w:rsidRPr="000566ED">
              <w:rPr>
                <w:rFonts w:ascii="仿宋_GB2312" w:eastAsia="仿宋_GB2312" w:hint="eastAsia"/>
                <w:sz w:val="24"/>
              </w:rPr>
              <w:t>字典，当心电图机采集数据时，自动判别数据危急程度，对于已经判断出存</w:t>
            </w:r>
            <w:r w:rsidRPr="000566ED">
              <w:rPr>
                <w:rFonts w:ascii="仿宋_GB2312" w:eastAsia="仿宋_GB2312" w:hint="eastAsia"/>
                <w:sz w:val="24"/>
              </w:rPr>
              <w:lastRenderedPageBreak/>
              <w:t>在危险情况的病人即时在软件界面发出提醒，以便诊断方及时处理。对于已确认为危急数据的病例，手动或自动列为危急病例，实时向医嘱方发出提醒，请求及时处理；</w:t>
            </w:r>
          </w:p>
          <w:p w14:paraId="30D44914" w14:textId="77777777" w:rsidR="00F072D6" w:rsidRPr="000566ED" w:rsidRDefault="006D7D62" w:rsidP="00F072D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1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.心电图诊断报告系统</w:t>
            </w:r>
            <w:r w:rsidR="000C7D90" w:rsidRPr="000566ED">
              <w:rPr>
                <w:rFonts w:ascii="仿宋_GB2312" w:eastAsia="仿宋_GB2312" w:hint="eastAsia"/>
                <w:sz w:val="24"/>
              </w:rPr>
              <w:t>提供</w:t>
            </w:r>
            <w:r w:rsidR="00F072D6" w:rsidRPr="000566ED">
              <w:rPr>
                <w:rFonts w:ascii="仿宋_GB2312" w:eastAsia="仿宋_GB2312" w:hint="eastAsia"/>
                <w:sz w:val="24"/>
              </w:rPr>
              <w:t>权限管理，不同使用医生权利不同，支持多级审核</w:t>
            </w:r>
            <w:r w:rsidRPr="000566ED">
              <w:rPr>
                <w:rFonts w:ascii="仿宋_GB2312" w:eastAsia="仿宋_GB2312" w:hint="eastAsia"/>
                <w:sz w:val="24"/>
              </w:rPr>
              <w:t>；</w:t>
            </w:r>
          </w:p>
          <w:p w14:paraId="5B045A35" w14:textId="77777777" w:rsidR="004D50F4" w:rsidRPr="000566ED" w:rsidRDefault="00E567FA" w:rsidP="00077DC9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2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.系统</w:t>
            </w:r>
            <w:r w:rsidR="000C7D90" w:rsidRPr="000566ED">
              <w:rPr>
                <w:rFonts w:ascii="仿宋_GB2312" w:eastAsia="仿宋_GB2312" w:hint="eastAsia"/>
                <w:sz w:val="24"/>
              </w:rPr>
              <w:t>提供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远程会诊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功能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；</w:t>
            </w:r>
          </w:p>
          <w:p w14:paraId="51058A34" w14:textId="77777777" w:rsidR="006D7D62" w:rsidRPr="000566ED" w:rsidRDefault="00E567FA" w:rsidP="00077DC9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3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.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提供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典型病例收藏功能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，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支持个人收藏及公共收藏两种方式；</w:t>
            </w:r>
          </w:p>
          <w:p w14:paraId="5C93DCC2" w14:textId="77777777" w:rsidR="00423445" w:rsidRPr="000566ED" w:rsidRDefault="00E567FA" w:rsidP="00077DC9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4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.提供集中报告室功能，能实现前端采集，后端集中处理报告和审核功能；</w:t>
            </w:r>
          </w:p>
          <w:p w14:paraId="2F88DF96" w14:textId="77777777" w:rsidR="00423445" w:rsidRDefault="00E567FA" w:rsidP="008476A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5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.提供CA电子签章集成功能；</w:t>
            </w:r>
          </w:p>
          <w:p w14:paraId="30F6408E" w14:textId="77777777" w:rsidR="008476A6" w:rsidRPr="000566ED" w:rsidRDefault="008476A6" w:rsidP="008476A6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16.</w:t>
            </w:r>
            <w:r w:rsidRPr="000566ED">
              <w:rPr>
                <w:rFonts w:ascii="仿宋_GB2312" w:eastAsia="仿宋_GB2312" w:hint="eastAsia"/>
                <w:sz w:val="24"/>
              </w:rPr>
              <w:t>系统提供18导联技术，可出具同步18导联心电图报告，以此达到全体病例18导筛查的目的；</w:t>
            </w:r>
          </w:p>
        </w:tc>
      </w:tr>
      <w:tr w:rsidR="006D7D62" w:rsidRPr="006D7D62" w14:paraId="144F88FE" w14:textId="77777777" w:rsidTr="00521F8A">
        <w:tc>
          <w:tcPr>
            <w:tcW w:w="841" w:type="dxa"/>
            <w:vAlign w:val="center"/>
          </w:tcPr>
          <w:p w14:paraId="038620DB" w14:textId="77777777" w:rsidR="006D7D62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3" w:type="dxa"/>
            <w:gridSpan w:val="2"/>
            <w:vAlign w:val="center"/>
          </w:tcPr>
          <w:p w14:paraId="4BA71AB2" w14:textId="77777777" w:rsidR="006D7D62" w:rsidRPr="000566ED" w:rsidRDefault="006D7D62" w:rsidP="004D50F4">
            <w:pPr>
              <w:jc w:val="center"/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临床报告模块</w:t>
            </w:r>
          </w:p>
        </w:tc>
        <w:tc>
          <w:tcPr>
            <w:tcW w:w="6662" w:type="dxa"/>
            <w:gridSpan w:val="4"/>
            <w:vAlign w:val="center"/>
          </w:tcPr>
          <w:p w14:paraId="64B7EDC9" w14:textId="77777777" w:rsidR="006D7D62" w:rsidRPr="000566ED" w:rsidRDefault="006D7D62" w:rsidP="006D7D62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1.</w:t>
            </w:r>
            <w:r w:rsidR="004B548C" w:rsidRPr="000566ED">
              <w:rPr>
                <w:rFonts w:ascii="仿宋_GB2312" w:eastAsia="仿宋_GB2312" w:hint="eastAsia"/>
                <w:sz w:val="24"/>
              </w:rPr>
              <w:t>提供</w:t>
            </w:r>
            <w:r w:rsidRPr="000566ED">
              <w:rPr>
                <w:rFonts w:ascii="仿宋_GB2312" w:eastAsia="仿宋_GB2312" w:hint="eastAsia"/>
                <w:sz w:val="24"/>
              </w:rPr>
              <w:t>嵌入门诊医生站、住院电子病历</w:t>
            </w:r>
            <w:r w:rsidR="004B548C" w:rsidRPr="000566ED">
              <w:rPr>
                <w:rFonts w:ascii="仿宋_GB2312" w:eastAsia="仿宋_GB2312" w:hint="eastAsia"/>
                <w:sz w:val="24"/>
              </w:rPr>
              <w:t>等</w:t>
            </w:r>
            <w:r w:rsidRPr="000566ED">
              <w:rPr>
                <w:rFonts w:ascii="仿宋_GB2312" w:eastAsia="仿宋_GB2312" w:hint="eastAsia"/>
                <w:sz w:val="24"/>
              </w:rPr>
              <w:t>系统</w:t>
            </w:r>
            <w:r w:rsidR="008476A6">
              <w:rPr>
                <w:rFonts w:ascii="仿宋_GB2312" w:eastAsia="仿宋_GB2312" w:hint="eastAsia"/>
                <w:sz w:val="24"/>
              </w:rPr>
              <w:t>功能</w:t>
            </w:r>
            <w:r w:rsidRPr="000566ED">
              <w:rPr>
                <w:rFonts w:ascii="仿宋_GB2312" w:eastAsia="仿宋_GB2312" w:hint="eastAsia"/>
                <w:sz w:val="24"/>
              </w:rPr>
              <w:t>；</w:t>
            </w:r>
          </w:p>
          <w:p w14:paraId="7F2A3106" w14:textId="77777777" w:rsidR="006D7D62" w:rsidRPr="000566ED" w:rsidRDefault="006D7D62" w:rsidP="006D7D62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2.B/S构架WEB浏览无需安装控件，可以查看原始数据，调整走纸和增益；</w:t>
            </w:r>
          </w:p>
          <w:p w14:paraId="10A7C0CC" w14:textId="77777777" w:rsidR="006D7D62" w:rsidRPr="000566ED" w:rsidRDefault="006D7D62" w:rsidP="006D7D62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3.提供查看动态心电、动态血压等其他电生理检查报告；</w:t>
            </w:r>
          </w:p>
          <w:p w14:paraId="0E9C1147" w14:textId="77777777" w:rsidR="006D7D62" w:rsidRPr="000566ED" w:rsidRDefault="006D7D62" w:rsidP="006D7D62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4.提供临床报告打印功能；</w:t>
            </w:r>
          </w:p>
        </w:tc>
      </w:tr>
      <w:tr w:rsidR="004D50F4" w:rsidRPr="004D50F4" w14:paraId="3A02A07D" w14:textId="77777777" w:rsidTr="00521F8A">
        <w:tc>
          <w:tcPr>
            <w:tcW w:w="841" w:type="dxa"/>
            <w:vAlign w:val="center"/>
          </w:tcPr>
          <w:p w14:paraId="4A473497" w14:textId="77777777" w:rsidR="004D50F4" w:rsidRPr="00FD3B03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14:paraId="28B9672A" w14:textId="77777777" w:rsidR="004D50F4" w:rsidRPr="003D231E" w:rsidRDefault="006D7D62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管理及统计</w:t>
            </w:r>
            <w:r w:rsidR="00077DC9" w:rsidRPr="00E7189E">
              <w:rPr>
                <w:rFonts w:ascii="仿宋_GB2312" w:eastAsia="仿宋_GB2312" w:hint="eastAsia"/>
                <w:sz w:val="24"/>
              </w:rPr>
              <w:t>模块</w:t>
            </w:r>
          </w:p>
        </w:tc>
        <w:tc>
          <w:tcPr>
            <w:tcW w:w="6662" w:type="dxa"/>
            <w:gridSpan w:val="4"/>
            <w:vAlign w:val="center"/>
          </w:tcPr>
          <w:p w14:paraId="6BB775B8" w14:textId="77777777" w:rsidR="004D50F4" w:rsidRPr="000566ED" w:rsidRDefault="00077DC9" w:rsidP="00077DC9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1.</w:t>
            </w:r>
            <w:r w:rsidR="006D7D62" w:rsidRPr="000566ED">
              <w:rPr>
                <w:rFonts w:ascii="仿宋_GB2312" w:eastAsia="仿宋_GB2312" w:hint="eastAsia"/>
                <w:sz w:val="24"/>
              </w:rPr>
              <w:t>提供可自由定制的数据统计模块，所有的字段信息都可作为统计条件，并组合使用；</w:t>
            </w:r>
          </w:p>
          <w:p w14:paraId="782C0E46" w14:textId="77777777" w:rsidR="00377CD7" w:rsidRPr="000566ED" w:rsidRDefault="006D7D62" w:rsidP="008476A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2.</w:t>
            </w:r>
            <w:r w:rsidR="00377CD7" w:rsidRPr="000566ED">
              <w:rPr>
                <w:rFonts w:ascii="仿宋_GB2312" w:eastAsia="仿宋_GB2312" w:hint="eastAsia"/>
                <w:sz w:val="24"/>
              </w:rPr>
              <w:t>提供阳性率统计，指定时间段内，各个检查项目的检查人次，阳性人次数，阳性率；可按检查项目汇总阳性率；</w:t>
            </w:r>
          </w:p>
          <w:p w14:paraId="4D2C8C24" w14:textId="77777777" w:rsidR="00377CD7" w:rsidRPr="000566ED" w:rsidRDefault="00377CD7" w:rsidP="008476A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3.提供工作量统计，指定时间段内，人员的登记，检查，报告工作量。其中检查和报告的工作量可根据检查项目分类统计和汇总；</w:t>
            </w:r>
          </w:p>
          <w:p w14:paraId="41090C88" w14:textId="77777777" w:rsidR="00377CD7" w:rsidRPr="000566ED" w:rsidRDefault="00377CD7" w:rsidP="008476A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4.提供检查项目统计，指定时间段内，各个检查项目的检查人次。按检查项目汇总；</w:t>
            </w:r>
          </w:p>
          <w:p w14:paraId="133293E0" w14:textId="77777777" w:rsidR="00377CD7" w:rsidRPr="000566ED" w:rsidRDefault="00377CD7" w:rsidP="008476A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5.提供疾病统计，指定时间段内，各种疾病经由检查项目的</w:t>
            </w:r>
            <w:proofErr w:type="gramStart"/>
            <w:r w:rsidRPr="000566ED">
              <w:rPr>
                <w:rFonts w:ascii="仿宋_GB2312" w:eastAsia="仿宋_GB2312" w:hint="eastAsia"/>
                <w:sz w:val="24"/>
              </w:rPr>
              <w:t>检出数</w:t>
            </w:r>
            <w:proofErr w:type="gramEnd"/>
            <w:r w:rsidRPr="000566ED">
              <w:rPr>
                <w:rFonts w:ascii="仿宋_GB2312" w:eastAsia="仿宋_GB2312" w:hint="eastAsia"/>
                <w:sz w:val="24"/>
              </w:rPr>
              <w:t>和汇总数。全部疾病的汇总数；</w:t>
            </w:r>
          </w:p>
          <w:p w14:paraId="165FC362" w14:textId="77777777" w:rsidR="00E567FA" w:rsidRPr="000566ED" w:rsidRDefault="00377CD7" w:rsidP="008476A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6.统计结果可显示统计列表、统计数量、统计报表、统计图表，并可直接打印输出。统计结果可导出成EXCEL或TXT文件；</w:t>
            </w:r>
          </w:p>
          <w:p w14:paraId="72D73342" w14:textId="77777777" w:rsidR="00377CD7" w:rsidRPr="000566ED" w:rsidRDefault="00E567FA" w:rsidP="008476A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7</w:t>
            </w:r>
            <w:r w:rsidR="00377CD7" w:rsidRPr="000566ED">
              <w:rPr>
                <w:rFonts w:ascii="仿宋_GB2312" w:eastAsia="仿宋_GB2312" w:hint="eastAsia"/>
                <w:sz w:val="24"/>
              </w:rPr>
              <w:t>.提供科室用户管理功能，可对系统用户进行增加、修改、删除功能；支持密码设定与修改功能；</w:t>
            </w:r>
          </w:p>
          <w:p w14:paraId="44D64EB5" w14:textId="77777777" w:rsidR="00377CD7" w:rsidRPr="000566ED" w:rsidRDefault="008476A6" w:rsidP="008476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="00377CD7" w:rsidRPr="000566ED">
              <w:rPr>
                <w:rFonts w:ascii="仿宋_GB2312" w:eastAsia="仿宋_GB2312" w:hint="eastAsia"/>
                <w:sz w:val="24"/>
              </w:rPr>
              <w:t>.支持集中的用户及权限管理程序，通过系统管理员为用户授权，不同权限管理不同的内容；</w:t>
            </w:r>
          </w:p>
          <w:p w14:paraId="6C964699" w14:textId="77777777" w:rsidR="00377CD7" w:rsidRPr="000566ED" w:rsidRDefault="008476A6" w:rsidP="008476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="00377CD7" w:rsidRPr="000566ED">
              <w:rPr>
                <w:rFonts w:ascii="仿宋_GB2312" w:eastAsia="仿宋_GB2312" w:hint="eastAsia"/>
                <w:sz w:val="24"/>
              </w:rPr>
              <w:t>.支持用户分组机制，用于简化用户授权；</w:t>
            </w:r>
          </w:p>
          <w:p w14:paraId="5C1F5B69" w14:textId="77777777" w:rsidR="006D7D62" w:rsidRPr="000566ED" w:rsidRDefault="00377CD7" w:rsidP="008476A6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</w:t>
            </w:r>
            <w:r w:rsidR="008476A6">
              <w:rPr>
                <w:rFonts w:ascii="仿宋_GB2312" w:eastAsia="仿宋_GB2312" w:hint="eastAsia"/>
                <w:sz w:val="24"/>
              </w:rPr>
              <w:t>0</w:t>
            </w:r>
            <w:r w:rsidRPr="000566ED">
              <w:rPr>
                <w:rFonts w:ascii="仿宋_GB2312" w:eastAsia="仿宋_GB2312" w:hint="eastAsia"/>
                <w:sz w:val="24"/>
              </w:rPr>
              <w:t>.提供用户访问日志功能，对访问过的数据以及特殊的操作进行记录，并提供记录查看和检索手段；</w:t>
            </w:r>
          </w:p>
        </w:tc>
      </w:tr>
      <w:tr w:rsidR="00423445" w:rsidRPr="004D50F4" w14:paraId="10FC9A52" w14:textId="77777777" w:rsidTr="00521F8A">
        <w:tc>
          <w:tcPr>
            <w:tcW w:w="841" w:type="dxa"/>
            <w:vAlign w:val="center"/>
          </w:tcPr>
          <w:p w14:paraId="11D3B0FB" w14:textId="77777777" w:rsidR="00423445" w:rsidRPr="000566ED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566ED">
              <w:rPr>
                <w:rFonts w:ascii="仿宋_GB2312" w:eastAsia="仿宋_GB2312" w:hAnsi="黑体" w:hint="eastAsia"/>
                <w:sz w:val="24"/>
                <w:szCs w:val="24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14:paraId="0139514C" w14:textId="77777777" w:rsidR="00423445" w:rsidRPr="000566ED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</w:t>
            </w:r>
            <w:r w:rsidRPr="000566ED">
              <w:rPr>
                <w:rFonts w:ascii="仿宋_GB2312" w:eastAsia="仿宋_GB2312"/>
                <w:sz w:val="24"/>
              </w:rPr>
              <w:t>2导联心电图机</w:t>
            </w:r>
          </w:p>
        </w:tc>
        <w:tc>
          <w:tcPr>
            <w:tcW w:w="6662" w:type="dxa"/>
            <w:gridSpan w:val="4"/>
            <w:vAlign w:val="center"/>
          </w:tcPr>
          <w:p w14:paraId="0EF0885C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1.心电输入：12导联同步采集，10根电极；</w:t>
            </w:r>
          </w:p>
          <w:p w14:paraId="3CABEA4B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2.输入保护：</w:t>
            </w:r>
            <w:proofErr w:type="gramStart"/>
            <w:r w:rsidRPr="000566ED">
              <w:rPr>
                <w:rFonts w:ascii="仿宋_GB2312" w:eastAsia="仿宋_GB2312" w:hint="eastAsia"/>
                <w:sz w:val="24"/>
              </w:rPr>
              <w:t>标配导联</w:t>
            </w:r>
            <w:proofErr w:type="gramEnd"/>
            <w:r w:rsidRPr="000566ED">
              <w:rPr>
                <w:rFonts w:ascii="仿宋_GB2312" w:eastAsia="仿宋_GB2312" w:hint="eastAsia"/>
                <w:sz w:val="24"/>
              </w:rPr>
              <w:t>线内附除颤保护电路；</w:t>
            </w:r>
          </w:p>
          <w:p w14:paraId="2A481F6B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3.采样率：8000 Hz/8Ch；</w:t>
            </w:r>
          </w:p>
          <w:p w14:paraId="2BEA17B3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4.模数转换精度: ≤1.25μV；</w:t>
            </w:r>
          </w:p>
          <w:p w14:paraId="4E9C00F9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5.输入阻抗：≥50MΩ；</w:t>
            </w:r>
          </w:p>
          <w:p w14:paraId="51DE2D38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6.耐极化电压：≥±550mV；</w:t>
            </w:r>
          </w:p>
          <w:p w14:paraId="5379923D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lastRenderedPageBreak/>
              <w:t>7.共模抑制比：≥105dB；</w:t>
            </w:r>
          </w:p>
          <w:p w14:paraId="79EC0047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8.频率响应：0.05Hz-150Hz（+0.4/-3 dB）；</w:t>
            </w:r>
          </w:p>
          <w:p w14:paraId="6DD3A6FD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9.标准灵敏度：10mm/mV, 误差≤±5%；</w:t>
            </w:r>
          </w:p>
          <w:p w14:paraId="6BBA3A35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10.时间常数：≥3.2秒；</w:t>
            </w:r>
          </w:p>
          <w:p w14:paraId="6257FEA9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11.滤波器：低通滤波、肌电滤波、交流滤波、基线抑制滤波；</w:t>
            </w:r>
          </w:p>
          <w:p w14:paraId="64D17987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12.低通滤波: 75Hz, 100Hz, 150Hz 三档；</w:t>
            </w:r>
          </w:p>
          <w:p w14:paraId="53300B9B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13.肌电滤波:25Hz/35Hz 二档；</w:t>
            </w:r>
          </w:p>
          <w:p w14:paraId="753A11CC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14.交流滤波:50Hz或60Hz；</w:t>
            </w:r>
          </w:p>
          <w:p w14:paraId="4FC9ACCE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15.基线抑制: -20dB,-34dB两档可选；</w:t>
            </w:r>
          </w:p>
          <w:p w14:paraId="06F731AE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16.增益/灵敏度选择：5，10，20mm/mV，手动或自动；</w:t>
            </w:r>
          </w:p>
          <w:p w14:paraId="5439A7B1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17.键盘输入：全键盘设计，支持拼音输入；</w:t>
            </w:r>
          </w:p>
          <w:p w14:paraId="42E31614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18.显示方式：液晶显示；</w:t>
            </w:r>
          </w:p>
          <w:p w14:paraId="1CD2E2DF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19.显示导联数：同屏12导联，每导联显示时间≥5s；</w:t>
            </w:r>
          </w:p>
          <w:p w14:paraId="6156442D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20.记录器：内置高分辨率热线阵打印；</w:t>
            </w:r>
          </w:p>
          <w:p w14:paraId="458250E8" w14:textId="77777777" w:rsidR="0006535A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21.操作模式：可自动或手动</w:t>
            </w:r>
            <w:r w:rsidR="008102DF">
              <w:rPr>
                <w:rFonts w:ascii="仿宋_GB2312" w:eastAsia="仿宋_GB2312" w:hint="eastAsia"/>
                <w:sz w:val="24"/>
              </w:rPr>
              <w:t>，自动上传心电图，手动可出纸质报告</w:t>
            </w:r>
            <w:r w:rsidRPr="000566ED">
              <w:rPr>
                <w:rFonts w:ascii="仿宋_GB2312" w:eastAsia="仿宋_GB2312" w:hint="eastAsia"/>
                <w:sz w:val="24"/>
              </w:rPr>
              <w:t>。自动操作时支持实时或回顾记录，具备自动检测并延长记录心律失常波形；</w:t>
            </w:r>
          </w:p>
          <w:p w14:paraId="3366B6F7" w14:textId="77777777" w:rsidR="008C4FA3" w:rsidRPr="000A43AC" w:rsidRDefault="008C4FA3" w:rsidP="008C4F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测量分析：测量参数结果准确。</w:t>
            </w:r>
            <w:r w:rsidRPr="000A43AC">
              <w:rPr>
                <w:rFonts w:ascii="仿宋_GB2312" w:eastAsia="仿宋_GB2312" w:hint="eastAsia"/>
                <w:sz w:val="24"/>
              </w:rPr>
              <w:tab/>
              <w:t>手动出纸与网络传送的心电图自动测量参数一致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0685DDAD" w14:textId="77777777" w:rsidR="008C4FA3" w:rsidRPr="000A43AC" w:rsidRDefault="008C4FA3" w:rsidP="008C4F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23.</w:t>
            </w:r>
            <w:r w:rsidRPr="000A43AC">
              <w:rPr>
                <w:rFonts w:ascii="仿宋_GB2312" w:eastAsia="仿宋_GB2312" w:hint="eastAsia"/>
                <w:sz w:val="24"/>
              </w:rPr>
              <w:t>自动测量参数：包括心率、P波、PR间期、QT/QTc、P/QRS/T电轴、RV5/SV1电压等值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5895F550" w14:textId="77777777" w:rsidR="008C4FA3" w:rsidRPr="000566ED" w:rsidRDefault="008C4FA3" w:rsidP="008C4F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有自动分析结果功能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0BF0D223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</w:t>
            </w:r>
            <w:r w:rsidR="008C4FA3">
              <w:rPr>
                <w:rFonts w:ascii="仿宋_GB2312" w:eastAsia="仿宋_GB2312" w:hint="eastAsia"/>
                <w:sz w:val="24"/>
              </w:rPr>
              <w:t>5</w:t>
            </w:r>
            <w:r w:rsidRPr="000566ED">
              <w:rPr>
                <w:rFonts w:ascii="仿宋_GB2312" w:eastAsia="仿宋_GB2312" w:hint="eastAsia"/>
                <w:sz w:val="24"/>
              </w:rPr>
              <w:t>.冻结记录：支持3分钟波形冻结记录模式；</w:t>
            </w:r>
          </w:p>
          <w:p w14:paraId="30BA348D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</w:t>
            </w:r>
            <w:r w:rsidR="008C4FA3">
              <w:rPr>
                <w:rFonts w:ascii="仿宋_GB2312" w:eastAsia="仿宋_GB2312" w:hint="eastAsia"/>
                <w:sz w:val="24"/>
              </w:rPr>
              <w:t>6</w:t>
            </w:r>
            <w:r w:rsidRPr="000566ED">
              <w:rPr>
                <w:rFonts w:ascii="仿宋_GB2312" w:eastAsia="仿宋_GB2312" w:hint="eastAsia"/>
                <w:sz w:val="24"/>
              </w:rPr>
              <w:t>.其它输出接口：USB/SD；</w:t>
            </w:r>
          </w:p>
          <w:p w14:paraId="727EC2A9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</w:t>
            </w:r>
            <w:r w:rsidR="008C4FA3">
              <w:rPr>
                <w:rFonts w:ascii="仿宋_GB2312" w:eastAsia="仿宋_GB2312" w:hint="eastAsia"/>
                <w:sz w:val="24"/>
              </w:rPr>
              <w:t>7</w:t>
            </w:r>
            <w:r w:rsidRPr="000566ED">
              <w:rPr>
                <w:rFonts w:ascii="仿宋_GB2312" w:eastAsia="仿宋_GB2312" w:hint="eastAsia"/>
                <w:sz w:val="24"/>
              </w:rPr>
              <w:t>.存储和传输：内置400份心电图，扩展支持3000份以上SD卡存储；</w:t>
            </w:r>
          </w:p>
          <w:p w14:paraId="03FECB81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</w:t>
            </w:r>
            <w:r w:rsidR="008C4FA3">
              <w:rPr>
                <w:rFonts w:ascii="仿宋_GB2312" w:eastAsia="仿宋_GB2312" w:hint="eastAsia"/>
                <w:sz w:val="24"/>
              </w:rPr>
              <w:t>8</w:t>
            </w:r>
            <w:r w:rsidRPr="000566ED">
              <w:rPr>
                <w:rFonts w:ascii="仿宋_GB2312" w:eastAsia="仿宋_GB2312" w:hint="eastAsia"/>
                <w:sz w:val="24"/>
              </w:rPr>
              <w:t>.网络：</w:t>
            </w:r>
            <w:proofErr w:type="gramStart"/>
            <w:r w:rsidRPr="000566ED">
              <w:rPr>
                <w:rFonts w:ascii="仿宋_GB2312" w:eastAsia="仿宋_GB2312" w:hint="eastAsia"/>
                <w:sz w:val="24"/>
              </w:rPr>
              <w:t>标配</w:t>
            </w:r>
            <w:proofErr w:type="gramEnd"/>
            <w:r w:rsidRPr="000566ED">
              <w:rPr>
                <w:rFonts w:ascii="仿宋_GB2312" w:eastAsia="仿宋_GB2312" w:hint="eastAsia"/>
                <w:sz w:val="24"/>
              </w:rPr>
              <w:t>LAN有线网络接口，支持WIFI网络连接；</w:t>
            </w:r>
          </w:p>
          <w:p w14:paraId="60D1BBF3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</w:t>
            </w:r>
            <w:r w:rsidR="008C4FA3">
              <w:rPr>
                <w:rFonts w:ascii="仿宋_GB2312" w:eastAsia="仿宋_GB2312" w:hint="eastAsia"/>
                <w:sz w:val="24"/>
              </w:rPr>
              <w:t>9</w:t>
            </w:r>
            <w:r w:rsidRPr="000566ED">
              <w:rPr>
                <w:rFonts w:ascii="仿宋_GB2312" w:eastAsia="仿宋_GB2312" w:hint="eastAsia"/>
                <w:sz w:val="24"/>
              </w:rPr>
              <w:t>.打印网格：具备在无网格纸上打印网格功能；</w:t>
            </w:r>
          </w:p>
          <w:p w14:paraId="692439EF" w14:textId="77777777" w:rsidR="0006535A" w:rsidRPr="000566ED" w:rsidRDefault="008C4FA3" w:rsidP="0006535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  <w:r w:rsidR="0006535A" w:rsidRPr="000566ED">
              <w:rPr>
                <w:rFonts w:ascii="仿宋_GB2312" w:eastAsia="仿宋_GB2312" w:hint="eastAsia"/>
                <w:sz w:val="24"/>
              </w:rPr>
              <w:t>.心律失常检测：具备心律失常检测并自动延长记录的功能；</w:t>
            </w:r>
          </w:p>
          <w:p w14:paraId="2DCF6BCE" w14:textId="77777777" w:rsidR="0006535A" w:rsidRPr="000566ED" w:rsidRDefault="008C4FA3" w:rsidP="0006535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  <w:r w:rsidR="0006535A" w:rsidRPr="000566ED">
              <w:rPr>
                <w:rFonts w:ascii="仿宋_GB2312" w:eastAsia="仿宋_GB2312" w:hint="eastAsia"/>
                <w:sz w:val="24"/>
              </w:rPr>
              <w:t>.安全性：电击防护类型: I类CF型；</w:t>
            </w:r>
          </w:p>
          <w:p w14:paraId="0967797C" w14:textId="77777777" w:rsidR="0006535A" w:rsidRPr="000566ED" w:rsidRDefault="008C4FA3" w:rsidP="0006535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  <w:r w:rsidR="0006535A" w:rsidRPr="000566ED">
              <w:rPr>
                <w:rFonts w:ascii="仿宋_GB2312" w:eastAsia="仿宋_GB2312" w:hint="eastAsia"/>
                <w:sz w:val="24"/>
              </w:rPr>
              <w:t>.</w:t>
            </w:r>
            <w:r w:rsidR="004D333A" w:rsidRPr="000566ED">
              <w:rPr>
                <w:rFonts w:ascii="仿宋_GB2312" w:eastAsia="仿宋_GB2312" w:hint="eastAsia"/>
                <w:sz w:val="24"/>
              </w:rPr>
              <w:t>直流：长效可充电电池，充满电可连续工作60分钟以上；</w:t>
            </w:r>
          </w:p>
          <w:p w14:paraId="61AC2DA3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</w:t>
            </w:r>
            <w:r w:rsidR="008C4FA3">
              <w:rPr>
                <w:rFonts w:ascii="仿宋_GB2312" w:eastAsia="仿宋_GB2312" w:hint="eastAsia"/>
                <w:sz w:val="24"/>
              </w:rPr>
              <w:t>3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="004D333A" w:rsidRPr="000566ED">
              <w:rPr>
                <w:rFonts w:ascii="仿宋_GB2312" w:eastAsia="仿宋_GB2312" w:hint="eastAsia"/>
                <w:sz w:val="24"/>
              </w:rPr>
              <w:t>交流：100-240±10%</w:t>
            </w:r>
            <w:r w:rsidR="004D333A">
              <w:rPr>
                <w:rFonts w:ascii="仿宋_GB2312" w:eastAsia="仿宋_GB2312" w:hint="eastAsia"/>
                <w:sz w:val="24"/>
              </w:rPr>
              <w:t>V</w:t>
            </w:r>
            <w:r w:rsidR="004D333A" w:rsidRPr="000566ED">
              <w:rPr>
                <w:rFonts w:ascii="仿宋_GB2312" w:eastAsia="仿宋_GB2312" w:hint="eastAsia"/>
                <w:sz w:val="24"/>
              </w:rPr>
              <w:t>；</w:t>
            </w:r>
            <w:r w:rsidR="004D333A" w:rsidRPr="000566ED">
              <w:rPr>
                <w:rFonts w:ascii="仿宋_GB2312" w:eastAsia="仿宋_GB2312"/>
                <w:sz w:val="24"/>
              </w:rPr>
              <w:t xml:space="preserve"> </w:t>
            </w:r>
          </w:p>
          <w:p w14:paraId="255FAAC5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</w:t>
            </w:r>
            <w:r w:rsidR="008C4FA3">
              <w:rPr>
                <w:rFonts w:ascii="仿宋_GB2312" w:eastAsia="仿宋_GB2312" w:hint="eastAsia"/>
                <w:sz w:val="24"/>
              </w:rPr>
              <w:t>4</w:t>
            </w:r>
            <w:r w:rsidRPr="000566ED">
              <w:rPr>
                <w:rFonts w:ascii="仿宋_GB2312" w:eastAsia="仿宋_GB2312" w:hint="eastAsia"/>
                <w:sz w:val="24"/>
              </w:rPr>
              <w:t>.输入设备：可连接条码枪、读卡器；</w:t>
            </w:r>
          </w:p>
          <w:p w14:paraId="62271843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</w:t>
            </w:r>
            <w:r w:rsidR="008C4FA3">
              <w:rPr>
                <w:rFonts w:ascii="仿宋_GB2312" w:eastAsia="仿宋_GB2312" w:hint="eastAsia"/>
                <w:sz w:val="24"/>
              </w:rPr>
              <w:t>5</w:t>
            </w:r>
            <w:r w:rsidRPr="000566ED">
              <w:rPr>
                <w:rFonts w:ascii="仿宋_GB2312" w:eastAsia="仿宋_GB2312" w:hint="eastAsia"/>
                <w:sz w:val="24"/>
              </w:rPr>
              <w:t>.输出设备：可直连打印机，打印A4尺寸报告</w:t>
            </w:r>
            <w:r w:rsidR="00822179" w:rsidRPr="000566ED">
              <w:rPr>
                <w:rFonts w:ascii="仿宋_GB2312" w:eastAsia="仿宋_GB2312" w:hint="eastAsia"/>
                <w:sz w:val="24"/>
              </w:rPr>
              <w:t>；</w:t>
            </w:r>
          </w:p>
          <w:p w14:paraId="10DAB43C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</w:t>
            </w:r>
            <w:r w:rsidR="008C4FA3">
              <w:rPr>
                <w:rFonts w:ascii="仿宋_GB2312" w:eastAsia="仿宋_GB2312" w:hint="eastAsia"/>
                <w:sz w:val="24"/>
              </w:rPr>
              <w:t>6</w:t>
            </w:r>
            <w:r w:rsidRPr="000566ED">
              <w:rPr>
                <w:rFonts w:ascii="仿宋_GB2312" w:eastAsia="仿宋_GB2312" w:hint="eastAsia"/>
                <w:sz w:val="24"/>
              </w:rPr>
              <w:t>.数据通讯方式：ECTP/DICOM</w:t>
            </w:r>
            <w:r w:rsidR="00822179" w:rsidRPr="000566ED">
              <w:rPr>
                <w:rFonts w:ascii="仿宋_GB2312" w:eastAsia="仿宋_GB2312" w:hint="eastAsia"/>
                <w:sz w:val="24"/>
              </w:rPr>
              <w:t>；</w:t>
            </w:r>
          </w:p>
          <w:p w14:paraId="314118DF" w14:textId="77777777" w:rsidR="0006535A" w:rsidRPr="000566ED" w:rsidRDefault="0006535A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</w:t>
            </w:r>
            <w:r w:rsidR="008C4FA3">
              <w:rPr>
                <w:rFonts w:ascii="仿宋_GB2312" w:eastAsia="仿宋_GB2312" w:hint="eastAsia"/>
                <w:sz w:val="24"/>
              </w:rPr>
              <w:t>7</w:t>
            </w:r>
            <w:r w:rsidRPr="000566ED">
              <w:rPr>
                <w:rFonts w:ascii="仿宋_GB2312" w:eastAsia="仿宋_GB2312" w:hint="eastAsia"/>
                <w:sz w:val="24"/>
              </w:rPr>
              <w:t>.患者信息：自动获取检查列表功能</w:t>
            </w:r>
            <w:r w:rsidR="00822179" w:rsidRPr="000566ED">
              <w:rPr>
                <w:rFonts w:ascii="仿宋_GB2312" w:eastAsia="仿宋_GB2312" w:hint="eastAsia"/>
                <w:sz w:val="24"/>
              </w:rPr>
              <w:t>；</w:t>
            </w:r>
          </w:p>
          <w:p w14:paraId="2963E9E5" w14:textId="77777777" w:rsidR="0006535A" w:rsidRPr="000566ED" w:rsidRDefault="00822179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</w:t>
            </w:r>
            <w:r w:rsidR="008C4FA3">
              <w:rPr>
                <w:rFonts w:ascii="仿宋_GB2312" w:eastAsia="仿宋_GB2312" w:hint="eastAsia"/>
                <w:sz w:val="24"/>
              </w:rPr>
              <w:t>8</w:t>
            </w:r>
            <w:r w:rsidR="0006535A" w:rsidRPr="000566ED">
              <w:rPr>
                <w:rFonts w:ascii="仿宋_GB2312" w:eastAsia="仿宋_GB2312" w:hint="eastAsia"/>
                <w:sz w:val="24"/>
              </w:rPr>
              <w:t>.配置台车，臂架</w:t>
            </w:r>
            <w:r w:rsidRPr="000566ED">
              <w:rPr>
                <w:rFonts w:ascii="仿宋_GB2312" w:eastAsia="仿宋_GB2312" w:hint="eastAsia"/>
                <w:sz w:val="24"/>
              </w:rPr>
              <w:t>；</w:t>
            </w:r>
          </w:p>
          <w:p w14:paraId="7910C995" w14:textId="77777777" w:rsidR="00423445" w:rsidRDefault="00822179" w:rsidP="0006535A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</w:t>
            </w:r>
            <w:r w:rsidR="008C4FA3">
              <w:rPr>
                <w:rFonts w:ascii="仿宋_GB2312" w:eastAsia="仿宋_GB2312" w:hint="eastAsia"/>
                <w:sz w:val="24"/>
              </w:rPr>
              <w:t>9</w:t>
            </w:r>
            <w:r w:rsidR="0006535A" w:rsidRPr="000566ED">
              <w:rPr>
                <w:rFonts w:ascii="仿宋_GB2312" w:eastAsia="仿宋_GB2312" w:hint="eastAsia"/>
                <w:sz w:val="24"/>
              </w:rPr>
              <w:t>.配置</w:t>
            </w:r>
            <w:proofErr w:type="gramStart"/>
            <w:r w:rsidR="0006535A" w:rsidRPr="000566ED">
              <w:rPr>
                <w:rFonts w:ascii="仿宋_GB2312" w:eastAsia="仿宋_GB2312" w:hint="eastAsia"/>
                <w:sz w:val="24"/>
              </w:rPr>
              <w:t>扫码枪</w:t>
            </w:r>
            <w:proofErr w:type="gramEnd"/>
            <w:r w:rsidRPr="000566ED">
              <w:rPr>
                <w:rFonts w:ascii="仿宋_GB2312" w:eastAsia="仿宋_GB2312" w:hint="eastAsia"/>
                <w:sz w:val="24"/>
              </w:rPr>
              <w:t>；</w:t>
            </w:r>
          </w:p>
          <w:p w14:paraId="14125FB4" w14:textId="77777777" w:rsidR="000A43AC" w:rsidRDefault="008C4FA3" w:rsidP="008C4F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  <w:r w:rsidR="008102DF">
              <w:rPr>
                <w:rFonts w:ascii="仿宋_GB2312" w:eastAsia="仿宋_GB2312" w:hint="eastAsia"/>
                <w:sz w:val="24"/>
              </w:rPr>
              <w:t>.心电图导联线使用寿命</w:t>
            </w:r>
            <w:r w:rsidR="008102DF" w:rsidRPr="000A43AC">
              <w:rPr>
                <w:rFonts w:ascii="仿宋_GB2312" w:eastAsia="仿宋_GB2312" w:hint="eastAsia"/>
                <w:sz w:val="24"/>
              </w:rPr>
              <w:t>≥</w:t>
            </w:r>
            <w:r w:rsidR="008102DF">
              <w:rPr>
                <w:rFonts w:ascii="仿宋_GB2312" w:eastAsia="仿宋_GB2312" w:hint="eastAsia"/>
                <w:sz w:val="24"/>
              </w:rPr>
              <w:t>2万人/次;</w:t>
            </w:r>
          </w:p>
          <w:p w14:paraId="1FEE388F" w14:textId="77777777" w:rsidR="00B241CA" w:rsidRPr="000566ED" w:rsidRDefault="00B241CA" w:rsidP="008C4F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41.提供数量</w:t>
            </w:r>
            <w:r w:rsidRPr="000A43AC">
              <w:rPr>
                <w:rFonts w:ascii="仿宋_GB2312" w:eastAsia="仿宋_GB2312" w:hint="eastAsia"/>
                <w:sz w:val="24"/>
              </w:rPr>
              <w:t>≥</w:t>
            </w:r>
            <w:r>
              <w:rPr>
                <w:rFonts w:ascii="仿宋_GB2312" w:eastAsia="仿宋_GB2312" w:hint="eastAsia"/>
                <w:sz w:val="24"/>
              </w:rPr>
              <w:t>16台；</w:t>
            </w:r>
          </w:p>
        </w:tc>
      </w:tr>
      <w:tr w:rsidR="000A43AC" w:rsidRPr="004D50F4" w14:paraId="2153E07E" w14:textId="77777777" w:rsidTr="00521F8A">
        <w:tc>
          <w:tcPr>
            <w:tcW w:w="841" w:type="dxa"/>
            <w:vAlign w:val="center"/>
          </w:tcPr>
          <w:p w14:paraId="45B9037F" w14:textId="77777777" w:rsidR="000A43AC" w:rsidRPr="000566ED" w:rsidRDefault="000A43AC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3" w:type="dxa"/>
            <w:gridSpan w:val="2"/>
            <w:vAlign w:val="center"/>
          </w:tcPr>
          <w:p w14:paraId="65C7F274" w14:textId="77777777" w:rsidR="000A43AC" w:rsidRPr="000566ED" w:rsidRDefault="000A43AC" w:rsidP="000A43A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0566ED">
              <w:rPr>
                <w:rFonts w:ascii="仿宋_GB2312" w:eastAsia="仿宋_GB2312"/>
                <w:sz w:val="24"/>
              </w:rPr>
              <w:t>导联心电图机</w:t>
            </w:r>
          </w:p>
        </w:tc>
        <w:tc>
          <w:tcPr>
            <w:tcW w:w="6662" w:type="dxa"/>
            <w:gridSpan w:val="4"/>
            <w:vAlign w:val="center"/>
          </w:tcPr>
          <w:p w14:paraId="42AD4BBE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1.</w:t>
            </w:r>
            <w:r w:rsidRPr="000A43AC">
              <w:rPr>
                <w:rFonts w:ascii="仿宋_GB2312" w:eastAsia="仿宋_GB2312" w:hint="eastAsia"/>
                <w:sz w:val="24"/>
              </w:rPr>
              <w:t>心电输入：12导联同步采集，10电极无须额外增加电极即可获得18导联心电波形，并且智能自动分析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0D3F9EAE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2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输入保护：</w:t>
            </w:r>
            <w:proofErr w:type="gramStart"/>
            <w:r w:rsidRPr="000A43AC">
              <w:rPr>
                <w:rFonts w:ascii="仿宋_GB2312" w:eastAsia="仿宋_GB2312" w:hint="eastAsia"/>
                <w:sz w:val="24"/>
              </w:rPr>
              <w:t>标配导联</w:t>
            </w:r>
            <w:proofErr w:type="gramEnd"/>
            <w:r w:rsidRPr="000A43AC">
              <w:rPr>
                <w:rFonts w:ascii="仿宋_GB2312" w:eastAsia="仿宋_GB2312" w:hint="eastAsia"/>
                <w:sz w:val="24"/>
              </w:rPr>
              <w:t>线内附除颤保护电路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5CB726D7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3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采样率：</w:t>
            </w:r>
            <w:r w:rsidRPr="000A43AC">
              <w:rPr>
                <w:rFonts w:ascii="仿宋_GB2312" w:eastAsia="仿宋_GB2312" w:hint="eastAsia"/>
                <w:sz w:val="24"/>
              </w:rPr>
              <w:tab/>
              <w:t>8000Hz/8Ch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7959F7B2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lastRenderedPageBreak/>
              <w:t>4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模数转换精度≤2.5μV；</w:t>
            </w:r>
          </w:p>
          <w:p w14:paraId="0B804F98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5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输入阻抗：≥50MΩ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547A2B4C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6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耐极化电压：≥±550mV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6DDBDB79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7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共模抑制比：≥105dB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267F9B22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8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频率响应： 0.05Hz-150Hz（+0.4/-3dB）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086F29AB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9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标准灵敏度： 10mm/mV,误差≤±5%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2B9E2F15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10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时间常数：≥3.2秒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6E8107AD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11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滤波器：低通滤波、肌电滤波、交流滤波、基线抑制滤波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671069E3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12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交流滤波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0A43AC">
              <w:rPr>
                <w:rFonts w:ascii="仿宋_GB2312" w:eastAsia="仿宋_GB2312" w:hint="eastAsia"/>
                <w:sz w:val="24"/>
              </w:rPr>
              <w:t>50Hz或60Hz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0A43AC">
              <w:rPr>
                <w:rFonts w:ascii="仿宋_GB2312" w:eastAsia="仿宋_GB2312" w:hint="eastAsia"/>
                <w:sz w:val="24"/>
              </w:rPr>
              <w:t>低通滤波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0A43AC">
              <w:rPr>
                <w:rFonts w:ascii="仿宋_GB2312" w:eastAsia="仿宋_GB2312" w:hint="eastAsia"/>
                <w:sz w:val="24"/>
              </w:rPr>
              <w:t>75Hz/100Hz/150Hz三档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0A43AC">
              <w:rPr>
                <w:rFonts w:ascii="仿宋_GB2312" w:eastAsia="仿宋_GB2312" w:hint="eastAsia"/>
                <w:sz w:val="24"/>
              </w:rPr>
              <w:t>肌电滤波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0A43AC">
              <w:rPr>
                <w:rFonts w:ascii="仿宋_GB2312" w:eastAsia="仿宋_GB2312" w:hint="eastAsia"/>
                <w:sz w:val="24"/>
              </w:rPr>
              <w:t>25Hz/35Hz二档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7BBB14FC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13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增益/灵敏度选择： 5，10，20mm/mV，手动或自动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5320FA7C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14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显示方式：≥7"液晶显示；显示分辨率：800*480；显示导联数：同屏12导联，≥2.8s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33365977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15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记录器：</w:t>
            </w:r>
            <w:r w:rsidRPr="000A43AC">
              <w:rPr>
                <w:rFonts w:ascii="仿宋_GB2312" w:eastAsia="仿宋_GB2312" w:hint="eastAsia"/>
                <w:sz w:val="24"/>
              </w:rPr>
              <w:t>内置高分辨率热线阵打印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4712EBB8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16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操作模式：可自动或手动</w:t>
            </w:r>
            <w:r w:rsidR="008102DF">
              <w:rPr>
                <w:rFonts w:ascii="仿宋_GB2312" w:eastAsia="仿宋_GB2312" w:hint="eastAsia"/>
                <w:sz w:val="24"/>
              </w:rPr>
              <w:t>，自动上传心电图，手动可出纸质报告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3BE9C23E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17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测量分析：测量参数结果准确。</w:t>
            </w:r>
            <w:r w:rsidRPr="000A43AC">
              <w:rPr>
                <w:rFonts w:ascii="仿宋_GB2312" w:eastAsia="仿宋_GB2312" w:hint="eastAsia"/>
                <w:sz w:val="24"/>
              </w:rPr>
              <w:tab/>
              <w:t>手动出纸与网络传送的心电图自动测量参数一致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11CD9A8B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18.</w:t>
            </w:r>
            <w:r w:rsidRPr="000A43AC">
              <w:rPr>
                <w:rFonts w:ascii="仿宋_GB2312" w:eastAsia="仿宋_GB2312" w:hint="eastAsia"/>
                <w:sz w:val="24"/>
              </w:rPr>
              <w:t>自动测量参数：包括心率、P波、PR间期、QT/QTc、P/QRS/T电轴、RV5/SV1电压等值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17AE8E0E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有自动分析结果功能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1E8C7479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存储和传输：内置400份心电图，扩展支持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0D5D0114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网络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0A43AC">
              <w:rPr>
                <w:rFonts w:ascii="仿宋_GB2312" w:eastAsia="仿宋_GB2312" w:hint="eastAsia"/>
                <w:sz w:val="24"/>
              </w:rPr>
              <w:t>支持有线或无线网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43FF1BCE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键盘输入：全键盘设计，支持拼音输入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2CDA88E0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打印网格：具备在无网格纸上打印网格功能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56C1C773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心律失常检测：具备心律失常检测并自动延长记录的功能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630D6AF4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其它输出接口：</w:t>
            </w:r>
            <w:r w:rsidRPr="000A43AC">
              <w:rPr>
                <w:rFonts w:ascii="仿宋_GB2312" w:eastAsia="仿宋_GB2312" w:hint="eastAsia"/>
                <w:sz w:val="24"/>
              </w:rPr>
              <w:tab/>
              <w:t>USB/SD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14CD0D3A" w14:textId="77777777" w:rsidR="000A43AC" w:rsidRPr="000A43AC" w:rsidRDefault="000A43AC" w:rsidP="000A43AC">
            <w:pPr>
              <w:rPr>
                <w:rFonts w:ascii="仿宋_GB2312" w:eastAsia="仿宋_GB2312"/>
                <w:sz w:val="24"/>
              </w:rPr>
            </w:pPr>
            <w:r w:rsidRPr="000A43AC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Pr="000566ED">
              <w:rPr>
                <w:rFonts w:ascii="仿宋_GB2312" w:eastAsia="仿宋_GB2312" w:hint="eastAsia"/>
                <w:sz w:val="24"/>
              </w:rPr>
              <w:t>.</w:t>
            </w:r>
            <w:r w:rsidRPr="000A43AC">
              <w:rPr>
                <w:rFonts w:ascii="仿宋_GB2312" w:eastAsia="仿宋_GB2312" w:hint="eastAsia"/>
                <w:sz w:val="24"/>
              </w:rPr>
              <w:t>直流：长效可充电电池，充满电可连续工作30分钟以上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198123D8" w14:textId="77777777" w:rsidR="000A43AC" w:rsidRDefault="000A43AC" w:rsidP="000A43A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27.</w:t>
            </w:r>
            <w:r w:rsidRPr="000A43AC">
              <w:rPr>
                <w:rFonts w:ascii="仿宋_GB2312" w:eastAsia="仿宋_GB2312" w:hint="eastAsia"/>
                <w:sz w:val="24"/>
              </w:rPr>
              <w:t>交流：100-240±10%</w:t>
            </w:r>
            <w:r>
              <w:rPr>
                <w:rFonts w:ascii="仿宋_GB2312" w:eastAsia="仿宋_GB2312" w:hint="eastAsia"/>
                <w:sz w:val="24"/>
              </w:rPr>
              <w:t>V；</w:t>
            </w:r>
          </w:p>
          <w:p w14:paraId="0A48CAAC" w14:textId="77777777" w:rsidR="00103CFA" w:rsidRPr="000566ED" w:rsidRDefault="00103CFA" w:rsidP="00103C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  <w:r w:rsidRPr="000566ED">
              <w:rPr>
                <w:rFonts w:ascii="仿宋_GB2312" w:eastAsia="仿宋_GB2312" w:hint="eastAsia"/>
                <w:sz w:val="24"/>
              </w:rPr>
              <w:t>.输入设备：可连接条码枪、读卡器；</w:t>
            </w:r>
          </w:p>
          <w:p w14:paraId="2593DA9D" w14:textId="77777777" w:rsidR="00103CFA" w:rsidRPr="000566ED" w:rsidRDefault="00103CFA" w:rsidP="00103C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  <w:r w:rsidRPr="000566ED">
              <w:rPr>
                <w:rFonts w:ascii="仿宋_GB2312" w:eastAsia="仿宋_GB2312" w:hint="eastAsia"/>
                <w:sz w:val="24"/>
              </w:rPr>
              <w:t>.输出设备：可直连打印机，打印A4尺寸报告；</w:t>
            </w:r>
          </w:p>
          <w:p w14:paraId="3436805E" w14:textId="77777777" w:rsidR="00103CFA" w:rsidRDefault="00103CFA" w:rsidP="000A43A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  <w:r w:rsidRPr="000566ED">
              <w:rPr>
                <w:rFonts w:ascii="仿宋_GB2312" w:eastAsia="仿宋_GB2312" w:hint="eastAsia"/>
                <w:sz w:val="24"/>
              </w:rPr>
              <w:t>.数据通讯方式：ECTP/DICOM；</w:t>
            </w:r>
          </w:p>
          <w:p w14:paraId="29E76CFE" w14:textId="77777777" w:rsidR="004D333A" w:rsidRPr="000566ED" w:rsidRDefault="00103CFA" w:rsidP="004D33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  <w:r w:rsidR="004D333A" w:rsidRPr="000566ED">
              <w:rPr>
                <w:rFonts w:ascii="仿宋_GB2312" w:eastAsia="仿宋_GB2312" w:hint="eastAsia"/>
                <w:sz w:val="24"/>
              </w:rPr>
              <w:t>.配置台车，臂架；</w:t>
            </w:r>
          </w:p>
          <w:p w14:paraId="2E4D13C2" w14:textId="77777777" w:rsidR="004D333A" w:rsidRPr="004D333A" w:rsidRDefault="00103CFA" w:rsidP="000A43A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  <w:r w:rsidR="004D333A" w:rsidRPr="000566ED">
              <w:rPr>
                <w:rFonts w:ascii="仿宋_GB2312" w:eastAsia="仿宋_GB2312" w:hint="eastAsia"/>
                <w:sz w:val="24"/>
              </w:rPr>
              <w:t>.配置</w:t>
            </w:r>
            <w:proofErr w:type="gramStart"/>
            <w:r w:rsidR="004D333A" w:rsidRPr="000566ED">
              <w:rPr>
                <w:rFonts w:ascii="仿宋_GB2312" w:eastAsia="仿宋_GB2312" w:hint="eastAsia"/>
                <w:sz w:val="24"/>
              </w:rPr>
              <w:t>扫码枪</w:t>
            </w:r>
            <w:proofErr w:type="gramEnd"/>
            <w:r w:rsidR="004D333A" w:rsidRPr="000566ED">
              <w:rPr>
                <w:rFonts w:ascii="仿宋_GB2312" w:eastAsia="仿宋_GB2312" w:hint="eastAsia"/>
                <w:sz w:val="24"/>
              </w:rPr>
              <w:t>；</w:t>
            </w:r>
          </w:p>
          <w:p w14:paraId="5DFBB7E4" w14:textId="77777777" w:rsidR="000A43AC" w:rsidRDefault="004D333A" w:rsidP="00103C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="00103CFA">
              <w:rPr>
                <w:rFonts w:ascii="仿宋_GB2312" w:eastAsia="仿宋_GB2312" w:hint="eastAsia"/>
                <w:sz w:val="24"/>
              </w:rPr>
              <w:t>3</w:t>
            </w:r>
            <w:r w:rsidR="008102DF">
              <w:rPr>
                <w:rFonts w:ascii="仿宋_GB2312" w:eastAsia="仿宋_GB2312" w:hint="eastAsia"/>
                <w:sz w:val="24"/>
              </w:rPr>
              <w:t>.心电图导联线使用寿命</w:t>
            </w:r>
            <w:r w:rsidR="008102DF" w:rsidRPr="000A43AC">
              <w:rPr>
                <w:rFonts w:ascii="仿宋_GB2312" w:eastAsia="仿宋_GB2312" w:hint="eastAsia"/>
                <w:sz w:val="24"/>
              </w:rPr>
              <w:t>≥</w:t>
            </w:r>
            <w:r w:rsidR="008102DF">
              <w:rPr>
                <w:rFonts w:ascii="仿宋_GB2312" w:eastAsia="仿宋_GB2312" w:hint="eastAsia"/>
                <w:sz w:val="24"/>
              </w:rPr>
              <w:t>2万人/次;</w:t>
            </w:r>
          </w:p>
          <w:p w14:paraId="1CCA8B6F" w14:textId="77777777" w:rsidR="00B241CA" w:rsidRPr="000566ED" w:rsidRDefault="00B241CA" w:rsidP="00103CF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34.提供数量</w:t>
            </w:r>
            <w:r w:rsidRPr="000A43AC">
              <w:rPr>
                <w:rFonts w:ascii="仿宋_GB2312" w:eastAsia="仿宋_GB2312" w:hint="eastAsia"/>
                <w:sz w:val="24"/>
              </w:rPr>
              <w:t>≥</w:t>
            </w:r>
            <w:r>
              <w:rPr>
                <w:rFonts w:ascii="仿宋_GB2312" w:eastAsia="仿宋_GB2312" w:hint="eastAsia"/>
                <w:sz w:val="24"/>
              </w:rPr>
              <w:t>4台；</w:t>
            </w:r>
          </w:p>
        </w:tc>
      </w:tr>
      <w:tr w:rsidR="007F1119" w:rsidRPr="004D50F4" w14:paraId="464B2CC0" w14:textId="77777777" w:rsidTr="00521F8A">
        <w:tc>
          <w:tcPr>
            <w:tcW w:w="841" w:type="dxa"/>
            <w:vAlign w:val="center"/>
          </w:tcPr>
          <w:p w14:paraId="29D7F9F9" w14:textId="77777777" w:rsidR="007F1119" w:rsidRPr="000566ED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566ED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3" w:type="dxa"/>
            <w:gridSpan w:val="2"/>
            <w:vAlign w:val="center"/>
          </w:tcPr>
          <w:p w14:paraId="5D9D81C6" w14:textId="77777777" w:rsidR="007F1119" w:rsidRPr="000566ED" w:rsidRDefault="007F1119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接口开发要求</w:t>
            </w:r>
          </w:p>
        </w:tc>
        <w:tc>
          <w:tcPr>
            <w:tcW w:w="6662" w:type="dxa"/>
            <w:gridSpan w:val="4"/>
            <w:vAlign w:val="center"/>
          </w:tcPr>
          <w:p w14:paraId="7E886B3B" w14:textId="77777777" w:rsidR="007F1119" w:rsidRPr="000566ED" w:rsidRDefault="007F1119" w:rsidP="007F1119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1.具有二次开发接口服务，提供平台的二次开发；</w:t>
            </w:r>
          </w:p>
          <w:p w14:paraId="5286C2A0" w14:textId="77777777" w:rsidR="007F1119" w:rsidRPr="000566ED" w:rsidRDefault="007F1119" w:rsidP="007F1119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2.提供中间件方式、HL7</w:t>
            </w:r>
            <w:r w:rsidR="007239BD">
              <w:rPr>
                <w:rFonts w:ascii="仿宋_GB2312" w:eastAsia="仿宋_GB2312" w:hint="eastAsia"/>
                <w:sz w:val="24"/>
              </w:rPr>
              <w:t>v3</w:t>
            </w:r>
            <w:r w:rsidRPr="000566ED">
              <w:rPr>
                <w:rFonts w:ascii="仿宋_GB2312" w:eastAsia="仿宋_GB2312" w:hint="eastAsia"/>
                <w:sz w:val="24"/>
              </w:rPr>
              <w:t>、</w:t>
            </w:r>
            <w:proofErr w:type="spellStart"/>
            <w:r w:rsidRPr="000566ED">
              <w:rPr>
                <w:rFonts w:ascii="仿宋_GB2312" w:eastAsia="仿宋_GB2312" w:hint="eastAsia"/>
                <w:sz w:val="24"/>
              </w:rPr>
              <w:t>WebService</w:t>
            </w:r>
            <w:proofErr w:type="spellEnd"/>
            <w:r w:rsidRPr="000566ED">
              <w:rPr>
                <w:rFonts w:ascii="仿宋_GB2312" w:eastAsia="仿宋_GB2312" w:hint="eastAsia"/>
                <w:sz w:val="24"/>
              </w:rPr>
              <w:t>标准接口方式等进行无缝连接；</w:t>
            </w:r>
          </w:p>
          <w:p w14:paraId="16E54846" w14:textId="77777777" w:rsidR="007F1119" w:rsidRPr="000566ED" w:rsidRDefault="007F1119" w:rsidP="007F1119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3.提供配合用户报告服务、PDF</w:t>
            </w:r>
            <w:r w:rsidR="007239BD">
              <w:rPr>
                <w:rFonts w:ascii="仿宋_GB2312" w:eastAsia="仿宋_GB2312" w:hint="eastAsia"/>
                <w:sz w:val="24"/>
              </w:rPr>
              <w:t>报告</w:t>
            </w:r>
            <w:r w:rsidRPr="000566ED">
              <w:rPr>
                <w:rFonts w:ascii="仿宋_GB2312" w:eastAsia="仿宋_GB2312" w:hint="eastAsia"/>
                <w:sz w:val="24"/>
              </w:rPr>
              <w:t>归档接口开发；</w:t>
            </w:r>
          </w:p>
          <w:p w14:paraId="7512583A" w14:textId="77777777" w:rsidR="007F1119" w:rsidRPr="000566ED" w:rsidRDefault="007F1119" w:rsidP="007F1119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4.提供自助</w:t>
            </w:r>
            <w:proofErr w:type="gramStart"/>
            <w:r w:rsidRPr="000566ED">
              <w:rPr>
                <w:rFonts w:ascii="仿宋_GB2312" w:eastAsia="仿宋_GB2312" w:hint="eastAsia"/>
                <w:sz w:val="24"/>
              </w:rPr>
              <w:t>报告机</w:t>
            </w:r>
            <w:proofErr w:type="gramEnd"/>
            <w:r w:rsidRPr="000566ED">
              <w:rPr>
                <w:rFonts w:ascii="仿宋_GB2312" w:eastAsia="仿宋_GB2312" w:hint="eastAsia"/>
                <w:sz w:val="24"/>
              </w:rPr>
              <w:t>的接口开发；</w:t>
            </w:r>
          </w:p>
          <w:p w14:paraId="5BCFAF1E" w14:textId="77777777" w:rsidR="007F1119" w:rsidRDefault="007F1119" w:rsidP="007F1119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5.</w:t>
            </w:r>
            <w:r w:rsidR="007239BD">
              <w:rPr>
                <w:rFonts w:ascii="仿宋_GB2312" w:eastAsia="仿宋_GB2312" w:hint="eastAsia"/>
                <w:sz w:val="24"/>
              </w:rPr>
              <w:t>提供</w:t>
            </w:r>
            <w:r w:rsidRPr="000566ED">
              <w:rPr>
                <w:rFonts w:ascii="仿宋_GB2312" w:eastAsia="仿宋_GB2312" w:hint="eastAsia"/>
                <w:sz w:val="24"/>
              </w:rPr>
              <w:t>与HIS、LIS、电子病历（EMR）、</w:t>
            </w:r>
            <w:r w:rsidR="007239BD">
              <w:rPr>
                <w:rFonts w:ascii="仿宋_GB2312" w:eastAsia="仿宋_GB2312" w:hint="eastAsia"/>
                <w:sz w:val="24"/>
              </w:rPr>
              <w:t>CA</w:t>
            </w:r>
            <w:r w:rsidRPr="000566ED">
              <w:rPr>
                <w:rFonts w:ascii="仿宋_GB2312" w:eastAsia="仿宋_GB2312" w:hint="eastAsia"/>
                <w:sz w:val="24"/>
              </w:rPr>
              <w:t>电子签名等相关软件和医院信息平台无缝对接</w:t>
            </w:r>
            <w:r w:rsidR="007239BD">
              <w:rPr>
                <w:rFonts w:ascii="仿宋_GB2312" w:eastAsia="仿宋_GB2312" w:hint="eastAsia"/>
                <w:sz w:val="24"/>
              </w:rPr>
              <w:t>开发</w:t>
            </w:r>
            <w:r w:rsidRPr="000566ED">
              <w:rPr>
                <w:rFonts w:ascii="仿宋_GB2312" w:eastAsia="仿宋_GB2312" w:hint="eastAsia"/>
                <w:sz w:val="24"/>
              </w:rPr>
              <w:t>，提供嵌入式组件，以便于医院HIS，EMR调阅图像与报告；</w:t>
            </w:r>
          </w:p>
          <w:p w14:paraId="497DEA17" w14:textId="77777777" w:rsidR="008102DF" w:rsidRPr="000566ED" w:rsidRDefault="008102DF" w:rsidP="007F11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6.提供与医院移动服务平台、医技预约平台、短信平台、排队叫号平台和</w:t>
            </w:r>
            <w:r w:rsidR="00C97A14">
              <w:rPr>
                <w:rFonts w:ascii="仿宋_GB2312" w:eastAsia="仿宋_GB2312" w:hint="eastAsia"/>
                <w:sz w:val="24"/>
              </w:rPr>
              <w:t>PACS影像平台</w:t>
            </w:r>
            <w:r>
              <w:rPr>
                <w:rFonts w:ascii="仿宋_GB2312" w:eastAsia="仿宋_GB2312" w:hint="eastAsia"/>
                <w:sz w:val="24"/>
              </w:rPr>
              <w:t>等系统接口开发</w:t>
            </w:r>
            <w:r w:rsidR="00172DFB">
              <w:rPr>
                <w:rFonts w:ascii="仿宋_GB2312" w:eastAsia="仿宋_GB2312" w:hint="eastAsia"/>
                <w:sz w:val="24"/>
              </w:rPr>
              <w:t>工作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7E8A462C" w14:textId="77777777" w:rsidR="007F1119" w:rsidRPr="000566ED" w:rsidRDefault="008102DF" w:rsidP="007F11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 w:rsidR="007F1119" w:rsidRPr="000566ED">
              <w:rPr>
                <w:rFonts w:ascii="仿宋_GB2312" w:eastAsia="仿宋_GB2312" w:hint="eastAsia"/>
                <w:sz w:val="24"/>
              </w:rPr>
              <w:t>.可根据HIS提供的信息，将病人基本资料、检查、预约、费用信息及临床检查信息实现共享；</w:t>
            </w:r>
          </w:p>
          <w:p w14:paraId="19B313AD" w14:textId="77777777" w:rsidR="007F1119" w:rsidRPr="000566ED" w:rsidRDefault="008102DF" w:rsidP="007F11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="007F1119" w:rsidRPr="000566ED">
              <w:rPr>
                <w:rFonts w:ascii="仿宋_GB2312" w:eastAsia="仿宋_GB2312" w:hint="eastAsia"/>
                <w:sz w:val="24"/>
              </w:rPr>
              <w:t>.提供临床科室采用WEB、医生站浏览模式和PACS集成方式调阅</w:t>
            </w:r>
            <w:r w:rsidR="00423445" w:rsidRPr="000566ED">
              <w:rPr>
                <w:rFonts w:ascii="仿宋_GB2312" w:eastAsia="仿宋_GB2312" w:hint="eastAsia"/>
                <w:sz w:val="24"/>
              </w:rPr>
              <w:t>心电图像</w:t>
            </w:r>
            <w:r w:rsidR="007F1119" w:rsidRPr="000566ED">
              <w:rPr>
                <w:rFonts w:ascii="仿宋_GB2312" w:eastAsia="仿宋_GB2312" w:hint="eastAsia"/>
                <w:sz w:val="24"/>
              </w:rPr>
              <w:t>和报告；</w:t>
            </w:r>
          </w:p>
          <w:p w14:paraId="060699E9" w14:textId="77777777" w:rsidR="007F1119" w:rsidRPr="000566ED" w:rsidRDefault="008102DF" w:rsidP="007F11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="007F1119" w:rsidRPr="000566ED">
              <w:rPr>
                <w:rFonts w:ascii="仿宋_GB2312" w:eastAsia="仿宋_GB2312" w:hint="eastAsia"/>
                <w:sz w:val="24"/>
              </w:rPr>
              <w:t>.系统内患者信息需与HIS患者信息实时同步；</w:t>
            </w:r>
          </w:p>
        </w:tc>
      </w:tr>
      <w:tr w:rsidR="007F1119" w:rsidRPr="004D50F4" w14:paraId="07F128F7" w14:textId="77777777" w:rsidTr="00521F8A">
        <w:tc>
          <w:tcPr>
            <w:tcW w:w="841" w:type="dxa"/>
            <w:vAlign w:val="center"/>
          </w:tcPr>
          <w:p w14:paraId="4D00A8ED" w14:textId="77777777" w:rsidR="007F1119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3" w:type="dxa"/>
            <w:gridSpan w:val="2"/>
            <w:vAlign w:val="center"/>
          </w:tcPr>
          <w:p w14:paraId="2D5D6A82" w14:textId="77777777" w:rsidR="007F1119" w:rsidRPr="005B443D" w:rsidRDefault="007F1119" w:rsidP="000C7D90">
            <w:pPr>
              <w:jc w:val="center"/>
              <w:rPr>
                <w:rFonts w:ascii="仿宋_GB2312" w:eastAsia="仿宋_GB2312"/>
                <w:sz w:val="24"/>
              </w:rPr>
            </w:pPr>
            <w:r w:rsidRPr="005F233C">
              <w:rPr>
                <w:rFonts w:ascii="仿宋_GB2312" w:eastAsia="仿宋_GB2312" w:hint="eastAsia"/>
                <w:sz w:val="24"/>
              </w:rPr>
              <w:t>历史数据迁移</w:t>
            </w:r>
          </w:p>
        </w:tc>
        <w:tc>
          <w:tcPr>
            <w:tcW w:w="6662" w:type="dxa"/>
            <w:gridSpan w:val="4"/>
            <w:vAlign w:val="center"/>
          </w:tcPr>
          <w:p w14:paraId="73CBD1F8" w14:textId="77777777" w:rsidR="007F1119" w:rsidRPr="00E7189E" w:rsidRDefault="007F1119" w:rsidP="007F1119">
            <w:pPr>
              <w:jc w:val="left"/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1.提供现有系统向新系统的历史数据迁移（包含患者报告信息和</w:t>
            </w:r>
            <w:r w:rsidR="00423445">
              <w:rPr>
                <w:rFonts w:ascii="仿宋_GB2312" w:eastAsia="仿宋_GB2312" w:hint="eastAsia"/>
                <w:sz w:val="24"/>
              </w:rPr>
              <w:t>心电图像</w:t>
            </w:r>
            <w:r w:rsidRPr="00E7189E">
              <w:rPr>
                <w:rFonts w:ascii="仿宋_GB2312" w:eastAsia="仿宋_GB2312" w:hint="eastAsia"/>
                <w:sz w:val="24"/>
              </w:rPr>
              <w:t>信息）服务；</w:t>
            </w:r>
          </w:p>
          <w:p w14:paraId="6D4301A4" w14:textId="77777777" w:rsidR="007F1119" w:rsidRPr="00E7189E" w:rsidRDefault="007F1119" w:rsidP="007F1119">
            <w:pPr>
              <w:jc w:val="left"/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2.提供完整的数据迁移方案，方案包含数据迁移具体准备、工具软件、方法算法、风险评估和回退方案等详细内容；</w:t>
            </w:r>
          </w:p>
          <w:p w14:paraId="3EA2D5CF" w14:textId="77777777" w:rsidR="007F1119" w:rsidRPr="00105483" w:rsidRDefault="007F1119" w:rsidP="007F1119">
            <w:pPr>
              <w:rPr>
                <w:rFonts w:ascii="仿宋_GB2312" w:eastAsia="仿宋_GB2312"/>
                <w:color w:val="000000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3.提供并确保新系统上线后原有历史数据的可用性，保障系统使用的延续性；</w:t>
            </w:r>
          </w:p>
        </w:tc>
      </w:tr>
      <w:tr w:rsidR="007F1119" w:rsidRPr="004D50F4" w14:paraId="43A177E9" w14:textId="77777777" w:rsidTr="00521F8A">
        <w:tc>
          <w:tcPr>
            <w:tcW w:w="841" w:type="dxa"/>
            <w:vAlign w:val="center"/>
          </w:tcPr>
          <w:p w14:paraId="49BD3923" w14:textId="77777777" w:rsidR="007F1119" w:rsidRDefault="0042344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13</w:t>
            </w:r>
          </w:p>
        </w:tc>
        <w:tc>
          <w:tcPr>
            <w:tcW w:w="1543" w:type="dxa"/>
            <w:gridSpan w:val="2"/>
            <w:vAlign w:val="center"/>
          </w:tcPr>
          <w:p w14:paraId="7B45D066" w14:textId="77777777" w:rsidR="007F1119" w:rsidRPr="00E7189E" w:rsidRDefault="007F1119" w:rsidP="000C7D90">
            <w:pPr>
              <w:jc w:val="center"/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专业资质要求</w:t>
            </w:r>
          </w:p>
        </w:tc>
        <w:tc>
          <w:tcPr>
            <w:tcW w:w="6662" w:type="dxa"/>
            <w:gridSpan w:val="4"/>
            <w:vAlign w:val="center"/>
          </w:tcPr>
          <w:p w14:paraId="4058CD58" w14:textId="77777777" w:rsidR="007F1119" w:rsidRPr="00E7189E" w:rsidRDefault="007F1119" w:rsidP="000C7D90">
            <w:pPr>
              <w:jc w:val="left"/>
              <w:rPr>
                <w:rFonts w:ascii="仿宋_GB2312" w:eastAsia="仿宋_GB2312"/>
                <w:sz w:val="24"/>
              </w:rPr>
            </w:pPr>
            <w:r w:rsidRPr="00E7189E">
              <w:rPr>
                <w:rFonts w:ascii="仿宋_GB2312" w:eastAsia="仿宋_GB2312" w:hint="eastAsia"/>
                <w:sz w:val="24"/>
              </w:rPr>
              <w:t>1</w:t>
            </w:r>
            <w:r w:rsidRPr="00E7189E">
              <w:rPr>
                <w:rFonts w:ascii="仿宋_GB2312" w:eastAsia="仿宋_GB2312"/>
                <w:sz w:val="24"/>
              </w:rPr>
              <w:t>.</w:t>
            </w:r>
            <w:r w:rsidRPr="00E7189E">
              <w:rPr>
                <w:rFonts w:ascii="仿宋_GB2312" w:eastAsia="仿宋_GB2312" w:hint="eastAsia"/>
                <w:sz w:val="24"/>
              </w:rPr>
              <w:t>所投软件产品需提供软件著作权证书；</w:t>
            </w:r>
          </w:p>
          <w:p w14:paraId="29CA7F37" w14:textId="77777777" w:rsidR="004B548C" w:rsidRPr="00E7189E" w:rsidRDefault="007F1119" w:rsidP="000C7D9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E7189E">
              <w:rPr>
                <w:rFonts w:ascii="仿宋_GB2312" w:eastAsia="仿宋_GB2312"/>
                <w:sz w:val="24"/>
              </w:rPr>
              <w:t>.</w:t>
            </w:r>
            <w:r w:rsidRPr="00E7189E">
              <w:rPr>
                <w:rFonts w:ascii="仿宋_GB2312" w:eastAsia="仿宋_GB2312" w:hint="eastAsia"/>
                <w:sz w:val="24"/>
              </w:rPr>
              <w:t>所投软件产品需具备软件企业认定证书；</w:t>
            </w:r>
          </w:p>
          <w:p w14:paraId="587F1714" w14:textId="77777777" w:rsidR="007F1119" w:rsidRDefault="007F1119" w:rsidP="000C7D9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E7189E">
              <w:rPr>
                <w:rFonts w:ascii="仿宋_GB2312" w:eastAsia="仿宋_GB2312"/>
                <w:sz w:val="24"/>
              </w:rPr>
              <w:t>.</w:t>
            </w:r>
            <w:r w:rsidRPr="00E7189E">
              <w:rPr>
                <w:rFonts w:ascii="仿宋_GB2312" w:eastAsia="仿宋_GB2312" w:hint="eastAsia"/>
                <w:sz w:val="24"/>
              </w:rPr>
              <w:t>所投软件产品需具备ISO90001</w:t>
            </w:r>
            <w:r w:rsidR="00E567FA">
              <w:rPr>
                <w:rFonts w:ascii="仿宋_GB2312" w:eastAsia="仿宋_GB2312" w:hint="eastAsia"/>
                <w:sz w:val="24"/>
              </w:rPr>
              <w:t>质量认证；</w:t>
            </w:r>
          </w:p>
          <w:p w14:paraId="1EA539A7" w14:textId="77777777" w:rsidR="00E567FA" w:rsidRPr="00E7189E" w:rsidRDefault="00E567FA" w:rsidP="000C7D9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 w:rsidRPr="00E7189E">
              <w:rPr>
                <w:rFonts w:ascii="仿宋_GB2312" w:eastAsia="仿宋_GB2312" w:hint="eastAsia"/>
                <w:sz w:val="24"/>
              </w:rPr>
              <w:t>所投</w:t>
            </w:r>
            <w:r>
              <w:rPr>
                <w:rFonts w:ascii="仿宋_GB2312" w:eastAsia="仿宋_GB2312" w:hint="eastAsia"/>
                <w:sz w:val="24"/>
              </w:rPr>
              <w:t>硬件</w:t>
            </w:r>
            <w:r w:rsidRPr="00E7189E">
              <w:rPr>
                <w:rFonts w:ascii="仿宋_GB2312" w:eastAsia="仿宋_GB2312" w:hint="eastAsia"/>
                <w:sz w:val="24"/>
              </w:rPr>
              <w:t>产品需具备</w:t>
            </w:r>
            <w:r w:rsidRPr="004B548C">
              <w:rPr>
                <w:rFonts w:ascii="仿宋_GB2312" w:eastAsia="仿宋_GB2312" w:hint="eastAsia"/>
                <w:sz w:val="24"/>
              </w:rPr>
              <w:t>医疗器械注册证</w:t>
            </w:r>
            <w:r w:rsidRPr="00E7189E">
              <w:rPr>
                <w:rFonts w:ascii="仿宋_GB2312" w:eastAsia="仿宋_GB2312" w:hint="eastAsia"/>
                <w:sz w:val="24"/>
              </w:rPr>
              <w:t>；</w:t>
            </w:r>
          </w:p>
        </w:tc>
      </w:tr>
      <w:tr w:rsidR="00103CFA" w:rsidRPr="004D50F4" w14:paraId="417A5D14" w14:textId="77777777" w:rsidTr="00521F8A">
        <w:tc>
          <w:tcPr>
            <w:tcW w:w="841" w:type="dxa"/>
            <w:vAlign w:val="center"/>
          </w:tcPr>
          <w:p w14:paraId="248200FC" w14:textId="77777777" w:rsidR="00103CFA" w:rsidRDefault="00103CFA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14</w:t>
            </w:r>
          </w:p>
        </w:tc>
        <w:tc>
          <w:tcPr>
            <w:tcW w:w="1543" w:type="dxa"/>
            <w:gridSpan w:val="2"/>
            <w:vAlign w:val="center"/>
          </w:tcPr>
          <w:p w14:paraId="2A6C8722" w14:textId="77777777" w:rsidR="00103CFA" w:rsidRDefault="00103CFA" w:rsidP="000C7D9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案例要求</w:t>
            </w:r>
          </w:p>
        </w:tc>
        <w:tc>
          <w:tcPr>
            <w:tcW w:w="6662" w:type="dxa"/>
            <w:gridSpan w:val="4"/>
            <w:vAlign w:val="center"/>
          </w:tcPr>
          <w:p w14:paraId="2088F70C" w14:textId="77777777" w:rsidR="00103CFA" w:rsidRDefault="00103CFA" w:rsidP="00103CFA">
            <w:pPr>
              <w:rPr>
                <w:rFonts w:ascii="仿宋_GB2312" w:eastAsia="仿宋_GB2312"/>
                <w:sz w:val="24"/>
              </w:rPr>
            </w:pPr>
            <w:r w:rsidRPr="0062370A">
              <w:rPr>
                <w:rFonts w:ascii="仿宋_GB2312" w:eastAsia="仿宋_GB2312" w:hint="eastAsia"/>
                <w:sz w:val="24"/>
              </w:rPr>
              <w:t>1.所投软件产品在最新复旦</w:t>
            </w:r>
            <w:r>
              <w:rPr>
                <w:rFonts w:ascii="仿宋_GB2312" w:eastAsia="仿宋_GB2312" w:hint="eastAsia"/>
                <w:sz w:val="24"/>
              </w:rPr>
              <w:t>医院</w:t>
            </w:r>
            <w:r w:rsidRPr="0062370A">
              <w:rPr>
                <w:rFonts w:ascii="仿宋_GB2312" w:eastAsia="仿宋_GB2312" w:hint="eastAsia"/>
                <w:sz w:val="24"/>
              </w:rPr>
              <w:t>排行前50名医院或，提供合同证明；</w:t>
            </w:r>
          </w:p>
        </w:tc>
      </w:tr>
      <w:tr w:rsidR="007F1119" w:rsidRPr="004D50F4" w14:paraId="2439ED32" w14:textId="77777777" w:rsidTr="00521F8A">
        <w:tc>
          <w:tcPr>
            <w:tcW w:w="841" w:type="dxa"/>
            <w:vAlign w:val="center"/>
          </w:tcPr>
          <w:p w14:paraId="0E519A51" w14:textId="77777777" w:rsidR="007F1119" w:rsidRDefault="00423445" w:rsidP="00103CF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  <w:r w:rsidR="00103CFA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14:paraId="6B99C4EE" w14:textId="77777777" w:rsidR="007F1119" w:rsidRPr="003D231E" w:rsidRDefault="007F1119" w:rsidP="000C7D9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服务及实施要求</w:t>
            </w:r>
          </w:p>
        </w:tc>
        <w:tc>
          <w:tcPr>
            <w:tcW w:w="6662" w:type="dxa"/>
            <w:gridSpan w:val="4"/>
            <w:vAlign w:val="center"/>
          </w:tcPr>
          <w:p w14:paraId="0524BE73" w14:textId="77777777" w:rsidR="007F1119" w:rsidRDefault="007F1119" w:rsidP="000C7D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CA777D">
              <w:rPr>
                <w:rFonts w:ascii="仿宋_GB2312" w:eastAsia="仿宋_GB2312" w:hint="eastAsia"/>
                <w:sz w:val="24"/>
              </w:rPr>
              <w:t>服务期内出现紧急故障情况，公司应在收到服务请求后30分钟内响应，必要时2个小时内到现场，4个小时内解决问题，不能修复的，提供备品备件等，以保证系统的正常使用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6DAAE91D" w14:textId="77777777" w:rsidR="007F1119" w:rsidRPr="00CA777D" w:rsidRDefault="007F1119" w:rsidP="000C7D9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CA777D">
              <w:rPr>
                <w:rFonts w:ascii="仿宋_GB2312" w:eastAsia="仿宋_GB2312" w:hint="eastAsia"/>
                <w:sz w:val="24"/>
              </w:rPr>
              <w:t>.需在西安设立服务团队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50BDE53C" w14:textId="77777777" w:rsidR="007F1119" w:rsidRPr="00CA777D" w:rsidRDefault="007F1119" w:rsidP="000C7D9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CA777D">
              <w:rPr>
                <w:rFonts w:ascii="仿宋_GB2312" w:eastAsia="仿宋_GB2312" w:hint="eastAsia"/>
                <w:sz w:val="24"/>
              </w:rPr>
              <w:t>.需在西安设置备品备件库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14:paraId="201017A0" w14:textId="77777777" w:rsidR="007F1119" w:rsidRDefault="004B548C" w:rsidP="000C7D9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7F1119" w:rsidRPr="00CA777D">
              <w:rPr>
                <w:rFonts w:ascii="仿宋_GB2312" w:eastAsia="仿宋_GB2312" w:hint="eastAsia"/>
                <w:sz w:val="24"/>
              </w:rPr>
              <w:t>.</w:t>
            </w:r>
            <w:r w:rsidR="007F1119">
              <w:rPr>
                <w:rFonts w:ascii="仿宋_GB2312" w:eastAsia="仿宋_GB2312" w:hint="eastAsia"/>
                <w:sz w:val="24"/>
              </w:rPr>
              <w:t>项目实施需由</w:t>
            </w:r>
            <w:r w:rsidR="004E3836">
              <w:rPr>
                <w:rFonts w:ascii="仿宋_GB2312" w:eastAsia="仿宋_GB2312" w:hint="eastAsia"/>
                <w:sz w:val="24"/>
              </w:rPr>
              <w:t>投标产品生产厂商</w:t>
            </w:r>
            <w:r w:rsidR="007F1119">
              <w:rPr>
                <w:rFonts w:ascii="仿宋_GB2312" w:eastAsia="仿宋_GB2312" w:hint="eastAsia"/>
                <w:sz w:val="24"/>
              </w:rPr>
              <w:t>工程师完成；</w:t>
            </w:r>
          </w:p>
          <w:p w14:paraId="24670D06" w14:textId="77777777" w:rsidR="007F1119" w:rsidRDefault="004B548C" w:rsidP="000C7D9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="007F1119" w:rsidRPr="00CA777D">
              <w:rPr>
                <w:rFonts w:ascii="仿宋_GB2312" w:eastAsia="仿宋_GB2312" w:hint="eastAsia"/>
                <w:sz w:val="24"/>
              </w:rPr>
              <w:t>.项目实施过程中应包含实施所需的辅材配件</w:t>
            </w:r>
            <w:r w:rsidR="007F1119">
              <w:rPr>
                <w:rFonts w:ascii="仿宋_GB2312" w:eastAsia="仿宋_GB2312" w:hint="eastAsia"/>
                <w:sz w:val="24"/>
              </w:rPr>
              <w:t>；</w:t>
            </w:r>
          </w:p>
          <w:p w14:paraId="206B65FD" w14:textId="77777777" w:rsidR="007F1119" w:rsidRPr="00CA777D" w:rsidRDefault="004B548C" w:rsidP="000C7D90">
            <w:pPr>
              <w:spacing w:line="288" w:lineRule="auto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="007F1119" w:rsidRPr="00CA777D">
              <w:rPr>
                <w:rFonts w:ascii="仿宋_GB2312" w:eastAsia="仿宋_GB2312" w:hint="eastAsia"/>
                <w:sz w:val="24"/>
              </w:rPr>
              <w:t>.该项目</w:t>
            </w:r>
            <w:r>
              <w:rPr>
                <w:rFonts w:ascii="仿宋_GB2312" w:eastAsia="仿宋_GB2312" w:hint="eastAsia"/>
                <w:sz w:val="24"/>
              </w:rPr>
              <w:t>软硬件</w:t>
            </w:r>
            <w:r w:rsidR="007F1119" w:rsidRPr="00CA777D">
              <w:rPr>
                <w:rFonts w:ascii="仿宋_GB2312" w:eastAsia="仿宋_GB2312" w:hint="eastAsia"/>
                <w:sz w:val="24"/>
              </w:rPr>
              <w:t>产品需提供三年</w:t>
            </w:r>
            <w:r w:rsidR="004E3836">
              <w:rPr>
                <w:rFonts w:ascii="仿宋_GB2312" w:eastAsia="仿宋_GB2312" w:hint="eastAsia"/>
                <w:sz w:val="24"/>
              </w:rPr>
              <w:t>投标产品生产厂商</w:t>
            </w:r>
            <w:r w:rsidR="007F1119" w:rsidRPr="00CA777D">
              <w:rPr>
                <w:rFonts w:ascii="仿宋_GB2312" w:eastAsia="仿宋_GB2312" w:hint="eastAsia"/>
                <w:sz w:val="24"/>
              </w:rPr>
              <w:t>免费维保</w:t>
            </w:r>
            <w:r w:rsidR="007F1119">
              <w:rPr>
                <w:rFonts w:ascii="仿宋_GB2312" w:eastAsia="仿宋_GB2312" w:hint="eastAsia"/>
                <w:sz w:val="24"/>
              </w:rPr>
              <w:t>；</w:t>
            </w:r>
          </w:p>
          <w:p w14:paraId="53346756" w14:textId="77777777" w:rsidR="007F1119" w:rsidRPr="00CA777D" w:rsidRDefault="004B548C" w:rsidP="000C7D9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 w:rsidR="007F1119" w:rsidRPr="00CA777D">
              <w:rPr>
                <w:rFonts w:ascii="仿宋_GB2312" w:eastAsia="仿宋_GB2312" w:hint="eastAsia"/>
                <w:sz w:val="24"/>
              </w:rPr>
              <w:t>.提供</w:t>
            </w:r>
            <w:r>
              <w:rPr>
                <w:rFonts w:ascii="仿宋_GB2312" w:eastAsia="仿宋_GB2312" w:hint="eastAsia"/>
                <w:sz w:val="24"/>
              </w:rPr>
              <w:t>软硬件</w:t>
            </w:r>
            <w:r w:rsidR="00B83433">
              <w:rPr>
                <w:rFonts w:ascii="仿宋_GB2312" w:eastAsia="仿宋_GB2312" w:hint="eastAsia"/>
                <w:sz w:val="24"/>
              </w:rPr>
              <w:t>投标产品生产厂商</w:t>
            </w:r>
            <w:r w:rsidR="007F1119" w:rsidRPr="00CA777D">
              <w:rPr>
                <w:rFonts w:ascii="仿宋_GB2312" w:eastAsia="仿宋_GB2312" w:hint="eastAsia"/>
                <w:sz w:val="24"/>
              </w:rPr>
              <w:t>售后服务承诺函</w:t>
            </w:r>
            <w:r w:rsidR="007F1119">
              <w:rPr>
                <w:rFonts w:ascii="仿宋_GB2312" w:eastAsia="仿宋_GB2312" w:hint="eastAsia"/>
                <w:sz w:val="24"/>
              </w:rPr>
              <w:t>；</w:t>
            </w:r>
          </w:p>
          <w:p w14:paraId="1C6D3293" w14:textId="77777777" w:rsidR="007F1119" w:rsidRPr="00694AC4" w:rsidRDefault="004B548C" w:rsidP="000C7D9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="007F1119" w:rsidRPr="00CA777D">
              <w:rPr>
                <w:rFonts w:ascii="仿宋_GB2312" w:eastAsia="仿宋_GB2312" w:hint="eastAsia"/>
                <w:sz w:val="24"/>
              </w:rPr>
              <w:t>.服务期内提供每年免费走访</w:t>
            </w:r>
            <w:r w:rsidR="007F1119">
              <w:rPr>
                <w:rFonts w:ascii="仿宋_GB2312" w:eastAsia="仿宋_GB2312" w:hint="eastAsia"/>
                <w:sz w:val="24"/>
              </w:rPr>
              <w:t>和一年不少于4次的巡检</w:t>
            </w:r>
            <w:r w:rsidR="007F1119" w:rsidRPr="00CA777D">
              <w:rPr>
                <w:rFonts w:ascii="仿宋_GB2312" w:eastAsia="仿宋_GB2312" w:hint="eastAsia"/>
                <w:sz w:val="24"/>
              </w:rPr>
              <w:t>服务</w:t>
            </w:r>
            <w:r w:rsidR="007F1119">
              <w:rPr>
                <w:rFonts w:ascii="仿宋_GB2312" w:eastAsia="仿宋_GB2312" w:hint="eastAsia"/>
                <w:sz w:val="24"/>
              </w:rPr>
              <w:t>并提供巡检报告；</w:t>
            </w:r>
          </w:p>
        </w:tc>
      </w:tr>
      <w:tr w:rsidR="00521F8A" w:rsidRPr="004D50F4" w14:paraId="030C136D" w14:textId="77777777" w:rsidTr="00521F8A">
        <w:tc>
          <w:tcPr>
            <w:tcW w:w="841" w:type="dxa"/>
            <w:vAlign w:val="center"/>
          </w:tcPr>
          <w:p w14:paraId="5D4D6F0E" w14:textId="77777777" w:rsidR="00521F8A" w:rsidRPr="000566ED" w:rsidRDefault="00521F8A" w:rsidP="00103CF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566ED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  <w:r w:rsidR="00103CFA">
              <w:rPr>
                <w:rFonts w:ascii="仿宋_GB2312" w:eastAsia="仿宋_GB2312" w:hAnsi="黑体" w:hint="eastAsia"/>
                <w:sz w:val="24"/>
                <w:szCs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14:paraId="7EAA4865" w14:textId="77777777" w:rsidR="00521F8A" w:rsidRPr="000566ED" w:rsidRDefault="00521F8A" w:rsidP="000C7D9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566ED">
              <w:rPr>
                <w:rFonts w:ascii="仿宋_GB2312" w:eastAsia="仿宋_GB2312" w:hAnsi="黑体" w:hint="eastAsia"/>
                <w:sz w:val="24"/>
                <w:szCs w:val="24"/>
              </w:rPr>
              <w:t>硬件接入要求</w:t>
            </w:r>
          </w:p>
        </w:tc>
        <w:tc>
          <w:tcPr>
            <w:tcW w:w="6662" w:type="dxa"/>
            <w:gridSpan w:val="4"/>
            <w:vAlign w:val="center"/>
          </w:tcPr>
          <w:p w14:paraId="65A84280" w14:textId="77777777" w:rsidR="00521F8A" w:rsidRPr="000566ED" w:rsidRDefault="00521F8A" w:rsidP="008102DF">
            <w:pPr>
              <w:rPr>
                <w:rFonts w:ascii="仿宋_GB2312" w:eastAsia="仿宋_GB2312"/>
                <w:sz w:val="24"/>
              </w:rPr>
            </w:pPr>
            <w:r w:rsidRPr="000566ED">
              <w:rPr>
                <w:rFonts w:ascii="仿宋_GB2312" w:eastAsia="仿宋_GB2312" w:hint="eastAsia"/>
                <w:sz w:val="24"/>
              </w:rPr>
              <w:t>1.系统正常运行后期新购</w:t>
            </w:r>
            <w:r w:rsidR="00E567FA" w:rsidRPr="000566ED">
              <w:rPr>
                <w:rFonts w:ascii="仿宋_GB2312" w:eastAsia="仿宋_GB2312" w:hint="eastAsia"/>
                <w:sz w:val="24"/>
              </w:rPr>
              <w:t>心电</w:t>
            </w:r>
            <w:r w:rsidRPr="000566ED">
              <w:rPr>
                <w:rFonts w:ascii="仿宋_GB2312" w:eastAsia="仿宋_GB2312" w:hint="eastAsia"/>
                <w:sz w:val="24"/>
              </w:rPr>
              <w:t>设备免费接入系统，不限数量不限品牌；</w:t>
            </w:r>
          </w:p>
        </w:tc>
      </w:tr>
    </w:tbl>
    <w:p w14:paraId="7EE73D64" w14:textId="77777777" w:rsidR="00615A53" w:rsidRPr="00C87539" w:rsidRDefault="004D50F4" w:rsidP="002F3C19">
      <w:pPr>
        <w:ind w:rightChars="-27" w:right="-57"/>
        <w:rPr>
          <w:rFonts w:ascii="仿宋_GB2312" w:eastAsia="仿宋_GB2312" w:hAnsi="黑体"/>
          <w:sz w:val="24"/>
          <w:szCs w:val="28"/>
        </w:rPr>
      </w:pPr>
      <w:r w:rsidRPr="00C87539">
        <w:rPr>
          <w:rFonts w:ascii="仿宋_GB2312" w:eastAsia="仿宋_GB2312" w:hAnsi="黑体"/>
          <w:sz w:val="24"/>
          <w:szCs w:val="28"/>
        </w:rPr>
        <w:t>说明</w:t>
      </w:r>
      <w:r w:rsidRPr="00C87539">
        <w:rPr>
          <w:rFonts w:ascii="仿宋_GB2312" w:eastAsia="仿宋_GB2312" w:hAnsi="黑体" w:hint="eastAsia"/>
          <w:sz w:val="24"/>
          <w:szCs w:val="28"/>
        </w:rPr>
        <w:t>：</w:t>
      </w:r>
      <w:r w:rsidRPr="00C87539">
        <w:rPr>
          <w:rFonts w:ascii="仿宋_GB2312" w:eastAsia="仿宋_GB2312" w:hAnsi="黑体"/>
          <w:sz w:val="24"/>
          <w:szCs w:val="28"/>
        </w:rPr>
        <w:t>功能要求</w:t>
      </w:r>
      <w:r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/>
          <w:sz w:val="24"/>
          <w:szCs w:val="28"/>
        </w:rPr>
        <w:t>配置清单为必备要求</w:t>
      </w:r>
      <w:r w:rsidRPr="00C87539">
        <w:rPr>
          <w:rFonts w:ascii="仿宋_GB2312" w:eastAsia="仿宋_GB2312" w:hAnsi="黑体" w:hint="eastAsia"/>
          <w:sz w:val="24"/>
          <w:szCs w:val="28"/>
        </w:rPr>
        <w:t>，</w:t>
      </w:r>
      <w:r w:rsidRPr="00C87539">
        <w:rPr>
          <w:rFonts w:ascii="仿宋_GB2312" w:eastAsia="仿宋_GB2312" w:hAnsi="黑体"/>
          <w:sz w:val="24"/>
          <w:szCs w:val="28"/>
        </w:rPr>
        <w:t>从功能角度提出</w:t>
      </w:r>
      <w:r w:rsidRPr="00C87539">
        <w:rPr>
          <w:rFonts w:ascii="仿宋_GB2312" w:eastAsia="仿宋_GB2312" w:hAnsi="黑体" w:hint="eastAsia"/>
          <w:sz w:val="24"/>
          <w:szCs w:val="28"/>
        </w:rPr>
        <w:t>；技术参数应体现设备档次要求，参数中区分“★”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 w:hint="eastAsia"/>
          <w:sz w:val="24"/>
          <w:szCs w:val="28"/>
        </w:rPr>
        <w:t>“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＃</w:t>
      </w:r>
      <w:r w:rsidRPr="00C87539">
        <w:rPr>
          <w:rFonts w:ascii="仿宋_GB2312" w:eastAsia="仿宋_GB2312" w:hAnsi="黑体" w:hint="eastAsia"/>
          <w:sz w:val="24"/>
          <w:szCs w:val="28"/>
        </w:rPr>
        <w:t>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参数，其中“★”参数为核心参数，为必须满足参数。</w:t>
      </w:r>
    </w:p>
    <w:sectPr w:rsidR="00615A53" w:rsidRPr="00C87539" w:rsidSect="002F3C19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23DE" w14:textId="77777777" w:rsidR="008C01B7" w:rsidRDefault="008C01B7" w:rsidP="0093596B">
      <w:r>
        <w:separator/>
      </w:r>
    </w:p>
  </w:endnote>
  <w:endnote w:type="continuationSeparator" w:id="0">
    <w:p w14:paraId="6FCDC3A9" w14:textId="77777777" w:rsidR="008C01B7" w:rsidRDefault="008C01B7" w:rsidP="009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1CD8" w14:textId="77777777" w:rsidR="008C01B7" w:rsidRDefault="008C01B7" w:rsidP="0093596B">
      <w:r>
        <w:separator/>
      </w:r>
    </w:p>
  </w:footnote>
  <w:footnote w:type="continuationSeparator" w:id="0">
    <w:p w14:paraId="4AFD5135" w14:textId="77777777" w:rsidR="008C01B7" w:rsidRDefault="008C01B7" w:rsidP="0093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C4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B90EA4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A63A1C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523757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7C6DC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236B17"/>
    <w:multiLevelType w:val="hybridMultilevel"/>
    <w:tmpl w:val="6DC0EE74"/>
    <w:lvl w:ilvl="0" w:tplc="6884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615F42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22501C"/>
    <w:multiLevelType w:val="hybridMultilevel"/>
    <w:tmpl w:val="DB0C14D8"/>
    <w:lvl w:ilvl="0" w:tplc="EDDE1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C90902"/>
    <w:multiLevelType w:val="hybridMultilevel"/>
    <w:tmpl w:val="F5DC8134"/>
    <w:lvl w:ilvl="0" w:tplc="7FB2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6C28D4"/>
    <w:multiLevelType w:val="hybridMultilevel"/>
    <w:tmpl w:val="4C942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D23DEA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893718"/>
    <w:multiLevelType w:val="hybridMultilevel"/>
    <w:tmpl w:val="81EEF480"/>
    <w:lvl w:ilvl="0" w:tplc="E6E80A46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4B251BA"/>
    <w:multiLevelType w:val="hybridMultilevel"/>
    <w:tmpl w:val="C868B94E"/>
    <w:lvl w:ilvl="0" w:tplc="CBDC6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6AB0557"/>
    <w:multiLevelType w:val="hybridMultilevel"/>
    <w:tmpl w:val="0908CF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44735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544B49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7933AD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E26F4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C3E3A38"/>
    <w:multiLevelType w:val="hybridMultilevel"/>
    <w:tmpl w:val="4C942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0"/>
  </w:num>
  <w:num w:numId="5">
    <w:abstractNumId w:val="18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17"/>
  </w:num>
  <w:num w:numId="11">
    <w:abstractNumId w:val="4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  <w:num w:numId="18">
    <w:abstractNumId w:val="7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A36"/>
    <w:rsid w:val="000030A8"/>
    <w:rsid w:val="00003F47"/>
    <w:rsid w:val="00004915"/>
    <w:rsid w:val="00004DEC"/>
    <w:rsid w:val="0000557E"/>
    <w:rsid w:val="000101B1"/>
    <w:rsid w:val="00010352"/>
    <w:rsid w:val="0001240A"/>
    <w:rsid w:val="000126E7"/>
    <w:rsid w:val="000138AC"/>
    <w:rsid w:val="0001470A"/>
    <w:rsid w:val="00025382"/>
    <w:rsid w:val="0003330D"/>
    <w:rsid w:val="00034DF1"/>
    <w:rsid w:val="000436DE"/>
    <w:rsid w:val="00046381"/>
    <w:rsid w:val="000468D8"/>
    <w:rsid w:val="00051AAB"/>
    <w:rsid w:val="00054251"/>
    <w:rsid w:val="000542BB"/>
    <w:rsid w:val="000551B9"/>
    <w:rsid w:val="0005636F"/>
    <w:rsid w:val="000566ED"/>
    <w:rsid w:val="000570A2"/>
    <w:rsid w:val="00064533"/>
    <w:rsid w:val="000650F8"/>
    <w:rsid w:val="0006535A"/>
    <w:rsid w:val="0006733F"/>
    <w:rsid w:val="000715F8"/>
    <w:rsid w:val="00072D2E"/>
    <w:rsid w:val="00075E3B"/>
    <w:rsid w:val="00077DC9"/>
    <w:rsid w:val="00082417"/>
    <w:rsid w:val="000840AC"/>
    <w:rsid w:val="00084CBC"/>
    <w:rsid w:val="00090492"/>
    <w:rsid w:val="0009273D"/>
    <w:rsid w:val="00096895"/>
    <w:rsid w:val="0009689A"/>
    <w:rsid w:val="000A10CE"/>
    <w:rsid w:val="000A3B92"/>
    <w:rsid w:val="000A43AC"/>
    <w:rsid w:val="000A44EF"/>
    <w:rsid w:val="000A7692"/>
    <w:rsid w:val="000B03A2"/>
    <w:rsid w:val="000B6CEA"/>
    <w:rsid w:val="000C0F7F"/>
    <w:rsid w:val="000C3021"/>
    <w:rsid w:val="000C4E29"/>
    <w:rsid w:val="000C60DA"/>
    <w:rsid w:val="000C7D90"/>
    <w:rsid w:val="000D148C"/>
    <w:rsid w:val="000D4DC7"/>
    <w:rsid w:val="000D64D0"/>
    <w:rsid w:val="000E0C40"/>
    <w:rsid w:val="000E247F"/>
    <w:rsid w:val="000E2D2E"/>
    <w:rsid w:val="000E6D1F"/>
    <w:rsid w:val="000F1F1D"/>
    <w:rsid w:val="000F235F"/>
    <w:rsid w:val="000F29D0"/>
    <w:rsid w:val="00102D1D"/>
    <w:rsid w:val="00103CFA"/>
    <w:rsid w:val="00104E9E"/>
    <w:rsid w:val="00110FBB"/>
    <w:rsid w:val="00114FDB"/>
    <w:rsid w:val="00115362"/>
    <w:rsid w:val="001173D6"/>
    <w:rsid w:val="001223FB"/>
    <w:rsid w:val="00123287"/>
    <w:rsid w:val="001242D9"/>
    <w:rsid w:val="00124E59"/>
    <w:rsid w:val="00131526"/>
    <w:rsid w:val="00137E20"/>
    <w:rsid w:val="0014156F"/>
    <w:rsid w:val="001636DA"/>
    <w:rsid w:val="00172438"/>
    <w:rsid w:val="00172DFB"/>
    <w:rsid w:val="00176E19"/>
    <w:rsid w:val="00177EB9"/>
    <w:rsid w:val="0018218A"/>
    <w:rsid w:val="00191A00"/>
    <w:rsid w:val="00192658"/>
    <w:rsid w:val="00194FB5"/>
    <w:rsid w:val="00196669"/>
    <w:rsid w:val="0019767E"/>
    <w:rsid w:val="001A483D"/>
    <w:rsid w:val="001A5021"/>
    <w:rsid w:val="001A5040"/>
    <w:rsid w:val="001B0C1E"/>
    <w:rsid w:val="001B358F"/>
    <w:rsid w:val="001C163D"/>
    <w:rsid w:val="001C1DFD"/>
    <w:rsid w:val="001C29D5"/>
    <w:rsid w:val="001C3B03"/>
    <w:rsid w:val="001D0F0E"/>
    <w:rsid w:val="001D2B22"/>
    <w:rsid w:val="001D42C2"/>
    <w:rsid w:val="001D77BA"/>
    <w:rsid w:val="001F0268"/>
    <w:rsid w:val="001F2A36"/>
    <w:rsid w:val="001F30F0"/>
    <w:rsid w:val="002140FA"/>
    <w:rsid w:val="002201DE"/>
    <w:rsid w:val="0023411C"/>
    <w:rsid w:val="00240511"/>
    <w:rsid w:val="00240EBC"/>
    <w:rsid w:val="00241229"/>
    <w:rsid w:val="00244484"/>
    <w:rsid w:val="002469D3"/>
    <w:rsid w:val="00252230"/>
    <w:rsid w:val="002571BD"/>
    <w:rsid w:val="00267B24"/>
    <w:rsid w:val="00277261"/>
    <w:rsid w:val="00277B96"/>
    <w:rsid w:val="00277EBA"/>
    <w:rsid w:val="00285DE9"/>
    <w:rsid w:val="002861D9"/>
    <w:rsid w:val="00287233"/>
    <w:rsid w:val="0029395F"/>
    <w:rsid w:val="002B1D42"/>
    <w:rsid w:val="002B6782"/>
    <w:rsid w:val="002B749A"/>
    <w:rsid w:val="002C31CA"/>
    <w:rsid w:val="002C5C00"/>
    <w:rsid w:val="002D3CF0"/>
    <w:rsid w:val="002D532D"/>
    <w:rsid w:val="002D5BDF"/>
    <w:rsid w:val="002E6213"/>
    <w:rsid w:val="002E68EA"/>
    <w:rsid w:val="002F1334"/>
    <w:rsid w:val="002F2A22"/>
    <w:rsid w:val="002F3C19"/>
    <w:rsid w:val="002F6BA1"/>
    <w:rsid w:val="003032B2"/>
    <w:rsid w:val="003129F6"/>
    <w:rsid w:val="00313C06"/>
    <w:rsid w:val="0031490D"/>
    <w:rsid w:val="00322EDD"/>
    <w:rsid w:val="00325C79"/>
    <w:rsid w:val="0033154F"/>
    <w:rsid w:val="00343081"/>
    <w:rsid w:val="00345BED"/>
    <w:rsid w:val="00345CDD"/>
    <w:rsid w:val="003462C4"/>
    <w:rsid w:val="00350A43"/>
    <w:rsid w:val="00354AE9"/>
    <w:rsid w:val="003629C7"/>
    <w:rsid w:val="0037259D"/>
    <w:rsid w:val="00375757"/>
    <w:rsid w:val="00377CD7"/>
    <w:rsid w:val="00380F39"/>
    <w:rsid w:val="00382A8C"/>
    <w:rsid w:val="00384B13"/>
    <w:rsid w:val="0039138D"/>
    <w:rsid w:val="003A310A"/>
    <w:rsid w:val="003B0D92"/>
    <w:rsid w:val="003B4C31"/>
    <w:rsid w:val="003B64A3"/>
    <w:rsid w:val="003B66E6"/>
    <w:rsid w:val="003C4264"/>
    <w:rsid w:val="003C5116"/>
    <w:rsid w:val="003C5763"/>
    <w:rsid w:val="003C58D9"/>
    <w:rsid w:val="003C5FF0"/>
    <w:rsid w:val="003D04EA"/>
    <w:rsid w:val="003D231E"/>
    <w:rsid w:val="003D2693"/>
    <w:rsid w:val="003D4376"/>
    <w:rsid w:val="003E2647"/>
    <w:rsid w:val="003E390B"/>
    <w:rsid w:val="003F22DE"/>
    <w:rsid w:val="003F3087"/>
    <w:rsid w:val="0040082A"/>
    <w:rsid w:val="00401BA6"/>
    <w:rsid w:val="00402C65"/>
    <w:rsid w:val="0040395C"/>
    <w:rsid w:val="004056C3"/>
    <w:rsid w:val="00406D34"/>
    <w:rsid w:val="004076A5"/>
    <w:rsid w:val="00410A68"/>
    <w:rsid w:val="00411BC6"/>
    <w:rsid w:val="00423445"/>
    <w:rsid w:val="004248BC"/>
    <w:rsid w:val="00433412"/>
    <w:rsid w:val="004353AD"/>
    <w:rsid w:val="00443DED"/>
    <w:rsid w:val="004547C5"/>
    <w:rsid w:val="004573B1"/>
    <w:rsid w:val="004637C0"/>
    <w:rsid w:val="00467632"/>
    <w:rsid w:val="00472194"/>
    <w:rsid w:val="00475F88"/>
    <w:rsid w:val="00492886"/>
    <w:rsid w:val="004B2959"/>
    <w:rsid w:val="004B4B2D"/>
    <w:rsid w:val="004B548C"/>
    <w:rsid w:val="004B7C04"/>
    <w:rsid w:val="004C4F2D"/>
    <w:rsid w:val="004C520C"/>
    <w:rsid w:val="004C7A6A"/>
    <w:rsid w:val="004D0AD0"/>
    <w:rsid w:val="004D31D3"/>
    <w:rsid w:val="004D333A"/>
    <w:rsid w:val="004D3A25"/>
    <w:rsid w:val="004D50F4"/>
    <w:rsid w:val="004D52D3"/>
    <w:rsid w:val="004E0700"/>
    <w:rsid w:val="004E2A45"/>
    <w:rsid w:val="004E3836"/>
    <w:rsid w:val="004F39B0"/>
    <w:rsid w:val="00503261"/>
    <w:rsid w:val="00505B2D"/>
    <w:rsid w:val="00516674"/>
    <w:rsid w:val="00516B0C"/>
    <w:rsid w:val="00521F8A"/>
    <w:rsid w:val="005229A7"/>
    <w:rsid w:val="00526EE3"/>
    <w:rsid w:val="00535841"/>
    <w:rsid w:val="00536B25"/>
    <w:rsid w:val="00544AC4"/>
    <w:rsid w:val="00544C40"/>
    <w:rsid w:val="00546D69"/>
    <w:rsid w:val="00551295"/>
    <w:rsid w:val="00553859"/>
    <w:rsid w:val="005542F0"/>
    <w:rsid w:val="00556AE4"/>
    <w:rsid w:val="00557C41"/>
    <w:rsid w:val="00557CAC"/>
    <w:rsid w:val="005613A0"/>
    <w:rsid w:val="00562647"/>
    <w:rsid w:val="0056393D"/>
    <w:rsid w:val="00571AF7"/>
    <w:rsid w:val="00575E23"/>
    <w:rsid w:val="00581685"/>
    <w:rsid w:val="00582B72"/>
    <w:rsid w:val="005832C1"/>
    <w:rsid w:val="005843B0"/>
    <w:rsid w:val="00586445"/>
    <w:rsid w:val="005967E5"/>
    <w:rsid w:val="00596D3F"/>
    <w:rsid w:val="005974A6"/>
    <w:rsid w:val="005B0B68"/>
    <w:rsid w:val="005B4D52"/>
    <w:rsid w:val="005B77E8"/>
    <w:rsid w:val="005D37F9"/>
    <w:rsid w:val="005D3EF3"/>
    <w:rsid w:val="005D75F8"/>
    <w:rsid w:val="005E0446"/>
    <w:rsid w:val="005E1436"/>
    <w:rsid w:val="005E5883"/>
    <w:rsid w:val="005E7109"/>
    <w:rsid w:val="0060084A"/>
    <w:rsid w:val="00603AF2"/>
    <w:rsid w:val="00604946"/>
    <w:rsid w:val="00605737"/>
    <w:rsid w:val="0060651E"/>
    <w:rsid w:val="0061017F"/>
    <w:rsid w:val="00611606"/>
    <w:rsid w:val="00615A53"/>
    <w:rsid w:val="00615CAE"/>
    <w:rsid w:val="0062141D"/>
    <w:rsid w:val="00623EE2"/>
    <w:rsid w:val="00627DF0"/>
    <w:rsid w:val="00631455"/>
    <w:rsid w:val="0063445D"/>
    <w:rsid w:val="0063582E"/>
    <w:rsid w:val="00636013"/>
    <w:rsid w:val="00646EEC"/>
    <w:rsid w:val="00651473"/>
    <w:rsid w:val="0065235D"/>
    <w:rsid w:val="006526E4"/>
    <w:rsid w:val="006567FF"/>
    <w:rsid w:val="006573DD"/>
    <w:rsid w:val="00663134"/>
    <w:rsid w:val="006633A5"/>
    <w:rsid w:val="0066420A"/>
    <w:rsid w:val="00665500"/>
    <w:rsid w:val="006658DC"/>
    <w:rsid w:val="006769AD"/>
    <w:rsid w:val="006831F6"/>
    <w:rsid w:val="00691E6B"/>
    <w:rsid w:val="006924CB"/>
    <w:rsid w:val="00693812"/>
    <w:rsid w:val="00694306"/>
    <w:rsid w:val="00694CE1"/>
    <w:rsid w:val="006A4CAB"/>
    <w:rsid w:val="006A728E"/>
    <w:rsid w:val="006B0ECE"/>
    <w:rsid w:val="006B7ACF"/>
    <w:rsid w:val="006B7CC6"/>
    <w:rsid w:val="006C2CF2"/>
    <w:rsid w:val="006C443D"/>
    <w:rsid w:val="006C6201"/>
    <w:rsid w:val="006C6930"/>
    <w:rsid w:val="006D7085"/>
    <w:rsid w:val="006D7B37"/>
    <w:rsid w:val="006D7D62"/>
    <w:rsid w:val="006E02C9"/>
    <w:rsid w:val="006E1C95"/>
    <w:rsid w:val="006E2080"/>
    <w:rsid w:val="006E421E"/>
    <w:rsid w:val="006E5B67"/>
    <w:rsid w:val="006E7778"/>
    <w:rsid w:val="006F625C"/>
    <w:rsid w:val="00700D22"/>
    <w:rsid w:val="007069FE"/>
    <w:rsid w:val="00707295"/>
    <w:rsid w:val="00722F31"/>
    <w:rsid w:val="007239BD"/>
    <w:rsid w:val="00730EB8"/>
    <w:rsid w:val="00735D3A"/>
    <w:rsid w:val="007369A4"/>
    <w:rsid w:val="007408F0"/>
    <w:rsid w:val="0074329D"/>
    <w:rsid w:val="007504B1"/>
    <w:rsid w:val="00751155"/>
    <w:rsid w:val="0075217E"/>
    <w:rsid w:val="00760581"/>
    <w:rsid w:val="00762CB7"/>
    <w:rsid w:val="00762F53"/>
    <w:rsid w:val="0076366E"/>
    <w:rsid w:val="00763B22"/>
    <w:rsid w:val="00772879"/>
    <w:rsid w:val="00781725"/>
    <w:rsid w:val="00782539"/>
    <w:rsid w:val="007948F5"/>
    <w:rsid w:val="007A0F9A"/>
    <w:rsid w:val="007A2F55"/>
    <w:rsid w:val="007A3C42"/>
    <w:rsid w:val="007A45DE"/>
    <w:rsid w:val="007A48CE"/>
    <w:rsid w:val="007A5752"/>
    <w:rsid w:val="007A7807"/>
    <w:rsid w:val="007B6D34"/>
    <w:rsid w:val="007C6C27"/>
    <w:rsid w:val="007D21C9"/>
    <w:rsid w:val="007D6FE0"/>
    <w:rsid w:val="007F07B1"/>
    <w:rsid w:val="007F0BD3"/>
    <w:rsid w:val="007F1119"/>
    <w:rsid w:val="007F2A98"/>
    <w:rsid w:val="00802FEE"/>
    <w:rsid w:val="008037C4"/>
    <w:rsid w:val="00805D89"/>
    <w:rsid w:val="008102DF"/>
    <w:rsid w:val="00816336"/>
    <w:rsid w:val="00822179"/>
    <w:rsid w:val="00822CF1"/>
    <w:rsid w:val="00823BDB"/>
    <w:rsid w:val="00825CC2"/>
    <w:rsid w:val="00827FBE"/>
    <w:rsid w:val="00830DF4"/>
    <w:rsid w:val="00843702"/>
    <w:rsid w:val="0084472C"/>
    <w:rsid w:val="00845C86"/>
    <w:rsid w:val="00845D00"/>
    <w:rsid w:val="008476A6"/>
    <w:rsid w:val="00860032"/>
    <w:rsid w:val="00865A80"/>
    <w:rsid w:val="00870E7E"/>
    <w:rsid w:val="0087111E"/>
    <w:rsid w:val="00876047"/>
    <w:rsid w:val="00877999"/>
    <w:rsid w:val="0088271F"/>
    <w:rsid w:val="00883190"/>
    <w:rsid w:val="00886852"/>
    <w:rsid w:val="008912D5"/>
    <w:rsid w:val="00892D18"/>
    <w:rsid w:val="008A316F"/>
    <w:rsid w:val="008A549B"/>
    <w:rsid w:val="008A6334"/>
    <w:rsid w:val="008A68B4"/>
    <w:rsid w:val="008B06B0"/>
    <w:rsid w:val="008B35D1"/>
    <w:rsid w:val="008C0174"/>
    <w:rsid w:val="008C01B7"/>
    <w:rsid w:val="008C4FA3"/>
    <w:rsid w:val="008C7475"/>
    <w:rsid w:val="008C7492"/>
    <w:rsid w:val="008D3C05"/>
    <w:rsid w:val="008E05D6"/>
    <w:rsid w:val="008E46A2"/>
    <w:rsid w:val="008F1325"/>
    <w:rsid w:val="008F1AA1"/>
    <w:rsid w:val="008F1E23"/>
    <w:rsid w:val="008F542E"/>
    <w:rsid w:val="008F6958"/>
    <w:rsid w:val="009003A3"/>
    <w:rsid w:val="009006A6"/>
    <w:rsid w:val="0092474B"/>
    <w:rsid w:val="009262B2"/>
    <w:rsid w:val="00930506"/>
    <w:rsid w:val="00931DEB"/>
    <w:rsid w:val="00932D02"/>
    <w:rsid w:val="00934369"/>
    <w:rsid w:val="0093596B"/>
    <w:rsid w:val="00942C42"/>
    <w:rsid w:val="00944DD7"/>
    <w:rsid w:val="009461E2"/>
    <w:rsid w:val="00952BDA"/>
    <w:rsid w:val="00954ED7"/>
    <w:rsid w:val="00955E7D"/>
    <w:rsid w:val="00964CF0"/>
    <w:rsid w:val="00966D40"/>
    <w:rsid w:val="009710A1"/>
    <w:rsid w:val="00971E24"/>
    <w:rsid w:val="00973A55"/>
    <w:rsid w:val="00974218"/>
    <w:rsid w:val="00974E0D"/>
    <w:rsid w:val="009768C0"/>
    <w:rsid w:val="00987065"/>
    <w:rsid w:val="00987467"/>
    <w:rsid w:val="00991701"/>
    <w:rsid w:val="00991931"/>
    <w:rsid w:val="00992C9E"/>
    <w:rsid w:val="009A6BFD"/>
    <w:rsid w:val="009B1477"/>
    <w:rsid w:val="009B2769"/>
    <w:rsid w:val="009C2600"/>
    <w:rsid w:val="009C3F78"/>
    <w:rsid w:val="009E081A"/>
    <w:rsid w:val="009E2032"/>
    <w:rsid w:val="009E5741"/>
    <w:rsid w:val="009F1CBD"/>
    <w:rsid w:val="009F667C"/>
    <w:rsid w:val="00A00984"/>
    <w:rsid w:val="00A0722E"/>
    <w:rsid w:val="00A150F7"/>
    <w:rsid w:val="00A156A8"/>
    <w:rsid w:val="00A233F6"/>
    <w:rsid w:val="00A27C8E"/>
    <w:rsid w:val="00A307E0"/>
    <w:rsid w:val="00A32C1E"/>
    <w:rsid w:val="00A3498E"/>
    <w:rsid w:val="00A3702E"/>
    <w:rsid w:val="00A41796"/>
    <w:rsid w:val="00A422D1"/>
    <w:rsid w:val="00A46C68"/>
    <w:rsid w:val="00A53C2C"/>
    <w:rsid w:val="00A609B2"/>
    <w:rsid w:val="00A6449B"/>
    <w:rsid w:val="00A659A2"/>
    <w:rsid w:val="00A72D12"/>
    <w:rsid w:val="00A7607D"/>
    <w:rsid w:val="00A84B68"/>
    <w:rsid w:val="00A914FD"/>
    <w:rsid w:val="00A91CDD"/>
    <w:rsid w:val="00A92ADD"/>
    <w:rsid w:val="00A953F4"/>
    <w:rsid w:val="00A9762F"/>
    <w:rsid w:val="00A97767"/>
    <w:rsid w:val="00AA0BA9"/>
    <w:rsid w:val="00AA125D"/>
    <w:rsid w:val="00AA4ED7"/>
    <w:rsid w:val="00AA7010"/>
    <w:rsid w:val="00AB175F"/>
    <w:rsid w:val="00AB277C"/>
    <w:rsid w:val="00AB5C14"/>
    <w:rsid w:val="00AC2664"/>
    <w:rsid w:val="00AC3262"/>
    <w:rsid w:val="00AC52F9"/>
    <w:rsid w:val="00AD043B"/>
    <w:rsid w:val="00AD5B25"/>
    <w:rsid w:val="00AF504A"/>
    <w:rsid w:val="00B04945"/>
    <w:rsid w:val="00B051B0"/>
    <w:rsid w:val="00B07C7F"/>
    <w:rsid w:val="00B11931"/>
    <w:rsid w:val="00B14FAF"/>
    <w:rsid w:val="00B16457"/>
    <w:rsid w:val="00B221C7"/>
    <w:rsid w:val="00B241CA"/>
    <w:rsid w:val="00B246CF"/>
    <w:rsid w:val="00B24928"/>
    <w:rsid w:val="00B26DAA"/>
    <w:rsid w:val="00B275D8"/>
    <w:rsid w:val="00B30267"/>
    <w:rsid w:val="00B31CE8"/>
    <w:rsid w:val="00B32198"/>
    <w:rsid w:val="00B32587"/>
    <w:rsid w:val="00B353B7"/>
    <w:rsid w:val="00B401F1"/>
    <w:rsid w:val="00B404D0"/>
    <w:rsid w:val="00B44F6B"/>
    <w:rsid w:val="00B47804"/>
    <w:rsid w:val="00B57F9C"/>
    <w:rsid w:val="00B63904"/>
    <w:rsid w:val="00B7636B"/>
    <w:rsid w:val="00B769F3"/>
    <w:rsid w:val="00B77646"/>
    <w:rsid w:val="00B823BA"/>
    <w:rsid w:val="00B83433"/>
    <w:rsid w:val="00B91AD4"/>
    <w:rsid w:val="00B92375"/>
    <w:rsid w:val="00B95CE5"/>
    <w:rsid w:val="00B96F39"/>
    <w:rsid w:val="00B97A2B"/>
    <w:rsid w:val="00B97D98"/>
    <w:rsid w:val="00BA1966"/>
    <w:rsid w:val="00BA2264"/>
    <w:rsid w:val="00BA6257"/>
    <w:rsid w:val="00BB1186"/>
    <w:rsid w:val="00BB3CCD"/>
    <w:rsid w:val="00BB4CA4"/>
    <w:rsid w:val="00BC04B5"/>
    <w:rsid w:val="00BC0DCD"/>
    <w:rsid w:val="00BC1A5B"/>
    <w:rsid w:val="00BC4CAD"/>
    <w:rsid w:val="00BC5CCE"/>
    <w:rsid w:val="00BD2E36"/>
    <w:rsid w:val="00BD5A27"/>
    <w:rsid w:val="00BD5CB4"/>
    <w:rsid w:val="00BF66A8"/>
    <w:rsid w:val="00C03FD4"/>
    <w:rsid w:val="00C046C9"/>
    <w:rsid w:val="00C23173"/>
    <w:rsid w:val="00C31986"/>
    <w:rsid w:val="00C3381F"/>
    <w:rsid w:val="00C400DD"/>
    <w:rsid w:val="00C44EB0"/>
    <w:rsid w:val="00C46CE0"/>
    <w:rsid w:val="00C51C97"/>
    <w:rsid w:val="00C544E9"/>
    <w:rsid w:val="00C5560C"/>
    <w:rsid w:val="00C57145"/>
    <w:rsid w:val="00C66A75"/>
    <w:rsid w:val="00C705D7"/>
    <w:rsid w:val="00C75BD6"/>
    <w:rsid w:val="00C823D4"/>
    <w:rsid w:val="00C828E0"/>
    <w:rsid w:val="00C82F7C"/>
    <w:rsid w:val="00C830D9"/>
    <w:rsid w:val="00C847EE"/>
    <w:rsid w:val="00C87539"/>
    <w:rsid w:val="00C921AA"/>
    <w:rsid w:val="00C921D8"/>
    <w:rsid w:val="00C9250E"/>
    <w:rsid w:val="00C9288E"/>
    <w:rsid w:val="00C940D6"/>
    <w:rsid w:val="00C94BE5"/>
    <w:rsid w:val="00C9741F"/>
    <w:rsid w:val="00C97A14"/>
    <w:rsid w:val="00CA7A44"/>
    <w:rsid w:val="00CB23AB"/>
    <w:rsid w:val="00CB57DC"/>
    <w:rsid w:val="00CC05C0"/>
    <w:rsid w:val="00CC324C"/>
    <w:rsid w:val="00CD0B3F"/>
    <w:rsid w:val="00CE197A"/>
    <w:rsid w:val="00CE27A3"/>
    <w:rsid w:val="00CE5AF1"/>
    <w:rsid w:val="00D0436A"/>
    <w:rsid w:val="00D04B8E"/>
    <w:rsid w:val="00D06F56"/>
    <w:rsid w:val="00D12B0F"/>
    <w:rsid w:val="00D2115C"/>
    <w:rsid w:val="00D22B29"/>
    <w:rsid w:val="00D367DF"/>
    <w:rsid w:val="00D37A06"/>
    <w:rsid w:val="00D43BA6"/>
    <w:rsid w:val="00D46323"/>
    <w:rsid w:val="00D4649F"/>
    <w:rsid w:val="00D54A81"/>
    <w:rsid w:val="00D5717C"/>
    <w:rsid w:val="00D5791A"/>
    <w:rsid w:val="00D57FA8"/>
    <w:rsid w:val="00D6015E"/>
    <w:rsid w:val="00D65255"/>
    <w:rsid w:val="00D6552E"/>
    <w:rsid w:val="00D81B83"/>
    <w:rsid w:val="00D81F48"/>
    <w:rsid w:val="00D85B4C"/>
    <w:rsid w:val="00D879C6"/>
    <w:rsid w:val="00D91D77"/>
    <w:rsid w:val="00D91E65"/>
    <w:rsid w:val="00DA24ED"/>
    <w:rsid w:val="00DA3726"/>
    <w:rsid w:val="00DA48DF"/>
    <w:rsid w:val="00DB0953"/>
    <w:rsid w:val="00DB491C"/>
    <w:rsid w:val="00DB6B84"/>
    <w:rsid w:val="00DB6E47"/>
    <w:rsid w:val="00DC0C41"/>
    <w:rsid w:val="00DC1953"/>
    <w:rsid w:val="00DC29A2"/>
    <w:rsid w:val="00DC33EA"/>
    <w:rsid w:val="00DC4FA1"/>
    <w:rsid w:val="00DC51B7"/>
    <w:rsid w:val="00DD3365"/>
    <w:rsid w:val="00DD428C"/>
    <w:rsid w:val="00DD53CF"/>
    <w:rsid w:val="00DD716A"/>
    <w:rsid w:val="00DE1142"/>
    <w:rsid w:val="00DE26AA"/>
    <w:rsid w:val="00DE5944"/>
    <w:rsid w:val="00DE7E28"/>
    <w:rsid w:val="00DF78AF"/>
    <w:rsid w:val="00E032D0"/>
    <w:rsid w:val="00E367B5"/>
    <w:rsid w:val="00E512CD"/>
    <w:rsid w:val="00E53728"/>
    <w:rsid w:val="00E567FA"/>
    <w:rsid w:val="00E64DCB"/>
    <w:rsid w:val="00E726F9"/>
    <w:rsid w:val="00E8312A"/>
    <w:rsid w:val="00E84088"/>
    <w:rsid w:val="00E92CB7"/>
    <w:rsid w:val="00E961A1"/>
    <w:rsid w:val="00EA18BA"/>
    <w:rsid w:val="00EA224B"/>
    <w:rsid w:val="00EB7630"/>
    <w:rsid w:val="00EC143C"/>
    <w:rsid w:val="00ED1F7E"/>
    <w:rsid w:val="00ED266B"/>
    <w:rsid w:val="00ED4AAD"/>
    <w:rsid w:val="00ED641D"/>
    <w:rsid w:val="00EE11AE"/>
    <w:rsid w:val="00EE26B1"/>
    <w:rsid w:val="00EE42F9"/>
    <w:rsid w:val="00EE5B82"/>
    <w:rsid w:val="00EF0692"/>
    <w:rsid w:val="00EF2837"/>
    <w:rsid w:val="00EF4D0A"/>
    <w:rsid w:val="00EF4D5A"/>
    <w:rsid w:val="00F04C6D"/>
    <w:rsid w:val="00F072D6"/>
    <w:rsid w:val="00F15378"/>
    <w:rsid w:val="00F16565"/>
    <w:rsid w:val="00F17CF5"/>
    <w:rsid w:val="00F202B8"/>
    <w:rsid w:val="00F2067E"/>
    <w:rsid w:val="00F21546"/>
    <w:rsid w:val="00F21F67"/>
    <w:rsid w:val="00F24742"/>
    <w:rsid w:val="00F36CBC"/>
    <w:rsid w:val="00F37AB7"/>
    <w:rsid w:val="00F401E5"/>
    <w:rsid w:val="00F4480A"/>
    <w:rsid w:val="00F449A9"/>
    <w:rsid w:val="00F54786"/>
    <w:rsid w:val="00F54D21"/>
    <w:rsid w:val="00F57974"/>
    <w:rsid w:val="00F65BA5"/>
    <w:rsid w:val="00F67DEE"/>
    <w:rsid w:val="00F70521"/>
    <w:rsid w:val="00F70C44"/>
    <w:rsid w:val="00F71422"/>
    <w:rsid w:val="00F7302C"/>
    <w:rsid w:val="00F75F2F"/>
    <w:rsid w:val="00F76566"/>
    <w:rsid w:val="00F7728C"/>
    <w:rsid w:val="00F80396"/>
    <w:rsid w:val="00F8462C"/>
    <w:rsid w:val="00F87E11"/>
    <w:rsid w:val="00F924DF"/>
    <w:rsid w:val="00F94AAD"/>
    <w:rsid w:val="00F96D73"/>
    <w:rsid w:val="00FA0C37"/>
    <w:rsid w:val="00FA1883"/>
    <w:rsid w:val="00FA314F"/>
    <w:rsid w:val="00FA5058"/>
    <w:rsid w:val="00FB2164"/>
    <w:rsid w:val="00FB55BD"/>
    <w:rsid w:val="00FD1732"/>
    <w:rsid w:val="00FD3B03"/>
    <w:rsid w:val="00FD4FDD"/>
    <w:rsid w:val="00FE3601"/>
    <w:rsid w:val="00FE7AF1"/>
    <w:rsid w:val="00FF2472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F88EF"/>
  <w15:docId w15:val="{EB06FA46-5AEB-4C39-BEB7-9CAF0EB6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D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37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编号"/>
    <w:basedOn w:val="a"/>
    <w:link w:val="a4"/>
    <w:uiPriority w:val="34"/>
    <w:qFormat/>
    <w:rsid w:val="005E710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3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59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596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94BE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94B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43702"/>
    <w:rPr>
      <w:b/>
      <w:bCs/>
      <w:kern w:val="44"/>
      <w:sz w:val="44"/>
      <w:szCs w:val="44"/>
    </w:rPr>
  </w:style>
  <w:style w:type="table" w:styleId="ab">
    <w:name w:val="Table Grid"/>
    <w:basedOn w:val="a1"/>
    <w:uiPriority w:val="59"/>
    <w:rsid w:val="0061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rsid w:val="00586445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4">
    <w:name w:val="列表段落 字符"/>
    <w:aliases w:val="编号 字符"/>
    <w:link w:val="a3"/>
    <w:uiPriority w:val="34"/>
    <w:qFormat/>
    <w:rsid w:val="008B06B0"/>
  </w:style>
  <w:style w:type="character" w:styleId="ad">
    <w:name w:val="annotation reference"/>
    <w:uiPriority w:val="99"/>
    <w:unhideWhenUsed/>
    <w:rsid w:val="00077DC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12</cp:revision>
  <cp:lastPrinted>2020-10-12T00:48:00Z</cp:lastPrinted>
  <dcterms:created xsi:type="dcterms:W3CDTF">2020-10-10T08:47:00Z</dcterms:created>
  <dcterms:modified xsi:type="dcterms:W3CDTF">2021-03-25T01:24:00Z</dcterms:modified>
</cp:coreProperties>
</file>