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D36C4A" w:rsidRDefault="006C75FB" w:rsidP="006C75FB">
      <w:pPr>
        <w:outlineLvl w:val="0"/>
        <w:rPr>
          <w:rFonts w:asciiTheme="minorEastAsia" w:eastAsiaTheme="minorEastAsia" w:hAnsiTheme="minorEastAsia" w:cs="黑体"/>
          <w:snapToGrid w:val="0"/>
          <w:sz w:val="24"/>
        </w:rPr>
      </w:pPr>
      <w:r w:rsidRPr="00D36C4A">
        <w:rPr>
          <w:rFonts w:asciiTheme="minorEastAsia" w:eastAsiaTheme="minorEastAsia" w:hAnsiTheme="minorEastAsia" w:cs="黑体" w:hint="eastAsia"/>
          <w:snapToGrid w:val="0"/>
          <w:sz w:val="24"/>
        </w:rPr>
        <w:t>公告附件</w:t>
      </w:r>
      <w:r w:rsidR="00D769DA" w:rsidRPr="00D36C4A">
        <w:rPr>
          <w:rFonts w:asciiTheme="minorEastAsia" w:eastAsiaTheme="minorEastAsia" w:hAnsiTheme="minorEastAsia" w:cs="黑体" w:hint="eastAsia"/>
          <w:snapToGrid w:val="0"/>
          <w:sz w:val="24"/>
        </w:rPr>
        <w:t>1</w:t>
      </w:r>
      <w:r w:rsidRPr="00D36C4A">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283"/>
        <w:gridCol w:w="68"/>
        <w:gridCol w:w="2200"/>
        <w:gridCol w:w="2251"/>
        <w:gridCol w:w="3277"/>
        <w:gridCol w:w="9"/>
      </w:tblGrid>
      <w:tr w:rsidR="004432F1" w:rsidRPr="00D36C4A" w:rsidTr="00FD048A">
        <w:trPr>
          <w:trHeight w:val="454"/>
          <w:jc w:val="center"/>
        </w:trPr>
        <w:tc>
          <w:tcPr>
            <w:tcW w:w="2120" w:type="dxa"/>
            <w:gridSpan w:val="4"/>
            <w:vAlign w:val="center"/>
          </w:tcPr>
          <w:p w:rsidR="004432F1" w:rsidRPr="00D36C4A" w:rsidRDefault="004432F1" w:rsidP="00FD048A">
            <w:pPr>
              <w:jc w:val="center"/>
              <w:rPr>
                <w:rFonts w:asciiTheme="minorEastAsia" w:eastAsiaTheme="minorEastAsia" w:hAnsiTheme="minorEastAsia"/>
                <w:sz w:val="24"/>
              </w:rPr>
            </w:pPr>
            <w:bookmarkStart w:id="0" w:name="_Hlk50096648"/>
            <w:r w:rsidRPr="00D36C4A">
              <w:rPr>
                <w:rFonts w:asciiTheme="minorEastAsia" w:eastAsiaTheme="minorEastAsia" w:hAnsiTheme="minorEastAsia" w:hint="eastAsia"/>
                <w:sz w:val="24"/>
              </w:rPr>
              <w:t>项目编号</w:t>
            </w:r>
          </w:p>
        </w:tc>
        <w:tc>
          <w:tcPr>
            <w:tcW w:w="7737" w:type="dxa"/>
            <w:gridSpan w:val="4"/>
            <w:vAlign w:val="center"/>
          </w:tcPr>
          <w:p w:rsidR="004432F1" w:rsidRPr="00D36C4A" w:rsidRDefault="000821B3" w:rsidP="00FD048A">
            <w:pPr>
              <w:rPr>
                <w:rFonts w:asciiTheme="minorEastAsia" w:eastAsiaTheme="minorEastAsia" w:hAnsiTheme="minorEastAsia"/>
                <w:sz w:val="24"/>
              </w:rPr>
            </w:pPr>
            <w:r w:rsidRPr="00D36C4A">
              <w:rPr>
                <w:rFonts w:asciiTheme="minorEastAsia" w:eastAsiaTheme="minorEastAsia" w:hAnsiTheme="minorEastAsia"/>
                <w:sz w:val="24"/>
              </w:rPr>
              <w:t>2021-JK15-W125</w:t>
            </w:r>
            <w:r w:rsidR="00D36C4A" w:rsidRPr="00D36C4A">
              <w:rPr>
                <w:rFonts w:asciiTheme="minorEastAsia" w:eastAsiaTheme="minorEastAsia" w:hAnsiTheme="minorEastAsia"/>
                <w:sz w:val="24"/>
              </w:rPr>
              <w:t>9</w:t>
            </w:r>
          </w:p>
        </w:tc>
      </w:tr>
      <w:tr w:rsidR="004432F1" w:rsidRPr="00D36C4A" w:rsidTr="00FD048A">
        <w:trPr>
          <w:trHeight w:val="454"/>
          <w:jc w:val="center"/>
        </w:trPr>
        <w:tc>
          <w:tcPr>
            <w:tcW w:w="2120" w:type="dxa"/>
            <w:gridSpan w:val="4"/>
            <w:vAlign w:val="center"/>
          </w:tcPr>
          <w:p w:rsidR="004432F1" w:rsidRPr="00D36C4A" w:rsidRDefault="004432F1" w:rsidP="00FD048A">
            <w:pPr>
              <w:jc w:val="center"/>
              <w:rPr>
                <w:rFonts w:asciiTheme="minorEastAsia" w:eastAsiaTheme="minorEastAsia" w:hAnsiTheme="minorEastAsia"/>
                <w:sz w:val="24"/>
              </w:rPr>
            </w:pPr>
            <w:r w:rsidRPr="00D36C4A">
              <w:rPr>
                <w:rFonts w:asciiTheme="minorEastAsia" w:eastAsiaTheme="minorEastAsia" w:hAnsiTheme="minorEastAsia" w:hint="eastAsia"/>
                <w:sz w:val="24"/>
              </w:rPr>
              <w:t>设备名称</w:t>
            </w:r>
          </w:p>
        </w:tc>
        <w:tc>
          <w:tcPr>
            <w:tcW w:w="7737" w:type="dxa"/>
            <w:gridSpan w:val="4"/>
            <w:vAlign w:val="center"/>
          </w:tcPr>
          <w:p w:rsidR="004432F1" w:rsidRPr="00D36C4A" w:rsidRDefault="00D36C4A" w:rsidP="00FD048A">
            <w:pPr>
              <w:rPr>
                <w:rFonts w:asciiTheme="minorEastAsia" w:eastAsiaTheme="minorEastAsia" w:hAnsiTheme="minorEastAsia"/>
                <w:sz w:val="24"/>
              </w:rPr>
            </w:pPr>
            <w:r w:rsidRPr="00D36C4A">
              <w:rPr>
                <w:rFonts w:asciiTheme="minorEastAsia" w:eastAsiaTheme="minorEastAsia" w:hAnsiTheme="minorEastAsia" w:hint="eastAsia"/>
                <w:sz w:val="24"/>
              </w:rPr>
              <w:t>医疗卫生培训音视频信息管理系统</w:t>
            </w:r>
          </w:p>
        </w:tc>
      </w:tr>
      <w:tr w:rsidR="004432F1" w:rsidRPr="00D36C4A" w:rsidTr="00FD048A">
        <w:trPr>
          <w:trHeight w:val="454"/>
          <w:jc w:val="center"/>
        </w:trPr>
        <w:tc>
          <w:tcPr>
            <w:tcW w:w="2120" w:type="dxa"/>
            <w:gridSpan w:val="4"/>
            <w:vAlign w:val="center"/>
          </w:tcPr>
          <w:p w:rsidR="004432F1" w:rsidRPr="00D36C4A" w:rsidRDefault="004432F1" w:rsidP="00FD048A">
            <w:pPr>
              <w:jc w:val="center"/>
              <w:rPr>
                <w:rFonts w:asciiTheme="minorEastAsia" w:eastAsiaTheme="minorEastAsia" w:hAnsiTheme="minorEastAsia"/>
                <w:sz w:val="24"/>
              </w:rPr>
            </w:pPr>
            <w:r w:rsidRPr="00D36C4A">
              <w:rPr>
                <w:rFonts w:asciiTheme="minorEastAsia" w:eastAsiaTheme="minorEastAsia" w:hAnsiTheme="minorEastAsia" w:hint="eastAsia"/>
                <w:sz w:val="24"/>
              </w:rPr>
              <w:t>设备数量</w:t>
            </w:r>
          </w:p>
        </w:tc>
        <w:tc>
          <w:tcPr>
            <w:tcW w:w="2200" w:type="dxa"/>
            <w:vAlign w:val="center"/>
          </w:tcPr>
          <w:p w:rsidR="004432F1" w:rsidRPr="00D36C4A" w:rsidRDefault="000821B3" w:rsidP="00FD048A">
            <w:pPr>
              <w:jc w:val="center"/>
              <w:rPr>
                <w:rFonts w:asciiTheme="minorEastAsia" w:eastAsiaTheme="minorEastAsia" w:hAnsiTheme="minorEastAsia"/>
                <w:sz w:val="24"/>
              </w:rPr>
            </w:pPr>
            <w:r w:rsidRPr="00D36C4A">
              <w:rPr>
                <w:rFonts w:asciiTheme="minorEastAsia" w:eastAsiaTheme="minorEastAsia" w:hAnsiTheme="minorEastAsia"/>
                <w:sz w:val="24"/>
              </w:rPr>
              <w:t>1</w:t>
            </w:r>
          </w:p>
        </w:tc>
        <w:tc>
          <w:tcPr>
            <w:tcW w:w="5537" w:type="dxa"/>
            <w:gridSpan w:val="3"/>
            <w:vAlign w:val="center"/>
          </w:tcPr>
          <w:p w:rsidR="004432F1" w:rsidRPr="00D36C4A" w:rsidRDefault="006B616E" w:rsidP="00FD048A">
            <w:pPr>
              <w:jc w:val="center"/>
              <w:rPr>
                <w:rFonts w:asciiTheme="minorEastAsia" w:eastAsiaTheme="minorEastAsia" w:hAnsiTheme="minorEastAsia"/>
                <w:sz w:val="24"/>
              </w:rPr>
            </w:pPr>
            <w:r w:rsidRPr="00D36C4A">
              <w:rPr>
                <w:rFonts w:asciiTheme="minorEastAsia" w:eastAsiaTheme="minorEastAsia" w:hAnsiTheme="minorEastAsia" w:hint="eastAsia"/>
                <w:sz w:val="24"/>
              </w:rPr>
              <w:sym w:font="Wingdings 2" w:char="F052"/>
            </w:r>
            <w:r w:rsidR="004432F1" w:rsidRPr="00D36C4A">
              <w:rPr>
                <w:rFonts w:asciiTheme="minorEastAsia" w:eastAsiaTheme="minorEastAsia" w:hAnsiTheme="minorEastAsia" w:hint="eastAsia"/>
                <w:sz w:val="24"/>
              </w:rPr>
              <w:t xml:space="preserve">国产 </w:t>
            </w:r>
            <w:r w:rsidR="004432F1" w:rsidRPr="00D36C4A">
              <w:rPr>
                <w:rFonts w:asciiTheme="minorEastAsia" w:eastAsiaTheme="minorEastAsia" w:hAnsiTheme="minorEastAsia"/>
                <w:sz w:val="24"/>
              </w:rPr>
              <w:t xml:space="preserve">  </w:t>
            </w:r>
            <w:r w:rsidRPr="00D36C4A">
              <w:rPr>
                <w:rFonts w:asciiTheme="minorEastAsia" w:eastAsiaTheme="minorEastAsia" w:hAnsiTheme="minorEastAsia" w:hint="eastAsia"/>
                <w:sz w:val="24"/>
              </w:rPr>
              <w:t>□</w:t>
            </w:r>
            <w:r w:rsidR="004432F1" w:rsidRPr="00D36C4A">
              <w:rPr>
                <w:rFonts w:asciiTheme="minorEastAsia" w:eastAsiaTheme="minorEastAsia" w:hAnsiTheme="minorEastAsia" w:hint="eastAsia"/>
                <w:sz w:val="24"/>
              </w:rPr>
              <w:t>进口</w:t>
            </w:r>
          </w:p>
        </w:tc>
      </w:tr>
      <w:tr w:rsidR="004432F1" w:rsidRPr="00D36C4A" w:rsidTr="00FD048A">
        <w:trPr>
          <w:trHeight w:val="454"/>
          <w:jc w:val="center"/>
        </w:trPr>
        <w:tc>
          <w:tcPr>
            <w:tcW w:w="2120" w:type="dxa"/>
            <w:gridSpan w:val="4"/>
            <w:vAlign w:val="center"/>
          </w:tcPr>
          <w:p w:rsidR="004432F1" w:rsidRPr="00D36C4A" w:rsidRDefault="004432F1" w:rsidP="00FD048A">
            <w:pPr>
              <w:jc w:val="center"/>
              <w:rPr>
                <w:rFonts w:asciiTheme="minorEastAsia" w:eastAsiaTheme="minorEastAsia" w:hAnsiTheme="minorEastAsia"/>
                <w:sz w:val="24"/>
              </w:rPr>
            </w:pPr>
            <w:r w:rsidRPr="00D36C4A">
              <w:rPr>
                <w:rFonts w:asciiTheme="minorEastAsia" w:eastAsiaTheme="minorEastAsia" w:hAnsiTheme="minorEastAsia" w:hint="eastAsia"/>
                <w:sz w:val="24"/>
              </w:rPr>
              <w:t>最高投标限价</w:t>
            </w:r>
          </w:p>
        </w:tc>
        <w:tc>
          <w:tcPr>
            <w:tcW w:w="7737" w:type="dxa"/>
            <w:gridSpan w:val="4"/>
            <w:vAlign w:val="center"/>
          </w:tcPr>
          <w:p w:rsidR="004432F1" w:rsidRPr="00D36C4A" w:rsidRDefault="00F57C1B" w:rsidP="00FD048A">
            <w:pPr>
              <w:jc w:val="left"/>
              <w:rPr>
                <w:rFonts w:asciiTheme="minorEastAsia" w:eastAsiaTheme="minorEastAsia" w:hAnsiTheme="minorEastAsia"/>
                <w:sz w:val="24"/>
              </w:rPr>
            </w:pPr>
            <w:r w:rsidRPr="00D36C4A">
              <w:rPr>
                <w:rFonts w:asciiTheme="minorEastAsia" w:eastAsiaTheme="minorEastAsia" w:hAnsiTheme="minorEastAsia"/>
                <w:sz w:val="24"/>
              </w:rPr>
              <w:t>30</w:t>
            </w:r>
            <w:r w:rsidR="004432F1" w:rsidRPr="00D36C4A">
              <w:rPr>
                <w:rFonts w:asciiTheme="minorEastAsia" w:eastAsiaTheme="minorEastAsia" w:hAnsiTheme="minorEastAsia" w:hint="eastAsia"/>
                <w:sz w:val="24"/>
              </w:rPr>
              <w:t>万元</w:t>
            </w:r>
          </w:p>
        </w:tc>
      </w:tr>
      <w:tr w:rsidR="004432F1" w:rsidRPr="00D36C4A" w:rsidTr="00FD048A">
        <w:trPr>
          <w:trHeight w:val="454"/>
          <w:jc w:val="center"/>
        </w:trPr>
        <w:tc>
          <w:tcPr>
            <w:tcW w:w="9857" w:type="dxa"/>
            <w:gridSpan w:val="8"/>
          </w:tcPr>
          <w:p w:rsidR="004432F1" w:rsidRPr="00D36C4A" w:rsidRDefault="004432F1" w:rsidP="00FD048A">
            <w:pPr>
              <w:jc w:val="center"/>
              <w:rPr>
                <w:rFonts w:asciiTheme="minorEastAsia" w:eastAsiaTheme="minorEastAsia" w:hAnsiTheme="minorEastAsia"/>
                <w:sz w:val="24"/>
              </w:rPr>
            </w:pPr>
            <w:r w:rsidRPr="00D36C4A">
              <w:rPr>
                <w:rFonts w:asciiTheme="minorEastAsia" w:eastAsiaTheme="minorEastAsia" w:hAnsiTheme="minorEastAsia" w:cs="仿宋" w:hint="eastAsia"/>
                <w:b/>
                <w:sz w:val="24"/>
              </w:rPr>
              <w:t>设备功能要求</w:t>
            </w:r>
          </w:p>
        </w:tc>
      </w:tr>
      <w:tr w:rsidR="004432F1" w:rsidRPr="00D36C4A" w:rsidTr="004432F1">
        <w:trPr>
          <w:jc w:val="center"/>
        </w:trPr>
        <w:tc>
          <w:tcPr>
            <w:tcW w:w="9857" w:type="dxa"/>
            <w:gridSpan w:val="8"/>
          </w:tcPr>
          <w:p w:rsidR="004432F1" w:rsidRPr="00D36C4A" w:rsidRDefault="00D36C4A" w:rsidP="006F2295">
            <w:pPr>
              <w:rPr>
                <w:rFonts w:asciiTheme="minorEastAsia" w:eastAsiaTheme="minorEastAsia" w:hAnsiTheme="minorEastAsia"/>
                <w:sz w:val="24"/>
              </w:rPr>
            </w:pPr>
            <w:r w:rsidRPr="00D36C4A">
              <w:rPr>
                <w:rFonts w:asciiTheme="minorEastAsia" w:eastAsiaTheme="minorEastAsia" w:hAnsiTheme="minorEastAsia" w:hint="eastAsia"/>
                <w:sz w:val="24"/>
              </w:rPr>
              <w:t>在野外医疗卫生教学训练中，面向参训人员、组训人员等对象，提供对象相互之间的音视频通联与监控。在固定专业箱体内高度集成，可快速携带到临时场地或在任意车辆进行安装部署的小型化、制式化、模块化装备集合，开机后无需部署即可实现复杂条件下的可视化指挥调度系统语音调度、视频调度、位置调度与多组监听等基本功能。</w:t>
            </w:r>
          </w:p>
        </w:tc>
      </w:tr>
      <w:tr w:rsidR="004432F1" w:rsidRPr="00D36C4A" w:rsidTr="00FD048A">
        <w:trPr>
          <w:trHeight w:val="454"/>
          <w:jc w:val="center"/>
        </w:trPr>
        <w:tc>
          <w:tcPr>
            <w:tcW w:w="9857" w:type="dxa"/>
            <w:gridSpan w:val="8"/>
            <w:vAlign w:val="center"/>
          </w:tcPr>
          <w:p w:rsidR="004432F1" w:rsidRPr="00D36C4A" w:rsidRDefault="004432F1" w:rsidP="00FD048A">
            <w:pPr>
              <w:jc w:val="center"/>
              <w:rPr>
                <w:rFonts w:asciiTheme="minorEastAsia" w:eastAsiaTheme="minorEastAsia" w:hAnsiTheme="minorEastAsia" w:cs="仿宋"/>
                <w:b/>
                <w:sz w:val="24"/>
              </w:rPr>
            </w:pPr>
            <w:r w:rsidRPr="00D36C4A">
              <w:rPr>
                <w:rFonts w:asciiTheme="minorEastAsia" w:eastAsiaTheme="minorEastAsia" w:hAnsiTheme="minorEastAsia" w:cs="仿宋"/>
                <w:b/>
                <w:sz w:val="24"/>
              </w:rPr>
              <w:t>软硬件配置清单</w:t>
            </w:r>
          </w:p>
        </w:tc>
      </w:tr>
      <w:tr w:rsidR="004432F1" w:rsidRPr="00D36C4A" w:rsidTr="00FD048A">
        <w:trPr>
          <w:trHeight w:val="454"/>
          <w:jc w:val="center"/>
        </w:trPr>
        <w:tc>
          <w:tcPr>
            <w:tcW w:w="1769" w:type="dxa"/>
            <w:gridSpan w:val="2"/>
            <w:vAlign w:val="center"/>
          </w:tcPr>
          <w:p w:rsidR="004432F1" w:rsidRPr="00D36C4A" w:rsidRDefault="004432F1" w:rsidP="00FD048A">
            <w:pPr>
              <w:widowControl/>
              <w:jc w:val="center"/>
              <w:rPr>
                <w:rFonts w:asciiTheme="minorEastAsia" w:eastAsiaTheme="minorEastAsia" w:hAnsiTheme="minorEastAsia"/>
                <w:b/>
                <w:color w:val="000000"/>
                <w:kern w:val="0"/>
                <w:sz w:val="24"/>
              </w:rPr>
            </w:pPr>
            <w:r w:rsidRPr="00D36C4A">
              <w:rPr>
                <w:rFonts w:asciiTheme="minorEastAsia" w:eastAsiaTheme="minorEastAsia" w:hAnsiTheme="minorEastAsia"/>
                <w:b/>
                <w:color w:val="000000"/>
                <w:kern w:val="0"/>
                <w:sz w:val="24"/>
              </w:rPr>
              <w:t>序号</w:t>
            </w:r>
          </w:p>
        </w:tc>
        <w:tc>
          <w:tcPr>
            <w:tcW w:w="4802" w:type="dxa"/>
            <w:gridSpan w:val="4"/>
            <w:vAlign w:val="center"/>
          </w:tcPr>
          <w:p w:rsidR="004432F1" w:rsidRPr="00D36C4A" w:rsidRDefault="004432F1" w:rsidP="00FD048A">
            <w:pPr>
              <w:widowControl/>
              <w:jc w:val="center"/>
              <w:rPr>
                <w:rFonts w:asciiTheme="minorEastAsia" w:eastAsiaTheme="minorEastAsia" w:hAnsiTheme="minorEastAsia"/>
                <w:b/>
                <w:color w:val="000000"/>
                <w:kern w:val="0"/>
                <w:sz w:val="24"/>
              </w:rPr>
            </w:pPr>
            <w:r w:rsidRPr="00D36C4A">
              <w:rPr>
                <w:rFonts w:asciiTheme="minorEastAsia" w:eastAsiaTheme="minorEastAsia" w:hAnsiTheme="minorEastAsia"/>
                <w:b/>
                <w:color w:val="000000"/>
                <w:kern w:val="0"/>
                <w:sz w:val="24"/>
              </w:rPr>
              <w:t>描  述</w:t>
            </w:r>
          </w:p>
        </w:tc>
        <w:tc>
          <w:tcPr>
            <w:tcW w:w="3286" w:type="dxa"/>
            <w:gridSpan w:val="2"/>
            <w:vAlign w:val="center"/>
          </w:tcPr>
          <w:p w:rsidR="004432F1" w:rsidRPr="00D36C4A" w:rsidRDefault="004432F1" w:rsidP="00FD048A">
            <w:pPr>
              <w:widowControl/>
              <w:jc w:val="center"/>
              <w:rPr>
                <w:rFonts w:asciiTheme="minorEastAsia" w:eastAsiaTheme="minorEastAsia" w:hAnsiTheme="minorEastAsia"/>
                <w:b/>
                <w:color w:val="000000"/>
                <w:kern w:val="0"/>
                <w:sz w:val="24"/>
              </w:rPr>
            </w:pPr>
            <w:r w:rsidRPr="00D36C4A">
              <w:rPr>
                <w:rFonts w:asciiTheme="minorEastAsia" w:eastAsiaTheme="minorEastAsia" w:hAnsiTheme="minorEastAsia"/>
                <w:b/>
                <w:color w:val="000000"/>
                <w:kern w:val="0"/>
                <w:sz w:val="24"/>
              </w:rPr>
              <w:t>数量</w:t>
            </w:r>
          </w:p>
        </w:tc>
      </w:tr>
      <w:tr w:rsidR="00D36C4A" w:rsidRPr="00D36C4A" w:rsidTr="00FD048A">
        <w:trPr>
          <w:trHeight w:val="454"/>
          <w:jc w:val="center"/>
        </w:trPr>
        <w:tc>
          <w:tcPr>
            <w:tcW w:w="1769" w:type="dxa"/>
            <w:gridSpan w:val="2"/>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hint="eastAsia"/>
                <w:color w:val="000000"/>
                <w:kern w:val="0"/>
                <w:sz w:val="24"/>
              </w:rPr>
              <w:t>1</w:t>
            </w:r>
          </w:p>
        </w:tc>
        <w:tc>
          <w:tcPr>
            <w:tcW w:w="4802" w:type="dxa"/>
            <w:gridSpan w:val="4"/>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hint="eastAsia"/>
                <w:color w:val="000000"/>
                <w:kern w:val="0"/>
                <w:sz w:val="24"/>
              </w:rPr>
              <w:t>音视频调度管理软件</w:t>
            </w:r>
          </w:p>
        </w:tc>
        <w:tc>
          <w:tcPr>
            <w:tcW w:w="3286" w:type="dxa"/>
            <w:gridSpan w:val="2"/>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color w:val="000000"/>
                <w:kern w:val="0"/>
                <w:sz w:val="24"/>
              </w:rPr>
              <w:t>1</w:t>
            </w:r>
            <w:r w:rsidRPr="00D36C4A">
              <w:rPr>
                <w:rFonts w:asciiTheme="minorEastAsia" w:eastAsiaTheme="minorEastAsia" w:hAnsiTheme="minorEastAsia" w:hint="eastAsia"/>
                <w:color w:val="000000"/>
                <w:kern w:val="0"/>
                <w:sz w:val="24"/>
              </w:rPr>
              <w:t>套</w:t>
            </w:r>
          </w:p>
        </w:tc>
      </w:tr>
      <w:tr w:rsidR="00D36C4A" w:rsidRPr="00D36C4A" w:rsidTr="00FD048A">
        <w:trPr>
          <w:trHeight w:val="454"/>
          <w:jc w:val="center"/>
        </w:trPr>
        <w:tc>
          <w:tcPr>
            <w:tcW w:w="1769" w:type="dxa"/>
            <w:gridSpan w:val="2"/>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hint="eastAsia"/>
                <w:color w:val="000000"/>
                <w:kern w:val="0"/>
                <w:sz w:val="24"/>
              </w:rPr>
              <w:t>2</w:t>
            </w:r>
          </w:p>
        </w:tc>
        <w:tc>
          <w:tcPr>
            <w:tcW w:w="4802" w:type="dxa"/>
            <w:gridSpan w:val="4"/>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hint="eastAsia"/>
                <w:color w:val="000000"/>
                <w:kern w:val="0"/>
                <w:sz w:val="24"/>
              </w:rPr>
              <w:t>一体化集成箱组</w:t>
            </w:r>
          </w:p>
        </w:tc>
        <w:tc>
          <w:tcPr>
            <w:tcW w:w="3286" w:type="dxa"/>
            <w:gridSpan w:val="2"/>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color w:val="000000"/>
                <w:kern w:val="0"/>
                <w:sz w:val="24"/>
              </w:rPr>
              <w:t>1</w:t>
            </w:r>
            <w:r w:rsidRPr="00D36C4A">
              <w:rPr>
                <w:rFonts w:asciiTheme="minorEastAsia" w:eastAsiaTheme="minorEastAsia" w:hAnsiTheme="minorEastAsia" w:hint="eastAsia"/>
                <w:color w:val="000000"/>
                <w:kern w:val="0"/>
                <w:sz w:val="24"/>
              </w:rPr>
              <w:t>套</w:t>
            </w:r>
          </w:p>
        </w:tc>
      </w:tr>
      <w:tr w:rsidR="00D36C4A" w:rsidRPr="00D36C4A" w:rsidTr="00FD048A">
        <w:trPr>
          <w:trHeight w:val="454"/>
          <w:jc w:val="center"/>
        </w:trPr>
        <w:tc>
          <w:tcPr>
            <w:tcW w:w="1769" w:type="dxa"/>
            <w:gridSpan w:val="2"/>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hint="eastAsia"/>
                <w:color w:val="000000"/>
                <w:kern w:val="0"/>
                <w:sz w:val="24"/>
              </w:rPr>
              <w:t>3</w:t>
            </w:r>
          </w:p>
        </w:tc>
        <w:tc>
          <w:tcPr>
            <w:tcW w:w="4802" w:type="dxa"/>
            <w:gridSpan w:val="4"/>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hint="eastAsia"/>
                <w:color w:val="000000"/>
                <w:kern w:val="0"/>
                <w:sz w:val="24"/>
              </w:rPr>
              <w:t>音视频信息采集单元</w:t>
            </w:r>
          </w:p>
        </w:tc>
        <w:tc>
          <w:tcPr>
            <w:tcW w:w="3286" w:type="dxa"/>
            <w:gridSpan w:val="2"/>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color w:val="000000"/>
                <w:kern w:val="0"/>
                <w:sz w:val="24"/>
              </w:rPr>
              <w:t>1</w:t>
            </w:r>
            <w:r w:rsidRPr="00D36C4A">
              <w:rPr>
                <w:rFonts w:asciiTheme="minorEastAsia" w:eastAsiaTheme="minorEastAsia" w:hAnsiTheme="minorEastAsia" w:hint="eastAsia"/>
                <w:color w:val="000000"/>
                <w:kern w:val="0"/>
                <w:sz w:val="24"/>
              </w:rPr>
              <w:t>套</w:t>
            </w:r>
          </w:p>
        </w:tc>
      </w:tr>
      <w:tr w:rsidR="00D36C4A" w:rsidRPr="00D36C4A" w:rsidTr="00FD048A">
        <w:trPr>
          <w:trHeight w:val="454"/>
          <w:jc w:val="center"/>
        </w:trPr>
        <w:tc>
          <w:tcPr>
            <w:tcW w:w="1769" w:type="dxa"/>
            <w:gridSpan w:val="2"/>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color w:val="000000"/>
                <w:kern w:val="0"/>
                <w:sz w:val="24"/>
              </w:rPr>
              <w:t>4</w:t>
            </w:r>
          </w:p>
        </w:tc>
        <w:tc>
          <w:tcPr>
            <w:tcW w:w="4802" w:type="dxa"/>
            <w:gridSpan w:val="4"/>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hint="eastAsia"/>
                <w:color w:val="000000"/>
                <w:kern w:val="0"/>
                <w:sz w:val="24"/>
              </w:rPr>
              <w:t>配件耗材</w:t>
            </w:r>
          </w:p>
        </w:tc>
        <w:tc>
          <w:tcPr>
            <w:tcW w:w="3286" w:type="dxa"/>
            <w:gridSpan w:val="2"/>
            <w:vAlign w:val="center"/>
          </w:tcPr>
          <w:p w:rsidR="00D36C4A" w:rsidRPr="00D36C4A" w:rsidRDefault="00D36C4A" w:rsidP="00D36C4A">
            <w:pPr>
              <w:widowControl/>
              <w:jc w:val="center"/>
              <w:rPr>
                <w:rFonts w:asciiTheme="minorEastAsia" w:eastAsiaTheme="minorEastAsia" w:hAnsiTheme="minorEastAsia"/>
                <w:color w:val="000000"/>
                <w:kern w:val="0"/>
                <w:sz w:val="24"/>
              </w:rPr>
            </w:pPr>
            <w:r w:rsidRPr="00D36C4A">
              <w:rPr>
                <w:rFonts w:asciiTheme="minorEastAsia" w:eastAsiaTheme="minorEastAsia" w:hAnsiTheme="minorEastAsia" w:hint="eastAsia"/>
                <w:color w:val="000000"/>
                <w:kern w:val="0"/>
                <w:sz w:val="24"/>
              </w:rPr>
              <w:t>1批</w:t>
            </w:r>
          </w:p>
        </w:tc>
      </w:tr>
      <w:tr w:rsidR="004432F1" w:rsidRPr="00D36C4A" w:rsidTr="00FD048A">
        <w:trPr>
          <w:gridAfter w:val="1"/>
          <w:wAfter w:w="9" w:type="dxa"/>
          <w:trHeight w:val="454"/>
          <w:jc w:val="center"/>
        </w:trPr>
        <w:tc>
          <w:tcPr>
            <w:tcW w:w="9848" w:type="dxa"/>
            <w:gridSpan w:val="7"/>
            <w:vAlign w:val="center"/>
          </w:tcPr>
          <w:p w:rsidR="004432F1" w:rsidRPr="00D36C4A" w:rsidRDefault="004432F1" w:rsidP="00FD048A">
            <w:pPr>
              <w:jc w:val="center"/>
              <w:rPr>
                <w:rFonts w:asciiTheme="minorEastAsia" w:eastAsiaTheme="minorEastAsia" w:hAnsiTheme="minorEastAsia" w:cs="仿宋"/>
                <w:sz w:val="24"/>
              </w:rPr>
            </w:pPr>
            <w:r w:rsidRPr="00D36C4A">
              <w:rPr>
                <w:rFonts w:asciiTheme="minorEastAsia" w:eastAsiaTheme="minorEastAsia" w:hAnsiTheme="minorEastAsia" w:cs="仿宋" w:hint="eastAsia"/>
                <w:b/>
                <w:sz w:val="24"/>
              </w:rPr>
              <w:t>技术参数要求</w:t>
            </w:r>
          </w:p>
        </w:tc>
      </w:tr>
      <w:tr w:rsidR="004432F1" w:rsidRPr="00D36C4A" w:rsidTr="00E458BB">
        <w:trPr>
          <w:gridAfter w:val="1"/>
          <w:wAfter w:w="9" w:type="dxa"/>
          <w:trHeight w:val="454"/>
          <w:jc w:val="center"/>
        </w:trPr>
        <w:tc>
          <w:tcPr>
            <w:tcW w:w="776" w:type="dxa"/>
            <w:vAlign w:val="center"/>
          </w:tcPr>
          <w:p w:rsidR="004432F1" w:rsidRPr="00D36C4A" w:rsidRDefault="004432F1" w:rsidP="00FD048A">
            <w:pPr>
              <w:jc w:val="center"/>
              <w:rPr>
                <w:rFonts w:asciiTheme="minorEastAsia" w:eastAsiaTheme="minorEastAsia" w:hAnsiTheme="minorEastAsia" w:cs="仿宋"/>
                <w:sz w:val="24"/>
              </w:rPr>
            </w:pPr>
            <w:r w:rsidRPr="00D36C4A">
              <w:rPr>
                <w:rFonts w:asciiTheme="minorEastAsia" w:eastAsiaTheme="minorEastAsia" w:hAnsiTheme="minorEastAsia" w:cs="仿宋" w:hint="eastAsia"/>
                <w:sz w:val="24"/>
              </w:rPr>
              <w:t>序号</w:t>
            </w:r>
          </w:p>
        </w:tc>
        <w:tc>
          <w:tcPr>
            <w:tcW w:w="1276" w:type="dxa"/>
            <w:gridSpan w:val="2"/>
            <w:vAlign w:val="center"/>
          </w:tcPr>
          <w:p w:rsidR="004432F1" w:rsidRPr="00D36C4A" w:rsidRDefault="004432F1" w:rsidP="00FD048A">
            <w:pPr>
              <w:jc w:val="center"/>
              <w:rPr>
                <w:rFonts w:asciiTheme="minorEastAsia" w:eastAsiaTheme="minorEastAsia" w:hAnsiTheme="minorEastAsia" w:cs="仿宋"/>
                <w:sz w:val="24"/>
              </w:rPr>
            </w:pPr>
            <w:r w:rsidRPr="00D36C4A">
              <w:rPr>
                <w:rFonts w:asciiTheme="minorEastAsia" w:eastAsiaTheme="minorEastAsia" w:hAnsiTheme="minorEastAsia" w:cs="仿宋" w:hint="eastAsia"/>
                <w:sz w:val="24"/>
              </w:rPr>
              <w:t>指标名称</w:t>
            </w:r>
          </w:p>
        </w:tc>
        <w:tc>
          <w:tcPr>
            <w:tcW w:w="7796" w:type="dxa"/>
            <w:gridSpan w:val="4"/>
            <w:vAlign w:val="center"/>
          </w:tcPr>
          <w:p w:rsidR="004432F1" w:rsidRPr="00D36C4A" w:rsidRDefault="004432F1" w:rsidP="00FD048A">
            <w:pPr>
              <w:jc w:val="center"/>
              <w:rPr>
                <w:rFonts w:asciiTheme="minorEastAsia" w:eastAsiaTheme="minorEastAsia" w:hAnsiTheme="minorEastAsia" w:cs="仿宋"/>
                <w:sz w:val="24"/>
              </w:rPr>
            </w:pPr>
            <w:r w:rsidRPr="00D36C4A">
              <w:rPr>
                <w:rFonts w:asciiTheme="minorEastAsia" w:eastAsiaTheme="minorEastAsia" w:hAnsiTheme="minorEastAsia" w:cs="仿宋" w:hint="eastAsia"/>
                <w:sz w:val="24"/>
              </w:rPr>
              <w:t>技术参数</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1</w:t>
            </w:r>
          </w:p>
        </w:tc>
        <w:tc>
          <w:tcPr>
            <w:tcW w:w="1276" w:type="dxa"/>
            <w:gridSpan w:val="2"/>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音视频调度软件</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b/>
                <w:sz w:val="24"/>
              </w:rPr>
              <w:t>★</w:t>
            </w:r>
            <w:r w:rsidRPr="00D36C4A">
              <w:rPr>
                <w:rFonts w:asciiTheme="minorEastAsia" w:eastAsiaTheme="minorEastAsia" w:hAnsiTheme="minorEastAsia" w:hint="eastAsia"/>
                <w:sz w:val="24"/>
              </w:rPr>
              <w:t>1、支持用户终端的视频、音频等信息的调度；</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2、支持Excel导入卫生训练科目任务的功能。</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3</w:t>
            </w:r>
            <w:r w:rsidRPr="00D36C4A">
              <w:rPr>
                <w:rFonts w:asciiTheme="minorEastAsia" w:eastAsiaTheme="minorEastAsia" w:hAnsiTheme="minorEastAsia" w:hint="eastAsia"/>
                <w:sz w:val="24"/>
              </w:rPr>
              <w:t>、支持添加卫生训练科目和任务；</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4</w:t>
            </w:r>
            <w:r w:rsidRPr="00D36C4A">
              <w:rPr>
                <w:rFonts w:asciiTheme="minorEastAsia" w:eastAsiaTheme="minorEastAsia" w:hAnsiTheme="minorEastAsia" w:hint="eastAsia"/>
                <w:sz w:val="24"/>
              </w:rPr>
              <w:t>、支持卫生训练实施部署步骤跟踪；</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5</w:t>
            </w:r>
            <w:r w:rsidRPr="00D36C4A">
              <w:rPr>
                <w:rFonts w:asciiTheme="minorEastAsia" w:eastAsiaTheme="minorEastAsia" w:hAnsiTheme="minorEastAsia" w:hint="eastAsia"/>
                <w:sz w:val="24"/>
              </w:rPr>
              <w:t>、支持卫生训练任务编辑、删除、下发；</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6</w:t>
            </w:r>
            <w:r w:rsidRPr="00D36C4A">
              <w:rPr>
                <w:rFonts w:asciiTheme="minorEastAsia" w:eastAsiaTheme="minorEastAsia" w:hAnsiTheme="minorEastAsia" w:hint="eastAsia"/>
                <w:sz w:val="24"/>
              </w:rPr>
              <w:t>、支持移动终端收到任务，开始行动指令；</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7</w:t>
            </w:r>
            <w:r w:rsidRPr="00D36C4A">
              <w:rPr>
                <w:rFonts w:asciiTheme="minorEastAsia" w:eastAsiaTheme="minorEastAsia" w:hAnsiTheme="minorEastAsia" w:hint="eastAsia"/>
                <w:sz w:val="24"/>
              </w:rPr>
              <w:t>、支持移动终端显示并执行任务步骤；</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b/>
                <w:sz w:val="24"/>
              </w:rPr>
              <w:t>＃</w:t>
            </w:r>
            <w:r w:rsidRPr="00D36C4A">
              <w:rPr>
                <w:rFonts w:asciiTheme="minorEastAsia" w:eastAsiaTheme="minorEastAsia" w:hAnsiTheme="minorEastAsia"/>
                <w:sz w:val="24"/>
              </w:rPr>
              <w:t>8</w:t>
            </w:r>
            <w:r w:rsidRPr="00D36C4A">
              <w:rPr>
                <w:rFonts w:asciiTheme="minorEastAsia" w:eastAsiaTheme="minorEastAsia" w:hAnsiTheme="minorEastAsia" w:hint="eastAsia"/>
                <w:sz w:val="24"/>
              </w:rPr>
              <w:t>、支持临机导调指令下发，显示；</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9</w:t>
            </w:r>
            <w:r w:rsidRPr="00D36C4A">
              <w:rPr>
                <w:rFonts w:asciiTheme="minorEastAsia" w:eastAsiaTheme="minorEastAsia" w:hAnsiTheme="minorEastAsia" w:hint="eastAsia"/>
                <w:sz w:val="24"/>
              </w:rPr>
              <w:t>、支持按任务步骤执行任务；</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10</w:t>
            </w:r>
            <w:r w:rsidRPr="00D36C4A">
              <w:rPr>
                <w:rFonts w:asciiTheme="minorEastAsia" w:eastAsiaTheme="minorEastAsia" w:hAnsiTheme="minorEastAsia" w:hint="eastAsia"/>
                <w:sz w:val="24"/>
              </w:rPr>
              <w:t>、支持训练任务完成状态监控；</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11</w:t>
            </w:r>
            <w:r w:rsidRPr="00D36C4A">
              <w:rPr>
                <w:rFonts w:asciiTheme="minorEastAsia" w:eastAsiaTheme="minorEastAsia" w:hAnsiTheme="minorEastAsia" w:hint="eastAsia"/>
                <w:sz w:val="24"/>
              </w:rPr>
              <w:t>、支持救治结果上报；</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1</w:t>
            </w:r>
            <w:r w:rsidRPr="00D36C4A">
              <w:rPr>
                <w:rFonts w:asciiTheme="minorEastAsia" w:eastAsiaTheme="minorEastAsia" w:hAnsiTheme="minorEastAsia"/>
                <w:sz w:val="24"/>
              </w:rPr>
              <w:t>2</w:t>
            </w:r>
            <w:r w:rsidRPr="00D36C4A">
              <w:rPr>
                <w:rFonts w:asciiTheme="minorEastAsia" w:eastAsiaTheme="minorEastAsia" w:hAnsiTheme="minorEastAsia" w:hint="eastAsia"/>
                <w:sz w:val="24"/>
              </w:rPr>
              <w:t>、支持参训人员地图显示；</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13</w:t>
            </w:r>
            <w:r w:rsidRPr="00D36C4A">
              <w:rPr>
                <w:rFonts w:asciiTheme="minorEastAsia" w:eastAsiaTheme="minorEastAsia" w:hAnsiTheme="minorEastAsia" w:hint="eastAsia"/>
                <w:sz w:val="24"/>
              </w:rPr>
              <w:t>、支持训练任务列表显示；</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14</w:t>
            </w:r>
            <w:r w:rsidRPr="00D36C4A">
              <w:rPr>
                <w:rFonts w:asciiTheme="minorEastAsia" w:eastAsiaTheme="minorEastAsia" w:hAnsiTheme="minorEastAsia" w:hint="eastAsia"/>
                <w:sz w:val="24"/>
              </w:rPr>
              <w:t>、支持历史任务状态查询；</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15</w:t>
            </w:r>
            <w:r w:rsidRPr="00D36C4A">
              <w:rPr>
                <w:rFonts w:asciiTheme="minorEastAsia" w:eastAsiaTheme="minorEastAsia" w:hAnsiTheme="minorEastAsia" w:hint="eastAsia"/>
                <w:sz w:val="24"/>
              </w:rPr>
              <w:t>、支持日志和授权设置；</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16</w:t>
            </w:r>
            <w:r w:rsidRPr="00D36C4A">
              <w:rPr>
                <w:rFonts w:asciiTheme="minorEastAsia" w:eastAsiaTheme="minorEastAsia" w:hAnsiTheme="minorEastAsia" w:hint="eastAsia"/>
                <w:sz w:val="24"/>
              </w:rPr>
              <w:t>、支持参训人员与救治对象的地图图标设置；</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sz w:val="24"/>
              </w:rPr>
              <w:t>2</w:t>
            </w:r>
          </w:p>
        </w:tc>
        <w:tc>
          <w:tcPr>
            <w:tcW w:w="1276" w:type="dxa"/>
            <w:gridSpan w:val="2"/>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一体化集成箱组</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1、箱组外观：机壳材质为碳纤维或铝镁合金或工程塑料；</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2</w:t>
            </w:r>
            <w:r w:rsidRPr="00D36C4A">
              <w:rPr>
                <w:rFonts w:asciiTheme="minorEastAsia" w:eastAsiaTheme="minorEastAsia" w:hAnsiTheme="minorEastAsia" w:hint="eastAsia"/>
                <w:sz w:val="24"/>
              </w:rPr>
              <w:t>、支持定制开机LOGO；</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3</w:t>
            </w:r>
            <w:r w:rsidRPr="00D36C4A">
              <w:rPr>
                <w:rFonts w:asciiTheme="minorEastAsia" w:eastAsiaTheme="minorEastAsia" w:hAnsiTheme="minorEastAsia" w:hint="eastAsia"/>
                <w:sz w:val="24"/>
              </w:rPr>
              <w:t>、外观：黑色或军绿色。</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b/>
                <w:sz w:val="24"/>
              </w:rPr>
              <w:t>＃</w:t>
            </w:r>
            <w:r w:rsidRPr="00D36C4A">
              <w:rPr>
                <w:rFonts w:asciiTheme="minorEastAsia" w:eastAsiaTheme="minorEastAsia" w:hAnsiTheme="minorEastAsia"/>
                <w:sz w:val="24"/>
              </w:rPr>
              <w:t>4</w:t>
            </w:r>
            <w:r w:rsidRPr="00D36C4A">
              <w:rPr>
                <w:rFonts w:asciiTheme="minorEastAsia" w:eastAsiaTheme="minorEastAsia" w:hAnsiTheme="minorEastAsia" w:hint="eastAsia"/>
                <w:sz w:val="24"/>
              </w:rPr>
              <w:t>、CPU：Intel Core i5-6200U处理器及以上</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b/>
                <w:sz w:val="24"/>
              </w:rPr>
              <w:lastRenderedPageBreak/>
              <w:t>＃</w:t>
            </w:r>
            <w:r w:rsidRPr="00D36C4A">
              <w:rPr>
                <w:rFonts w:asciiTheme="minorEastAsia" w:eastAsiaTheme="minorEastAsia" w:hAnsiTheme="minorEastAsia" w:hint="eastAsia"/>
                <w:sz w:val="24"/>
              </w:rPr>
              <w:t>5、内存：支持16G及以上</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6</w:t>
            </w:r>
            <w:r w:rsidRPr="00D36C4A">
              <w:rPr>
                <w:rFonts w:asciiTheme="minorEastAsia" w:eastAsiaTheme="minorEastAsia" w:hAnsiTheme="minorEastAsia" w:hint="eastAsia"/>
                <w:sz w:val="24"/>
              </w:rPr>
              <w:t>、硬盘： 1TB固态硬盘及以上</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7、显卡：Intel集成显卡</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b/>
                <w:sz w:val="24"/>
              </w:rPr>
              <w:t>＃</w:t>
            </w:r>
            <w:r w:rsidRPr="00D36C4A">
              <w:rPr>
                <w:rFonts w:asciiTheme="minorEastAsia" w:eastAsiaTheme="minorEastAsia" w:hAnsiTheme="minorEastAsia" w:hint="eastAsia"/>
                <w:sz w:val="24"/>
              </w:rPr>
              <w:t>8、显示屏：1</w:t>
            </w:r>
            <w:r w:rsidRPr="00D36C4A">
              <w:rPr>
                <w:rFonts w:asciiTheme="minorEastAsia" w:eastAsiaTheme="minorEastAsia" w:hAnsiTheme="minorEastAsia"/>
                <w:sz w:val="24"/>
              </w:rPr>
              <w:t>3.3</w:t>
            </w:r>
            <w:r w:rsidRPr="00D36C4A">
              <w:rPr>
                <w:rFonts w:asciiTheme="minorEastAsia" w:eastAsiaTheme="minorEastAsia" w:hAnsiTheme="minorEastAsia" w:hint="eastAsia"/>
                <w:sz w:val="24"/>
              </w:rPr>
              <w:t>寸高清液晶屏X</w:t>
            </w:r>
            <w:r w:rsidRPr="00D36C4A">
              <w:rPr>
                <w:rFonts w:asciiTheme="minorEastAsia" w:eastAsiaTheme="minorEastAsia" w:hAnsiTheme="minorEastAsia"/>
                <w:sz w:val="24"/>
              </w:rPr>
              <w:t>3</w:t>
            </w:r>
            <w:r w:rsidRPr="00D36C4A">
              <w:rPr>
                <w:rFonts w:asciiTheme="minorEastAsia" w:eastAsiaTheme="minorEastAsia" w:hAnsiTheme="minorEastAsia" w:hint="eastAsia"/>
                <w:sz w:val="24"/>
              </w:rPr>
              <w:t>（1</w:t>
            </w:r>
            <w:r w:rsidRPr="00D36C4A">
              <w:rPr>
                <w:rFonts w:asciiTheme="minorEastAsia" w:eastAsiaTheme="minorEastAsia" w:hAnsiTheme="minorEastAsia"/>
                <w:sz w:val="24"/>
              </w:rPr>
              <w:t>920*1080</w:t>
            </w:r>
            <w:r w:rsidRPr="00D36C4A">
              <w:rPr>
                <w:rFonts w:asciiTheme="minorEastAsia" w:eastAsiaTheme="minorEastAsia" w:hAnsiTheme="minorEastAsia" w:hint="eastAsia"/>
                <w:sz w:val="24"/>
              </w:rPr>
              <w:t>）及以上</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9、接口：包含USB3.0，DCIN</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10</w:t>
            </w:r>
            <w:r w:rsidRPr="00D36C4A">
              <w:rPr>
                <w:rFonts w:asciiTheme="minorEastAsia" w:eastAsiaTheme="minorEastAsia" w:hAnsiTheme="minorEastAsia" w:hint="eastAsia"/>
                <w:sz w:val="24"/>
              </w:rPr>
              <w:t>、电池：典型续航时间不低于</w:t>
            </w:r>
            <w:r w:rsidRPr="00D36C4A">
              <w:rPr>
                <w:rFonts w:asciiTheme="minorEastAsia" w:eastAsiaTheme="minorEastAsia" w:hAnsiTheme="minorEastAsia"/>
                <w:sz w:val="24"/>
              </w:rPr>
              <w:t>2</w:t>
            </w:r>
            <w:r w:rsidRPr="00D36C4A">
              <w:rPr>
                <w:rFonts w:asciiTheme="minorEastAsia" w:eastAsiaTheme="minorEastAsia" w:hAnsiTheme="minorEastAsia" w:hint="eastAsia"/>
                <w:sz w:val="24"/>
              </w:rPr>
              <w:t>小时</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11</w:t>
            </w:r>
            <w:r w:rsidRPr="00D36C4A">
              <w:rPr>
                <w:rFonts w:asciiTheme="minorEastAsia" w:eastAsiaTheme="minorEastAsia" w:hAnsiTheme="minorEastAsia" w:hint="eastAsia"/>
                <w:sz w:val="24"/>
              </w:rPr>
              <w:t>、操作系统：</w:t>
            </w:r>
            <w:r w:rsidRPr="00D36C4A">
              <w:rPr>
                <w:rFonts w:asciiTheme="minorEastAsia" w:eastAsiaTheme="minorEastAsia" w:hAnsiTheme="minorEastAsia"/>
                <w:sz w:val="24"/>
              </w:rPr>
              <w:t>W</w:t>
            </w:r>
            <w:r w:rsidRPr="00D36C4A">
              <w:rPr>
                <w:rFonts w:asciiTheme="minorEastAsia" w:eastAsiaTheme="minorEastAsia" w:hAnsiTheme="minorEastAsia" w:hint="eastAsia"/>
                <w:sz w:val="24"/>
              </w:rPr>
              <w:t>indows系统</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1</w:t>
            </w:r>
            <w:r w:rsidRPr="00D36C4A">
              <w:rPr>
                <w:rFonts w:asciiTheme="minorEastAsia" w:eastAsiaTheme="minorEastAsia" w:hAnsiTheme="minorEastAsia"/>
                <w:sz w:val="24"/>
              </w:rPr>
              <w:t>2</w:t>
            </w:r>
            <w:r w:rsidRPr="00D36C4A">
              <w:rPr>
                <w:rFonts w:asciiTheme="minorEastAsia" w:eastAsiaTheme="minorEastAsia" w:hAnsiTheme="minorEastAsia" w:hint="eastAsia"/>
                <w:sz w:val="24"/>
              </w:rPr>
              <w:t>环境参数：工作温度为0℃ - 45℃，存储温度为-20℃ - 65℃，湿度为5% - 90%，无凝露。</w:t>
            </w:r>
          </w:p>
          <w:p w:rsidR="00D36C4A" w:rsidRPr="00D36C4A" w:rsidRDefault="00D36C4A" w:rsidP="00D36C4A">
            <w:pPr>
              <w:rPr>
                <w:rFonts w:asciiTheme="minorEastAsia" w:eastAsiaTheme="minorEastAsia" w:hAnsiTheme="minorEastAsia"/>
                <w:sz w:val="24"/>
                <w:highlight w:val="yellow"/>
              </w:rPr>
            </w:pPr>
            <w:r w:rsidRPr="00D36C4A">
              <w:rPr>
                <w:rFonts w:asciiTheme="minorEastAsia" w:eastAsiaTheme="minorEastAsia" w:hAnsiTheme="minorEastAsia"/>
                <w:sz w:val="24"/>
              </w:rPr>
              <w:t>13</w:t>
            </w:r>
            <w:r w:rsidRPr="00D36C4A">
              <w:rPr>
                <w:rFonts w:asciiTheme="minorEastAsia" w:eastAsiaTheme="minorEastAsia" w:hAnsiTheme="minorEastAsia" w:hint="eastAsia"/>
                <w:sz w:val="24"/>
              </w:rPr>
              <w:t>、机械参数：箱</w:t>
            </w:r>
            <w:r w:rsidRPr="00D36C4A">
              <w:rPr>
                <w:rFonts w:asciiTheme="minorEastAsia" w:eastAsiaTheme="minorEastAsia" w:hAnsiTheme="minorEastAsia"/>
                <w:sz w:val="24"/>
              </w:rPr>
              <w:t>组</w:t>
            </w:r>
            <w:r w:rsidRPr="00D36C4A">
              <w:rPr>
                <w:rFonts w:asciiTheme="minorEastAsia" w:eastAsiaTheme="minorEastAsia" w:hAnsiTheme="minorEastAsia" w:hint="eastAsia"/>
                <w:sz w:val="24"/>
              </w:rPr>
              <w:t>尺寸不大于</w:t>
            </w:r>
            <w:r w:rsidRPr="00D36C4A">
              <w:rPr>
                <w:rFonts w:asciiTheme="minorEastAsia" w:eastAsiaTheme="minorEastAsia" w:hAnsiTheme="minorEastAsia"/>
                <w:sz w:val="24"/>
              </w:rPr>
              <w:t>500</w:t>
            </w:r>
            <w:r w:rsidRPr="00D36C4A">
              <w:rPr>
                <w:rFonts w:asciiTheme="minorEastAsia" w:eastAsiaTheme="minorEastAsia" w:hAnsiTheme="minorEastAsia" w:hint="eastAsia"/>
                <w:sz w:val="24"/>
              </w:rPr>
              <w:t>*</w:t>
            </w:r>
            <w:r w:rsidRPr="00D36C4A">
              <w:rPr>
                <w:rFonts w:asciiTheme="minorEastAsia" w:eastAsiaTheme="minorEastAsia" w:hAnsiTheme="minorEastAsia"/>
                <w:sz w:val="24"/>
              </w:rPr>
              <w:t>325</w:t>
            </w:r>
            <w:r w:rsidRPr="00D36C4A">
              <w:rPr>
                <w:rFonts w:asciiTheme="minorEastAsia" w:eastAsiaTheme="minorEastAsia" w:hAnsiTheme="minorEastAsia" w:hint="eastAsia"/>
                <w:sz w:val="24"/>
              </w:rPr>
              <w:t>*</w:t>
            </w:r>
            <w:r w:rsidRPr="00D36C4A">
              <w:rPr>
                <w:rFonts w:asciiTheme="minorEastAsia" w:eastAsiaTheme="minorEastAsia" w:hAnsiTheme="minorEastAsia"/>
                <w:sz w:val="24"/>
              </w:rPr>
              <w:t>160</w:t>
            </w:r>
            <w:r w:rsidRPr="00D36C4A">
              <w:rPr>
                <w:rFonts w:asciiTheme="minorEastAsia" w:eastAsiaTheme="minorEastAsia" w:hAnsiTheme="minorEastAsia" w:hint="eastAsia"/>
                <w:sz w:val="24"/>
              </w:rPr>
              <w:t>mm（不含包角），重量不大于1</w:t>
            </w:r>
            <w:r w:rsidRPr="00D36C4A">
              <w:rPr>
                <w:rFonts w:asciiTheme="minorEastAsia" w:eastAsiaTheme="minorEastAsia" w:hAnsiTheme="minorEastAsia"/>
                <w:sz w:val="24"/>
              </w:rPr>
              <w:t>5</w:t>
            </w:r>
            <w:r w:rsidRPr="00D36C4A">
              <w:rPr>
                <w:rFonts w:asciiTheme="minorEastAsia" w:eastAsiaTheme="minorEastAsia" w:hAnsiTheme="minorEastAsia" w:hint="eastAsia"/>
                <w:sz w:val="24"/>
              </w:rPr>
              <w:t>kg</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sz w:val="24"/>
              </w:rPr>
              <w:lastRenderedPageBreak/>
              <w:t>3</w:t>
            </w:r>
          </w:p>
        </w:tc>
        <w:tc>
          <w:tcPr>
            <w:tcW w:w="1276" w:type="dxa"/>
            <w:gridSpan w:val="2"/>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音视频采集单元</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（1）手持音视频终端</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内存不小于1</w:t>
            </w:r>
            <w:r w:rsidRPr="00D36C4A">
              <w:rPr>
                <w:rFonts w:asciiTheme="minorEastAsia" w:eastAsiaTheme="minorEastAsia" w:hAnsiTheme="minorEastAsia"/>
                <w:sz w:val="24"/>
              </w:rPr>
              <w:t>6G</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前后摄像头不小于5</w:t>
            </w:r>
            <w:r w:rsidRPr="00D36C4A">
              <w:rPr>
                <w:rFonts w:asciiTheme="minorEastAsia" w:eastAsiaTheme="minorEastAsia" w:hAnsiTheme="minorEastAsia"/>
                <w:sz w:val="24"/>
              </w:rPr>
              <w:t>00</w:t>
            </w:r>
            <w:r w:rsidRPr="00D36C4A">
              <w:rPr>
                <w:rFonts w:asciiTheme="minorEastAsia" w:eastAsiaTheme="minorEastAsia" w:hAnsiTheme="minorEastAsia" w:hint="eastAsia"/>
                <w:sz w:val="24"/>
              </w:rPr>
              <w:t>万像素</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具备</w:t>
            </w:r>
            <w:proofErr w:type="spellStart"/>
            <w:r w:rsidRPr="00D36C4A">
              <w:rPr>
                <w:rFonts w:asciiTheme="minorEastAsia" w:eastAsiaTheme="minorEastAsia" w:hAnsiTheme="minorEastAsia" w:hint="eastAsia"/>
                <w:sz w:val="24"/>
              </w:rPr>
              <w:t>WiFi</w:t>
            </w:r>
            <w:proofErr w:type="spellEnd"/>
            <w:r w:rsidRPr="00D36C4A">
              <w:rPr>
                <w:rFonts w:asciiTheme="minorEastAsia" w:eastAsiaTheme="minorEastAsia" w:hAnsiTheme="minorEastAsia" w:hint="eastAsia"/>
                <w:sz w:val="24"/>
              </w:rPr>
              <w:t>或4</w:t>
            </w:r>
            <w:r w:rsidRPr="00D36C4A">
              <w:rPr>
                <w:rFonts w:asciiTheme="minorEastAsia" w:eastAsiaTheme="minorEastAsia" w:hAnsiTheme="minorEastAsia"/>
                <w:sz w:val="24"/>
              </w:rPr>
              <w:t>G</w:t>
            </w:r>
            <w:r w:rsidRPr="00D36C4A">
              <w:rPr>
                <w:rFonts w:asciiTheme="minorEastAsia" w:eastAsiaTheme="minorEastAsia" w:hAnsiTheme="minorEastAsia" w:hint="eastAsia"/>
                <w:sz w:val="24"/>
              </w:rPr>
              <w:t>或蓝牙通信接口</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主机重量小于2</w:t>
            </w:r>
            <w:r w:rsidRPr="00D36C4A">
              <w:rPr>
                <w:rFonts w:asciiTheme="minorEastAsia" w:eastAsiaTheme="minorEastAsia" w:hAnsiTheme="minorEastAsia"/>
                <w:sz w:val="24"/>
              </w:rPr>
              <w:t>00g</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尺寸小于1</w:t>
            </w:r>
            <w:r w:rsidRPr="00D36C4A">
              <w:rPr>
                <w:rFonts w:asciiTheme="minorEastAsia" w:eastAsiaTheme="minorEastAsia" w:hAnsiTheme="minorEastAsia"/>
                <w:sz w:val="24"/>
              </w:rPr>
              <w:t>00mm*80</w:t>
            </w:r>
            <w:r w:rsidRPr="00D36C4A">
              <w:rPr>
                <w:rFonts w:asciiTheme="minorEastAsia" w:eastAsiaTheme="minorEastAsia" w:hAnsiTheme="minorEastAsia" w:hint="eastAsia"/>
                <w:sz w:val="24"/>
              </w:rPr>
              <w:t>mm</w:t>
            </w:r>
            <w:r w:rsidRPr="00D36C4A">
              <w:rPr>
                <w:rFonts w:asciiTheme="minorEastAsia" w:eastAsiaTheme="minorEastAsia" w:hAnsiTheme="minorEastAsia"/>
                <w:sz w:val="24"/>
              </w:rPr>
              <w:t>*30mm</w:t>
            </w:r>
            <w:r w:rsidRPr="00D36C4A">
              <w:rPr>
                <w:rFonts w:asciiTheme="minorEastAsia" w:eastAsiaTheme="minorEastAsia" w:hAnsiTheme="minorEastAsia" w:hint="eastAsia"/>
                <w:sz w:val="24"/>
              </w:rPr>
              <w:t>。</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（2）高清手持云台相机</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云台可控转动范围，平移-</w:t>
            </w:r>
            <w:r w:rsidRPr="00D36C4A">
              <w:rPr>
                <w:rFonts w:asciiTheme="minorEastAsia" w:eastAsiaTheme="minorEastAsia" w:hAnsiTheme="minorEastAsia"/>
                <w:sz w:val="24"/>
              </w:rPr>
              <w:t>230</w:t>
            </w:r>
            <w:r w:rsidRPr="00D36C4A">
              <w:rPr>
                <w:rFonts w:asciiTheme="minorEastAsia" w:eastAsiaTheme="minorEastAsia" w:hAnsiTheme="minorEastAsia" w:hint="eastAsia"/>
                <w:sz w:val="24"/>
                <w:vertAlign w:val="superscript"/>
              </w:rPr>
              <w:t>o</w:t>
            </w:r>
            <w:r w:rsidRPr="00D36C4A">
              <w:rPr>
                <w:rFonts w:asciiTheme="minorEastAsia" w:eastAsiaTheme="minorEastAsia" w:hAnsiTheme="minorEastAsia" w:hint="eastAsia"/>
                <w:sz w:val="24"/>
              </w:rPr>
              <w:t>至+</w:t>
            </w:r>
            <w:r w:rsidRPr="00D36C4A">
              <w:rPr>
                <w:rFonts w:asciiTheme="minorEastAsia" w:eastAsiaTheme="minorEastAsia" w:hAnsiTheme="minorEastAsia"/>
                <w:sz w:val="24"/>
              </w:rPr>
              <w:t>50</w:t>
            </w:r>
            <w:r w:rsidRPr="00D36C4A">
              <w:rPr>
                <w:rFonts w:asciiTheme="minorEastAsia" w:eastAsiaTheme="minorEastAsia" w:hAnsiTheme="minorEastAsia" w:hint="eastAsia"/>
                <w:sz w:val="24"/>
                <w:vertAlign w:val="superscript"/>
              </w:rPr>
              <w:t>o</w:t>
            </w:r>
            <w:r w:rsidRPr="00D36C4A">
              <w:rPr>
                <w:rFonts w:asciiTheme="minorEastAsia" w:eastAsiaTheme="minorEastAsia" w:hAnsiTheme="minorEastAsia"/>
                <w:sz w:val="24"/>
              </w:rPr>
              <w:t>&lt;</w:t>
            </w:r>
            <w:proofErr w:type="spellStart"/>
            <w:r w:rsidRPr="00D36C4A">
              <w:rPr>
                <w:rFonts w:asciiTheme="minorEastAsia" w:eastAsiaTheme="minorEastAsia" w:hAnsiTheme="minorEastAsia"/>
                <w:sz w:val="24"/>
              </w:rPr>
              <w:t>br</w:t>
            </w:r>
            <w:proofErr w:type="spellEnd"/>
            <w:r w:rsidRPr="00D36C4A">
              <w:rPr>
                <w:rFonts w:asciiTheme="minorEastAsia" w:eastAsiaTheme="minorEastAsia" w:hAnsiTheme="minorEastAsia"/>
                <w:sz w:val="24"/>
              </w:rPr>
              <w:t>&gt;,</w:t>
            </w:r>
            <w:r w:rsidRPr="00D36C4A">
              <w:rPr>
                <w:rFonts w:asciiTheme="minorEastAsia" w:eastAsiaTheme="minorEastAsia" w:hAnsiTheme="minorEastAsia" w:hint="eastAsia"/>
                <w:sz w:val="24"/>
              </w:rPr>
              <w:t>最大控制转速不低于1</w:t>
            </w:r>
            <w:r w:rsidRPr="00D36C4A">
              <w:rPr>
                <w:rFonts w:asciiTheme="minorEastAsia" w:eastAsiaTheme="minorEastAsia" w:hAnsiTheme="minorEastAsia"/>
                <w:sz w:val="24"/>
              </w:rPr>
              <w:t>00</w:t>
            </w:r>
            <w:r w:rsidRPr="00D36C4A">
              <w:rPr>
                <w:rFonts w:asciiTheme="minorEastAsia" w:eastAsiaTheme="minorEastAsia" w:hAnsiTheme="minorEastAsia" w:hint="eastAsia"/>
                <w:sz w:val="24"/>
                <w:vertAlign w:val="superscript"/>
              </w:rPr>
              <w:t>o</w:t>
            </w:r>
            <w:r w:rsidRPr="00D36C4A">
              <w:rPr>
                <w:rFonts w:asciiTheme="minorEastAsia" w:eastAsiaTheme="minorEastAsia" w:hAnsiTheme="minorEastAsia"/>
                <w:sz w:val="24"/>
              </w:rPr>
              <w:t>/s</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照片拍摄模式包括单张照片、普通视频等</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视频存储码流最大超过6</w:t>
            </w:r>
            <w:r w:rsidRPr="00D36C4A">
              <w:rPr>
                <w:rFonts w:asciiTheme="minorEastAsia" w:eastAsiaTheme="minorEastAsia" w:hAnsiTheme="minorEastAsia"/>
                <w:sz w:val="24"/>
              </w:rPr>
              <w:t>0M</w:t>
            </w:r>
            <w:r w:rsidRPr="00D36C4A">
              <w:rPr>
                <w:rFonts w:asciiTheme="minorEastAsia" w:eastAsiaTheme="minorEastAsia" w:hAnsiTheme="minorEastAsia" w:hint="eastAsia"/>
                <w:sz w:val="24"/>
              </w:rPr>
              <w:t>bp</w:t>
            </w:r>
            <w:r w:rsidRPr="00D36C4A">
              <w:rPr>
                <w:rFonts w:asciiTheme="minorEastAsia" w:eastAsiaTheme="minorEastAsia" w:hAnsiTheme="minorEastAsia"/>
                <w:sz w:val="24"/>
              </w:rPr>
              <w:t>s</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照片最大分辨率可达到4</w:t>
            </w:r>
            <w:r w:rsidRPr="00D36C4A">
              <w:rPr>
                <w:rFonts w:asciiTheme="minorEastAsia" w:eastAsiaTheme="minorEastAsia" w:hAnsiTheme="minorEastAsia"/>
                <w:sz w:val="24"/>
              </w:rPr>
              <w:t>000</w:t>
            </w:r>
            <w:r w:rsidRPr="00D36C4A">
              <w:rPr>
                <w:rFonts w:asciiTheme="minorEastAsia" w:eastAsiaTheme="minorEastAsia" w:hAnsiTheme="minorEastAsia" w:hint="eastAsia"/>
                <w:sz w:val="24"/>
              </w:rPr>
              <w:t>*</w:t>
            </w:r>
            <w:r w:rsidRPr="00D36C4A">
              <w:rPr>
                <w:rFonts w:asciiTheme="minorEastAsia" w:eastAsiaTheme="minorEastAsia" w:hAnsiTheme="minorEastAsia"/>
                <w:sz w:val="24"/>
              </w:rPr>
              <w:t>3000pixels</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电池工作时间不低于2h</w:t>
            </w:r>
            <w:bookmarkStart w:id="1" w:name="_GoBack"/>
            <w:bookmarkEnd w:id="1"/>
            <w:r w:rsidRPr="00D36C4A">
              <w:rPr>
                <w:rFonts w:asciiTheme="minorEastAsia" w:eastAsiaTheme="minorEastAsia" w:hAnsiTheme="minorEastAsia" w:hint="eastAsia"/>
                <w:sz w:val="24"/>
              </w:rPr>
              <w:t>。</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（3）智能摄像机</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重量低于1.</w:t>
            </w:r>
            <w:r w:rsidRPr="00D36C4A">
              <w:rPr>
                <w:rFonts w:asciiTheme="minorEastAsia" w:eastAsiaTheme="minorEastAsia" w:hAnsiTheme="minorEastAsia"/>
                <w:sz w:val="24"/>
              </w:rPr>
              <w:t>5</w:t>
            </w:r>
            <w:r w:rsidRPr="00D36C4A">
              <w:rPr>
                <w:rFonts w:asciiTheme="minorEastAsia" w:eastAsiaTheme="minorEastAsia" w:hAnsiTheme="minorEastAsia" w:hint="eastAsia"/>
                <w:sz w:val="24"/>
              </w:rPr>
              <w:t>kg</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cs="仿宋_GB2312" w:hint="eastAsia"/>
                <w:sz w:val="24"/>
              </w:rPr>
              <w:t>防水等级</w:t>
            </w:r>
            <w:r w:rsidRPr="00D36C4A">
              <w:rPr>
                <w:rFonts w:asciiTheme="minorEastAsia" w:eastAsiaTheme="minorEastAsia" w:hAnsiTheme="minorEastAsia" w:hint="eastAsia"/>
                <w:sz w:val="24"/>
              </w:rPr>
              <w:t>IP66</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支持移动侦测</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支持6</w:t>
            </w:r>
            <w:r w:rsidRPr="00D36C4A">
              <w:rPr>
                <w:rFonts w:asciiTheme="minorEastAsia" w:eastAsiaTheme="minorEastAsia" w:hAnsiTheme="minorEastAsia"/>
                <w:sz w:val="24"/>
              </w:rPr>
              <w:t>4G</w:t>
            </w:r>
            <w:r w:rsidRPr="00D36C4A">
              <w:rPr>
                <w:rFonts w:asciiTheme="minorEastAsia" w:eastAsiaTheme="minorEastAsia" w:hAnsiTheme="minorEastAsia" w:hint="eastAsia"/>
                <w:sz w:val="24"/>
              </w:rPr>
              <w:t>存储</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自动I</w:t>
            </w:r>
            <w:r w:rsidRPr="00D36C4A">
              <w:rPr>
                <w:rFonts w:asciiTheme="minorEastAsia" w:eastAsiaTheme="minorEastAsia" w:hAnsiTheme="minorEastAsia"/>
                <w:sz w:val="24"/>
              </w:rPr>
              <w:t>CR</w:t>
            </w:r>
            <w:r w:rsidRPr="00D36C4A">
              <w:rPr>
                <w:rFonts w:asciiTheme="minorEastAsia" w:eastAsiaTheme="minorEastAsia" w:hAnsiTheme="minorEastAsia" w:hint="eastAsia"/>
                <w:sz w:val="24"/>
              </w:rPr>
              <w:t>红外滤片</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3</w:t>
            </w:r>
            <w:r w:rsidRPr="00D36C4A">
              <w:rPr>
                <w:rFonts w:asciiTheme="minorEastAsia" w:eastAsiaTheme="minorEastAsia" w:hAnsiTheme="minorEastAsia"/>
                <w:sz w:val="24"/>
              </w:rPr>
              <w:t>00</w:t>
            </w:r>
            <w:r w:rsidRPr="00D36C4A">
              <w:rPr>
                <w:rFonts w:asciiTheme="minorEastAsia" w:eastAsiaTheme="minorEastAsia" w:hAnsiTheme="minorEastAsia" w:hint="eastAsia"/>
                <w:sz w:val="24"/>
              </w:rPr>
              <w:t>万高清镜头。</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（4）便携式户外锂离子电池</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额定功率&gt;=300W</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输出功率220W,支持市电充电</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#用电安全防护</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#重量&lt;=10kg</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sz w:val="24"/>
              </w:rPr>
              <w:t>4</w:t>
            </w:r>
          </w:p>
        </w:tc>
        <w:tc>
          <w:tcPr>
            <w:tcW w:w="1276" w:type="dxa"/>
            <w:gridSpan w:val="2"/>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信息技术保障服务</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信息化软件系统、硬件设备、网络及配套设施的安装部署。</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系统运行现场技术支持和全程业务保障。</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sz w:val="24"/>
              </w:rPr>
              <w:t>5</w:t>
            </w:r>
          </w:p>
        </w:tc>
        <w:tc>
          <w:tcPr>
            <w:tcW w:w="1276" w:type="dxa"/>
            <w:gridSpan w:val="2"/>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配件耗材</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超五类网线*305米/箱，电源线、水晶头、工具、线扎、标示牌、电源插头、胶带等</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HDMI 2.0  高清屏蔽15米</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100米电源线轴</w:t>
            </w:r>
          </w:p>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4.8米线</w:t>
            </w:r>
            <w:r w:rsidRPr="00D36C4A">
              <w:rPr>
                <w:rFonts w:asciiTheme="minorEastAsia" w:eastAsiaTheme="minorEastAsia" w:hAnsiTheme="minorEastAsia"/>
                <w:sz w:val="24"/>
              </w:rPr>
              <w:t>10</w:t>
            </w:r>
            <w:r w:rsidRPr="00D36C4A">
              <w:rPr>
                <w:rFonts w:asciiTheme="minorEastAsia" w:eastAsiaTheme="minorEastAsia" w:hAnsiTheme="minorEastAsia" w:hint="eastAsia"/>
                <w:sz w:val="24"/>
              </w:rPr>
              <w:t>孔 电源排插</w:t>
            </w:r>
          </w:p>
        </w:tc>
      </w:tr>
      <w:tr w:rsidR="00D36C4A" w:rsidRPr="00D36C4A" w:rsidTr="00FD048A">
        <w:trPr>
          <w:gridAfter w:val="1"/>
          <w:wAfter w:w="9" w:type="dxa"/>
          <w:trHeight w:val="454"/>
          <w:jc w:val="center"/>
        </w:trPr>
        <w:tc>
          <w:tcPr>
            <w:tcW w:w="9848" w:type="dxa"/>
            <w:gridSpan w:val="7"/>
            <w:vAlign w:val="center"/>
          </w:tcPr>
          <w:p w:rsidR="00D36C4A" w:rsidRPr="00D36C4A" w:rsidRDefault="00D36C4A" w:rsidP="00D36C4A">
            <w:pPr>
              <w:widowControl/>
              <w:jc w:val="center"/>
              <w:rPr>
                <w:rFonts w:asciiTheme="minorEastAsia" w:eastAsiaTheme="minorEastAsia" w:hAnsiTheme="minorEastAsia" w:cs="仿宋"/>
                <w:sz w:val="24"/>
              </w:rPr>
            </w:pPr>
            <w:r w:rsidRPr="00D36C4A">
              <w:rPr>
                <w:rFonts w:asciiTheme="minorEastAsia" w:eastAsiaTheme="minorEastAsia" w:hAnsiTheme="minorEastAsia" w:cs="仿宋" w:hint="eastAsia"/>
                <w:sz w:val="24"/>
              </w:rPr>
              <w:t>售后服务要求</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lastRenderedPageBreak/>
              <w:t>1</w:t>
            </w:r>
          </w:p>
        </w:tc>
        <w:tc>
          <w:tcPr>
            <w:tcW w:w="1276" w:type="dxa"/>
            <w:gridSpan w:val="2"/>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质保期</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软件</w:t>
            </w:r>
            <w:r w:rsidRPr="00D36C4A">
              <w:rPr>
                <w:rFonts w:asciiTheme="minorEastAsia" w:eastAsiaTheme="minorEastAsia" w:hAnsiTheme="minorEastAsia"/>
                <w:sz w:val="24"/>
              </w:rPr>
              <w:t>及</w:t>
            </w:r>
            <w:r w:rsidRPr="00D36C4A">
              <w:rPr>
                <w:rFonts w:asciiTheme="minorEastAsia" w:eastAsiaTheme="minorEastAsia" w:hAnsiTheme="minorEastAsia" w:hint="eastAsia"/>
                <w:sz w:val="24"/>
              </w:rPr>
              <w:t>硬件设备质保期</w:t>
            </w:r>
            <w:r w:rsidRPr="00D36C4A">
              <w:rPr>
                <w:rFonts w:asciiTheme="minorEastAsia" w:eastAsiaTheme="minorEastAsia" w:hAnsiTheme="minorEastAsia"/>
                <w:sz w:val="24"/>
              </w:rPr>
              <w:t>3</w:t>
            </w:r>
            <w:r w:rsidRPr="00D36C4A">
              <w:rPr>
                <w:rFonts w:asciiTheme="minorEastAsia" w:eastAsiaTheme="minorEastAsia" w:hAnsiTheme="minorEastAsia" w:hint="eastAsia"/>
                <w:sz w:val="24"/>
              </w:rPr>
              <w:t>年</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2</w:t>
            </w:r>
          </w:p>
        </w:tc>
        <w:tc>
          <w:tcPr>
            <w:tcW w:w="1276" w:type="dxa"/>
            <w:gridSpan w:val="2"/>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收费标准</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按照市场平均价</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3</w:t>
            </w:r>
          </w:p>
        </w:tc>
        <w:tc>
          <w:tcPr>
            <w:tcW w:w="1276" w:type="dxa"/>
            <w:gridSpan w:val="2"/>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培训支持</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现场培训，内容包括：安装部署，运行使用，故障维检修。</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4</w:t>
            </w:r>
          </w:p>
        </w:tc>
        <w:tc>
          <w:tcPr>
            <w:tcW w:w="1276" w:type="dxa"/>
            <w:gridSpan w:val="2"/>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维修响应</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8小时之内响应</w:t>
            </w:r>
          </w:p>
        </w:tc>
      </w:tr>
      <w:tr w:rsidR="00D36C4A" w:rsidRPr="00D36C4A" w:rsidTr="00E458BB">
        <w:trPr>
          <w:gridAfter w:val="1"/>
          <w:wAfter w:w="9" w:type="dxa"/>
          <w:trHeight w:val="454"/>
          <w:jc w:val="center"/>
        </w:trPr>
        <w:tc>
          <w:tcPr>
            <w:tcW w:w="776" w:type="dxa"/>
            <w:vAlign w:val="center"/>
          </w:tcPr>
          <w:p w:rsidR="00D36C4A" w:rsidRPr="00D36C4A" w:rsidRDefault="00D36C4A" w:rsidP="00D36C4A">
            <w:pPr>
              <w:jc w:val="center"/>
              <w:rPr>
                <w:rFonts w:asciiTheme="minorEastAsia" w:eastAsiaTheme="minorEastAsia" w:hAnsiTheme="minorEastAsia"/>
                <w:sz w:val="24"/>
              </w:rPr>
            </w:pPr>
            <w:r w:rsidRPr="00D36C4A">
              <w:rPr>
                <w:rFonts w:asciiTheme="minorEastAsia" w:eastAsiaTheme="minorEastAsia" w:hAnsiTheme="minorEastAsia" w:hint="eastAsia"/>
                <w:sz w:val="24"/>
              </w:rPr>
              <w:t>5</w:t>
            </w:r>
          </w:p>
        </w:tc>
        <w:tc>
          <w:tcPr>
            <w:tcW w:w="1276" w:type="dxa"/>
            <w:gridSpan w:val="2"/>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hint="eastAsia"/>
                <w:sz w:val="24"/>
              </w:rPr>
              <w:t>到货时间</w:t>
            </w:r>
          </w:p>
        </w:tc>
        <w:tc>
          <w:tcPr>
            <w:tcW w:w="7796" w:type="dxa"/>
            <w:gridSpan w:val="4"/>
            <w:vAlign w:val="center"/>
          </w:tcPr>
          <w:p w:rsidR="00D36C4A" w:rsidRPr="00D36C4A" w:rsidRDefault="00D36C4A" w:rsidP="00D36C4A">
            <w:pPr>
              <w:rPr>
                <w:rFonts w:asciiTheme="minorEastAsia" w:eastAsiaTheme="minorEastAsia" w:hAnsiTheme="minorEastAsia"/>
                <w:sz w:val="24"/>
              </w:rPr>
            </w:pPr>
            <w:r w:rsidRPr="00D36C4A">
              <w:rPr>
                <w:rFonts w:asciiTheme="minorEastAsia" w:eastAsiaTheme="minorEastAsia" w:hAnsiTheme="minorEastAsia"/>
                <w:sz w:val="24"/>
              </w:rPr>
              <w:t>6</w:t>
            </w:r>
            <w:r w:rsidRPr="00D36C4A">
              <w:rPr>
                <w:rFonts w:asciiTheme="minorEastAsia" w:eastAsiaTheme="minorEastAsia" w:hAnsiTheme="minorEastAsia" w:hint="eastAsia"/>
                <w:sz w:val="24"/>
              </w:rPr>
              <w:t>个月内</w:t>
            </w:r>
          </w:p>
        </w:tc>
      </w:tr>
    </w:tbl>
    <w:p w:rsidR="006C75FB" w:rsidRPr="00D36C4A" w:rsidRDefault="00C021A2" w:rsidP="006C75FB">
      <w:pPr>
        <w:widowControl/>
        <w:jc w:val="left"/>
        <w:rPr>
          <w:rFonts w:asciiTheme="minorEastAsia" w:eastAsiaTheme="minorEastAsia" w:hAnsiTheme="minorEastAsia"/>
          <w:sz w:val="24"/>
        </w:rPr>
      </w:pPr>
      <w:r w:rsidRPr="00D36C4A">
        <w:rPr>
          <w:rFonts w:asciiTheme="minorEastAsia" w:eastAsiaTheme="minorEastAsia" w:hAnsiTheme="minorEastAsia"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D36C4A">
        <w:rPr>
          <w:rFonts w:asciiTheme="minorEastAsia" w:eastAsiaTheme="minorEastAsia" w:hAnsiTheme="minorEastAsia" w:cs="仿宋_GB2312" w:hint="eastAsia"/>
          <w:sz w:val="24"/>
        </w:rPr>
        <w:t>。</w:t>
      </w:r>
    </w:p>
    <w:bookmarkEnd w:id="0"/>
    <w:p w:rsidR="006C75FB" w:rsidRPr="00D36C4A" w:rsidRDefault="006C75FB" w:rsidP="006C75FB">
      <w:pPr>
        <w:widowControl/>
        <w:jc w:val="left"/>
        <w:rPr>
          <w:rFonts w:asciiTheme="minorEastAsia" w:eastAsiaTheme="minorEastAsia" w:hAnsiTheme="minorEastAsia" w:cs="黑体"/>
          <w:snapToGrid w:val="0"/>
          <w:sz w:val="24"/>
        </w:rPr>
      </w:pPr>
    </w:p>
    <w:sectPr w:rsidR="006C75FB" w:rsidRPr="00D36C4A"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672" w:rsidRDefault="00632672" w:rsidP="0091323C">
      <w:r>
        <w:separator/>
      </w:r>
    </w:p>
  </w:endnote>
  <w:endnote w:type="continuationSeparator" w:id="0">
    <w:p w:rsidR="00632672" w:rsidRDefault="00632672"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672" w:rsidRDefault="00632672" w:rsidP="0091323C">
      <w:r>
        <w:separator/>
      </w:r>
    </w:p>
  </w:footnote>
  <w:footnote w:type="continuationSeparator" w:id="0">
    <w:p w:rsidR="00632672" w:rsidRDefault="00632672"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0CB31D"/>
    <w:multiLevelType w:val="singleLevel"/>
    <w:tmpl w:val="B30CB31D"/>
    <w:lvl w:ilvl="0">
      <w:start w:val="1"/>
      <w:numFmt w:val="decimal"/>
      <w:lvlText w:val="%1."/>
      <w:lvlJc w:val="left"/>
      <w:pPr>
        <w:ind w:left="425" w:hanging="425"/>
      </w:pPr>
      <w:rPr>
        <w:rFonts w:hint="default"/>
      </w:rPr>
    </w:lvl>
  </w:abstractNum>
  <w:abstractNum w:abstractNumId="1" w15:restartNumberingAfterBreak="0">
    <w:nsid w:val="C1166FE5"/>
    <w:multiLevelType w:val="singleLevel"/>
    <w:tmpl w:val="C1166FE5"/>
    <w:lvl w:ilvl="0">
      <w:start w:val="1"/>
      <w:numFmt w:val="decimal"/>
      <w:lvlText w:val="%1."/>
      <w:lvlJc w:val="left"/>
      <w:pPr>
        <w:ind w:left="425" w:hanging="425"/>
      </w:pPr>
      <w:rPr>
        <w:rFonts w:hint="default"/>
      </w:rPr>
    </w:lvl>
  </w:abstractNum>
  <w:abstractNum w:abstractNumId="2" w15:restartNumberingAfterBreak="0">
    <w:nsid w:val="C2136A13"/>
    <w:multiLevelType w:val="singleLevel"/>
    <w:tmpl w:val="C2EEDF6C"/>
    <w:lvl w:ilvl="0">
      <w:start w:val="1"/>
      <w:numFmt w:val="decimal"/>
      <w:lvlText w:val="%1."/>
      <w:lvlJc w:val="left"/>
      <w:pPr>
        <w:ind w:left="425" w:hanging="425"/>
      </w:pPr>
      <w:rPr>
        <w:rFonts w:hint="default"/>
        <w:color w:val="auto"/>
      </w:rPr>
    </w:lvl>
  </w:abstractNum>
  <w:abstractNum w:abstractNumId="3"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2D2FAD"/>
    <w:multiLevelType w:val="singleLevel"/>
    <w:tmpl w:val="0A2D2FAD"/>
    <w:lvl w:ilvl="0">
      <w:start w:val="1"/>
      <w:numFmt w:val="decimal"/>
      <w:suff w:val="nothing"/>
      <w:lvlText w:val="%1）"/>
      <w:lvlJc w:val="left"/>
    </w:lvl>
  </w:abstractNum>
  <w:abstractNum w:abstractNumId="7" w15:restartNumberingAfterBreak="0">
    <w:nsid w:val="134463C2"/>
    <w:multiLevelType w:val="singleLevel"/>
    <w:tmpl w:val="134463C2"/>
    <w:lvl w:ilvl="0">
      <w:start w:val="1"/>
      <w:numFmt w:val="decimal"/>
      <w:lvlText w:val="%1."/>
      <w:lvlJc w:val="left"/>
      <w:pPr>
        <w:ind w:left="425" w:hanging="425"/>
      </w:pPr>
      <w:rPr>
        <w:rFonts w:hint="default"/>
      </w:rPr>
    </w:lvl>
  </w:abstractNum>
  <w:abstractNum w:abstractNumId="8"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EB3AC83"/>
    <w:multiLevelType w:val="singleLevel"/>
    <w:tmpl w:val="4EB3AC83"/>
    <w:lvl w:ilvl="0">
      <w:start w:val="1"/>
      <w:numFmt w:val="decimal"/>
      <w:lvlText w:val="%1."/>
      <w:lvlJc w:val="left"/>
      <w:pPr>
        <w:tabs>
          <w:tab w:val="num" w:pos="312"/>
        </w:tabs>
      </w:pPr>
    </w:lvl>
  </w:abstractNum>
  <w:abstractNum w:abstractNumId="11"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2"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3"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BD1E8D0"/>
    <w:multiLevelType w:val="singleLevel"/>
    <w:tmpl w:val="5BD1E8D0"/>
    <w:lvl w:ilvl="0">
      <w:start w:val="1"/>
      <w:numFmt w:val="decimal"/>
      <w:lvlText w:val="%1."/>
      <w:lvlJc w:val="left"/>
      <w:pPr>
        <w:tabs>
          <w:tab w:val="num" w:pos="312"/>
        </w:tabs>
      </w:pPr>
    </w:lvl>
  </w:abstractNum>
  <w:abstractNum w:abstractNumId="15"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8"/>
  </w:num>
  <w:num w:numId="3">
    <w:abstractNumId w:val="12"/>
  </w:num>
  <w:num w:numId="4">
    <w:abstractNumId w:val="11"/>
  </w:num>
  <w:num w:numId="5">
    <w:abstractNumId w:val="9"/>
  </w:num>
  <w:num w:numId="6">
    <w:abstractNumId w:val="5"/>
  </w:num>
  <w:num w:numId="7">
    <w:abstractNumId w:val="6"/>
  </w:num>
  <w:num w:numId="8">
    <w:abstractNumId w:val="15"/>
  </w:num>
  <w:num w:numId="9">
    <w:abstractNumId w:val="4"/>
  </w:num>
  <w:num w:numId="10">
    <w:abstractNumId w:val="14"/>
  </w:num>
  <w:num w:numId="11">
    <w:abstractNumId w:val="10"/>
  </w:num>
  <w:num w:numId="12">
    <w:abstractNumId w:val="3"/>
  </w:num>
  <w:num w:numId="13">
    <w:abstractNumId w:val="2"/>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821B3"/>
    <w:rsid w:val="00094C83"/>
    <w:rsid w:val="000A24F9"/>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A3ABE"/>
    <w:rsid w:val="003A77C9"/>
    <w:rsid w:val="003C04BD"/>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32672"/>
    <w:rsid w:val="0064153B"/>
    <w:rsid w:val="00644F13"/>
    <w:rsid w:val="006464E9"/>
    <w:rsid w:val="00671C60"/>
    <w:rsid w:val="00682485"/>
    <w:rsid w:val="006B616E"/>
    <w:rsid w:val="006C75FB"/>
    <w:rsid w:val="006D71A6"/>
    <w:rsid w:val="006F2295"/>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053E"/>
    <w:rsid w:val="008456AC"/>
    <w:rsid w:val="00846B87"/>
    <w:rsid w:val="008564A1"/>
    <w:rsid w:val="00860B28"/>
    <w:rsid w:val="008769A2"/>
    <w:rsid w:val="00891FC3"/>
    <w:rsid w:val="008A4967"/>
    <w:rsid w:val="008A64F5"/>
    <w:rsid w:val="00905E6A"/>
    <w:rsid w:val="00911B92"/>
    <w:rsid w:val="0091323C"/>
    <w:rsid w:val="00916969"/>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534D"/>
    <w:rsid w:val="00D36C4A"/>
    <w:rsid w:val="00D509BA"/>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57C1B"/>
    <w:rsid w:val="00F705B7"/>
    <w:rsid w:val="00F870C6"/>
    <w:rsid w:val="00FA1361"/>
    <w:rsid w:val="00FA17E7"/>
    <w:rsid w:val="00FA1DCC"/>
    <w:rsid w:val="00FA34BA"/>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68AC8"/>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paragraph" w:styleId="af9">
    <w:name w:val="Body Text"/>
    <w:basedOn w:val="a"/>
    <w:link w:val="afa"/>
    <w:semiHidden/>
    <w:unhideWhenUsed/>
    <w:rsid w:val="00F57C1B"/>
    <w:pPr>
      <w:spacing w:after="120"/>
    </w:pPr>
  </w:style>
  <w:style w:type="character" w:customStyle="1" w:styleId="afa">
    <w:name w:val="正文文本 字符"/>
    <w:basedOn w:val="a1"/>
    <w:link w:val="af9"/>
    <w:semiHidden/>
    <w:rsid w:val="00F57C1B"/>
    <w:rPr>
      <w:rFonts w:ascii="Times New Roman" w:eastAsia="宋体" w:hAnsi="Times New Roman" w:cs="宋体"/>
      <w:kern w:val="2"/>
      <w:sz w:val="21"/>
      <w:szCs w:val="24"/>
    </w:rPr>
  </w:style>
  <w:style w:type="paragraph" w:styleId="afb">
    <w:name w:val="Body Text First Indent"/>
    <w:basedOn w:val="af9"/>
    <w:link w:val="afc"/>
    <w:uiPriority w:val="99"/>
    <w:unhideWhenUsed/>
    <w:qFormat/>
    <w:rsid w:val="00F57C1B"/>
    <w:pPr>
      <w:ind w:firstLineChars="100" w:firstLine="420"/>
    </w:pPr>
    <w:rPr>
      <w:rFonts w:cs="Times New Roman"/>
    </w:rPr>
  </w:style>
  <w:style w:type="character" w:customStyle="1" w:styleId="afc">
    <w:name w:val="正文文本首行缩进 字符"/>
    <w:basedOn w:val="afa"/>
    <w:link w:val="afb"/>
    <w:uiPriority w:val="99"/>
    <w:rsid w:val="00F57C1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6604F6-F31B-4DA6-B51C-D221F03A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86</cp:revision>
  <dcterms:created xsi:type="dcterms:W3CDTF">2019-11-08T04:25:00Z</dcterms:created>
  <dcterms:modified xsi:type="dcterms:W3CDTF">2021-07-18T15:35:00Z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