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DB42" w14:textId="77777777" w:rsidR="006C75FB" w:rsidRPr="004F0634" w:rsidRDefault="006C75FB" w:rsidP="00054C29">
      <w:pPr>
        <w:outlineLvl w:val="0"/>
        <w:rPr>
          <w:rFonts w:ascii="宋体" w:hAnsi="宋体" w:cs="黑体"/>
          <w:snapToGrid w:val="0"/>
          <w:sz w:val="24"/>
        </w:rPr>
      </w:pPr>
      <w:r w:rsidRPr="004F0634">
        <w:rPr>
          <w:rFonts w:ascii="宋体" w:hAnsi="宋体" w:cs="黑体" w:hint="eastAsia"/>
          <w:snapToGrid w:val="0"/>
          <w:sz w:val="24"/>
        </w:rPr>
        <w:t>公告附件</w:t>
      </w:r>
      <w:r w:rsidR="00D769DA" w:rsidRPr="004F0634">
        <w:rPr>
          <w:rFonts w:ascii="宋体" w:hAnsi="宋体" w:cs="黑体" w:hint="eastAsia"/>
          <w:snapToGrid w:val="0"/>
          <w:sz w:val="24"/>
        </w:rPr>
        <w:t>1</w:t>
      </w:r>
      <w:r w:rsidRPr="004F0634">
        <w:rPr>
          <w:rFonts w:ascii="宋体" w:hAnsi="宋体" w:cs="黑体" w:hint="eastAsia"/>
          <w:snapToGrid w:val="0"/>
          <w:sz w:val="24"/>
        </w:rPr>
        <w:t>：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709"/>
        <w:gridCol w:w="351"/>
        <w:gridCol w:w="924"/>
        <w:gridCol w:w="1276"/>
        <w:gridCol w:w="2251"/>
        <w:gridCol w:w="3277"/>
        <w:gridCol w:w="9"/>
      </w:tblGrid>
      <w:tr w:rsidR="004432F1" w:rsidRPr="0047612F" w14:paraId="2A4E4391" w14:textId="77777777" w:rsidTr="009F3722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1B34E77" w14:textId="77777777" w:rsidR="004432F1" w:rsidRPr="0047612F" w:rsidRDefault="004432F1" w:rsidP="00054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Hlk98601959"/>
            <w:bookmarkStart w:id="1" w:name="_Hlk50096648"/>
            <w:r w:rsidRPr="0047612F">
              <w:rPr>
                <w:rFonts w:asciiTheme="minorEastAsia" w:eastAsiaTheme="minorEastAsia" w:hAnsiTheme="minorEastAsia" w:hint="eastAsia"/>
                <w:sz w:val="24"/>
              </w:rPr>
              <w:t>项目编号</w:t>
            </w:r>
          </w:p>
        </w:tc>
        <w:tc>
          <w:tcPr>
            <w:tcW w:w="7737" w:type="dxa"/>
            <w:gridSpan w:val="5"/>
            <w:vAlign w:val="center"/>
          </w:tcPr>
          <w:p w14:paraId="16D5FCC1" w14:textId="72158F54" w:rsidR="004432F1" w:rsidRPr="0047612F" w:rsidRDefault="00EB1ED2" w:rsidP="00054C29">
            <w:pPr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2021-JK15-W1349</w:t>
            </w:r>
          </w:p>
        </w:tc>
      </w:tr>
      <w:tr w:rsidR="004432F1" w:rsidRPr="0047612F" w14:paraId="5C9B4E6F" w14:textId="77777777" w:rsidTr="009F3722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1782E825" w14:textId="69C5AC1C" w:rsidR="004432F1" w:rsidRPr="0047612F" w:rsidRDefault="00F81502" w:rsidP="00054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="004432F1" w:rsidRPr="0047612F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737" w:type="dxa"/>
            <w:gridSpan w:val="5"/>
            <w:vAlign w:val="center"/>
          </w:tcPr>
          <w:p w14:paraId="14109E73" w14:textId="58CDD75A" w:rsidR="004432F1" w:rsidRPr="0047612F" w:rsidRDefault="00BE7A19" w:rsidP="00054C29">
            <w:pPr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超高清宫腔镜摄像系统</w:t>
            </w:r>
          </w:p>
        </w:tc>
      </w:tr>
      <w:tr w:rsidR="004432F1" w:rsidRPr="0047612F" w14:paraId="3FE58130" w14:textId="77777777" w:rsidTr="009F3722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4D1CDC0E" w14:textId="4CABD96B" w:rsidR="004432F1" w:rsidRPr="0047612F" w:rsidRDefault="004432F1" w:rsidP="00054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2200" w:type="dxa"/>
            <w:gridSpan w:val="2"/>
            <w:vAlign w:val="center"/>
          </w:tcPr>
          <w:p w14:paraId="6732D5DB" w14:textId="0E786E44" w:rsidR="004432F1" w:rsidRPr="0047612F" w:rsidRDefault="00CD7883" w:rsidP="00054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5537" w:type="dxa"/>
            <w:gridSpan w:val="3"/>
            <w:vAlign w:val="center"/>
          </w:tcPr>
          <w:p w14:paraId="24432B6C" w14:textId="61E6AE06" w:rsidR="004432F1" w:rsidRPr="0047612F" w:rsidRDefault="00BE7A19" w:rsidP="00054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432F1" w:rsidRPr="0047612F">
              <w:rPr>
                <w:rFonts w:asciiTheme="minorEastAsia" w:eastAsiaTheme="minorEastAsia" w:hAnsiTheme="minorEastAsia" w:hint="eastAsia"/>
                <w:sz w:val="24"/>
              </w:rPr>
              <w:t xml:space="preserve">国产 </w:t>
            </w:r>
            <w:r w:rsidR="004432F1" w:rsidRPr="0047612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2F7A9A" w:rsidRPr="0047612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47612F">
              <w:rPr>
                <w:rFonts w:asciiTheme="minorEastAsia" w:eastAsiaTheme="minorEastAsia" w:hAnsiTheme="minorEastAsia" w:hint="eastAsia"/>
                <w:sz w:val="24"/>
              </w:rPr>
              <w:sym w:font="Wingdings 2" w:char="F052"/>
            </w:r>
            <w:r w:rsidR="004432F1" w:rsidRPr="0047612F">
              <w:rPr>
                <w:rFonts w:asciiTheme="minorEastAsia" w:eastAsiaTheme="minorEastAsia" w:hAnsiTheme="minorEastAsia" w:hint="eastAsia"/>
                <w:sz w:val="24"/>
              </w:rPr>
              <w:t>进口</w:t>
            </w:r>
          </w:p>
        </w:tc>
      </w:tr>
      <w:tr w:rsidR="004432F1" w:rsidRPr="0047612F" w14:paraId="3CEAC2BC" w14:textId="77777777" w:rsidTr="009F3722">
        <w:trPr>
          <w:trHeight w:val="454"/>
          <w:jc w:val="center"/>
        </w:trPr>
        <w:tc>
          <w:tcPr>
            <w:tcW w:w="2120" w:type="dxa"/>
            <w:gridSpan w:val="3"/>
            <w:vAlign w:val="center"/>
          </w:tcPr>
          <w:p w14:paraId="6299D5B1" w14:textId="77777777" w:rsidR="004432F1" w:rsidRPr="0047612F" w:rsidRDefault="004432F1" w:rsidP="00054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最高投标限价</w:t>
            </w:r>
          </w:p>
        </w:tc>
        <w:tc>
          <w:tcPr>
            <w:tcW w:w="7737" w:type="dxa"/>
            <w:gridSpan w:val="5"/>
            <w:vAlign w:val="center"/>
          </w:tcPr>
          <w:p w14:paraId="42A7DD8A" w14:textId="357BA01C" w:rsidR="004432F1" w:rsidRPr="0047612F" w:rsidRDefault="00BE7A19" w:rsidP="00054C2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130</w:t>
            </w:r>
            <w:r w:rsidR="004432F1" w:rsidRPr="0047612F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</w:tr>
      <w:tr w:rsidR="004432F1" w:rsidRPr="0047612F" w14:paraId="74FEDE26" w14:textId="77777777" w:rsidTr="00656E8B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14:paraId="153D8AB4" w14:textId="092F4E40" w:rsidR="004432F1" w:rsidRPr="0047612F" w:rsidRDefault="004432F1" w:rsidP="00054C2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cs="仿宋" w:hint="eastAsia"/>
                <w:b/>
                <w:sz w:val="24"/>
              </w:rPr>
              <w:t>功能要求</w:t>
            </w:r>
          </w:p>
        </w:tc>
      </w:tr>
      <w:tr w:rsidR="00E8460A" w:rsidRPr="0047612F" w14:paraId="5E5D4106" w14:textId="77777777" w:rsidTr="00656E8B">
        <w:trPr>
          <w:jc w:val="center"/>
        </w:trPr>
        <w:tc>
          <w:tcPr>
            <w:tcW w:w="9857" w:type="dxa"/>
            <w:gridSpan w:val="8"/>
            <w:vAlign w:val="center"/>
          </w:tcPr>
          <w:p w14:paraId="709D51EF" w14:textId="0910C6AA" w:rsidR="00E8460A" w:rsidRPr="0047612F" w:rsidRDefault="00BE7A19" w:rsidP="00656E8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通过内窥镜摄像主机系统，配合上光学镜及器械，可以将光学镜前段的图像显示到监视器上，术者通过监视器上的图像，实时判断病症，并应用专业经验及器械，使患者的病症实时手术治疗。</w:t>
            </w:r>
          </w:p>
        </w:tc>
      </w:tr>
      <w:tr w:rsidR="00E61849" w:rsidRPr="0047612F" w14:paraId="6911D6DD" w14:textId="77777777" w:rsidTr="009F3722">
        <w:trPr>
          <w:trHeight w:val="454"/>
          <w:jc w:val="center"/>
        </w:trPr>
        <w:tc>
          <w:tcPr>
            <w:tcW w:w="9857" w:type="dxa"/>
            <w:gridSpan w:val="8"/>
            <w:vAlign w:val="center"/>
          </w:tcPr>
          <w:p w14:paraId="3A945F1E" w14:textId="77777777" w:rsidR="00E61849" w:rsidRPr="0047612F" w:rsidRDefault="00E61849" w:rsidP="00054C29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47612F">
              <w:rPr>
                <w:rFonts w:asciiTheme="minorEastAsia" w:eastAsiaTheme="minorEastAsia" w:hAnsiTheme="minorEastAsia" w:cs="仿宋"/>
                <w:b/>
                <w:sz w:val="24"/>
              </w:rPr>
              <w:t>软硬件配置清单</w:t>
            </w:r>
          </w:p>
        </w:tc>
      </w:tr>
      <w:tr w:rsidR="00E61849" w:rsidRPr="0047612F" w14:paraId="769B1003" w14:textId="77777777" w:rsidTr="009F3722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C6CDBBC" w14:textId="77777777" w:rsidR="00E61849" w:rsidRPr="0047612F" w:rsidRDefault="00E61849" w:rsidP="00054C29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02" w:type="dxa"/>
            <w:gridSpan w:val="4"/>
            <w:vAlign w:val="center"/>
          </w:tcPr>
          <w:p w14:paraId="2736BA61" w14:textId="77777777" w:rsidR="00E61849" w:rsidRPr="0047612F" w:rsidRDefault="00E61849" w:rsidP="00054C29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proofErr w:type="gramStart"/>
            <w:r w:rsidRPr="0047612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描</w:t>
            </w:r>
            <w:proofErr w:type="gramEnd"/>
            <w:r w:rsidRPr="0047612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 xml:space="preserve">  述</w:t>
            </w:r>
          </w:p>
        </w:tc>
        <w:tc>
          <w:tcPr>
            <w:tcW w:w="3286" w:type="dxa"/>
            <w:gridSpan w:val="2"/>
            <w:vAlign w:val="center"/>
          </w:tcPr>
          <w:p w14:paraId="7998D11C" w14:textId="77777777" w:rsidR="00E61849" w:rsidRPr="0047612F" w:rsidRDefault="00E61849" w:rsidP="00054C29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数量</w:t>
            </w:r>
          </w:p>
        </w:tc>
      </w:tr>
      <w:tr w:rsidR="00BE7A19" w:rsidRPr="0047612F" w14:paraId="20AB1FE1" w14:textId="77777777" w:rsidTr="00BE7A1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35C23236" w14:textId="55274ACA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4802" w:type="dxa"/>
            <w:gridSpan w:val="4"/>
            <w:vAlign w:val="center"/>
          </w:tcPr>
          <w:p w14:paraId="760D037A" w14:textId="7555E80C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超高</w:t>
            </w:r>
            <w:proofErr w:type="gramStart"/>
            <w:r w:rsidRPr="0047612F">
              <w:rPr>
                <w:rFonts w:asciiTheme="minorEastAsia" w:eastAsiaTheme="minorEastAsia" w:hAnsiTheme="minorEastAsia" w:hint="eastAsia"/>
                <w:sz w:val="24"/>
              </w:rPr>
              <w:t>清数字</w:t>
            </w:r>
            <w:proofErr w:type="gramEnd"/>
            <w:r w:rsidRPr="0047612F">
              <w:rPr>
                <w:rFonts w:asciiTheme="minorEastAsia" w:eastAsiaTheme="minorEastAsia" w:hAnsiTheme="minorEastAsia" w:hint="eastAsia"/>
                <w:sz w:val="24"/>
              </w:rPr>
              <w:t>影像平台系统</w:t>
            </w:r>
          </w:p>
        </w:tc>
        <w:tc>
          <w:tcPr>
            <w:tcW w:w="3286" w:type="dxa"/>
            <w:gridSpan w:val="2"/>
            <w:vAlign w:val="center"/>
          </w:tcPr>
          <w:p w14:paraId="6C4B528F" w14:textId="442FC4F6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1套</w:t>
            </w:r>
          </w:p>
        </w:tc>
      </w:tr>
      <w:tr w:rsidR="00BE7A19" w:rsidRPr="0047612F" w14:paraId="03FF4B3D" w14:textId="77777777" w:rsidTr="00BE7A1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6231A6EE" w14:textId="63BA41FF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802" w:type="dxa"/>
            <w:gridSpan w:val="4"/>
            <w:vAlign w:val="center"/>
          </w:tcPr>
          <w:p w14:paraId="25DDEA5B" w14:textId="62E94917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医用冷光源</w:t>
            </w:r>
          </w:p>
        </w:tc>
        <w:tc>
          <w:tcPr>
            <w:tcW w:w="3286" w:type="dxa"/>
            <w:gridSpan w:val="2"/>
            <w:vAlign w:val="center"/>
          </w:tcPr>
          <w:p w14:paraId="4D745C21" w14:textId="376B306C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1套</w:t>
            </w:r>
          </w:p>
        </w:tc>
      </w:tr>
      <w:tr w:rsidR="00BE7A19" w:rsidRPr="0047612F" w14:paraId="64378F5B" w14:textId="77777777" w:rsidTr="00BE7A1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097D1BCC" w14:textId="37AD750B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4802" w:type="dxa"/>
            <w:gridSpan w:val="4"/>
            <w:vAlign w:val="center"/>
          </w:tcPr>
          <w:p w14:paraId="1FA0248C" w14:textId="26D46F50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宫腔检查镜及器械</w:t>
            </w:r>
          </w:p>
        </w:tc>
        <w:tc>
          <w:tcPr>
            <w:tcW w:w="3286" w:type="dxa"/>
            <w:gridSpan w:val="2"/>
            <w:vAlign w:val="center"/>
          </w:tcPr>
          <w:p w14:paraId="5DA6D49E" w14:textId="45F99D20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1套</w:t>
            </w:r>
          </w:p>
        </w:tc>
      </w:tr>
      <w:tr w:rsidR="00BE7A19" w:rsidRPr="0047612F" w14:paraId="72718BD6" w14:textId="77777777" w:rsidTr="00BE7A1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0B5CD6DB" w14:textId="6C5DD7BA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802" w:type="dxa"/>
            <w:gridSpan w:val="4"/>
            <w:vAlign w:val="center"/>
          </w:tcPr>
          <w:p w14:paraId="03AB3567" w14:textId="4EC0241C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proofErr w:type="gramStart"/>
            <w:r w:rsidRPr="0047612F">
              <w:rPr>
                <w:rFonts w:asciiTheme="minorEastAsia" w:eastAsiaTheme="minorEastAsia" w:hAnsiTheme="minorEastAsia" w:hint="eastAsia"/>
                <w:sz w:val="24"/>
              </w:rPr>
              <w:t>膨宫泵</w:t>
            </w:r>
            <w:proofErr w:type="gramEnd"/>
          </w:p>
        </w:tc>
        <w:tc>
          <w:tcPr>
            <w:tcW w:w="3286" w:type="dxa"/>
            <w:gridSpan w:val="2"/>
            <w:vAlign w:val="center"/>
          </w:tcPr>
          <w:p w14:paraId="5A2C597A" w14:textId="0448BB53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1套</w:t>
            </w:r>
          </w:p>
        </w:tc>
      </w:tr>
      <w:tr w:rsidR="00BE7A19" w:rsidRPr="0047612F" w14:paraId="34ACEB71" w14:textId="77777777" w:rsidTr="00BE7A1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18A16FC1" w14:textId="437A1276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4802" w:type="dxa"/>
            <w:gridSpan w:val="4"/>
            <w:vAlign w:val="center"/>
          </w:tcPr>
          <w:p w14:paraId="044900FB" w14:textId="052FBFD4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图文工作站</w:t>
            </w:r>
          </w:p>
        </w:tc>
        <w:tc>
          <w:tcPr>
            <w:tcW w:w="3286" w:type="dxa"/>
            <w:gridSpan w:val="2"/>
            <w:vAlign w:val="center"/>
          </w:tcPr>
          <w:p w14:paraId="7FB743B1" w14:textId="65865A3D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1套</w:t>
            </w:r>
          </w:p>
        </w:tc>
      </w:tr>
      <w:tr w:rsidR="00BE7A19" w:rsidRPr="0047612F" w14:paraId="3D2FBF3B" w14:textId="77777777" w:rsidTr="00BE7A1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4706756B" w14:textId="47024FC0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4802" w:type="dxa"/>
            <w:gridSpan w:val="4"/>
            <w:vAlign w:val="center"/>
          </w:tcPr>
          <w:p w14:paraId="5DD368E1" w14:textId="100199DF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UPS电源（≥30MIN)</w:t>
            </w:r>
          </w:p>
        </w:tc>
        <w:tc>
          <w:tcPr>
            <w:tcW w:w="3286" w:type="dxa"/>
            <w:gridSpan w:val="2"/>
            <w:vAlign w:val="center"/>
          </w:tcPr>
          <w:p w14:paraId="126B65DE" w14:textId="3AAFC6E4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1台</w:t>
            </w:r>
          </w:p>
        </w:tc>
      </w:tr>
      <w:tr w:rsidR="00BE7A19" w:rsidRPr="0047612F" w14:paraId="76D8558F" w14:textId="77777777" w:rsidTr="00BE7A19">
        <w:trPr>
          <w:trHeight w:val="454"/>
          <w:jc w:val="center"/>
        </w:trPr>
        <w:tc>
          <w:tcPr>
            <w:tcW w:w="1769" w:type="dxa"/>
            <w:gridSpan w:val="2"/>
            <w:vAlign w:val="center"/>
          </w:tcPr>
          <w:p w14:paraId="2709FD52" w14:textId="093159BA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4802" w:type="dxa"/>
            <w:gridSpan w:val="4"/>
            <w:vAlign w:val="center"/>
          </w:tcPr>
          <w:p w14:paraId="4547E97D" w14:textId="0D9E9430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台车</w:t>
            </w:r>
          </w:p>
        </w:tc>
        <w:tc>
          <w:tcPr>
            <w:tcW w:w="3286" w:type="dxa"/>
            <w:gridSpan w:val="2"/>
            <w:vAlign w:val="center"/>
          </w:tcPr>
          <w:p w14:paraId="72D52AD0" w14:textId="16F95FD2" w:rsidR="00BE7A19" w:rsidRPr="0047612F" w:rsidRDefault="00BE7A19" w:rsidP="00BE7A1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1辆</w:t>
            </w:r>
          </w:p>
        </w:tc>
      </w:tr>
      <w:tr w:rsidR="00E61849" w:rsidRPr="0047612F" w14:paraId="141CEC50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9D3241A" w14:textId="77777777" w:rsidR="00E61849" w:rsidRPr="0047612F" w:rsidRDefault="00E61849" w:rsidP="00054C2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47612F">
              <w:rPr>
                <w:rFonts w:asciiTheme="minorEastAsia" w:eastAsiaTheme="minorEastAsia" w:hAnsiTheme="minorEastAsia" w:cs="仿宋" w:hint="eastAsia"/>
                <w:b/>
                <w:sz w:val="24"/>
              </w:rPr>
              <w:t>技术参数要求</w:t>
            </w:r>
          </w:p>
        </w:tc>
      </w:tr>
      <w:tr w:rsidR="00E61849" w:rsidRPr="0047612F" w14:paraId="3058298B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4A27DFF" w14:textId="77777777" w:rsidR="00E61849" w:rsidRPr="0047612F" w:rsidRDefault="00E61849" w:rsidP="00054C2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47612F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1984" w:type="dxa"/>
            <w:gridSpan w:val="3"/>
            <w:vAlign w:val="center"/>
          </w:tcPr>
          <w:p w14:paraId="58C87DAC" w14:textId="77777777" w:rsidR="00E61849" w:rsidRPr="0047612F" w:rsidRDefault="00E61849" w:rsidP="00054C2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47612F">
              <w:rPr>
                <w:rFonts w:asciiTheme="minorEastAsia" w:eastAsiaTheme="minorEastAsia" w:hAnsiTheme="minorEastAsia" w:cs="仿宋" w:hint="eastAsia"/>
                <w:sz w:val="24"/>
              </w:rPr>
              <w:t>指标名称</w:t>
            </w:r>
          </w:p>
        </w:tc>
        <w:tc>
          <w:tcPr>
            <w:tcW w:w="6804" w:type="dxa"/>
            <w:gridSpan w:val="3"/>
            <w:vAlign w:val="center"/>
          </w:tcPr>
          <w:p w14:paraId="1E8A07C1" w14:textId="77777777" w:rsidR="00E61849" w:rsidRPr="0047612F" w:rsidRDefault="00E61849" w:rsidP="00054C29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47612F">
              <w:rPr>
                <w:rFonts w:asciiTheme="minorEastAsia" w:eastAsiaTheme="minorEastAsia" w:hAnsiTheme="minorEastAsia" w:cs="仿宋" w:hint="eastAsia"/>
                <w:sz w:val="24"/>
              </w:rPr>
              <w:t>技术参数</w:t>
            </w:r>
          </w:p>
        </w:tc>
      </w:tr>
      <w:tr w:rsidR="00BE7A19" w:rsidRPr="0047612F" w14:paraId="01B83951" w14:textId="77777777" w:rsidTr="003850D1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1F75B547" w14:textId="1237C31F" w:rsidR="00BE7A19" w:rsidRPr="0047612F" w:rsidRDefault="00BE7A19" w:rsidP="00656E8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cs="Arial" w:hint="eastAsia"/>
                <w:b/>
                <w:bCs/>
                <w:caps/>
                <w:color w:val="000000"/>
                <w:sz w:val="24"/>
              </w:rPr>
              <w:t>1、超</w:t>
            </w:r>
            <w:r w:rsidRPr="0047612F">
              <w:rPr>
                <w:rFonts w:asciiTheme="minorEastAsia" w:eastAsiaTheme="minorEastAsia" w:hAnsiTheme="minorEastAsia" w:cs="Arial"/>
                <w:b/>
                <w:bCs/>
                <w:caps/>
                <w:color w:val="000000"/>
                <w:sz w:val="24"/>
              </w:rPr>
              <w:t>高</w:t>
            </w:r>
            <w:proofErr w:type="gramStart"/>
            <w:r w:rsidRPr="0047612F">
              <w:rPr>
                <w:rFonts w:asciiTheme="minorEastAsia" w:eastAsiaTheme="minorEastAsia" w:hAnsiTheme="minorEastAsia" w:cs="Arial"/>
                <w:b/>
                <w:bCs/>
                <w:caps/>
                <w:color w:val="000000"/>
                <w:sz w:val="24"/>
              </w:rPr>
              <w:t>清数字</w:t>
            </w:r>
            <w:proofErr w:type="gramEnd"/>
            <w:r w:rsidRPr="0047612F">
              <w:rPr>
                <w:rFonts w:asciiTheme="minorEastAsia" w:eastAsiaTheme="minorEastAsia" w:hAnsiTheme="minorEastAsia" w:cs="Arial"/>
                <w:b/>
                <w:bCs/>
                <w:caps/>
                <w:color w:val="000000"/>
                <w:sz w:val="24"/>
              </w:rPr>
              <w:t>影像平台系统</w:t>
            </w:r>
            <w:r w:rsidRPr="0047612F">
              <w:rPr>
                <w:rFonts w:asciiTheme="minorEastAsia" w:eastAsiaTheme="minorEastAsia" w:hAnsiTheme="minorEastAsia" w:cs="Arial" w:hint="eastAsia"/>
                <w:b/>
                <w:bCs/>
                <w:caps/>
                <w:color w:val="000000"/>
                <w:sz w:val="24"/>
              </w:rPr>
              <w:t>、摄像头（数量：1套）</w:t>
            </w:r>
          </w:p>
        </w:tc>
      </w:tr>
      <w:tr w:rsidR="00664BE0" w:rsidRPr="0047612F" w14:paraId="2A6E4C18" w14:textId="77777777" w:rsidTr="00086C5C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E0FA69F" w14:textId="0846D8B2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t>1.1.1</w:t>
            </w:r>
          </w:p>
        </w:tc>
        <w:tc>
          <w:tcPr>
            <w:tcW w:w="8788" w:type="dxa"/>
            <w:gridSpan w:val="6"/>
            <w:vAlign w:val="center"/>
          </w:tcPr>
          <w:p w14:paraId="547BBF7F" w14:textId="20F3D525" w:rsidR="00664BE0" w:rsidRPr="0047612F" w:rsidRDefault="00CA43F2" w:rsidP="00664BE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64BE0">
              <w:rPr>
                <w:rFonts w:ascii="宋体" w:hAnsi="宋体" w:hint="eastAsia"/>
                <w:sz w:val="24"/>
              </w:rPr>
              <w:t>★</w:t>
            </w:r>
            <w:r w:rsidR="00664BE0" w:rsidRPr="0047612F">
              <w:rPr>
                <w:rFonts w:asciiTheme="minorEastAsia" w:eastAsiaTheme="minorEastAsia" w:hAnsiTheme="minorEastAsia" w:hint="eastAsia"/>
                <w:sz w:val="24"/>
              </w:rPr>
              <w:t>输出分辨率≥ 1920x1080P，16:9显示，逐行扫描。</w:t>
            </w:r>
          </w:p>
        </w:tc>
      </w:tr>
      <w:tr w:rsidR="00664BE0" w:rsidRPr="0047612F" w14:paraId="5020917D" w14:textId="77777777" w:rsidTr="00A2612A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3A783B9" w14:textId="761333AA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t>1.1.2</w:t>
            </w:r>
          </w:p>
        </w:tc>
        <w:tc>
          <w:tcPr>
            <w:tcW w:w="8788" w:type="dxa"/>
            <w:gridSpan w:val="6"/>
            <w:vAlign w:val="center"/>
          </w:tcPr>
          <w:p w14:paraId="07C949CA" w14:textId="4544B3EC" w:rsidR="00664BE0" w:rsidRPr="0047612F" w:rsidRDefault="00CA43F2" w:rsidP="00664BE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64BE0">
              <w:rPr>
                <w:rFonts w:ascii="宋体" w:hAnsi="宋体" w:hint="eastAsia"/>
                <w:sz w:val="24"/>
              </w:rPr>
              <w:t>★</w:t>
            </w:r>
            <w:r w:rsidR="00664BE0" w:rsidRPr="0047612F">
              <w:rPr>
                <w:rFonts w:asciiTheme="minorEastAsia" w:eastAsiaTheme="minorEastAsia" w:hAnsiTheme="minorEastAsia" w:hint="eastAsia"/>
                <w:sz w:val="24"/>
              </w:rPr>
              <w:t>超高清摄像集成图文工作站功能，通过前置或者后置的USB接口完成术中图像的存储，可术中记录1920x1080P全高清视频或1920x1080P全高清图片。</w:t>
            </w:r>
          </w:p>
        </w:tc>
      </w:tr>
      <w:tr w:rsidR="00664BE0" w:rsidRPr="0047612F" w14:paraId="49D5AD04" w14:textId="77777777" w:rsidTr="00B80906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5020EC0" w14:textId="59B1FC63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t>1.1.3</w:t>
            </w:r>
          </w:p>
        </w:tc>
        <w:tc>
          <w:tcPr>
            <w:tcW w:w="8788" w:type="dxa"/>
            <w:gridSpan w:val="6"/>
            <w:vAlign w:val="center"/>
          </w:tcPr>
          <w:p w14:paraId="49652F55" w14:textId="2D7E9760" w:rsidR="00664BE0" w:rsidRPr="0047612F" w:rsidRDefault="00CA43F2" w:rsidP="00664BE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64BE0">
              <w:rPr>
                <w:rFonts w:ascii="宋体" w:hAnsi="宋体" w:hint="eastAsia"/>
                <w:sz w:val="24"/>
              </w:rPr>
              <w:t>★</w:t>
            </w:r>
            <w:r w:rsidR="00664BE0" w:rsidRPr="0047612F">
              <w:rPr>
                <w:rFonts w:asciiTheme="minorEastAsia" w:eastAsiaTheme="minorEastAsia" w:hAnsiTheme="minorEastAsia" w:hint="eastAsia"/>
                <w:sz w:val="24"/>
              </w:rPr>
              <w:t>主机可同时处理两路图像信号，同屏显示，实现标准画面与增强画面对比显示。</w:t>
            </w:r>
          </w:p>
        </w:tc>
      </w:tr>
      <w:tr w:rsidR="00664BE0" w:rsidRPr="0047612F" w14:paraId="42E8F913" w14:textId="77777777" w:rsidTr="003C6A1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CC9D013" w14:textId="42A8DA1F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t>1.1.</w:t>
            </w:r>
            <w:r w:rsidRPr="00664BE0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8788" w:type="dxa"/>
            <w:gridSpan w:val="6"/>
            <w:vAlign w:val="center"/>
          </w:tcPr>
          <w:p w14:paraId="3BC65649" w14:textId="54C61934" w:rsidR="00664BE0" w:rsidRPr="0047612F" w:rsidRDefault="00664BE0" w:rsidP="00664BE0">
            <w:pPr>
              <w:keepNext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可连接至少5种全高清三晶片摄像头，包含全高清显微镜摄像头。</w:t>
            </w:r>
          </w:p>
        </w:tc>
      </w:tr>
      <w:tr w:rsidR="00664BE0" w:rsidRPr="0047612F" w14:paraId="6AF0FF85" w14:textId="77777777" w:rsidTr="008E1BD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E37D088" w14:textId="0D8727D2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t>1.1.</w:t>
            </w:r>
            <w:r w:rsidRPr="00664BE0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8788" w:type="dxa"/>
            <w:gridSpan w:val="6"/>
            <w:vAlign w:val="center"/>
          </w:tcPr>
          <w:p w14:paraId="584F07F4" w14:textId="150F6082" w:rsidR="00664BE0" w:rsidRPr="0047612F" w:rsidRDefault="00CA43F2" w:rsidP="00664BE0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64BE0">
              <w:rPr>
                <w:rFonts w:ascii="宋体" w:hAnsi="宋体" w:cs="Arial" w:hint="eastAsia"/>
                <w:sz w:val="24"/>
              </w:rPr>
              <w:t>#</w:t>
            </w:r>
            <w:r w:rsidR="00664BE0"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可通过画中画功能实现至少4种同屏显示模式</w:t>
            </w:r>
            <w:r w:rsidR="00664BE0"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>。</w:t>
            </w:r>
          </w:p>
        </w:tc>
      </w:tr>
      <w:tr w:rsidR="00664BE0" w:rsidRPr="0047612F" w14:paraId="6BEF6983" w14:textId="77777777" w:rsidTr="002E2F16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B0D8A87" w14:textId="31F8AA6B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 w:hint="eastAsia"/>
                <w:sz w:val="24"/>
              </w:rPr>
              <w:t>1.1.6</w:t>
            </w:r>
          </w:p>
        </w:tc>
        <w:tc>
          <w:tcPr>
            <w:tcW w:w="8788" w:type="dxa"/>
            <w:gridSpan w:val="6"/>
            <w:vAlign w:val="center"/>
          </w:tcPr>
          <w:p w14:paraId="0B30D887" w14:textId="7BD88759" w:rsidR="00664BE0" w:rsidRPr="0047612F" w:rsidRDefault="00664BE0" w:rsidP="00664BE0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术野画面至少5级亮度可调</w:t>
            </w:r>
          </w:p>
        </w:tc>
      </w:tr>
      <w:tr w:rsidR="00664BE0" w:rsidRPr="0047612F" w14:paraId="5ED060D5" w14:textId="77777777" w:rsidTr="00E729B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EBE7E7C" w14:textId="64006229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 w:hint="eastAsia"/>
                <w:sz w:val="24"/>
              </w:rPr>
              <w:t>1.1.7</w:t>
            </w:r>
          </w:p>
        </w:tc>
        <w:tc>
          <w:tcPr>
            <w:tcW w:w="8788" w:type="dxa"/>
            <w:gridSpan w:val="6"/>
            <w:vAlign w:val="center"/>
          </w:tcPr>
          <w:p w14:paraId="66CCEDEC" w14:textId="2E363A98" w:rsidR="00664BE0" w:rsidRPr="0047612F" w:rsidRDefault="00664BE0" w:rsidP="00664BE0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术野画面至少3-5级电子放大功能。</w:t>
            </w:r>
          </w:p>
        </w:tc>
      </w:tr>
      <w:tr w:rsidR="00664BE0" w:rsidRPr="0047612F" w14:paraId="33DCF38C" w14:textId="77777777" w:rsidTr="001C46C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53DD6F4" w14:textId="30B47014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t>1.1.</w:t>
            </w:r>
            <w:r w:rsidRPr="00664BE0">
              <w:rPr>
                <w:rFonts w:ascii="宋体" w:hAnsi="宋体" w:cs="Arial" w:hint="eastAsia"/>
                <w:sz w:val="24"/>
              </w:rPr>
              <w:t>8</w:t>
            </w:r>
          </w:p>
        </w:tc>
        <w:tc>
          <w:tcPr>
            <w:tcW w:w="8788" w:type="dxa"/>
            <w:gridSpan w:val="6"/>
            <w:vAlign w:val="center"/>
          </w:tcPr>
          <w:p w14:paraId="11ACF919" w14:textId="64DCDA0B" w:rsidR="00664BE0" w:rsidRPr="0047612F" w:rsidRDefault="00664BE0" w:rsidP="00664BE0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至少2种纤维镜图像优化功能。</w:t>
            </w:r>
          </w:p>
        </w:tc>
      </w:tr>
      <w:tr w:rsidR="00664BE0" w:rsidRPr="0047612F" w14:paraId="32D0B4BA" w14:textId="77777777" w:rsidTr="00201E43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66F8183" w14:textId="4B9BC28E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t>1.1.</w:t>
            </w:r>
            <w:r w:rsidRPr="00664BE0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8788" w:type="dxa"/>
            <w:gridSpan w:val="6"/>
            <w:vAlign w:val="center"/>
          </w:tcPr>
          <w:p w14:paraId="473762A8" w14:textId="2F775655" w:rsidR="00664BE0" w:rsidRPr="0047612F" w:rsidRDefault="00664BE0" w:rsidP="00664BE0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术野画面可实现上下、左右及180°翻转功能</w:t>
            </w:r>
          </w:p>
        </w:tc>
      </w:tr>
      <w:tr w:rsidR="00664BE0" w:rsidRPr="0047612F" w14:paraId="2805F0BD" w14:textId="77777777" w:rsidTr="0053729D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D0D5860" w14:textId="1ECC4ED8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lastRenderedPageBreak/>
              <w:t>1.1.</w:t>
            </w:r>
            <w:r w:rsidRPr="00664BE0">
              <w:rPr>
                <w:rFonts w:ascii="宋体" w:hAnsi="宋体" w:cs="Arial" w:hint="eastAsia"/>
                <w:sz w:val="24"/>
              </w:rPr>
              <w:t>10</w:t>
            </w:r>
          </w:p>
        </w:tc>
        <w:tc>
          <w:tcPr>
            <w:tcW w:w="8788" w:type="dxa"/>
            <w:gridSpan w:val="6"/>
            <w:vAlign w:val="center"/>
          </w:tcPr>
          <w:p w14:paraId="12F3A4CC" w14:textId="5EFA7691" w:rsidR="00664BE0" w:rsidRPr="0047612F" w:rsidRDefault="00664BE0" w:rsidP="00664BE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通过摄像头可操控手术设备，如气腹机，电子调光冷光源，并可实现与一体化手术室无缝连接</w:t>
            </w:r>
          </w:p>
        </w:tc>
      </w:tr>
      <w:tr w:rsidR="00664BE0" w:rsidRPr="0047612F" w14:paraId="71285183" w14:textId="77777777" w:rsidTr="00B9556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25BC1BD" w14:textId="635FE634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t>1.1.1</w:t>
            </w:r>
            <w:r w:rsidRPr="00664BE0"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8788" w:type="dxa"/>
            <w:gridSpan w:val="6"/>
            <w:vAlign w:val="center"/>
          </w:tcPr>
          <w:p w14:paraId="4B9D6B40" w14:textId="11DA707F" w:rsidR="00664BE0" w:rsidRPr="0047612F" w:rsidRDefault="00664BE0" w:rsidP="00664BE0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影像平台主机≥2个USB接口</w:t>
            </w:r>
          </w:p>
        </w:tc>
      </w:tr>
      <w:tr w:rsidR="00664BE0" w:rsidRPr="0047612F" w14:paraId="1F3713CD" w14:textId="77777777" w:rsidTr="00BD2C28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4302BA5" w14:textId="6F873CB0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t>1.1.1</w:t>
            </w:r>
            <w:r w:rsidRPr="00664BE0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8788" w:type="dxa"/>
            <w:gridSpan w:val="6"/>
            <w:vAlign w:val="center"/>
          </w:tcPr>
          <w:p w14:paraId="5F24BB6C" w14:textId="5F6A7E4C" w:rsidR="00664BE0" w:rsidRPr="0047612F" w:rsidRDefault="00664BE0" w:rsidP="00664BE0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输出端口：3G-SDI数字端口1个，DVI-D数字端口2个</w:t>
            </w: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>。</w:t>
            </w:r>
          </w:p>
        </w:tc>
      </w:tr>
      <w:tr w:rsidR="00664BE0" w:rsidRPr="0047612F" w14:paraId="6CE5F656" w14:textId="77777777" w:rsidTr="006867A6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6A84D97" w14:textId="7C903907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t>1.1.1</w:t>
            </w:r>
            <w:r w:rsidRPr="00664BE0"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8788" w:type="dxa"/>
            <w:gridSpan w:val="6"/>
            <w:vAlign w:val="center"/>
          </w:tcPr>
          <w:p w14:paraId="0A189A59" w14:textId="3B843534" w:rsidR="00664BE0" w:rsidRPr="0047612F" w:rsidRDefault="00664BE0" w:rsidP="00664BE0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电气安全：医用设备电气安全CF级别I类防护，可应用于心脏设备</w:t>
            </w:r>
          </w:p>
        </w:tc>
      </w:tr>
      <w:tr w:rsidR="00664BE0" w:rsidRPr="0047612F" w14:paraId="59EEAD74" w14:textId="77777777" w:rsidTr="002A0307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FE475B8" w14:textId="553D989C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t>1.1.1</w:t>
            </w:r>
            <w:r w:rsidRPr="00664BE0">
              <w:rPr>
                <w:rFonts w:ascii="宋体" w:hAnsi="宋体" w:cs="Arial" w:hint="eastAsia"/>
                <w:sz w:val="24"/>
              </w:rPr>
              <w:t>4</w:t>
            </w:r>
          </w:p>
        </w:tc>
        <w:tc>
          <w:tcPr>
            <w:tcW w:w="8788" w:type="dxa"/>
            <w:gridSpan w:val="6"/>
            <w:vAlign w:val="center"/>
          </w:tcPr>
          <w:p w14:paraId="163DBFAB" w14:textId="3D7BAE27" w:rsidR="00664BE0" w:rsidRPr="0047612F" w:rsidRDefault="00664BE0" w:rsidP="00664BE0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采集像素：摄像头像素≥1920 x 1080P，显示比为16：9，CCD芯片或CMOS≥3个。</w:t>
            </w:r>
          </w:p>
        </w:tc>
      </w:tr>
      <w:tr w:rsidR="00664BE0" w:rsidRPr="0047612F" w14:paraId="56705CDB" w14:textId="77777777" w:rsidTr="00BA6E59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EFA5126" w14:textId="1B8FC7CA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 w:hint="eastAsia"/>
                <w:sz w:val="24"/>
              </w:rPr>
              <w:t>1.1.15</w:t>
            </w:r>
          </w:p>
        </w:tc>
        <w:tc>
          <w:tcPr>
            <w:tcW w:w="8788" w:type="dxa"/>
            <w:gridSpan w:val="6"/>
            <w:vAlign w:val="center"/>
          </w:tcPr>
          <w:p w14:paraId="5AC064F0" w14:textId="75F05EAE" w:rsidR="00664BE0" w:rsidRPr="0047612F" w:rsidRDefault="00CA43F2" w:rsidP="00664BE0">
            <w:pPr>
              <w:pStyle w:val="10"/>
              <w:tabs>
                <w:tab w:val="left" w:pos="540"/>
              </w:tabs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664BE0">
              <w:rPr>
                <w:rFonts w:ascii="宋体" w:hAnsi="宋体" w:hint="eastAsia"/>
                <w:sz w:val="24"/>
              </w:rPr>
              <w:t>★</w:t>
            </w:r>
            <w:r w:rsidR="00664BE0" w:rsidRPr="0047612F">
              <w:rPr>
                <w:rFonts w:asciiTheme="minorEastAsia" w:eastAsiaTheme="minorEastAsia" w:hAnsiTheme="minorEastAsia" w:cs="宋体" w:hint="eastAsia"/>
                <w:sz w:val="24"/>
              </w:rPr>
              <w:t>光学变焦：具备齐变焦功能，大于2倍光学变焦</w:t>
            </w:r>
          </w:p>
          <w:p w14:paraId="26A3012A" w14:textId="3BAF9705" w:rsidR="00664BE0" w:rsidRPr="0047612F" w:rsidRDefault="00CA43F2" w:rsidP="00664BE0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64BE0">
              <w:rPr>
                <w:rFonts w:ascii="宋体" w:hAnsi="宋体" w:hint="eastAsia"/>
                <w:sz w:val="24"/>
              </w:rPr>
              <w:t>★</w:t>
            </w:r>
            <w:r w:rsidR="00664BE0"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变焦距离范围：最小值≤16mm，最大值≥30mm</w:t>
            </w:r>
          </w:p>
        </w:tc>
      </w:tr>
      <w:tr w:rsidR="00664BE0" w:rsidRPr="0047612F" w14:paraId="4E486404" w14:textId="77777777" w:rsidTr="00F2069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85E2736" w14:textId="20E8EAF2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 w:hint="eastAsia"/>
                <w:sz w:val="24"/>
              </w:rPr>
              <w:t>1.1.16</w:t>
            </w:r>
          </w:p>
        </w:tc>
        <w:tc>
          <w:tcPr>
            <w:tcW w:w="8788" w:type="dxa"/>
            <w:gridSpan w:val="6"/>
            <w:vAlign w:val="center"/>
          </w:tcPr>
          <w:p w14:paraId="6A295255" w14:textId="0C0BC646" w:rsidR="00664BE0" w:rsidRPr="0047612F" w:rsidRDefault="00664BE0" w:rsidP="00664BE0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全数字化摄像头，图像在摄像头端完成数字化处理，全程数字化影像传输。</w:t>
            </w:r>
          </w:p>
        </w:tc>
      </w:tr>
      <w:tr w:rsidR="00664BE0" w:rsidRPr="0047612F" w14:paraId="6CDA3B45" w14:textId="77777777" w:rsidTr="00DA5D5A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E720084" w14:textId="71E903AA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t>1.1.1</w:t>
            </w:r>
            <w:r w:rsidRPr="00664BE0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8788" w:type="dxa"/>
            <w:gridSpan w:val="6"/>
            <w:vAlign w:val="center"/>
          </w:tcPr>
          <w:p w14:paraId="7E17A9CE" w14:textId="133E7C48" w:rsidR="00664BE0" w:rsidRPr="0047612F" w:rsidRDefault="00CA43F2" w:rsidP="00664BE0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64BE0">
              <w:rPr>
                <w:rFonts w:ascii="宋体" w:hAnsi="宋体" w:hint="eastAsia"/>
                <w:sz w:val="24"/>
              </w:rPr>
              <w:t>#</w:t>
            </w:r>
            <w:r w:rsidR="00664BE0"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具备特殊光或光谱分析功能，具备≥5种影像增强功能，可以增强组织表面、边缘及血管的色彩表现和辨识度、自动补充光亮度、光谱染色技术等功能满足术中影像多种需求。</w:t>
            </w:r>
          </w:p>
        </w:tc>
      </w:tr>
      <w:tr w:rsidR="00664BE0" w:rsidRPr="0047612F" w14:paraId="6A6B1A49" w14:textId="77777777" w:rsidTr="00D348CE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1631939" w14:textId="485F85ED" w:rsidR="00664BE0" w:rsidRPr="00664BE0" w:rsidRDefault="00664BE0" w:rsidP="00664BE0">
            <w:pPr>
              <w:jc w:val="center"/>
              <w:rPr>
                <w:rFonts w:ascii="宋体" w:hAnsi="宋体"/>
                <w:sz w:val="24"/>
              </w:rPr>
            </w:pPr>
            <w:r w:rsidRPr="00664BE0">
              <w:rPr>
                <w:rFonts w:ascii="宋体" w:hAnsi="宋体" w:cs="Arial"/>
                <w:sz w:val="24"/>
              </w:rPr>
              <w:t>1.1.</w:t>
            </w:r>
            <w:r w:rsidRPr="00664BE0">
              <w:rPr>
                <w:rFonts w:ascii="宋体" w:hAnsi="宋体" w:cs="Arial" w:hint="eastAsia"/>
                <w:sz w:val="24"/>
              </w:rPr>
              <w:t>18</w:t>
            </w:r>
          </w:p>
        </w:tc>
        <w:tc>
          <w:tcPr>
            <w:tcW w:w="8788" w:type="dxa"/>
            <w:gridSpan w:val="6"/>
            <w:vAlign w:val="center"/>
          </w:tcPr>
          <w:p w14:paraId="0E90F747" w14:textId="4A9BF346" w:rsidR="00664BE0" w:rsidRPr="0047612F" w:rsidRDefault="00664BE0" w:rsidP="00664BE0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摄像头按键≥ 3个，可设置≥ 4种快捷键，可预设功能至少包括术野录像、拍照、调节白平衡、亮度。</w:t>
            </w:r>
          </w:p>
        </w:tc>
      </w:tr>
      <w:tr w:rsidR="00BE7A19" w:rsidRPr="0047612F" w14:paraId="4C19B203" w14:textId="77777777" w:rsidTr="00320151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097E4495" w14:textId="77055486" w:rsidR="00BE7A19" w:rsidRPr="0047612F" w:rsidRDefault="00BE7A19" w:rsidP="00656E8B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1.2 医用显示器监视器  （数量：</w:t>
            </w:r>
            <w:r w:rsidRPr="0047612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</w:t>
            </w:r>
            <w:r w:rsidRPr="0047612F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套）</w:t>
            </w:r>
          </w:p>
        </w:tc>
      </w:tr>
      <w:tr w:rsidR="00BE7A19" w:rsidRPr="0047612F" w14:paraId="4CA2BAA7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4FC4CAA" w14:textId="22DB8237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1.2.1</w:t>
            </w:r>
          </w:p>
        </w:tc>
        <w:tc>
          <w:tcPr>
            <w:tcW w:w="1984" w:type="dxa"/>
            <w:gridSpan w:val="3"/>
            <w:vAlign w:val="center"/>
          </w:tcPr>
          <w:p w14:paraId="4E15E0C3" w14:textId="683B15B7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种类</w:t>
            </w:r>
          </w:p>
        </w:tc>
        <w:tc>
          <w:tcPr>
            <w:tcW w:w="6804" w:type="dxa"/>
            <w:gridSpan w:val="3"/>
            <w:vAlign w:val="center"/>
          </w:tcPr>
          <w:p w14:paraId="385C6BDC" w14:textId="3DBCEDEA" w:rsidR="00BE7A19" w:rsidRPr="0047612F" w:rsidRDefault="00BE7A19" w:rsidP="00BE7A19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>医用专业液晶监视器(进口)</w:t>
            </w: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</w:tc>
      </w:tr>
      <w:tr w:rsidR="00BE7A19" w:rsidRPr="0047612F" w14:paraId="717DA040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6A0E470" w14:textId="13FFFB15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1.2.2</w:t>
            </w:r>
          </w:p>
        </w:tc>
        <w:tc>
          <w:tcPr>
            <w:tcW w:w="1984" w:type="dxa"/>
            <w:gridSpan w:val="3"/>
            <w:vAlign w:val="center"/>
          </w:tcPr>
          <w:p w14:paraId="256886B7" w14:textId="5E501CA2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尺寸</w:t>
            </w:r>
          </w:p>
        </w:tc>
        <w:tc>
          <w:tcPr>
            <w:tcW w:w="6804" w:type="dxa"/>
            <w:gridSpan w:val="3"/>
            <w:vAlign w:val="center"/>
          </w:tcPr>
          <w:p w14:paraId="3604CEC8" w14:textId="4267620C" w:rsidR="00BE7A19" w:rsidRPr="0047612F" w:rsidRDefault="00BE7A19" w:rsidP="00BE7A19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≧</w:t>
            </w: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>2</w:t>
            </w: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>寸</w:t>
            </w:r>
          </w:p>
        </w:tc>
      </w:tr>
      <w:tr w:rsidR="00BE7A19" w:rsidRPr="0047612F" w14:paraId="310210AF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56FD796D" w14:textId="13292F1E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1.2.3</w:t>
            </w:r>
          </w:p>
        </w:tc>
        <w:tc>
          <w:tcPr>
            <w:tcW w:w="1984" w:type="dxa"/>
            <w:gridSpan w:val="3"/>
            <w:vAlign w:val="center"/>
          </w:tcPr>
          <w:p w14:paraId="55281F0A" w14:textId="2E0153B0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分辨率</w:t>
            </w:r>
          </w:p>
        </w:tc>
        <w:tc>
          <w:tcPr>
            <w:tcW w:w="6804" w:type="dxa"/>
            <w:gridSpan w:val="3"/>
            <w:vAlign w:val="center"/>
          </w:tcPr>
          <w:p w14:paraId="7F3BB7AB" w14:textId="03F44CD9" w:rsidR="00BE7A19" w:rsidRPr="0047612F" w:rsidRDefault="00BE7A19" w:rsidP="00BE7A19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>1920x1080</w:t>
            </w:r>
          </w:p>
        </w:tc>
      </w:tr>
      <w:tr w:rsidR="00BE7A19" w:rsidRPr="0047612F" w14:paraId="1BCD4306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C3DB0EF" w14:textId="4E34E65D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1.2.4</w:t>
            </w:r>
          </w:p>
        </w:tc>
        <w:tc>
          <w:tcPr>
            <w:tcW w:w="1984" w:type="dxa"/>
            <w:gridSpan w:val="3"/>
            <w:vAlign w:val="center"/>
          </w:tcPr>
          <w:p w14:paraId="55B99617" w14:textId="5E766D34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数字接口</w:t>
            </w:r>
          </w:p>
        </w:tc>
        <w:tc>
          <w:tcPr>
            <w:tcW w:w="6804" w:type="dxa"/>
            <w:gridSpan w:val="3"/>
            <w:vAlign w:val="center"/>
          </w:tcPr>
          <w:p w14:paraId="4BBFE551" w14:textId="0048418E" w:rsidR="00BE7A19" w:rsidRPr="0047612F" w:rsidRDefault="00BE7A19" w:rsidP="00BE7A19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>DVI等</w:t>
            </w:r>
          </w:p>
        </w:tc>
      </w:tr>
      <w:tr w:rsidR="00BE7A19" w:rsidRPr="0047612F" w14:paraId="6D89A636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6F5672E" w14:textId="6F079A02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1.2.5</w:t>
            </w:r>
          </w:p>
        </w:tc>
        <w:tc>
          <w:tcPr>
            <w:tcW w:w="1984" w:type="dxa"/>
            <w:gridSpan w:val="3"/>
            <w:vAlign w:val="center"/>
          </w:tcPr>
          <w:p w14:paraId="4F841A0A" w14:textId="11AC2C20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产地</w:t>
            </w:r>
          </w:p>
        </w:tc>
        <w:tc>
          <w:tcPr>
            <w:tcW w:w="6804" w:type="dxa"/>
            <w:gridSpan w:val="3"/>
            <w:vAlign w:val="center"/>
          </w:tcPr>
          <w:p w14:paraId="19E7D2AB" w14:textId="152590FC" w:rsidR="00BE7A19" w:rsidRPr="0047612F" w:rsidRDefault="00BE7A19" w:rsidP="00BE7A19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进口，专业监视器生产厂家生产。</w:t>
            </w:r>
          </w:p>
        </w:tc>
      </w:tr>
      <w:tr w:rsidR="00BE7A19" w:rsidRPr="0047612F" w14:paraId="510C552B" w14:textId="77777777" w:rsidTr="006A25EB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3CCAF456" w14:textId="6B5CE9C2" w:rsidR="00BE7A19" w:rsidRPr="0047612F" w:rsidRDefault="00BE7A19" w:rsidP="00BE7A1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2.医用</w:t>
            </w:r>
            <w:r w:rsidRPr="0047612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冷</w:t>
            </w:r>
            <w:r w:rsidRPr="0047612F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光源（数量：</w:t>
            </w:r>
            <w:r w:rsidRPr="0047612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1</w:t>
            </w:r>
            <w:r w:rsidRPr="0047612F"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  <w:t>台）</w:t>
            </w:r>
          </w:p>
        </w:tc>
      </w:tr>
      <w:tr w:rsidR="00BE7A19" w:rsidRPr="0047612F" w14:paraId="64681B97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E4AE70A" w14:textId="4653F915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2.1</w:t>
            </w:r>
          </w:p>
        </w:tc>
        <w:tc>
          <w:tcPr>
            <w:tcW w:w="1984" w:type="dxa"/>
            <w:gridSpan w:val="3"/>
            <w:vAlign w:val="center"/>
          </w:tcPr>
          <w:p w14:paraId="0A8E3D22" w14:textId="1E877AC4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光源种类</w:t>
            </w:r>
          </w:p>
        </w:tc>
        <w:tc>
          <w:tcPr>
            <w:tcW w:w="6804" w:type="dxa"/>
            <w:gridSpan w:val="3"/>
            <w:vAlign w:val="center"/>
          </w:tcPr>
          <w:p w14:paraId="0DCBF44E" w14:textId="4E7D6667" w:rsidR="00BE7A19" w:rsidRPr="0047612F" w:rsidRDefault="00BE7A19" w:rsidP="00BE7A1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>氙气医用冷光源</w:t>
            </w: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或LED冷光源。</w:t>
            </w:r>
          </w:p>
        </w:tc>
      </w:tr>
      <w:tr w:rsidR="00BE7A19" w:rsidRPr="0047612F" w14:paraId="47A91D68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6F282E3" w14:textId="3BCE55E9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2.2</w:t>
            </w:r>
          </w:p>
        </w:tc>
        <w:tc>
          <w:tcPr>
            <w:tcW w:w="1984" w:type="dxa"/>
            <w:gridSpan w:val="3"/>
            <w:vAlign w:val="center"/>
          </w:tcPr>
          <w:p w14:paraId="40940858" w14:textId="75C292F9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光源功率</w:t>
            </w:r>
          </w:p>
        </w:tc>
        <w:tc>
          <w:tcPr>
            <w:tcW w:w="6804" w:type="dxa"/>
            <w:gridSpan w:val="3"/>
            <w:vAlign w:val="center"/>
          </w:tcPr>
          <w:p w14:paraId="0A10F58F" w14:textId="448D57AA" w:rsidR="00BE7A19" w:rsidRPr="0047612F" w:rsidRDefault="00BE7A19" w:rsidP="00BE7A1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>≥300W</w:t>
            </w: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氙气医用冷光源；≥180W LED冷光源</w:t>
            </w:r>
          </w:p>
        </w:tc>
      </w:tr>
      <w:tr w:rsidR="00BE7A19" w:rsidRPr="0047612F" w14:paraId="4570BCFA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F02DD86" w14:textId="7D68DC50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2.3</w:t>
            </w:r>
          </w:p>
        </w:tc>
        <w:tc>
          <w:tcPr>
            <w:tcW w:w="1984" w:type="dxa"/>
            <w:gridSpan w:val="3"/>
            <w:vAlign w:val="center"/>
          </w:tcPr>
          <w:p w14:paraId="6BF92B74" w14:textId="3AD8D4CF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光源色温</w:t>
            </w:r>
          </w:p>
        </w:tc>
        <w:tc>
          <w:tcPr>
            <w:tcW w:w="6804" w:type="dxa"/>
            <w:gridSpan w:val="3"/>
            <w:vAlign w:val="center"/>
          </w:tcPr>
          <w:p w14:paraId="5104EFCF" w14:textId="2B68EAD5" w:rsidR="00BE7A19" w:rsidRPr="0047612F" w:rsidRDefault="00BE7A19" w:rsidP="00BE7A1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>≥5500K</w:t>
            </w:r>
          </w:p>
        </w:tc>
      </w:tr>
      <w:tr w:rsidR="00BE7A19" w:rsidRPr="0047612F" w14:paraId="2FCD92D9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7D2E56F" w14:textId="7305BADA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2.4</w:t>
            </w:r>
          </w:p>
        </w:tc>
        <w:tc>
          <w:tcPr>
            <w:tcW w:w="1984" w:type="dxa"/>
            <w:gridSpan w:val="3"/>
            <w:vAlign w:val="center"/>
          </w:tcPr>
          <w:p w14:paraId="10B8A393" w14:textId="3DDE365B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灯泡寿命</w:t>
            </w:r>
          </w:p>
        </w:tc>
        <w:tc>
          <w:tcPr>
            <w:tcW w:w="6804" w:type="dxa"/>
            <w:gridSpan w:val="3"/>
            <w:vAlign w:val="center"/>
          </w:tcPr>
          <w:p w14:paraId="1668067C" w14:textId="10D80FF6" w:rsidR="00BE7A19" w:rsidRPr="0047612F" w:rsidRDefault="00BE7A19" w:rsidP="00BE7A1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>≥500小时</w:t>
            </w:r>
          </w:p>
        </w:tc>
      </w:tr>
      <w:tr w:rsidR="00BE7A19" w:rsidRPr="0047612F" w14:paraId="3CBC3135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BCEF3F9" w14:textId="4BE90E1C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2.5</w:t>
            </w:r>
          </w:p>
        </w:tc>
        <w:tc>
          <w:tcPr>
            <w:tcW w:w="1984" w:type="dxa"/>
            <w:gridSpan w:val="3"/>
            <w:vAlign w:val="center"/>
          </w:tcPr>
          <w:p w14:paraId="4D729689" w14:textId="46CF156C" w:rsidR="00BE7A19" w:rsidRPr="0047612F" w:rsidRDefault="00BE7A19" w:rsidP="00BE7A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导光束</w:t>
            </w:r>
          </w:p>
        </w:tc>
        <w:tc>
          <w:tcPr>
            <w:tcW w:w="6804" w:type="dxa"/>
            <w:gridSpan w:val="3"/>
            <w:vAlign w:val="center"/>
          </w:tcPr>
          <w:p w14:paraId="4005E202" w14:textId="1175B47E" w:rsidR="00BE7A19" w:rsidRPr="0047612F" w:rsidRDefault="00BE7A19" w:rsidP="00BE7A1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纤维导光束，</w:t>
            </w:r>
            <w:proofErr w:type="gramStart"/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直型接口</w:t>
            </w:r>
            <w:proofErr w:type="gramEnd"/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，长度至少230cm，直径3.5cm，连接镜子接口有安全卡口，连接光源接口的手持部位为圆柱形</w:t>
            </w:r>
          </w:p>
        </w:tc>
      </w:tr>
      <w:tr w:rsidR="00BE7A19" w:rsidRPr="0047612F" w14:paraId="0170A7E3" w14:textId="77777777" w:rsidTr="000A68B6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236554BD" w14:textId="3F055D69" w:rsidR="00BE7A19" w:rsidRPr="0047612F" w:rsidRDefault="00BE7A19" w:rsidP="00BE7A1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3．宫腔检查镜及器械（数量：1套）</w:t>
            </w:r>
          </w:p>
        </w:tc>
      </w:tr>
      <w:tr w:rsidR="00BE7A19" w:rsidRPr="0047612F" w14:paraId="7642FD00" w14:textId="77777777" w:rsidTr="000A68B6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07918FB6" w14:textId="5CFB59B7" w:rsidR="00BE7A19" w:rsidRPr="0047612F" w:rsidRDefault="00BE7A19" w:rsidP="00BE7A1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3.1 宫腔检查镜  1根</w:t>
            </w:r>
          </w:p>
        </w:tc>
      </w:tr>
      <w:tr w:rsidR="006F2BDF" w:rsidRPr="0047612F" w14:paraId="36488423" w14:textId="77777777" w:rsidTr="006701C9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75CB290" w14:textId="7ED0AD3A" w:rsidR="006F2BDF" w:rsidRPr="0047612F" w:rsidRDefault="006F2BD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3.1.1.</w:t>
            </w:r>
          </w:p>
        </w:tc>
        <w:tc>
          <w:tcPr>
            <w:tcW w:w="8788" w:type="dxa"/>
            <w:gridSpan w:val="6"/>
            <w:vAlign w:val="center"/>
          </w:tcPr>
          <w:p w14:paraId="13015C8F" w14:textId="269282EE" w:rsidR="006F2BDF" w:rsidRPr="0047612F" w:rsidRDefault="006F2BDF" w:rsidP="00634B59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30°宫腔检查镜，HOPKINS II柱状晶体镜，蓝宝石镜面</w:t>
            </w:r>
          </w:p>
        </w:tc>
      </w:tr>
      <w:tr w:rsidR="006F2BDF" w:rsidRPr="0047612F" w14:paraId="65C2CC24" w14:textId="77777777" w:rsidTr="00E5357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3F042A1" w14:textId="5DB5BDD9" w:rsidR="006F2BDF" w:rsidRPr="0047612F" w:rsidRDefault="006F2BD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3.1.2.</w:t>
            </w:r>
          </w:p>
        </w:tc>
        <w:tc>
          <w:tcPr>
            <w:tcW w:w="8788" w:type="dxa"/>
            <w:gridSpan w:val="6"/>
            <w:vAlign w:val="center"/>
          </w:tcPr>
          <w:p w14:paraId="276195F6" w14:textId="2041226C" w:rsidR="006F2BDF" w:rsidRPr="0047612F" w:rsidRDefault="006F2BDF" w:rsidP="00634B59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外径≤3.0mm，长度 ≥30cm</w:t>
            </w:r>
          </w:p>
        </w:tc>
      </w:tr>
      <w:tr w:rsidR="006F2BDF" w:rsidRPr="0047612F" w14:paraId="3040C40D" w14:textId="77777777" w:rsidTr="00B9344A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4F5F484" w14:textId="7DD254FC" w:rsidR="006F2BDF" w:rsidRPr="0047612F" w:rsidRDefault="006F2BD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3.</w:t>
            </w:r>
            <w:r w:rsidRPr="0047612F">
              <w:rPr>
                <w:rFonts w:asciiTheme="minorEastAsia" w:eastAsiaTheme="minorEastAsia" w:hAnsiTheme="minorEastAsia" w:hint="eastAsia"/>
                <w:sz w:val="24"/>
              </w:rPr>
              <w:t>1.3</w:t>
            </w:r>
          </w:p>
        </w:tc>
        <w:tc>
          <w:tcPr>
            <w:tcW w:w="8788" w:type="dxa"/>
            <w:gridSpan w:val="6"/>
            <w:vAlign w:val="center"/>
          </w:tcPr>
          <w:p w14:paraId="4D361E99" w14:textId="091339E4" w:rsidR="006F2BDF" w:rsidRPr="0047612F" w:rsidRDefault="006F2BDF" w:rsidP="00634B59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proofErr w:type="gramStart"/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泪滴状镜身</w:t>
            </w:r>
            <w:proofErr w:type="gramEnd"/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设计，符合人体生理学设计</w:t>
            </w:r>
          </w:p>
        </w:tc>
      </w:tr>
      <w:tr w:rsidR="006F2BDF" w:rsidRPr="0047612F" w14:paraId="4C7E8C86" w14:textId="77777777" w:rsidTr="00FF660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44280799" w14:textId="41A09A7F" w:rsidR="006F2BDF" w:rsidRPr="0047612F" w:rsidRDefault="006F2BD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lastRenderedPageBreak/>
              <w:t>3.1.4</w:t>
            </w:r>
          </w:p>
        </w:tc>
        <w:tc>
          <w:tcPr>
            <w:tcW w:w="8788" w:type="dxa"/>
            <w:gridSpan w:val="6"/>
            <w:vAlign w:val="center"/>
          </w:tcPr>
          <w:p w14:paraId="0DE605F0" w14:textId="4953DC98" w:rsidR="006F2BDF" w:rsidRPr="0047612F" w:rsidRDefault="006F2BDF" w:rsidP="00634B59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导光束接口含≥3种接头，可与不同厂家导光束连接</w:t>
            </w:r>
          </w:p>
        </w:tc>
      </w:tr>
      <w:tr w:rsidR="006F2BDF" w:rsidRPr="0047612F" w14:paraId="026E1BA9" w14:textId="77777777" w:rsidTr="002843C8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1094760" w14:textId="3142809F" w:rsidR="006F2BDF" w:rsidRPr="0047612F" w:rsidRDefault="006F2BD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3.1.5</w:t>
            </w:r>
          </w:p>
        </w:tc>
        <w:tc>
          <w:tcPr>
            <w:tcW w:w="8788" w:type="dxa"/>
            <w:gridSpan w:val="6"/>
            <w:vAlign w:val="center"/>
          </w:tcPr>
          <w:p w14:paraId="17E9E11F" w14:textId="5F4D1F96" w:rsidR="006F2BDF" w:rsidRPr="0047612F" w:rsidRDefault="006F2BDF" w:rsidP="00634B59">
            <w:pPr>
              <w:pStyle w:val="afb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可高温高压消毒</w:t>
            </w:r>
          </w:p>
        </w:tc>
      </w:tr>
      <w:tr w:rsidR="00634B59" w:rsidRPr="0047612F" w14:paraId="1D853631" w14:textId="77777777" w:rsidTr="00620D8B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0215E880" w14:textId="01302BC0" w:rsidR="00634B59" w:rsidRPr="0047612F" w:rsidRDefault="00634B59" w:rsidP="00BE7A1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3.2连续灌流操作</w:t>
            </w:r>
            <w:proofErr w:type="gramStart"/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鞘</w:t>
            </w:r>
            <w:proofErr w:type="gramEnd"/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1根</w:t>
            </w:r>
          </w:p>
        </w:tc>
      </w:tr>
      <w:tr w:rsidR="006F2BDF" w:rsidRPr="0047612F" w14:paraId="2383BD6D" w14:textId="77777777" w:rsidTr="007F74BD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B3B2B17" w14:textId="5622CB55" w:rsidR="006F2BDF" w:rsidRPr="0047612F" w:rsidRDefault="006F2BD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3.2.1</w:t>
            </w:r>
          </w:p>
        </w:tc>
        <w:tc>
          <w:tcPr>
            <w:tcW w:w="8788" w:type="dxa"/>
            <w:gridSpan w:val="6"/>
            <w:vAlign w:val="center"/>
          </w:tcPr>
          <w:p w14:paraId="548C4018" w14:textId="0FDF6CB9" w:rsidR="006F2BDF" w:rsidRPr="0047612F" w:rsidRDefault="00CA43F2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＃</w:t>
            </w:r>
            <w:r w:rsidR="006F2BDF"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外径≤4.5mm，</w:t>
            </w:r>
            <w:r w:rsidR="006F2BDF"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</w:tr>
      <w:tr w:rsidR="006F2BDF" w:rsidRPr="0047612F" w14:paraId="31ACDE62" w14:textId="77777777" w:rsidTr="0039327F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E7ABBED" w14:textId="5DE77105" w:rsidR="006F2BDF" w:rsidRPr="0047612F" w:rsidRDefault="006F2BD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3.2.2</w:t>
            </w:r>
          </w:p>
        </w:tc>
        <w:tc>
          <w:tcPr>
            <w:tcW w:w="8788" w:type="dxa"/>
            <w:gridSpan w:val="6"/>
            <w:vAlign w:val="center"/>
          </w:tcPr>
          <w:p w14:paraId="469DE026" w14:textId="12E7BC9D" w:rsidR="006F2BDF" w:rsidRPr="0047612F" w:rsidRDefault="006F2BDF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提供≥5Fr.器械通道</w:t>
            </w:r>
          </w:p>
        </w:tc>
      </w:tr>
      <w:tr w:rsidR="00634B59" w:rsidRPr="0047612F" w14:paraId="007423A6" w14:textId="77777777" w:rsidTr="00F514D0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6F85F0CF" w14:textId="1E8A6C26" w:rsidR="00634B59" w:rsidRPr="0047612F" w:rsidRDefault="00634B59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>3.</w:t>
            </w: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3连续灌流鞘1根</w:t>
            </w:r>
          </w:p>
        </w:tc>
      </w:tr>
      <w:tr w:rsidR="006F2BDF" w:rsidRPr="0047612F" w14:paraId="1C82C748" w14:textId="77777777" w:rsidTr="00151B81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D918906" w14:textId="680F3767" w:rsidR="006F2BDF" w:rsidRPr="0047612F" w:rsidRDefault="006F2BD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3.3.1</w:t>
            </w:r>
          </w:p>
        </w:tc>
        <w:tc>
          <w:tcPr>
            <w:tcW w:w="8788" w:type="dxa"/>
            <w:gridSpan w:val="6"/>
            <w:vAlign w:val="center"/>
          </w:tcPr>
          <w:p w14:paraId="78101857" w14:textId="2ACD598A" w:rsidR="006F2BDF" w:rsidRPr="0047612F" w:rsidRDefault="006F2BDF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外径≤5.5mm，</w:t>
            </w: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</w:p>
        </w:tc>
      </w:tr>
      <w:tr w:rsidR="00634B59" w:rsidRPr="0047612F" w14:paraId="422D876C" w14:textId="77777777" w:rsidTr="00E81791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63A4BE83" w14:textId="4C2E3D07" w:rsidR="00634B59" w:rsidRPr="0047612F" w:rsidRDefault="00634B59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3.4剪刀 </w:t>
            </w: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1把</w:t>
            </w:r>
          </w:p>
        </w:tc>
      </w:tr>
      <w:tr w:rsidR="006F2BDF" w:rsidRPr="0047612F" w14:paraId="2335883A" w14:textId="77777777" w:rsidTr="00F47A55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7A240B8D" w14:textId="09BF57A5" w:rsidR="006F2BDF" w:rsidRPr="0047612F" w:rsidRDefault="006F2BD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3.4.1</w:t>
            </w:r>
          </w:p>
        </w:tc>
        <w:tc>
          <w:tcPr>
            <w:tcW w:w="8788" w:type="dxa"/>
            <w:gridSpan w:val="6"/>
            <w:vAlign w:val="center"/>
          </w:tcPr>
          <w:p w14:paraId="4030979F" w14:textId="0C921A7A" w:rsidR="006F2BDF" w:rsidRPr="0047612F" w:rsidRDefault="006F2BDF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剪，钝头，单动钳头，≤5Fr., 长度≥34cm</w:t>
            </w:r>
          </w:p>
        </w:tc>
      </w:tr>
      <w:tr w:rsidR="00634B59" w:rsidRPr="0047612F" w14:paraId="2EB06C71" w14:textId="77777777" w:rsidTr="008C5D4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65FA7AD" w14:textId="63A9B96A" w:rsidR="00634B59" w:rsidRPr="0047612F" w:rsidRDefault="00634B59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3.5抓钳 </w:t>
            </w: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</w:t>
            </w: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1把</w:t>
            </w:r>
          </w:p>
        </w:tc>
      </w:tr>
      <w:tr w:rsidR="006F2BDF" w:rsidRPr="0047612F" w14:paraId="4767A56C" w14:textId="77777777" w:rsidTr="000945A0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1D1BEF5" w14:textId="33D2D789" w:rsidR="006F2BDF" w:rsidRPr="0047612F" w:rsidRDefault="006F2BD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3.5.1</w:t>
            </w:r>
          </w:p>
        </w:tc>
        <w:tc>
          <w:tcPr>
            <w:tcW w:w="8788" w:type="dxa"/>
            <w:gridSpan w:val="6"/>
            <w:vAlign w:val="center"/>
          </w:tcPr>
          <w:p w14:paraId="6CB719DA" w14:textId="3AA37E8F" w:rsidR="006F2BDF" w:rsidRPr="0047612F" w:rsidRDefault="006F2BDF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抓钳，≤5Fr.，长≥34cm</w:t>
            </w:r>
          </w:p>
        </w:tc>
      </w:tr>
      <w:tr w:rsidR="00634B59" w:rsidRPr="0047612F" w14:paraId="237FE0DF" w14:textId="77777777" w:rsidTr="00581CDF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7F0FFD93" w14:textId="43EE4D4E" w:rsidR="00634B59" w:rsidRPr="0047612F" w:rsidRDefault="00634B59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3.6活检钳 1把</w:t>
            </w:r>
          </w:p>
        </w:tc>
      </w:tr>
      <w:tr w:rsidR="006F2BDF" w:rsidRPr="0047612F" w14:paraId="4DFBFA90" w14:textId="77777777" w:rsidTr="00B17DA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A868BD7" w14:textId="4ABB5084" w:rsidR="006F2BDF" w:rsidRPr="0047612F" w:rsidRDefault="006F2BD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3.6.1</w:t>
            </w:r>
          </w:p>
        </w:tc>
        <w:tc>
          <w:tcPr>
            <w:tcW w:w="8788" w:type="dxa"/>
            <w:gridSpan w:val="6"/>
            <w:vAlign w:val="center"/>
          </w:tcPr>
          <w:p w14:paraId="716515A3" w14:textId="0F0CAFEC" w:rsidR="006F2BDF" w:rsidRPr="0047612F" w:rsidRDefault="006F2BDF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活检钳，≤5Fr.，长≥34cm</w:t>
            </w:r>
          </w:p>
        </w:tc>
      </w:tr>
      <w:tr w:rsidR="00634B59" w:rsidRPr="0047612F" w14:paraId="7F5C5721" w14:textId="77777777" w:rsidTr="00241303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7C9F1E5A" w14:textId="15038DA7" w:rsidR="00634B59" w:rsidRPr="0047612F" w:rsidRDefault="00634B59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3.7消毒盒 1个</w:t>
            </w:r>
          </w:p>
        </w:tc>
      </w:tr>
      <w:tr w:rsidR="00634B59" w:rsidRPr="0047612F" w14:paraId="0D30F6F2" w14:textId="77777777" w:rsidTr="00F16A7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37BDF371" w14:textId="1E8BF039" w:rsidR="00634B59" w:rsidRPr="0047612F" w:rsidRDefault="00634B59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 xml:space="preserve">4 </w:t>
            </w:r>
            <w:proofErr w:type="gramStart"/>
            <w:r w:rsidRPr="0047612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膨宫泵</w:t>
            </w:r>
            <w:proofErr w:type="gramEnd"/>
            <w:r w:rsidRPr="0047612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（数量：1套）</w:t>
            </w:r>
          </w:p>
        </w:tc>
      </w:tr>
      <w:tr w:rsidR="006F2BDF" w:rsidRPr="0047612F" w14:paraId="75E78250" w14:textId="77777777" w:rsidTr="00F16A78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76C16FB6" w14:textId="3B0B089B" w:rsidR="006F2BDF" w:rsidRPr="0047612F" w:rsidRDefault="006F2BDF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Pr="0047612F">
              <w:rPr>
                <w:rFonts w:asciiTheme="minorEastAsia" w:eastAsiaTheme="minorEastAsia" w:hAnsiTheme="minorEastAsia" w:cs="宋体"/>
                <w:sz w:val="24"/>
                <w:szCs w:val="24"/>
              </w:rPr>
              <w:t>.1</w:t>
            </w:r>
            <w:proofErr w:type="gramStart"/>
            <w:r w:rsidR="0047612F"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膨宫泵</w:t>
            </w:r>
            <w:proofErr w:type="gramEnd"/>
            <w:r w:rsidR="0047612F"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1套</w:t>
            </w:r>
          </w:p>
        </w:tc>
      </w:tr>
      <w:tr w:rsidR="0047612F" w:rsidRPr="0047612F" w14:paraId="7DA6CC5F" w14:textId="77777777" w:rsidTr="000E3B5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CED1E1D" w14:textId="1FB593C5" w:rsidR="0047612F" w:rsidRPr="0047612F" w:rsidRDefault="0047612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/>
                <w:sz w:val="24"/>
              </w:rPr>
              <w:t>4</w:t>
            </w:r>
            <w:r w:rsidRPr="0047612F">
              <w:rPr>
                <w:rFonts w:asciiTheme="minorEastAsia" w:eastAsiaTheme="minorEastAsia" w:hAnsiTheme="minorEastAsia" w:hint="eastAsia"/>
                <w:sz w:val="24"/>
              </w:rPr>
              <w:t>.1.1</w:t>
            </w:r>
          </w:p>
        </w:tc>
        <w:tc>
          <w:tcPr>
            <w:tcW w:w="8788" w:type="dxa"/>
            <w:gridSpan w:val="6"/>
            <w:vAlign w:val="center"/>
          </w:tcPr>
          <w:p w14:paraId="238342CF" w14:textId="13F2A4D7" w:rsidR="0047612F" w:rsidRPr="0047612F" w:rsidRDefault="0047612F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压力设定范围：10Kpa～50Kpa</w:t>
            </w:r>
          </w:p>
        </w:tc>
      </w:tr>
      <w:tr w:rsidR="0047612F" w:rsidRPr="0047612F" w14:paraId="13190916" w14:textId="77777777" w:rsidTr="00351FA9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3534510E" w14:textId="5EAA8F64" w:rsidR="0047612F" w:rsidRPr="0047612F" w:rsidRDefault="0047612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47612F">
              <w:rPr>
                <w:rFonts w:asciiTheme="minorEastAsia" w:eastAsiaTheme="minorEastAsia" w:hAnsiTheme="minorEastAsia"/>
                <w:sz w:val="24"/>
              </w:rPr>
              <w:t>.1.2</w:t>
            </w:r>
          </w:p>
        </w:tc>
        <w:tc>
          <w:tcPr>
            <w:tcW w:w="8788" w:type="dxa"/>
            <w:gridSpan w:val="6"/>
            <w:vAlign w:val="center"/>
          </w:tcPr>
          <w:p w14:paraId="784BE83B" w14:textId="504BCD83" w:rsidR="0047612F" w:rsidRPr="0047612F" w:rsidRDefault="0047612F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流量设定范围：0.1L～0.8L/min</w:t>
            </w:r>
          </w:p>
        </w:tc>
      </w:tr>
      <w:tr w:rsidR="0047612F" w:rsidRPr="0047612F" w14:paraId="6BAA24B0" w14:textId="77777777" w:rsidTr="00BD18DD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1AF00DC" w14:textId="071800CC" w:rsidR="0047612F" w:rsidRPr="0047612F" w:rsidRDefault="0047612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47612F">
              <w:rPr>
                <w:rFonts w:asciiTheme="minorEastAsia" w:eastAsiaTheme="minorEastAsia" w:hAnsiTheme="minorEastAsia"/>
                <w:sz w:val="24"/>
              </w:rPr>
              <w:t>.1.3</w:t>
            </w:r>
          </w:p>
        </w:tc>
        <w:tc>
          <w:tcPr>
            <w:tcW w:w="8788" w:type="dxa"/>
            <w:gridSpan w:val="6"/>
            <w:vAlign w:val="center"/>
          </w:tcPr>
          <w:p w14:paraId="55C46D83" w14:textId="3EE33C4B" w:rsidR="0047612F" w:rsidRPr="0047612F" w:rsidRDefault="0047612F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智能化软件与设备自动识别精确的宫腔内压力控制</w:t>
            </w:r>
          </w:p>
        </w:tc>
      </w:tr>
      <w:tr w:rsidR="0047612F" w:rsidRPr="0047612F" w14:paraId="3342F6BB" w14:textId="77777777" w:rsidTr="00B3133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74D5F98" w14:textId="2E8CED34" w:rsidR="0047612F" w:rsidRPr="0047612F" w:rsidRDefault="0047612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47612F">
              <w:rPr>
                <w:rFonts w:asciiTheme="minorEastAsia" w:eastAsiaTheme="minorEastAsia" w:hAnsiTheme="minorEastAsia"/>
                <w:sz w:val="24"/>
              </w:rPr>
              <w:t>.1.4</w:t>
            </w:r>
          </w:p>
        </w:tc>
        <w:tc>
          <w:tcPr>
            <w:tcW w:w="8788" w:type="dxa"/>
            <w:gridSpan w:val="6"/>
            <w:vAlign w:val="center"/>
          </w:tcPr>
          <w:p w14:paraId="185C9814" w14:textId="6F74A334" w:rsidR="0047612F" w:rsidRPr="0047612F" w:rsidRDefault="0047612F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设备安全等级：I类BF型</w:t>
            </w:r>
          </w:p>
        </w:tc>
      </w:tr>
      <w:tr w:rsidR="0047612F" w:rsidRPr="0047612F" w14:paraId="26C9D631" w14:textId="77777777" w:rsidTr="004C65BD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887897F" w14:textId="68A5EE62" w:rsidR="0047612F" w:rsidRPr="0047612F" w:rsidRDefault="0047612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47612F">
              <w:rPr>
                <w:rFonts w:asciiTheme="minorEastAsia" w:eastAsiaTheme="minorEastAsia" w:hAnsiTheme="minorEastAsia"/>
                <w:sz w:val="24"/>
              </w:rPr>
              <w:t>.1.5</w:t>
            </w:r>
          </w:p>
        </w:tc>
        <w:tc>
          <w:tcPr>
            <w:tcW w:w="8788" w:type="dxa"/>
            <w:gridSpan w:val="6"/>
            <w:vAlign w:val="center"/>
          </w:tcPr>
          <w:p w14:paraId="0DB65439" w14:textId="40B72667" w:rsidR="0047612F" w:rsidRPr="0047612F" w:rsidRDefault="0047612F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可动态显示各种功能数据（如实际流量、实际压力等），操作便捷</w:t>
            </w:r>
          </w:p>
        </w:tc>
      </w:tr>
      <w:tr w:rsidR="00634B59" w:rsidRPr="0047612F" w14:paraId="775CD589" w14:textId="77777777" w:rsidTr="008F1E46">
        <w:trPr>
          <w:gridAfter w:val="1"/>
          <w:wAfter w:w="9" w:type="dxa"/>
          <w:trHeight w:val="454"/>
          <w:jc w:val="center"/>
        </w:trPr>
        <w:tc>
          <w:tcPr>
            <w:tcW w:w="9848" w:type="dxa"/>
            <w:gridSpan w:val="7"/>
            <w:vAlign w:val="center"/>
          </w:tcPr>
          <w:p w14:paraId="57551D96" w14:textId="2DAA15CE" w:rsidR="00634B59" w:rsidRPr="0047612F" w:rsidRDefault="00634B59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4.2 </w:t>
            </w:r>
            <w:r w:rsidRPr="0047612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可重复使用宫腔镜管路 </w:t>
            </w:r>
            <w:r w:rsidRPr="0047612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  <w:r w:rsidRPr="0047612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Pr="0047612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套</w:t>
            </w:r>
          </w:p>
        </w:tc>
      </w:tr>
      <w:tr w:rsidR="0047612F" w:rsidRPr="0047612F" w14:paraId="46B79F5A" w14:textId="77777777" w:rsidTr="00FA4839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6FC15BC4" w14:textId="3584F338" w:rsidR="0047612F" w:rsidRPr="0047612F" w:rsidRDefault="0047612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47612F">
              <w:rPr>
                <w:rFonts w:asciiTheme="minorEastAsia" w:eastAsiaTheme="minorEastAsia" w:hAnsiTheme="minorEastAsia"/>
                <w:sz w:val="24"/>
              </w:rPr>
              <w:t>.2.1</w:t>
            </w:r>
          </w:p>
        </w:tc>
        <w:tc>
          <w:tcPr>
            <w:tcW w:w="8788" w:type="dxa"/>
            <w:gridSpan w:val="6"/>
            <w:vAlign w:val="center"/>
          </w:tcPr>
          <w:p w14:paraId="27A02BA8" w14:textId="48738C9A" w:rsidR="0047612F" w:rsidRPr="0047612F" w:rsidRDefault="0047612F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可重复使用管路，可高温高压消毒灭菌</w:t>
            </w:r>
          </w:p>
        </w:tc>
      </w:tr>
      <w:tr w:rsidR="0047612F" w:rsidRPr="0047612F" w14:paraId="3016E89A" w14:textId="77777777" w:rsidTr="00AC1510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1B504F40" w14:textId="13E5C0F2" w:rsidR="0047612F" w:rsidRPr="0047612F" w:rsidRDefault="0047612F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47612F">
              <w:rPr>
                <w:rFonts w:asciiTheme="minorEastAsia" w:eastAsiaTheme="minorEastAsia" w:hAnsiTheme="minorEastAsia"/>
                <w:sz w:val="24"/>
              </w:rPr>
              <w:t>.2.2</w:t>
            </w:r>
          </w:p>
        </w:tc>
        <w:tc>
          <w:tcPr>
            <w:tcW w:w="8788" w:type="dxa"/>
            <w:gridSpan w:val="6"/>
            <w:vAlign w:val="center"/>
          </w:tcPr>
          <w:p w14:paraId="6EF7B63B" w14:textId="7027C4F3" w:rsidR="0047612F" w:rsidRPr="0047612F" w:rsidRDefault="0047612F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配套</w:t>
            </w:r>
            <w:proofErr w:type="gramStart"/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膨宫泵</w:t>
            </w:r>
            <w:proofErr w:type="gramEnd"/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使用，用于妇科宫腔镜手术使用</w:t>
            </w:r>
          </w:p>
        </w:tc>
      </w:tr>
      <w:tr w:rsidR="00634B59" w:rsidRPr="0047612F" w14:paraId="7825FF47" w14:textId="77777777" w:rsidTr="00E01A94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221FA95D" w14:textId="5BADD671" w:rsidR="00634B59" w:rsidRPr="0047612F" w:rsidRDefault="00634B59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984" w:type="dxa"/>
            <w:gridSpan w:val="3"/>
            <w:vAlign w:val="center"/>
          </w:tcPr>
          <w:p w14:paraId="33B112AD" w14:textId="37089846" w:rsidR="00634B59" w:rsidRPr="0047612F" w:rsidRDefault="00CA43F2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★</w:t>
            </w:r>
            <w:r w:rsidR="00634B59" w:rsidRPr="0047612F">
              <w:rPr>
                <w:rFonts w:asciiTheme="minorEastAsia" w:eastAsiaTheme="minorEastAsia" w:hAnsiTheme="minorEastAsia" w:hint="eastAsia"/>
                <w:sz w:val="24"/>
              </w:rPr>
              <w:t>图文工作站</w:t>
            </w:r>
          </w:p>
        </w:tc>
        <w:tc>
          <w:tcPr>
            <w:tcW w:w="6804" w:type="dxa"/>
            <w:gridSpan w:val="3"/>
          </w:tcPr>
          <w:p w14:paraId="2B265209" w14:textId="45001192" w:rsidR="00634B59" w:rsidRPr="0047612F" w:rsidRDefault="00634B59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品牌电脑，Intel</w:t>
            </w:r>
            <w:proofErr w:type="gramStart"/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六核处理器</w:t>
            </w:r>
            <w:proofErr w:type="gramEnd"/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、64G内存、256GB固态硬盘+4TB机械硬盘；DVD刻录、独立显卡、千兆上网卡、系统win 10专业正版64位。</w:t>
            </w:r>
          </w:p>
        </w:tc>
      </w:tr>
      <w:tr w:rsidR="00634B59" w:rsidRPr="0047612F" w14:paraId="3B3AECBA" w14:textId="77777777" w:rsidTr="009F3722">
        <w:trPr>
          <w:gridAfter w:val="1"/>
          <w:wAfter w:w="9" w:type="dxa"/>
          <w:trHeight w:val="454"/>
          <w:jc w:val="center"/>
        </w:trPr>
        <w:tc>
          <w:tcPr>
            <w:tcW w:w="1060" w:type="dxa"/>
            <w:vAlign w:val="center"/>
          </w:tcPr>
          <w:p w14:paraId="0420E51C" w14:textId="6DCEAD18" w:rsidR="00634B59" w:rsidRPr="0047612F" w:rsidRDefault="00634B59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984" w:type="dxa"/>
            <w:gridSpan w:val="3"/>
            <w:vAlign w:val="center"/>
          </w:tcPr>
          <w:p w14:paraId="7D020543" w14:textId="2CD35872" w:rsidR="00634B59" w:rsidRPr="0047612F" w:rsidRDefault="00CA43F2" w:rsidP="00634B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★</w:t>
            </w:r>
            <w:r w:rsidR="00634B59" w:rsidRPr="0047612F">
              <w:rPr>
                <w:rFonts w:asciiTheme="minorEastAsia" w:eastAsiaTheme="minorEastAsia" w:hAnsiTheme="minorEastAsia" w:hint="eastAsia"/>
                <w:sz w:val="24"/>
              </w:rPr>
              <w:t>售后服务</w:t>
            </w:r>
          </w:p>
        </w:tc>
        <w:tc>
          <w:tcPr>
            <w:tcW w:w="6804" w:type="dxa"/>
            <w:gridSpan w:val="3"/>
            <w:vAlign w:val="center"/>
          </w:tcPr>
          <w:p w14:paraId="351B3F4F" w14:textId="77777777" w:rsidR="00634B59" w:rsidRPr="0047612F" w:rsidRDefault="00634B59" w:rsidP="00634B5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1、陕西省内具备维修站，2小时内电话响应，8小时内上门提供技术服务；</w:t>
            </w:r>
          </w:p>
          <w:p w14:paraId="71588081" w14:textId="77777777" w:rsidR="00634B59" w:rsidRPr="0047612F" w:rsidRDefault="00634B59" w:rsidP="00634B5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7612F">
              <w:rPr>
                <w:rFonts w:asciiTheme="minorEastAsia" w:eastAsiaTheme="minorEastAsia" w:hAnsiTheme="minorEastAsia" w:hint="eastAsia"/>
                <w:sz w:val="24"/>
              </w:rPr>
              <w:t>2、整机保修≥3年；</w:t>
            </w:r>
          </w:p>
          <w:p w14:paraId="5190CDFB" w14:textId="0A255FE0" w:rsidR="00634B59" w:rsidRPr="0047612F" w:rsidRDefault="00634B59" w:rsidP="00634B59">
            <w:pPr>
              <w:pStyle w:val="afb"/>
              <w:ind w:firstLineChars="0" w:firstLine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7612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3、提供器械和维修专用配件报价（成交价）。</w:t>
            </w:r>
          </w:p>
        </w:tc>
      </w:tr>
    </w:tbl>
    <w:bookmarkEnd w:id="0"/>
    <w:bookmarkEnd w:id="1"/>
    <w:p w14:paraId="2DDE13AA" w14:textId="77777777" w:rsidR="00EB1ED2" w:rsidRPr="004F0634" w:rsidRDefault="00EB1ED2" w:rsidP="00EB1ED2">
      <w:pPr>
        <w:widowControl/>
        <w:jc w:val="left"/>
        <w:rPr>
          <w:rFonts w:ascii="宋体" w:hAnsi="宋体" w:cs="黑体"/>
          <w:snapToGrid w:val="0"/>
          <w:sz w:val="24"/>
        </w:rPr>
      </w:pPr>
      <w:r w:rsidRPr="00F72DAD">
        <w:rPr>
          <w:rFonts w:ascii="宋体" w:hAnsi="宋体" w:hint="eastAsia"/>
          <w:sz w:val="24"/>
        </w:rPr>
        <w:lastRenderedPageBreak/>
        <w:t>说明: 功能要求、配置清单为必备要求，从功能角度提出；技术参数应体现设备档次要求，参数中区分“★”、“＃”参数，其中“★”参数为核心参数，为必须满足参数；“＃”参数为重要参数，在采购评审中分值较高。</w:t>
      </w:r>
      <w:r w:rsidRPr="00054C29">
        <w:rPr>
          <w:rFonts w:ascii="宋体" w:hAnsi="宋体" w:hint="eastAsia"/>
          <w:sz w:val="24"/>
        </w:rPr>
        <w:t>一般技术指标参数不作标记。</w:t>
      </w:r>
    </w:p>
    <w:p w14:paraId="4A19919A" w14:textId="4D541608" w:rsidR="006C75FB" w:rsidRPr="004F0634" w:rsidRDefault="006C75FB" w:rsidP="00EB1ED2">
      <w:pPr>
        <w:widowControl/>
        <w:jc w:val="left"/>
        <w:rPr>
          <w:rFonts w:ascii="宋体" w:hAnsi="宋体" w:cs="黑体"/>
          <w:snapToGrid w:val="0"/>
          <w:sz w:val="24"/>
        </w:rPr>
      </w:pPr>
    </w:p>
    <w:sectPr w:rsidR="006C75FB" w:rsidRPr="004F0634" w:rsidSect="00D8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FD0E" w14:textId="77777777" w:rsidR="00A715B3" w:rsidRDefault="00A715B3" w:rsidP="0091323C">
      <w:r>
        <w:separator/>
      </w:r>
    </w:p>
  </w:endnote>
  <w:endnote w:type="continuationSeparator" w:id="0">
    <w:p w14:paraId="32AF4E78" w14:textId="77777777" w:rsidR="00A715B3" w:rsidRDefault="00A715B3" w:rsidP="009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E0DC" w14:textId="77777777" w:rsidR="00A715B3" w:rsidRDefault="00A715B3" w:rsidP="0091323C">
      <w:r>
        <w:separator/>
      </w:r>
    </w:p>
  </w:footnote>
  <w:footnote w:type="continuationSeparator" w:id="0">
    <w:p w14:paraId="3B10A2B1" w14:textId="77777777" w:rsidR="00A715B3" w:rsidRDefault="00A715B3" w:rsidP="009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609D9B"/>
    <w:multiLevelType w:val="singleLevel"/>
    <w:tmpl w:val="F8609D9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7E1BC4"/>
    <w:multiLevelType w:val="multilevel"/>
    <w:tmpl w:val="007E1BC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2994764"/>
    <w:multiLevelType w:val="hybridMultilevel"/>
    <w:tmpl w:val="9676BA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C2E60"/>
    <w:multiLevelType w:val="hybridMultilevel"/>
    <w:tmpl w:val="3BFA56E8"/>
    <w:lvl w:ilvl="0" w:tplc="A218E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2D2FAD"/>
    <w:multiLevelType w:val="singleLevel"/>
    <w:tmpl w:val="0A2D2FAD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1C9C3B80"/>
    <w:multiLevelType w:val="multilevel"/>
    <w:tmpl w:val="1C9C3B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A567C6"/>
    <w:multiLevelType w:val="hybridMultilevel"/>
    <w:tmpl w:val="31388AFE"/>
    <w:lvl w:ilvl="0" w:tplc="9964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94D13C"/>
    <w:multiLevelType w:val="singleLevel"/>
    <w:tmpl w:val="4C94D13C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4EB3AC83"/>
    <w:multiLevelType w:val="singleLevel"/>
    <w:tmpl w:val="4EB3AC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53B4F904"/>
    <w:multiLevelType w:val="singleLevel"/>
    <w:tmpl w:val="53B4F90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3B4F9F2"/>
    <w:multiLevelType w:val="singleLevel"/>
    <w:tmpl w:val="53B4F9F2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64E2926"/>
    <w:multiLevelType w:val="multilevel"/>
    <w:tmpl w:val="564E29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pStyle w:val="3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BD1E8D0"/>
    <w:multiLevelType w:val="singleLevel"/>
    <w:tmpl w:val="5BD1E8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5D48E408"/>
    <w:multiLevelType w:val="singleLevel"/>
    <w:tmpl w:val="5D48E40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7A81097D"/>
    <w:multiLevelType w:val="hybridMultilevel"/>
    <w:tmpl w:val="7794F4DE"/>
    <w:lvl w:ilvl="0" w:tplc="84264852">
      <w:start w:val="3"/>
      <w:numFmt w:val="decimal"/>
      <w:suff w:val="nothing"/>
      <w:lvlText w:val="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6219519">
    <w:abstractNumId w:val="11"/>
  </w:num>
  <w:num w:numId="2" w16cid:durableId="1930580464">
    <w:abstractNumId w:val="5"/>
  </w:num>
  <w:num w:numId="3" w16cid:durableId="660038239">
    <w:abstractNumId w:val="10"/>
  </w:num>
  <w:num w:numId="4" w16cid:durableId="1697972322">
    <w:abstractNumId w:val="9"/>
  </w:num>
  <w:num w:numId="5" w16cid:durableId="1228682406">
    <w:abstractNumId w:val="6"/>
  </w:num>
  <w:num w:numId="6" w16cid:durableId="166527547">
    <w:abstractNumId w:val="3"/>
  </w:num>
  <w:num w:numId="7" w16cid:durableId="125854752">
    <w:abstractNumId w:val="4"/>
  </w:num>
  <w:num w:numId="8" w16cid:durableId="1269267693">
    <w:abstractNumId w:val="14"/>
  </w:num>
  <w:num w:numId="9" w16cid:durableId="439683463">
    <w:abstractNumId w:val="2"/>
  </w:num>
  <w:num w:numId="10" w16cid:durableId="1990398384">
    <w:abstractNumId w:val="12"/>
  </w:num>
  <w:num w:numId="11" w16cid:durableId="1673987600">
    <w:abstractNumId w:val="8"/>
  </w:num>
  <w:num w:numId="12" w16cid:durableId="1712341784">
    <w:abstractNumId w:val="1"/>
  </w:num>
  <w:num w:numId="13" w16cid:durableId="400058327">
    <w:abstractNumId w:val="7"/>
  </w:num>
  <w:num w:numId="14" w16cid:durableId="1307665244">
    <w:abstractNumId w:val="0"/>
  </w:num>
  <w:num w:numId="15" w16cid:durableId="10634088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A15E62"/>
    <w:rsid w:val="000342A6"/>
    <w:rsid w:val="00046163"/>
    <w:rsid w:val="000545FE"/>
    <w:rsid w:val="00054C29"/>
    <w:rsid w:val="00062C9C"/>
    <w:rsid w:val="00094C83"/>
    <w:rsid w:val="000A384B"/>
    <w:rsid w:val="000C3A2F"/>
    <w:rsid w:val="000C6484"/>
    <w:rsid w:val="000D7416"/>
    <w:rsid w:val="000E5CA4"/>
    <w:rsid w:val="000F5286"/>
    <w:rsid w:val="001042B8"/>
    <w:rsid w:val="00107C49"/>
    <w:rsid w:val="00114AEA"/>
    <w:rsid w:val="0012041F"/>
    <w:rsid w:val="00120A60"/>
    <w:rsid w:val="00155B3B"/>
    <w:rsid w:val="00164C8E"/>
    <w:rsid w:val="00170A12"/>
    <w:rsid w:val="00176004"/>
    <w:rsid w:val="00192425"/>
    <w:rsid w:val="001A1628"/>
    <w:rsid w:val="001A734A"/>
    <w:rsid w:val="001C0B57"/>
    <w:rsid w:val="001C3337"/>
    <w:rsid w:val="001C6FDF"/>
    <w:rsid w:val="001F737E"/>
    <w:rsid w:val="00202DB2"/>
    <w:rsid w:val="002047C7"/>
    <w:rsid w:val="00221CC8"/>
    <w:rsid w:val="00230CF8"/>
    <w:rsid w:val="002468A0"/>
    <w:rsid w:val="00251BA2"/>
    <w:rsid w:val="00252FE9"/>
    <w:rsid w:val="0025681E"/>
    <w:rsid w:val="0026015E"/>
    <w:rsid w:val="00266D0C"/>
    <w:rsid w:val="00267F1E"/>
    <w:rsid w:val="00285100"/>
    <w:rsid w:val="00296357"/>
    <w:rsid w:val="002A243F"/>
    <w:rsid w:val="002A29B8"/>
    <w:rsid w:val="002B40AE"/>
    <w:rsid w:val="002C1413"/>
    <w:rsid w:val="002C21FA"/>
    <w:rsid w:val="002C4BC4"/>
    <w:rsid w:val="002C7D01"/>
    <w:rsid w:val="002E0956"/>
    <w:rsid w:val="002F7A9A"/>
    <w:rsid w:val="00301BE0"/>
    <w:rsid w:val="00312C68"/>
    <w:rsid w:val="003151D7"/>
    <w:rsid w:val="0031701C"/>
    <w:rsid w:val="003250CD"/>
    <w:rsid w:val="00344E7A"/>
    <w:rsid w:val="003526D5"/>
    <w:rsid w:val="00361D23"/>
    <w:rsid w:val="003A3ABE"/>
    <w:rsid w:val="003A77C9"/>
    <w:rsid w:val="003C04BD"/>
    <w:rsid w:val="003C0D17"/>
    <w:rsid w:val="003C1FAC"/>
    <w:rsid w:val="003E304F"/>
    <w:rsid w:val="00415F46"/>
    <w:rsid w:val="00422CDF"/>
    <w:rsid w:val="00436CEB"/>
    <w:rsid w:val="004432F1"/>
    <w:rsid w:val="00465054"/>
    <w:rsid w:val="00472BFD"/>
    <w:rsid w:val="0047612F"/>
    <w:rsid w:val="00480E1E"/>
    <w:rsid w:val="00486784"/>
    <w:rsid w:val="004A675A"/>
    <w:rsid w:val="004B3E73"/>
    <w:rsid w:val="004B5D66"/>
    <w:rsid w:val="004B60BB"/>
    <w:rsid w:val="004C37F8"/>
    <w:rsid w:val="004D21DD"/>
    <w:rsid w:val="004E7B7D"/>
    <w:rsid w:val="004F0634"/>
    <w:rsid w:val="00502B07"/>
    <w:rsid w:val="0050461A"/>
    <w:rsid w:val="00532C52"/>
    <w:rsid w:val="00540256"/>
    <w:rsid w:val="00541053"/>
    <w:rsid w:val="0054680A"/>
    <w:rsid w:val="00570E37"/>
    <w:rsid w:val="00576DCF"/>
    <w:rsid w:val="00580FC7"/>
    <w:rsid w:val="00581A2E"/>
    <w:rsid w:val="005A05C3"/>
    <w:rsid w:val="005C1886"/>
    <w:rsid w:val="00603E75"/>
    <w:rsid w:val="00605788"/>
    <w:rsid w:val="00605842"/>
    <w:rsid w:val="00610077"/>
    <w:rsid w:val="00612084"/>
    <w:rsid w:val="00634B59"/>
    <w:rsid w:val="0064153B"/>
    <w:rsid w:val="006415FC"/>
    <w:rsid w:val="00644F13"/>
    <w:rsid w:val="006464E9"/>
    <w:rsid w:val="00656E8B"/>
    <w:rsid w:val="00664BE0"/>
    <w:rsid w:val="00671C60"/>
    <w:rsid w:val="00673B7C"/>
    <w:rsid w:val="00682485"/>
    <w:rsid w:val="006950BF"/>
    <w:rsid w:val="006C75FB"/>
    <w:rsid w:val="006D71A6"/>
    <w:rsid w:val="006F2BDF"/>
    <w:rsid w:val="006F5127"/>
    <w:rsid w:val="00725A54"/>
    <w:rsid w:val="0073745C"/>
    <w:rsid w:val="0074369E"/>
    <w:rsid w:val="00776C3E"/>
    <w:rsid w:val="00790D63"/>
    <w:rsid w:val="007975BA"/>
    <w:rsid w:val="007A6689"/>
    <w:rsid w:val="007C061A"/>
    <w:rsid w:val="007D147D"/>
    <w:rsid w:val="007D37E2"/>
    <w:rsid w:val="007D6AA8"/>
    <w:rsid w:val="007E2DAD"/>
    <w:rsid w:val="007F4F99"/>
    <w:rsid w:val="008025C6"/>
    <w:rsid w:val="00811C35"/>
    <w:rsid w:val="00815EDB"/>
    <w:rsid w:val="00822751"/>
    <w:rsid w:val="00826E11"/>
    <w:rsid w:val="0082728A"/>
    <w:rsid w:val="0083471C"/>
    <w:rsid w:val="008456AC"/>
    <w:rsid w:val="00846B87"/>
    <w:rsid w:val="008564A1"/>
    <w:rsid w:val="00860B28"/>
    <w:rsid w:val="00862772"/>
    <w:rsid w:val="008769A2"/>
    <w:rsid w:val="00891FC3"/>
    <w:rsid w:val="008A4967"/>
    <w:rsid w:val="008A64F5"/>
    <w:rsid w:val="008B2441"/>
    <w:rsid w:val="008D4764"/>
    <w:rsid w:val="00905E6A"/>
    <w:rsid w:val="00911B92"/>
    <w:rsid w:val="0091323C"/>
    <w:rsid w:val="00925EBF"/>
    <w:rsid w:val="00934229"/>
    <w:rsid w:val="00937EAA"/>
    <w:rsid w:val="00943275"/>
    <w:rsid w:val="009506CE"/>
    <w:rsid w:val="009972E8"/>
    <w:rsid w:val="009B4794"/>
    <w:rsid w:val="009C0046"/>
    <w:rsid w:val="009C48B5"/>
    <w:rsid w:val="009C5AD1"/>
    <w:rsid w:val="009D4E32"/>
    <w:rsid w:val="009E3452"/>
    <w:rsid w:val="009F3722"/>
    <w:rsid w:val="00A011B6"/>
    <w:rsid w:val="00A02CAD"/>
    <w:rsid w:val="00A17223"/>
    <w:rsid w:val="00A23F6F"/>
    <w:rsid w:val="00A25852"/>
    <w:rsid w:val="00A33D6F"/>
    <w:rsid w:val="00A35327"/>
    <w:rsid w:val="00A4142E"/>
    <w:rsid w:val="00A579E1"/>
    <w:rsid w:val="00A64A4D"/>
    <w:rsid w:val="00A715B3"/>
    <w:rsid w:val="00A76416"/>
    <w:rsid w:val="00A95588"/>
    <w:rsid w:val="00A97192"/>
    <w:rsid w:val="00A978D2"/>
    <w:rsid w:val="00AA6CA3"/>
    <w:rsid w:val="00AC023F"/>
    <w:rsid w:val="00AC2FEC"/>
    <w:rsid w:val="00AC3F59"/>
    <w:rsid w:val="00AD70DA"/>
    <w:rsid w:val="00AD75E3"/>
    <w:rsid w:val="00AF1334"/>
    <w:rsid w:val="00B015F5"/>
    <w:rsid w:val="00B05F70"/>
    <w:rsid w:val="00B22D2F"/>
    <w:rsid w:val="00B43BC2"/>
    <w:rsid w:val="00B46DCB"/>
    <w:rsid w:val="00B4737F"/>
    <w:rsid w:val="00B52870"/>
    <w:rsid w:val="00B57386"/>
    <w:rsid w:val="00B7345A"/>
    <w:rsid w:val="00B853D8"/>
    <w:rsid w:val="00B8795D"/>
    <w:rsid w:val="00B93AD3"/>
    <w:rsid w:val="00BA7466"/>
    <w:rsid w:val="00BC19C8"/>
    <w:rsid w:val="00BE7A19"/>
    <w:rsid w:val="00C021A2"/>
    <w:rsid w:val="00C0235F"/>
    <w:rsid w:val="00C20B05"/>
    <w:rsid w:val="00C26053"/>
    <w:rsid w:val="00C42638"/>
    <w:rsid w:val="00C451A2"/>
    <w:rsid w:val="00C727AC"/>
    <w:rsid w:val="00C777B2"/>
    <w:rsid w:val="00C77FA6"/>
    <w:rsid w:val="00C91306"/>
    <w:rsid w:val="00CA43F2"/>
    <w:rsid w:val="00CB1529"/>
    <w:rsid w:val="00CB4529"/>
    <w:rsid w:val="00CC08FC"/>
    <w:rsid w:val="00CC5702"/>
    <w:rsid w:val="00CD7883"/>
    <w:rsid w:val="00CF4071"/>
    <w:rsid w:val="00D035B2"/>
    <w:rsid w:val="00D25455"/>
    <w:rsid w:val="00D3534D"/>
    <w:rsid w:val="00D509BA"/>
    <w:rsid w:val="00D538F7"/>
    <w:rsid w:val="00D5507D"/>
    <w:rsid w:val="00D6649E"/>
    <w:rsid w:val="00D769DA"/>
    <w:rsid w:val="00D844E9"/>
    <w:rsid w:val="00D972C4"/>
    <w:rsid w:val="00DA396E"/>
    <w:rsid w:val="00DA3A8B"/>
    <w:rsid w:val="00DC5219"/>
    <w:rsid w:val="00DD2B2F"/>
    <w:rsid w:val="00E06986"/>
    <w:rsid w:val="00E06E2C"/>
    <w:rsid w:val="00E07EED"/>
    <w:rsid w:val="00E1044C"/>
    <w:rsid w:val="00E2333A"/>
    <w:rsid w:val="00E33608"/>
    <w:rsid w:val="00E458BB"/>
    <w:rsid w:val="00E46234"/>
    <w:rsid w:val="00E466E8"/>
    <w:rsid w:val="00E61849"/>
    <w:rsid w:val="00E80934"/>
    <w:rsid w:val="00E8381C"/>
    <w:rsid w:val="00E8460A"/>
    <w:rsid w:val="00EB1ED2"/>
    <w:rsid w:val="00EB305B"/>
    <w:rsid w:val="00EB61E8"/>
    <w:rsid w:val="00EC711F"/>
    <w:rsid w:val="00ED42E8"/>
    <w:rsid w:val="00EE242E"/>
    <w:rsid w:val="00EE2CE1"/>
    <w:rsid w:val="00EE384E"/>
    <w:rsid w:val="00EF45B8"/>
    <w:rsid w:val="00F1160B"/>
    <w:rsid w:val="00F11ED1"/>
    <w:rsid w:val="00F23E93"/>
    <w:rsid w:val="00F27A73"/>
    <w:rsid w:val="00F31AF6"/>
    <w:rsid w:val="00F35A7B"/>
    <w:rsid w:val="00F705B7"/>
    <w:rsid w:val="00F72DAD"/>
    <w:rsid w:val="00F81502"/>
    <w:rsid w:val="00F869C1"/>
    <w:rsid w:val="00F870C6"/>
    <w:rsid w:val="00F92198"/>
    <w:rsid w:val="00FA1361"/>
    <w:rsid w:val="00FA17E7"/>
    <w:rsid w:val="00FA1DCC"/>
    <w:rsid w:val="00FA7DD0"/>
    <w:rsid w:val="00FB4B89"/>
    <w:rsid w:val="00FD101E"/>
    <w:rsid w:val="00FD63B8"/>
    <w:rsid w:val="00FE304F"/>
    <w:rsid w:val="19A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1F9DA"/>
  <w15:docId w15:val="{0FD5A946-344B-4292-88EA-F30532B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5FB"/>
    <w:pPr>
      <w:widowControl w:val="0"/>
      <w:jc w:val="both"/>
    </w:pPr>
    <w:rPr>
      <w:rFonts w:ascii="Times New Roman" w:eastAsia="宋体" w:hAnsi="Times New Roman" w:cs="宋体"/>
      <w:kern w:val="2"/>
      <w:sz w:val="21"/>
      <w:szCs w:val="24"/>
    </w:rPr>
  </w:style>
  <w:style w:type="paragraph" w:styleId="3">
    <w:name w:val="heading 3"/>
    <w:basedOn w:val="a"/>
    <w:next w:val="a0"/>
    <w:link w:val="31"/>
    <w:qFormat/>
    <w:rsid w:val="004E7B7D"/>
    <w:pPr>
      <w:keepNext/>
      <w:keepLines/>
      <w:numPr>
        <w:ilvl w:val="2"/>
        <w:numId w:val="1"/>
      </w:numPr>
      <w:tabs>
        <w:tab w:val="left" w:pos="720"/>
      </w:tabs>
      <w:spacing w:before="60"/>
      <w:outlineLvl w:val="2"/>
    </w:pPr>
    <w:rPr>
      <w:rFonts w:ascii="Calibri" w:hAnsi="Calibri" w:cs="Times New Roman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91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1323C"/>
    <w:rPr>
      <w:rFonts w:ascii="Times New Roman" w:eastAsia="宋体" w:hAnsi="Times New Roman" w:cs="宋体"/>
      <w:kern w:val="2"/>
      <w:sz w:val="18"/>
      <w:szCs w:val="18"/>
    </w:rPr>
  </w:style>
  <w:style w:type="paragraph" w:styleId="a6">
    <w:name w:val="footer"/>
    <w:basedOn w:val="a"/>
    <w:link w:val="a7"/>
    <w:rsid w:val="0091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1323C"/>
    <w:rPr>
      <w:rFonts w:ascii="Times New Roman" w:eastAsia="宋体" w:hAnsi="Times New Roman" w:cs="宋体"/>
      <w:kern w:val="2"/>
      <w:sz w:val="18"/>
      <w:szCs w:val="18"/>
    </w:rPr>
  </w:style>
  <w:style w:type="character" w:styleId="a8">
    <w:name w:val="annotation reference"/>
    <w:basedOn w:val="a1"/>
    <w:rsid w:val="00E466E8"/>
    <w:rPr>
      <w:sz w:val="21"/>
      <w:szCs w:val="21"/>
    </w:rPr>
  </w:style>
  <w:style w:type="paragraph" w:styleId="a9">
    <w:name w:val="annotation text"/>
    <w:basedOn w:val="a"/>
    <w:link w:val="aa"/>
    <w:rsid w:val="00E466E8"/>
    <w:pPr>
      <w:jc w:val="left"/>
    </w:pPr>
  </w:style>
  <w:style w:type="character" w:customStyle="1" w:styleId="aa">
    <w:name w:val="批注文字 字符"/>
    <w:basedOn w:val="a1"/>
    <w:link w:val="a9"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466E8"/>
    <w:rPr>
      <w:b/>
      <w:bCs/>
    </w:rPr>
  </w:style>
  <w:style w:type="character" w:customStyle="1" w:styleId="ac">
    <w:name w:val="批注主题 字符"/>
    <w:basedOn w:val="aa"/>
    <w:link w:val="ab"/>
    <w:rsid w:val="00E466E8"/>
    <w:rPr>
      <w:rFonts w:ascii="Times New Roman" w:eastAsia="宋体" w:hAnsi="Times New Roman" w:cs="宋体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466E8"/>
    <w:rPr>
      <w:rFonts w:ascii="Times New Roman" w:eastAsia="宋体" w:hAnsi="Times New Roman" w:cs="宋体"/>
      <w:kern w:val="2"/>
      <w:sz w:val="21"/>
      <w:szCs w:val="24"/>
    </w:rPr>
  </w:style>
  <w:style w:type="paragraph" w:styleId="ae">
    <w:name w:val="Balloon Text"/>
    <w:basedOn w:val="a"/>
    <w:link w:val="af"/>
    <w:rsid w:val="00E466E8"/>
    <w:rPr>
      <w:sz w:val="18"/>
      <w:szCs w:val="18"/>
    </w:rPr>
  </w:style>
  <w:style w:type="character" w:customStyle="1" w:styleId="af">
    <w:name w:val="批注框文本 字符"/>
    <w:basedOn w:val="a1"/>
    <w:link w:val="ae"/>
    <w:rsid w:val="00E466E8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1">
    <w:name w:val="纯文本 字符1"/>
    <w:link w:val="af0"/>
    <w:rsid w:val="00605842"/>
    <w:rPr>
      <w:rFonts w:ascii="宋体" w:hAnsi="Courier New"/>
      <w:kern w:val="2"/>
      <w:sz w:val="21"/>
    </w:rPr>
  </w:style>
  <w:style w:type="paragraph" w:styleId="af0">
    <w:name w:val="Plain Text"/>
    <w:basedOn w:val="a"/>
    <w:link w:val="1"/>
    <w:unhideWhenUsed/>
    <w:rsid w:val="00605842"/>
    <w:rPr>
      <w:rFonts w:ascii="宋体" w:eastAsiaTheme="minorEastAsia" w:hAnsi="Courier New" w:cstheme="minorBidi"/>
      <w:szCs w:val="20"/>
    </w:rPr>
  </w:style>
  <w:style w:type="character" w:customStyle="1" w:styleId="af1">
    <w:name w:val="纯文本 字符"/>
    <w:basedOn w:val="a1"/>
    <w:rsid w:val="00605842"/>
    <w:rPr>
      <w:rFonts w:asciiTheme="minorEastAsia" w:hAnsi="Courier New" w:cs="Courier New"/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rsid w:val="00605842"/>
    <w:pPr>
      <w:ind w:firstLineChars="200" w:firstLine="420"/>
    </w:pPr>
    <w:rPr>
      <w:rFonts w:ascii="Calibri" w:hAnsi="Calibri" w:cs="Times New Roman"/>
      <w:szCs w:val="22"/>
    </w:rPr>
  </w:style>
  <w:style w:type="paragraph" w:styleId="af2">
    <w:name w:val="List Paragraph"/>
    <w:basedOn w:val="a"/>
    <w:uiPriority w:val="34"/>
    <w:qFormat/>
    <w:rsid w:val="007E2DAD"/>
    <w:pPr>
      <w:ind w:firstLineChars="200" w:firstLine="420"/>
    </w:pPr>
    <w:rPr>
      <w:rFonts w:ascii="Calibri" w:hAnsi="Calibri" w:cs="Times New Roman"/>
      <w:szCs w:val="22"/>
    </w:rPr>
  </w:style>
  <w:style w:type="paragraph" w:styleId="af3">
    <w:name w:val="Document Map"/>
    <w:basedOn w:val="a"/>
    <w:link w:val="af4"/>
    <w:rsid w:val="00A011B6"/>
    <w:rPr>
      <w:rFonts w:ascii="宋体"/>
      <w:sz w:val="18"/>
      <w:szCs w:val="18"/>
    </w:rPr>
  </w:style>
  <w:style w:type="character" w:customStyle="1" w:styleId="af4">
    <w:name w:val="文档结构图 字符"/>
    <w:basedOn w:val="a1"/>
    <w:link w:val="af3"/>
    <w:rsid w:val="00A011B6"/>
    <w:rPr>
      <w:rFonts w:ascii="宋体" w:eastAsia="宋体" w:hAnsi="Times New Roman" w:cs="宋体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C451A2"/>
  </w:style>
  <w:style w:type="paragraph" w:customStyle="1" w:styleId="Af5">
    <w:name w:val="正文 A"/>
    <w:uiPriority w:val="99"/>
    <w:rsid w:val="00A764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Times New Roman" w:eastAsia="宋体" w:hAnsi="Times New Roman" w:cs="Arial Unicode MS"/>
      <w:color w:val="000000"/>
      <w:kern w:val="2"/>
      <w:sz w:val="21"/>
      <w:szCs w:val="21"/>
    </w:rPr>
  </w:style>
  <w:style w:type="paragraph" w:styleId="af6">
    <w:name w:val="No Spacing"/>
    <w:uiPriority w:val="1"/>
    <w:qFormat/>
    <w:rsid w:val="00CC08FC"/>
    <w:pPr>
      <w:widowControl w:val="0"/>
      <w:jc w:val="both"/>
    </w:pPr>
    <w:rPr>
      <w:kern w:val="2"/>
      <w:sz w:val="21"/>
      <w:szCs w:val="22"/>
    </w:rPr>
  </w:style>
  <w:style w:type="paragraph" w:customStyle="1" w:styleId="af7">
    <w:basedOn w:val="a"/>
    <w:next w:val="af2"/>
    <w:uiPriority w:val="34"/>
    <w:qFormat/>
    <w:rsid w:val="004E7B7D"/>
    <w:pPr>
      <w:ind w:firstLineChars="200" w:firstLine="420"/>
    </w:pPr>
    <w:rPr>
      <w:rFonts w:cs="Times New Roman"/>
    </w:rPr>
  </w:style>
  <w:style w:type="paragraph" w:styleId="af8">
    <w:name w:val="Normal (Web)"/>
    <w:basedOn w:val="a"/>
    <w:unhideWhenUsed/>
    <w:qFormat/>
    <w:rsid w:val="007C06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font31">
    <w:name w:val="font31"/>
    <w:rsid w:val="00A02CAD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rsid w:val="00A02CAD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30">
    <w:name w:val="标题 3 字符"/>
    <w:basedOn w:val="a1"/>
    <w:semiHidden/>
    <w:rsid w:val="004E7B7D"/>
    <w:rPr>
      <w:rFonts w:ascii="Times New Roman" w:eastAsia="宋体" w:hAnsi="Times New Roman" w:cs="宋体"/>
      <w:b/>
      <w:bCs/>
      <w:kern w:val="2"/>
      <w:sz w:val="32"/>
      <w:szCs w:val="32"/>
    </w:rPr>
  </w:style>
  <w:style w:type="character" w:customStyle="1" w:styleId="31">
    <w:name w:val="标题 3 字符1"/>
    <w:link w:val="3"/>
    <w:rsid w:val="004E7B7D"/>
    <w:rPr>
      <w:rFonts w:ascii="Calibri" w:eastAsia="宋体" w:hAnsi="Calibri" w:cs="Times New Roman"/>
      <w:b/>
      <w:bCs/>
      <w:kern w:val="2"/>
      <w:sz w:val="28"/>
      <w:szCs w:val="32"/>
    </w:rPr>
  </w:style>
  <w:style w:type="paragraph" w:styleId="a0">
    <w:name w:val="Normal Indent"/>
    <w:basedOn w:val="a"/>
    <w:semiHidden/>
    <w:unhideWhenUsed/>
    <w:rsid w:val="004E7B7D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CB4529"/>
    <w:pPr>
      <w:ind w:firstLineChars="200" w:firstLine="420"/>
    </w:pPr>
    <w:rPr>
      <w:rFonts w:ascii="Calibri" w:hAnsi="Calibri" w:cs="Times New Roman"/>
    </w:rPr>
  </w:style>
  <w:style w:type="character" w:customStyle="1" w:styleId="font61">
    <w:name w:val="font61"/>
    <w:basedOn w:val="a1"/>
    <w:rsid w:val="00DC5219"/>
    <w:rPr>
      <w:rFonts w:ascii="幼圆" w:eastAsia="幼圆" w:hAnsi="幼圆" w:cs="幼圆" w:hint="default"/>
      <w:i w:val="0"/>
      <w:color w:val="000000"/>
      <w:sz w:val="20"/>
      <w:szCs w:val="20"/>
      <w:u w:val="none"/>
    </w:rPr>
  </w:style>
  <w:style w:type="character" w:customStyle="1" w:styleId="font12">
    <w:name w:val="font12"/>
    <w:qFormat/>
    <w:rsid w:val="002A243F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f9">
    <w:name w:val="Body Text"/>
    <w:basedOn w:val="a"/>
    <w:link w:val="afa"/>
    <w:uiPriority w:val="99"/>
    <w:semiHidden/>
    <w:unhideWhenUsed/>
    <w:rsid w:val="002C7D01"/>
    <w:pPr>
      <w:spacing w:after="120"/>
    </w:pPr>
    <w:rPr>
      <w:rFonts w:cs="Times New Roman"/>
    </w:rPr>
  </w:style>
  <w:style w:type="character" w:customStyle="1" w:styleId="afa">
    <w:name w:val="正文文本 字符"/>
    <w:basedOn w:val="a1"/>
    <w:link w:val="af9"/>
    <w:uiPriority w:val="99"/>
    <w:semiHidden/>
    <w:rsid w:val="002C7D01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b">
    <w:basedOn w:val="a"/>
    <w:next w:val="af2"/>
    <w:uiPriority w:val="34"/>
    <w:qFormat/>
    <w:rsid w:val="00811C35"/>
    <w:pPr>
      <w:ind w:firstLineChars="200" w:firstLine="420"/>
    </w:pPr>
    <w:rPr>
      <w:rFonts w:ascii="等线" w:eastAsia="等线" w:hAnsi="等线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992B1F-772B-4C33-9B26-FBE03CCCE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孙 启帆</cp:lastModifiedBy>
  <cp:revision>129</cp:revision>
  <dcterms:created xsi:type="dcterms:W3CDTF">2019-11-08T04:25:00Z</dcterms:created>
  <dcterms:modified xsi:type="dcterms:W3CDTF">2022-05-14T09:33:00Z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