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43F8D" w:rsidP="006C75FB">
            <w:pPr>
              <w:rPr>
                <w:rFonts w:ascii="宋体" w:hAnsi="宋体"/>
                <w:sz w:val="24"/>
              </w:rPr>
            </w:pPr>
            <w:r w:rsidRPr="00043F8D">
              <w:rPr>
                <w:rFonts w:ascii="宋体" w:hAnsi="宋体"/>
                <w:sz w:val="24"/>
              </w:rPr>
              <w:t>2020-KJJYDX-1393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43F8D" w:rsidP="006C75FB">
            <w:pPr>
              <w:rPr>
                <w:rFonts w:ascii="宋体" w:hAnsi="宋体"/>
                <w:sz w:val="24"/>
              </w:rPr>
            </w:pPr>
            <w:r w:rsidRPr="00043F8D">
              <w:rPr>
                <w:rFonts w:ascii="宋体" w:hAnsi="宋体" w:hint="eastAsia"/>
                <w:sz w:val="24"/>
              </w:rPr>
              <w:t>多通道近红外脑功能成像系统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43F8D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043F8D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43F8D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160万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043F8D">
        <w:trPr>
          <w:trHeight w:val="2324"/>
          <w:jc w:val="center"/>
        </w:trPr>
        <w:tc>
          <w:tcPr>
            <w:tcW w:w="9857" w:type="dxa"/>
            <w:gridSpan w:val="8"/>
          </w:tcPr>
          <w:p w:rsidR="00114AEA" w:rsidRPr="00C021A2" w:rsidRDefault="00043F8D" w:rsidP="00332A64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近红外脑功能成像系统为科研级研究设备，具有无创性、可实时在体监测、也可以在动态运动条件下考察与神经元活动、细胞能量代谢以及血液动力学相关的大脑功能。设备具有灵活性，提供可移动台车，即可满足实验室实验开展测试，也可进行现场测试；配备</w:t>
            </w:r>
            <w:r>
              <w:rPr>
                <w:rFonts w:hint="eastAsia"/>
                <w:sz w:val="24"/>
              </w:rPr>
              <w:t>128</w:t>
            </w:r>
            <w:r>
              <w:rPr>
                <w:rFonts w:hint="eastAsia"/>
                <w:sz w:val="24"/>
              </w:rPr>
              <w:t>导测量帽，可进行任意脑区自定义布局，满足课题不同测量需求；提供轻便探头，搭配设备支持臂，提供更大程度的被试测量舒适性。该设备可与脑电电极混合测量，利用近红外具有良好的空间定位和脑电具有的高时间分辨率，实现多模态测量可能性；该设备可拓展动物测量套件，支持在测量人脑血氧蛋白功能成像的基础上，兼容测量动物大鼠大脑上的测量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主机：含发射光源和接收光源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LED</w:t>
            </w:r>
            <w:r w:rsidRPr="00043F8D">
              <w:rPr>
                <w:rFonts w:hint="eastAsia"/>
                <w:sz w:val="24"/>
              </w:rPr>
              <w:t>光纤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探测器光纤束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仿真器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个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全脑弹性测量帽：带</w:t>
            </w:r>
            <w:r w:rsidRPr="00043F8D">
              <w:rPr>
                <w:rFonts w:hint="eastAsia"/>
                <w:sz w:val="24"/>
              </w:rPr>
              <w:t>128</w:t>
            </w:r>
            <w:r w:rsidRPr="00043F8D">
              <w:rPr>
                <w:rFonts w:hint="eastAsia"/>
                <w:sz w:val="24"/>
              </w:rPr>
              <w:t>个光圈</w:t>
            </w:r>
            <w:r w:rsidRPr="00043F8D">
              <w:rPr>
                <w:rFonts w:hint="eastAsia"/>
                <w:sz w:val="24"/>
              </w:rPr>
              <w:t>2</w:t>
            </w:r>
            <w:r w:rsidRPr="00043F8D">
              <w:rPr>
                <w:rFonts w:hint="eastAsia"/>
                <w:sz w:val="24"/>
              </w:rPr>
              <w:t>套；不带光圈</w:t>
            </w:r>
            <w:r w:rsidRPr="00043F8D">
              <w:rPr>
                <w:rFonts w:hint="eastAsia"/>
                <w:sz w:val="24"/>
              </w:rPr>
              <w:t>2</w:t>
            </w:r>
            <w:r w:rsidRPr="00043F8D">
              <w:rPr>
                <w:rFonts w:hint="eastAsia"/>
                <w:sz w:val="24"/>
              </w:rPr>
              <w:t>套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sz w:val="24"/>
              </w:rPr>
              <w:t>4</w:t>
            </w:r>
            <w:r w:rsidRPr="00043F8D">
              <w:rPr>
                <w:rFonts w:hint="eastAsia"/>
                <w:sz w:val="24"/>
              </w:rPr>
              <w:t>个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同步脑电采集系统（含采集软件、分析软件。专用刺激编译软件各一套）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小动物光纤组件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光学耦合器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个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鼠用固定器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个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sz w:val="24"/>
              </w:rPr>
              <w:t>0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设备携带箱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个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操作手册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多通道近红外脑功能成像系统软件（采集软件、分析软件、刺激编译软件）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各</w:t>
            </w: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数据采集计算机和数据处理计算机（</w:t>
            </w:r>
            <w:r w:rsidRPr="00043F8D">
              <w:rPr>
                <w:rFonts w:hint="eastAsia"/>
                <w:sz w:val="24"/>
              </w:rPr>
              <w:t>6</w:t>
            </w:r>
            <w:r w:rsidRPr="00043F8D">
              <w:rPr>
                <w:rFonts w:hint="eastAsia"/>
                <w:sz w:val="24"/>
              </w:rPr>
              <w:t>个</w:t>
            </w:r>
            <w:r w:rsidRPr="00043F8D">
              <w:rPr>
                <w:rFonts w:hint="eastAsia"/>
                <w:sz w:val="24"/>
              </w:rPr>
              <w:t>2</w:t>
            </w:r>
            <w:r w:rsidRPr="00043F8D">
              <w:rPr>
                <w:sz w:val="24"/>
              </w:rPr>
              <w:t>4</w:t>
            </w:r>
            <w:r w:rsidRPr="00043F8D">
              <w:rPr>
                <w:rFonts w:hint="eastAsia"/>
                <w:sz w:val="24"/>
              </w:rPr>
              <w:t>寸显示器）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sz w:val="24"/>
              </w:rPr>
              <w:t>4</w:t>
            </w:r>
            <w:r w:rsidRPr="00043F8D">
              <w:rPr>
                <w:rFonts w:hint="eastAsia"/>
                <w:sz w:val="24"/>
              </w:rPr>
              <w:t>套</w:t>
            </w:r>
          </w:p>
        </w:tc>
      </w:tr>
      <w:tr w:rsidR="00043F8D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1</w:t>
            </w:r>
            <w:r w:rsidRPr="00043F8D">
              <w:rPr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近红外弹簧光圈</w:t>
            </w:r>
          </w:p>
        </w:tc>
        <w:tc>
          <w:tcPr>
            <w:tcW w:w="3286" w:type="dxa"/>
            <w:gridSpan w:val="2"/>
            <w:vAlign w:val="center"/>
          </w:tcPr>
          <w:p w:rsidR="00043F8D" w:rsidRPr="00043F8D" w:rsidRDefault="00043F8D" w:rsidP="0054422E">
            <w:pPr>
              <w:widowControl/>
              <w:jc w:val="center"/>
              <w:rPr>
                <w:rFonts w:hint="eastAsia"/>
                <w:sz w:val="24"/>
              </w:rPr>
            </w:pPr>
            <w:r w:rsidRPr="00043F8D">
              <w:rPr>
                <w:rFonts w:hint="eastAsia"/>
                <w:sz w:val="24"/>
              </w:rPr>
              <w:t>50</w:t>
            </w:r>
            <w:r w:rsidRPr="00043F8D">
              <w:rPr>
                <w:rFonts w:hint="eastAsia"/>
                <w:sz w:val="24"/>
              </w:rPr>
              <w:t>个</w:t>
            </w:r>
          </w:p>
        </w:tc>
      </w:tr>
      <w:tr w:rsidR="00043F8D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43F8D" w:rsidRPr="00C021A2" w:rsidRDefault="00043F8D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C021A2" w:rsidRDefault="00043F8D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lastRenderedPageBreak/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C021A2" w:rsidRDefault="00043F8D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C021A2" w:rsidRDefault="00043F8D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主机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jc w:val="left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科研级研究性设备，用于测量脑中含氧血红蛋白、脱氧血红蛋白、总血红蛋白浓度变化；支持拓展并与第三方脑电采集系统兼容，且具有灵活性的台式型设备1套。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★1.1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主机机箱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机箱可连接光源不低于8通道、探测器不低于8通道，并具有可扩展能力。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1.1.1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机箱接口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具有支持同步EEG、TMS、fMRI等设备输入或输出端口，且与第三方设备具有高度融合性；同步接口：具备TTL(不低于4bit 即不低于+3V电水平)等触发功能；数据传输接口：USB2.0或以上或网线。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＃1.1.2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扩展能力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设备扩展后，主机可实现光源不低于16个，探测器不低于24个。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＃1.1.3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系统采样率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不低于60Hz，具有可调节能力。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★1.1.4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输出光源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具有连续波输出光源，支持LED或者激光光源传输；光源波长范围：包含750、860nm或近红外其他波长范围600-900nm；光源数量：不低于8通道。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★1.1.5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信号探测器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数量：不低于8通道；类型：二极管；灵敏度：&lt; 1.5 pW；动态范围：≥85 dBopt。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输出光源配件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数量不低于8根。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＃1.2.1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线长度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不低于2米。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1.3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信号探测器配件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数量不低于8根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＃1.3.1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线长度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不低于2米。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1.4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动物实验套件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具有与主机配套设备，1套。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★1.4.1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动物专用光纤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不低于8个光源，不低于8个信号探测器，适用于大鼠尺寸。适应清醒大鼠检测。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1.4.2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套件组件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匹配小动物手术、清醒状态下检测组件。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＃1.5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人用测量套件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带光圈与不带光圈，各2套。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1.5.1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测量帽规格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符合国际标准10-20导联布局的测量帽。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1.5.2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测量帽要求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043F8D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帽孔不低于128个；可根据用户需求设置感兴趣大脑区域；帽子：男女规格各一套、数量必须满足系统功能配置。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同步脑电采集系统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主机1台，脑电帽2套，电极1套，含电脑和软件。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★2.1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通道数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系统信号采集通道数≥32，其中至少包含EEG通道数≥32。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2.2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采样率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≥20000Hz/通道。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★2.3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设备拓展功能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设备具备必备的生理参数采集通道，可扩展同步采集</w:t>
            </w:r>
            <w:r w:rsidRPr="00043F8D">
              <w:rPr>
                <w:rFonts w:ascii="宋体" w:hAnsi="宋体" w:cs="仿宋" w:hint="eastAsia"/>
                <w:sz w:val="24"/>
              </w:rPr>
              <w:lastRenderedPageBreak/>
              <w:t>EEG、ERP、ECOG、皮电、呼吸、心电、加速度、温度、血压等生理参数。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lastRenderedPageBreak/>
              <w:t>＃2.4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系统认证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脑电系统通过CE认证。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＃2.5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电极帽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材质：Ag/AgCl电极；电极帽数量：2套（男、女各一套）；电极数量：32导。</w:t>
            </w:r>
          </w:p>
        </w:tc>
      </w:tr>
      <w:tr w:rsidR="00043F8D" w:rsidRPr="00C021A2" w:rsidTr="00D479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＃2.6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脑电采集分析与刺激软件及数据处理电脑</w:t>
            </w:r>
          </w:p>
        </w:tc>
        <w:tc>
          <w:tcPr>
            <w:tcW w:w="6095" w:type="dxa"/>
            <w:gridSpan w:val="3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同品牌最新版采集软件、分析软件。专用刺激编译软件。软件功能具有与提供设备配套，且具有全功能。后续提供软件版本升级。</w:t>
            </w:r>
          </w:p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品牌电脑主机2套（含鼠键）：不低于I7处理器，独立显卡，1T硬盘，24寸显示器3台。</w:t>
            </w:r>
          </w:p>
        </w:tc>
      </w:tr>
      <w:tr w:rsidR="00043F8D" w:rsidRPr="00C021A2" w:rsidTr="00D479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★3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多通道近红外脑功能成像系统软件</w:t>
            </w:r>
          </w:p>
        </w:tc>
        <w:tc>
          <w:tcPr>
            <w:tcW w:w="6095" w:type="dxa"/>
            <w:gridSpan w:val="3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同品牌采集软件和分析软件，刺激编译软件各一套。后续提供软件版本升级。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3.1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采集软件功能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可设置数据采集时进行各种参数；数据可实时显示，支持在线滤波等功能，可以实时显示2D 地形图，含氧和脱氧浓度变化曲线；可实现增益指数、噪声值、个体信号质量等调节。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3.2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刺激编译软件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系统支持E-prime刺激呈现。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3.3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分析软件功能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具有完善的数据处理功能，包括：事件和数据编辑、伪迹移除\校正、探针解剖位置编辑、动态显示血氧状态、GLM（一般线性模型）为基础的SPM（统计参数映射）等功能；</w:t>
            </w:r>
          </w:p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具有事件和数据编辑功能：图形化事件编辑功能，支持多实验条件查看，伪迹校正、删除功能，完善的数据滤波功能（支持低通、高通等）；具有数据查看和激活脑区功能成像：支持时间序列显示原始数据和处理后的数据，支持组块平均蒙太奇视图，支持2D、头皮、大脑皮质、玻璃视图等显示氧浓度状态；具有集成SPM（统计参数映射）分析功能：多条件的GLM（一般线性模型）系数估计，T-test、F-test数据分析，组内和组间统计分析，解剖参数映射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数据采集计算机和数据处理计算机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各一套。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＃4.1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计算机参数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品牌电脑: CPU不低于九代I7处理器、内存≥32G、≥4G独显，双硬盘（256G SSD+1T机械硬盘），24寸LED显示器，正版WIN10系统。</w:t>
            </w:r>
          </w:p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数量要求：电脑主机2台，鼠键套装2套，显示器4台。</w:t>
            </w:r>
          </w:p>
        </w:tc>
      </w:tr>
      <w:tr w:rsidR="00043F8D" w:rsidRPr="00C021A2" w:rsidTr="00E5469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43F8D" w:rsidRPr="00043F8D" w:rsidRDefault="00043F8D" w:rsidP="00043F8D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lastRenderedPageBreak/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不少于</w:t>
            </w:r>
            <w:r w:rsidRPr="00043F8D">
              <w:rPr>
                <w:rFonts w:ascii="宋体" w:hAnsi="宋体" w:cs="仿宋"/>
                <w:sz w:val="24"/>
              </w:rPr>
              <w:t>2</w:t>
            </w:r>
            <w:r w:rsidRPr="00043F8D">
              <w:rPr>
                <w:rFonts w:ascii="宋体" w:hAnsi="宋体" w:cs="仿宋" w:hint="eastAsia"/>
                <w:sz w:val="24"/>
              </w:rPr>
              <w:t>年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西安有备件库或国内有备件库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西安有维修站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质保期外配件及维修价格优惠情况：按照出厂价提供。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spacing w:line="300" w:lineRule="auto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货到后根据要求的时间进行安装和培训，提供完整的售后安装和培训服务；售后技术服务：在需要时随时提供必要的理论支持和指导。</w:t>
            </w:r>
          </w:p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故障响应时间不小于2小时。</w:t>
            </w:r>
          </w:p>
        </w:tc>
      </w:tr>
      <w:tr w:rsidR="00043F8D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043F8D" w:rsidRPr="00043F8D" w:rsidRDefault="00043F8D" w:rsidP="0054422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043F8D" w:rsidRPr="00043F8D" w:rsidRDefault="00043F8D" w:rsidP="0054422E">
            <w:pPr>
              <w:rPr>
                <w:rFonts w:ascii="宋体" w:hAnsi="宋体" w:cs="仿宋" w:hint="eastAsia"/>
                <w:sz w:val="24"/>
              </w:rPr>
            </w:pPr>
            <w:r w:rsidRPr="00043F8D">
              <w:rPr>
                <w:rFonts w:ascii="宋体" w:hAnsi="宋体" w:cs="仿宋" w:hint="eastAsia"/>
                <w:sz w:val="24"/>
              </w:rPr>
              <w:t>签订合同后，2个月内。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F7" w:rsidRDefault="003514F7" w:rsidP="0091323C">
      <w:r>
        <w:separator/>
      </w:r>
    </w:p>
  </w:endnote>
  <w:endnote w:type="continuationSeparator" w:id="1">
    <w:p w:rsidR="003514F7" w:rsidRDefault="003514F7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F7" w:rsidRDefault="003514F7" w:rsidP="0091323C">
      <w:r>
        <w:separator/>
      </w:r>
    </w:p>
  </w:footnote>
  <w:footnote w:type="continuationSeparator" w:id="1">
    <w:p w:rsidR="003514F7" w:rsidRDefault="003514F7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3F8D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14F7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