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55830A" w14:textId="77777777" w:rsidR="00E25993" w:rsidRDefault="008B779D">
      <w:pPr>
        <w:jc w:val="center"/>
        <w:rPr>
          <w:rFonts w:ascii="黑体" w:eastAsia="黑体" w:hAnsi="黑体"/>
          <w:b/>
          <w:sz w:val="40"/>
          <w:szCs w:val="44"/>
        </w:rPr>
      </w:pPr>
      <w:r>
        <w:rPr>
          <w:rFonts w:ascii="黑体" w:eastAsia="黑体" w:hAnsi="黑体" w:hint="eastAsia"/>
          <w:b/>
          <w:sz w:val="40"/>
          <w:szCs w:val="44"/>
        </w:rPr>
        <w:t>通用物资采购评审需求参数表</w:t>
      </w:r>
    </w:p>
    <w:tbl>
      <w:tblPr>
        <w:tblStyle w:val="a8"/>
        <w:tblW w:w="9947" w:type="dxa"/>
        <w:jc w:val="center"/>
        <w:tblLayout w:type="fixed"/>
        <w:tblLook w:val="04A0" w:firstRow="1" w:lastRow="0" w:firstColumn="1" w:lastColumn="0" w:noHBand="0" w:noVBand="1"/>
      </w:tblPr>
      <w:tblGrid>
        <w:gridCol w:w="1669"/>
        <w:gridCol w:w="4296"/>
        <w:gridCol w:w="1522"/>
        <w:gridCol w:w="2460"/>
      </w:tblGrid>
      <w:tr w:rsidR="00E25993" w14:paraId="3786FB6E" w14:textId="77777777" w:rsidTr="001C6BD4">
        <w:trPr>
          <w:trHeight w:val="850"/>
          <w:jc w:val="center"/>
        </w:trPr>
        <w:tc>
          <w:tcPr>
            <w:tcW w:w="1669" w:type="dxa"/>
            <w:vAlign w:val="center"/>
          </w:tcPr>
          <w:p w14:paraId="1690D8CC" w14:textId="77777777" w:rsidR="00E25993" w:rsidRDefault="008B779D">
            <w:pPr>
              <w:jc w:val="center"/>
              <w:rPr>
                <w:rFonts w:ascii="黑体" w:eastAsia="黑体" w:hAnsi="黑体"/>
                <w:sz w:val="24"/>
                <w:szCs w:val="24"/>
              </w:rPr>
            </w:pPr>
            <w:r>
              <w:rPr>
                <w:rFonts w:ascii="黑体" w:eastAsia="黑体" w:hAnsi="黑体" w:hint="eastAsia"/>
                <w:sz w:val="24"/>
                <w:szCs w:val="24"/>
              </w:rPr>
              <w:t>项目名称</w:t>
            </w:r>
          </w:p>
        </w:tc>
        <w:tc>
          <w:tcPr>
            <w:tcW w:w="8278" w:type="dxa"/>
            <w:gridSpan w:val="3"/>
            <w:vAlign w:val="center"/>
          </w:tcPr>
          <w:p w14:paraId="4DD9CC7F" w14:textId="77777777" w:rsidR="00E25993" w:rsidRPr="00EC215B" w:rsidRDefault="008E6897" w:rsidP="00EC215B">
            <w:pPr>
              <w:spacing w:line="220" w:lineRule="atLeast"/>
              <w:jc w:val="center"/>
              <w:rPr>
                <w:rFonts w:ascii="华文中宋" w:eastAsia="华文中宋" w:hAnsi="华文中宋"/>
                <w:sz w:val="52"/>
                <w:szCs w:val="52"/>
              </w:rPr>
            </w:pPr>
            <w:r>
              <w:rPr>
                <w:rFonts w:ascii="方正小标宋简体" w:eastAsia="方正小标宋简体" w:hAnsi="华文中宋" w:hint="eastAsia"/>
                <w:sz w:val="30"/>
                <w:szCs w:val="30"/>
              </w:rPr>
              <w:t>购买劳务外包服务</w:t>
            </w:r>
          </w:p>
        </w:tc>
      </w:tr>
      <w:tr w:rsidR="00E25993" w14:paraId="18805048" w14:textId="77777777" w:rsidTr="001C6BD4">
        <w:trPr>
          <w:trHeight w:val="850"/>
          <w:jc w:val="center"/>
        </w:trPr>
        <w:tc>
          <w:tcPr>
            <w:tcW w:w="1669" w:type="dxa"/>
            <w:vAlign w:val="center"/>
          </w:tcPr>
          <w:p w14:paraId="506875E3" w14:textId="77777777" w:rsidR="00E25993" w:rsidRDefault="008B779D">
            <w:pPr>
              <w:jc w:val="center"/>
              <w:rPr>
                <w:rFonts w:ascii="黑体" w:eastAsia="黑体" w:hAnsi="黑体"/>
                <w:sz w:val="24"/>
                <w:szCs w:val="24"/>
              </w:rPr>
            </w:pPr>
            <w:r>
              <w:rPr>
                <w:rFonts w:ascii="黑体" w:eastAsia="黑体" w:hAnsi="黑体" w:hint="eastAsia"/>
                <w:sz w:val="24"/>
                <w:szCs w:val="24"/>
              </w:rPr>
              <w:t>物资名称</w:t>
            </w:r>
          </w:p>
        </w:tc>
        <w:tc>
          <w:tcPr>
            <w:tcW w:w="4296" w:type="dxa"/>
            <w:vAlign w:val="center"/>
          </w:tcPr>
          <w:p w14:paraId="527F77E1" w14:textId="77777777" w:rsidR="00E25993" w:rsidRDefault="000D587F">
            <w:pPr>
              <w:rPr>
                <w:rFonts w:asciiTheme="minorEastAsia" w:hAnsiTheme="minorEastAsia"/>
                <w:sz w:val="24"/>
                <w:szCs w:val="24"/>
              </w:rPr>
            </w:pPr>
            <w:r>
              <w:rPr>
                <w:rFonts w:asciiTheme="minorEastAsia" w:hAnsiTheme="minorEastAsia" w:hint="eastAsia"/>
                <w:sz w:val="24"/>
                <w:szCs w:val="24"/>
              </w:rPr>
              <w:t>服务</w:t>
            </w:r>
          </w:p>
        </w:tc>
        <w:tc>
          <w:tcPr>
            <w:tcW w:w="1522" w:type="dxa"/>
            <w:vAlign w:val="center"/>
          </w:tcPr>
          <w:p w14:paraId="7F26DA96" w14:textId="77777777" w:rsidR="00E25993" w:rsidRDefault="008B779D">
            <w:pPr>
              <w:jc w:val="center"/>
              <w:rPr>
                <w:rFonts w:ascii="黑体" w:eastAsia="黑体" w:hAnsi="黑体"/>
                <w:sz w:val="24"/>
                <w:szCs w:val="24"/>
              </w:rPr>
            </w:pPr>
            <w:r>
              <w:rPr>
                <w:rFonts w:ascii="黑体" w:eastAsia="黑体" w:hAnsi="黑体" w:hint="eastAsia"/>
                <w:sz w:val="24"/>
                <w:szCs w:val="24"/>
              </w:rPr>
              <w:t>是否需要配</w:t>
            </w:r>
          </w:p>
          <w:p w14:paraId="109CA342" w14:textId="77777777" w:rsidR="00E25993" w:rsidRDefault="008B779D">
            <w:pPr>
              <w:jc w:val="center"/>
              <w:rPr>
                <w:rFonts w:ascii="黑体" w:eastAsia="黑体" w:hAnsi="黑体"/>
                <w:sz w:val="24"/>
                <w:szCs w:val="24"/>
              </w:rPr>
            </w:pPr>
            <w:r>
              <w:rPr>
                <w:rFonts w:ascii="黑体" w:eastAsia="黑体" w:hAnsi="黑体" w:hint="eastAsia"/>
                <w:sz w:val="24"/>
                <w:szCs w:val="24"/>
              </w:rPr>
              <w:t>套设备</w:t>
            </w:r>
          </w:p>
        </w:tc>
        <w:tc>
          <w:tcPr>
            <w:tcW w:w="2460" w:type="dxa"/>
            <w:vAlign w:val="center"/>
          </w:tcPr>
          <w:p w14:paraId="642FCAB4" w14:textId="062BA66E" w:rsidR="00E25993" w:rsidRDefault="008B779D">
            <w:pPr>
              <w:jc w:val="center"/>
              <w:rPr>
                <w:rFonts w:ascii="黑体" w:eastAsia="黑体" w:hAnsi="黑体"/>
                <w:sz w:val="24"/>
                <w:szCs w:val="24"/>
              </w:rPr>
            </w:pPr>
            <w:r>
              <w:rPr>
                <w:rFonts w:ascii="黑体" w:eastAsia="黑体" w:hAnsi="黑体" w:hint="eastAsia"/>
                <w:sz w:val="24"/>
                <w:szCs w:val="24"/>
              </w:rPr>
              <w:t xml:space="preserve">□是     </w:t>
            </w:r>
            <w:r w:rsidR="00E96BE3">
              <w:rPr>
                <w:rFonts w:ascii="MS Mincho" w:eastAsia="MS Mincho" w:hAnsi="MS Mincho" w:cs="MS Mincho" w:hint="eastAsia"/>
                <w:sz w:val="24"/>
                <w:szCs w:val="24"/>
              </w:rPr>
              <w:sym w:font="Wingdings 2" w:char="F052"/>
            </w:r>
            <w:r>
              <w:rPr>
                <w:rFonts w:ascii="黑体" w:eastAsia="黑体" w:hAnsi="黑体" w:hint="eastAsia"/>
                <w:sz w:val="24"/>
                <w:szCs w:val="24"/>
              </w:rPr>
              <w:t>否</w:t>
            </w:r>
          </w:p>
        </w:tc>
      </w:tr>
      <w:tr w:rsidR="00E25993" w14:paraId="778222C3" w14:textId="77777777" w:rsidTr="001C6BD4">
        <w:trPr>
          <w:trHeight w:val="850"/>
          <w:jc w:val="center"/>
        </w:trPr>
        <w:tc>
          <w:tcPr>
            <w:tcW w:w="1669" w:type="dxa"/>
            <w:vAlign w:val="center"/>
          </w:tcPr>
          <w:p w14:paraId="0D949B6C" w14:textId="77777777" w:rsidR="00E25993" w:rsidRDefault="008B779D">
            <w:pPr>
              <w:jc w:val="center"/>
              <w:rPr>
                <w:rFonts w:ascii="黑体" w:eastAsia="黑体" w:hAnsi="黑体"/>
                <w:sz w:val="24"/>
                <w:szCs w:val="24"/>
              </w:rPr>
            </w:pPr>
            <w:r>
              <w:rPr>
                <w:rFonts w:ascii="黑体" w:eastAsia="黑体" w:hAnsi="黑体" w:hint="eastAsia"/>
                <w:sz w:val="24"/>
                <w:szCs w:val="24"/>
              </w:rPr>
              <w:t>配套设备名</w:t>
            </w:r>
          </w:p>
          <w:p w14:paraId="191B39BB" w14:textId="77777777" w:rsidR="00E25993" w:rsidRDefault="008B779D">
            <w:pPr>
              <w:jc w:val="center"/>
              <w:rPr>
                <w:rFonts w:ascii="黑体" w:eastAsia="黑体" w:hAnsi="黑体"/>
                <w:sz w:val="24"/>
                <w:szCs w:val="24"/>
              </w:rPr>
            </w:pPr>
            <w:proofErr w:type="gramStart"/>
            <w:r>
              <w:rPr>
                <w:rFonts w:ascii="黑体" w:eastAsia="黑体" w:hAnsi="黑体" w:hint="eastAsia"/>
                <w:sz w:val="24"/>
                <w:szCs w:val="24"/>
              </w:rPr>
              <w:t>称及型号</w:t>
            </w:r>
            <w:proofErr w:type="gramEnd"/>
          </w:p>
        </w:tc>
        <w:tc>
          <w:tcPr>
            <w:tcW w:w="4296" w:type="dxa"/>
            <w:vAlign w:val="center"/>
          </w:tcPr>
          <w:p w14:paraId="448276F4" w14:textId="77777777" w:rsidR="00E25993" w:rsidRDefault="00E25993">
            <w:pPr>
              <w:tabs>
                <w:tab w:val="left" w:pos="1273"/>
              </w:tabs>
              <w:spacing w:after="120" w:line="312" w:lineRule="auto"/>
              <w:rPr>
                <w:rFonts w:asciiTheme="minorEastAsia" w:hAnsiTheme="minorEastAsia"/>
                <w:sz w:val="24"/>
                <w:szCs w:val="24"/>
              </w:rPr>
            </w:pPr>
          </w:p>
        </w:tc>
        <w:tc>
          <w:tcPr>
            <w:tcW w:w="1522" w:type="dxa"/>
            <w:vAlign w:val="center"/>
          </w:tcPr>
          <w:p w14:paraId="5C1A3512" w14:textId="77777777" w:rsidR="00E25993" w:rsidRDefault="008B779D">
            <w:pPr>
              <w:jc w:val="center"/>
              <w:rPr>
                <w:rFonts w:ascii="黑体" w:eastAsia="黑体" w:hAnsi="黑体"/>
                <w:sz w:val="24"/>
                <w:szCs w:val="24"/>
              </w:rPr>
            </w:pPr>
            <w:r>
              <w:rPr>
                <w:rFonts w:ascii="黑体" w:eastAsia="黑体" w:hAnsi="黑体" w:hint="eastAsia"/>
                <w:sz w:val="24"/>
                <w:szCs w:val="24"/>
              </w:rPr>
              <w:t>配套设备固定资产编码</w:t>
            </w:r>
          </w:p>
        </w:tc>
        <w:tc>
          <w:tcPr>
            <w:tcW w:w="2460" w:type="dxa"/>
            <w:vAlign w:val="center"/>
          </w:tcPr>
          <w:p w14:paraId="7472E9D9" w14:textId="77777777" w:rsidR="00E25993" w:rsidRDefault="00E25993">
            <w:pPr>
              <w:jc w:val="center"/>
              <w:rPr>
                <w:rFonts w:ascii="黑体" w:eastAsia="黑体" w:hAnsi="黑体"/>
                <w:sz w:val="24"/>
                <w:szCs w:val="24"/>
              </w:rPr>
            </w:pPr>
          </w:p>
        </w:tc>
      </w:tr>
      <w:tr w:rsidR="00E25993" w14:paraId="4594B498" w14:textId="77777777" w:rsidTr="0002348B">
        <w:trPr>
          <w:trHeight w:val="11530"/>
          <w:jc w:val="center"/>
        </w:trPr>
        <w:tc>
          <w:tcPr>
            <w:tcW w:w="9947" w:type="dxa"/>
            <w:gridSpan w:val="4"/>
            <w:vAlign w:val="center"/>
          </w:tcPr>
          <w:p w14:paraId="41E5BF0B" w14:textId="21A495B6" w:rsidR="00A87561" w:rsidRPr="00A445A3" w:rsidRDefault="00A445A3" w:rsidP="00A445A3">
            <w:pPr>
              <w:spacing w:line="220" w:lineRule="atLeast"/>
              <w:ind w:firstLineChars="200" w:firstLine="480"/>
              <w:rPr>
                <w:rFonts w:asciiTheme="minorEastAsia" w:hAnsiTheme="minorEastAsia"/>
                <w:bCs/>
                <w:sz w:val="24"/>
                <w:szCs w:val="24"/>
              </w:rPr>
            </w:pPr>
            <w:r w:rsidRPr="00A445A3">
              <w:rPr>
                <w:rFonts w:asciiTheme="minorEastAsia" w:hAnsiTheme="minorEastAsia" w:hint="eastAsia"/>
                <w:bCs/>
                <w:sz w:val="24"/>
                <w:szCs w:val="24"/>
              </w:rPr>
              <w:t>为响应军委</w:t>
            </w:r>
            <w:r>
              <w:rPr>
                <w:rFonts w:asciiTheme="minorEastAsia" w:hAnsiTheme="minorEastAsia" w:hint="eastAsia"/>
                <w:bCs/>
                <w:sz w:val="24"/>
                <w:szCs w:val="24"/>
              </w:rPr>
              <w:t>关于</w:t>
            </w:r>
            <w:r w:rsidRPr="00A445A3">
              <w:rPr>
                <w:rFonts w:asciiTheme="minorEastAsia" w:hAnsiTheme="minorEastAsia" w:hint="eastAsia"/>
                <w:bCs/>
                <w:sz w:val="24"/>
                <w:szCs w:val="24"/>
              </w:rPr>
              <w:t>社会聘用人员消化分流</w:t>
            </w:r>
            <w:r>
              <w:rPr>
                <w:rFonts w:asciiTheme="minorEastAsia" w:hAnsiTheme="minorEastAsia" w:hint="eastAsia"/>
                <w:bCs/>
                <w:sz w:val="24"/>
                <w:szCs w:val="24"/>
              </w:rPr>
              <w:t>的工作要求，我院需以劳务外包模式解决用工问题，需选用综合实力较强的劳务外包公司，为我院提供治安员、护工、维修工、收费员、挂号员、厨师、勤杂工等岗位的劳务外包服务。</w:t>
            </w:r>
          </w:p>
          <w:p w14:paraId="567C99A3" w14:textId="47E1F0F5" w:rsidR="000A4B4F" w:rsidRPr="001C50DC" w:rsidRDefault="001C50DC" w:rsidP="001C50DC">
            <w:pPr>
              <w:spacing w:line="220" w:lineRule="atLeast"/>
              <w:rPr>
                <w:rFonts w:asciiTheme="minorEastAsia" w:hAnsiTheme="minorEastAsia"/>
                <w:b/>
                <w:sz w:val="24"/>
                <w:szCs w:val="24"/>
              </w:rPr>
            </w:pPr>
            <w:r>
              <w:rPr>
                <w:rFonts w:asciiTheme="minorEastAsia" w:hAnsiTheme="minorEastAsia" w:hint="eastAsia"/>
                <w:b/>
                <w:sz w:val="24"/>
                <w:szCs w:val="24"/>
              </w:rPr>
              <w:t>一、</w:t>
            </w:r>
            <w:r w:rsidR="003B62D9" w:rsidRPr="001C50DC">
              <w:rPr>
                <w:rFonts w:asciiTheme="minorEastAsia" w:hAnsiTheme="minorEastAsia" w:hint="eastAsia"/>
                <w:b/>
                <w:sz w:val="24"/>
                <w:szCs w:val="24"/>
              </w:rPr>
              <w:t>投标资质</w:t>
            </w:r>
          </w:p>
          <w:p w14:paraId="051ED35E" w14:textId="77777777" w:rsidR="000131FE" w:rsidRPr="00EC215B" w:rsidRDefault="000131FE" w:rsidP="008E0002">
            <w:pPr>
              <w:widowControl/>
              <w:adjustRightInd w:val="0"/>
              <w:snapToGrid w:val="0"/>
              <w:spacing w:line="380" w:lineRule="exact"/>
              <w:ind w:firstLineChars="200" w:firstLine="480"/>
              <w:rPr>
                <w:rFonts w:asciiTheme="minorEastAsia" w:hAnsiTheme="minorEastAsia"/>
                <w:sz w:val="24"/>
                <w:szCs w:val="24"/>
              </w:rPr>
            </w:pPr>
            <w:r>
              <w:rPr>
                <w:rFonts w:asciiTheme="minorEastAsia" w:hAnsiTheme="minorEastAsia"/>
                <w:sz w:val="24"/>
                <w:szCs w:val="24"/>
              </w:rPr>
              <w:t>1</w:t>
            </w:r>
            <w:r>
              <w:rPr>
                <w:rFonts w:asciiTheme="minorEastAsia" w:hAnsiTheme="minorEastAsia" w:hint="eastAsia"/>
                <w:sz w:val="24"/>
                <w:szCs w:val="24"/>
              </w:rPr>
              <w:t>.</w:t>
            </w:r>
            <w:r w:rsidR="00C25583">
              <w:rPr>
                <w:rFonts w:asciiTheme="minorEastAsia" w:hAnsiTheme="minorEastAsia" w:hint="eastAsia"/>
                <w:sz w:val="24"/>
                <w:szCs w:val="24"/>
              </w:rPr>
              <w:t>投标方</w:t>
            </w:r>
            <w:r w:rsidRPr="00EC215B">
              <w:rPr>
                <w:rFonts w:asciiTheme="minorEastAsia" w:hAnsiTheme="minorEastAsia" w:hint="eastAsia"/>
                <w:sz w:val="24"/>
                <w:szCs w:val="24"/>
              </w:rPr>
              <w:t>提供有效期内的营业执照、组织机构代码、税务登记证（或统一社会信用代码的营业执照）</w:t>
            </w:r>
            <w:r>
              <w:rPr>
                <w:rFonts w:asciiTheme="minorEastAsia" w:hAnsiTheme="minorEastAsia" w:hint="eastAsia"/>
                <w:sz w:val="24"/>
                <w:szCs w:val="24"/>
              </w:rPr>
              <w:t>；</w:t>
            </w:r>
          </w:p>
          <w:p w14:paraId="0A9F65C3" w14:textId="6A4CD8E8" w:rsidR="008E6897" w:rsidRPr="000A4B4F" w:rsidRDefault="000131FE" w:rsidP="008E0002">
            <w:pPr>
              <w:spacing w:line="380" w:lineRule="exact"/>
              <w:ind w:firstLineChars="200" w:firstLine="480"/>
              <w:rPr>
                <w:rFonts w:asciiTheme="minorEastAsia" w:hAnsiTheme="minorEastAsia"/>
                <w:b/>
                <w:sz w:val="24"/>
                <w:szCs w:val="24"/>
              </w:rPr>
            </w:pPr>
            <w:r>
              <w:rPr>
                <w:rFonts w:asciiTheme="minorEastAsia" w:hAnsiTheme="minorEastAsia"/>
                <w:sz w:val="24"/>
                <w:szCs w:val="24"/>
              </w:rPr>
              <w:t>2</w:t>
            </w:r>
            <w:r w:rsidR="008E6897" w:rsidRPr="000A4B4F">
              <w:rPr>
                <w:rFonts w:asciiTheme="minorEastAsia" w:hAnsiTheme="minorEastAsia"/>
                <w:sz w:val="24"/>
                <w:szCs w:val="24"/>
              </w:rPr>
              <w:t>.</w:t>
            </w:r>
            <w:r w:rsidR="00FD7D57">
              <w:rPr>
                <w:rFonts w:hint="eastAsia"/>
              </w:rPr>
              <w:t>投标方</w:t>
            </w:r>
            <w:r w:rsidR="008E6897" w:rsidRPr="000A4B4F">
              <w:rPr>
                <w:rFonts w:asciiTheme="minorEastAsia" w:hAnsiTheme="minorEastAsia" w:hint="eastAsia"/>
                <w:sz w:val="24"/>
                <w:szCs w:val="24"/>
              </w:rPr>
              <w:t>应具备《人力资源服务许可证》、《人力资源机构备案》、《劳务派遣经营许可证》</w:t>
            </w:r>
            <w:r w:rsidR="00BD3640">
              <w:rPr>
                <w:rFonts w:asciiTheme="minorEastAsia" w:hAnsiTheme="minorEastAsia" w:hint="eastAsia"/>
                <w:sz w:val="24"/>
                <w:szCs w:val="24"/>
              </w:rPr>
              <w:t>；</w:t>
            </w:r>
          </w:p>
          <w:p w14:paraId="200FAE8D" w14:textId="26F8F41E" w:rsidR="00EC215B" w:rsidRPr="00EC215B" w:rsidRDefault="000131FE" w:rsidP="008E0002">
            <w:pPr>
              <w:widowControl/>
              <w:adjustRightInd w:val="0"/>
              <w:snapToGrid w:val="0"/>
              <w:spacing w:line="380" w:lineRule="exact"/>
              <w:ind w:firstLineChars="200" w:firstLine="480"/>
              <w:rPr>
                <w:rFonts w:asciiTheme="minorEastAsia" w:hAnsiTheme="minorEastAsia"/>
                <w:sz w:val="24"/>
                <w:szCs w:val="24"/>
              </w:rPr>
            </w:pPr>
            <w:r>
              <w:rPr>
                <w:rFonts w:asciiTheme="minorEastAsia" w:hAnsiTheme="minorEastAsia"/>
                <w:sz w:val="24"/>
                <w:szCs w:val="24"/>
              </w:rPr>
              <w:t>3</w:t>
            </w:r>
            <w:r w:rsidR="008E6897">
              <w:rPr>
                <w:rFonts w:asciiTheme="minorEastAsia" w:hAnsiTheme="minorEastAsia"/>
                <w:sz w:val="24"/>
                <w:szCs w:val="24"/>
              </w:rPr>
              <w:t>.</w:t>
            </w:r>
            <w:r w:rsidR="00FD7D57">
              <w:rPr>
                <w:rFonts w:asciiTheme="minorEastAsia" w:hAnsiTheme="minorEastAsia" w:hint="eastAsia"/>
                <w:sz w:val="24"/>
                <w:szCs w:val="24"/>
              </w:rPr>
              <w:t>投标方</w:t>
            </w:r>
            <w:r w:rsidR="00EC215B" w:rsidRPr="00EC215B">
              <w:rPr>
                <w:rFonts w:asciiTheme="minorEastAsia" w:hAnsiTheme="minorEastAsia" w:hint="eastAsia"/>
                <w:sz w:val="24"/>
                <w:szCs w:val="24"/>
              </w:rPr>
              <w:t>营业执照注册资金</w:t>
            </w:r>
            <w:r w:rsidR="008E6897">
              <w:rPr>
                <w:rFonts w:asciiTheme="minorEastAsia" w:hAnsiTheme="minorEastAsia" w:hint="eastAsia"/>
                <w:sz w:val="24"/>
                <w:szCs w:val="24"/>
              </w:rPr>
              <w:t>不得低于</w:t>
            </w:r>
            <w:r w:rsidR="00EE5CD6">
              <w:rPr>
                <w:rFonts w:asciiTheme="minorEastAsia" w:hAnsiTheme="minorEastAsia"/>
                <w:sz w:val="24"/>
                <w:szCs w:val="24"/>
              </w:rPr>
              <w:t>5</w:t>
            </w:r>
            <w:r w:rsidR="00EC215B" w:rsidRPr="00EC215B">
              <w:rPr>
                <w:rFonts w:asciiTheme="minorEastAsia" w:hAnsiTheme="minorEastAsia" w:hint="eastAsia"/>
                <w:sz w:val="24"/>
                <w:szCs w:val="24"/>
              </w:rPr>
              <w:t>00万</w:t>
            </w:r>
            <w:r w:rsidR="008E6897">
              <w:rPr>
                <w:rFonts w:asciiTheme="minorEastAsia" w:hAnsiTheme="minorEastAsia" w:hint="eastAsia"/>
                <w:sz w:val="24"/>
                <w:szCs w:val="24"/>
              </w:rPr>
              <w:t>人民币</w:t>
            </w:r>
            <w:r w:rsidR="00FD7D57">
              <w:rPr>
                <w:rFonts w:asciiTheme="minorEastAsia" w:hAnsiTheme="minorEastAsia" w:hint="eastAsia"/>
                <w:sz w:val="24"/>
                <w:szCs w:val="24"/>
              </w:rPr>
              <w:t>，公司注册时间不少于</w:t>
            </w:r>
            <w:r w:rsidR="0042621E">
              <w:rPr>
                <w:rFonts w:asciiTheme="minorEastAsia" w:hAnsiTheme="minorEastAsia" w:hint="eastAsia"/>
                <w:sz w:val="24"/>
                <w:szCs w:val="24"/>
              </w:rPr>
              <w:t>5</w:t>
            </w:r>
            <w:r w:rsidR="00FD7D57">
              <w:rPr>
                <w:rFonts w:asciiTheme="minorEastAsia" w:hAnsiTheme="minorEastAsia" w:hint="eastAsia"/>
                <w:sz w:val="24"/>
                <w:szCs w:val="24"/>
              </w:rPr>
              <w:t>年</w:t>
            </w:r>
            <w:r w:rsidR="006D4A4A">
              <w:rPr>
                <w:rFonts w:asciiTheme="minorEastAsia" w:hAnsiTheme="minorEastAsia" w:hint="eastAsia"/>
                <w:sz w:val="24"/>
                <w:szCs w:val="24"/>
              </w:rPr>
              <w:t>；</w:t>
            </w:r>
          </w:p>
          <w:p w14:paraId="14A8205B" w14:textId="7F9657F6" w:rsidR="00EC215B" w:rsidRPr="00EC215B" w:rsidRDefault="008E6897" w:rsidP="008E0002">
            <w:pPr>
              <w:widowControl/>
              <w:adjustRightInd w:val="0"/>
              <w:snapToGrid w:val="0"/>
              <w:spacing w:line="380" w:lineRule="exact"/>
              <w:ind w:firstLineChars="200" w:firstLine="480"/>
              <w:rPr>
                <w:rFonts w:asciiTheme="minorEastAsia" w:hAnsiTheme="minorEastAsia"/>
                <w:sz w:val="24"/>
                <w:szCs w:val="24"/>
              </w:rPr>
            </w:pPr>
            <w:r>
              <w:rPr>
                <w:rFonts w:asciiTheme="minorEastAsia" w:hAnsiTheme="minorEastAsia"/>
                <w:sz w:val="24"/>
                <w:szCs w:val="24"/>
              </w:rPr>
              <w:t>4</w:t>
            </w:r>
            <w:r w:rsidR="000A4B4F">
              <w:rPr>
                <w:rFonts w:asciiTheme="minorEastAsia" w:hAnsiTheme="minorEastAsia" w:hint="eastAsia"/>
                <w:sz w:val="24"/>
                <w:szCs w:val="24"/>
              </w:rPr>
              <w:t>.</w:t>
            </w:r>
            <w:r w:rsidR="00FD7D57">
              <w:rPr>
                <w:rFonts w:asciiTheme="minorEastAsia" w:hAnsiTheme="minorEastAsia" w:hint="eastAsia"/>
                <w:sz w:val="24"/>
                <w:szCs w:val="24"/>
              </w:rPr>
              <w:t>投标方应</w:t>
            </w:r>
            <w:r w:rsidR="00EC215B" w:rsidRPr="00EC215B">
              <w:rPr>
                <w:rFonts w:asciiTheme="minorEastAsia" w:hAnsiTheme="minorEastAsia" w:hint="eastAsia"/>
                <w:sz w:val="24"/>
                <w:szCs w:val="24"/>
              </w:rPr>
              <w:t>具备独立法人资格，本项目不接受联合体投标</w:t>
            </w:r>
            <w:r w:rsidR="00FD7D57">
              <w:rPr>
                <w:rFonts w:asciiTheme="minorEastAsia" w:hAnsiTheme="minorEastAsia" w:hint="eastAsia"/>
                <w:sz w:val="24"/>
                <w:szCs w:val="24"/>
              </w:rPr>
              <w:t>，且</w:t>
            </w:r>
            <w:r w:rsidR="00FD7D57" w:rsidRPr="008E6897">
              <w:rPr>
                <w:rFonts w:asciiTheme="minorEastAsia" w:hAnsiTheme="minorEastAsia" w:hint="eastAsia"/>
                <w:sz w:val="24"/>
                <w:szCs w:val="24"/>
              </w:rPr>
              <w:t>不能为外资企业或存在外资背景</w:t>
            </w:r>
            <w:r w:rsidR="006D4A4A">
              <w:rPr>
                <w:rFonts w:asciiTheme="minorEastAsia" w:hAnsiTheme="minorEastAsia" w:hint="eastAsia"/>
                <w:sz w:val="24"/>
                <w:szCs w:val="24"/>
              </w:rPr>
              <w:t>；</w:t>
            </w:r>
          </w:p>
          <w:p w14:paraId="10EE0154" w14:textId="77777777" w:rsidR="00EC215B" w:rsidRDefault="008E6897" w:rsidP="008E0002">
            <w:pPr>
              <w:widowControl/>
              <w:adjustRightInd w:val="0"/>
              <w:snapToGrid w:val="0"/>
              <w:spacing w:line="380" w:lineRule="exact"/>
              <w:ind w:firstLineChars="200" w:firstLine="480"/>
              <w:rPr>
                <w:rFonts w:asciiTheme="minorEastAsia" w:hAnsiTheme="minorEastAsia"/>
                <w:sz w:val="24"/>
                <w:szCs w:val="24"/>
              </w:rPr>
            </w:pPr>
            <w:r>
              <w:rPr>
                <w:rFonts w:asciiTheme="minorEastAsia" w:hAnsiTheme="minorEastAsia"/>
                <w:sz w:val="24"/>
                <w:szCs w:val="24"/>
              </w:rPr>
              <w:t>5</w:t>
            </w:r>
            <w:r w:rsidR="00EC215B">
              <w:rPr>
                <w:rFonts w:asciiTheme="minorEastAsia" w:hAnsiTheme="minorEastAsia" w:hint="eastAsia"/>
                <w:sz w:val="24"/>
                <w:szCs w:val="24"/>
              </w:rPr>
              <w:t>.</w:t>
            </w:r>
            <w:r w:rsidR="00EC215B" w:rsidRPr="00EC215B">
              <w:rPr>
                <w:rFonts w:asciiTheme="minorEastAsia" w:hAnsiTheme="minorEastAsia" w:hint="eastAsia"/>
                <w:sz w:val="24"/>
                <w:szCs w:val="24"/>
              </w:rPr>
              <w:t>投标</w:t>
            </w:r>
            <w:r w:rsidR="00C25583">
              <w:rPr>
                <w:rFonts w:asciiTheme="minorEastAsia" w:hAnsiTheme="minorEastAsia" w:hint="eastAsia"/>
                <w:sz w:val="24"/>
                <w:szCs w:val="24"/>
              </w:rPr>
              <w:t>方应</w:t>
            </w:r>
            <w:r w:rsidR="00EC215B" w:rsidRPr="00EC215B">
              <w:rPr>
                <w:rFonts w:asciiTheme="minorEastAsia" w:hAnsiTheme="minorEastAsia" w:hint="eastAsia"/>
                <w:sz w:val="24"/>
                <w:szCs w:val="24"/>
              </w:rPr>
              <w:t>具有固定的办公场所和管理人员及技术人员队伍</w:t>
            </w:r>
            <w:r w:rsidR="006D4A4A">
              <w:rPr>
                <w:rFonts w:asciiTheme="minorEastAsia" w:hAnsiTheme="minorEastAsia" w:hint="eastAsia"/>
                <w:sz w:val="24"/>
                <w:szCs w:val="24"/>
              </w:rPr>
              <w:t>；</w:t>
            </w:r>
          </w:p>
          <w:p w14:paraId="15B5A4D2" w14:textId="2BC3FFA6" w:rsidR="008E6897" w:rsidRPr="00EC215B" w:rsidRDefault="008E6897" w:rsidP="008E0002">
            <w:pPr>
              <w:widowControl/>
              <w:adjustRightInd w:val="0"/>
              <w:snapToGrid w:val="0"/>
              <w:spacing w:line="380" w:lineRule="exact"/>
              <w:ind w:firstLineChars="200" w:firstLine="480"/>
              <w:rPr>
                <w:rFonts w:asciiTheme="minorEastAsia" w:hAnsiTheme="minorEastAsia"/>
                <w:sz w:val="24"/>
                <w:szCs w:val="24"/>
              </w:rPr>
            </w:pPr>
            <w:r>
              <w:rPr>
                <w:rFonts w:asciiTheme="minorEastAsia" w:hAnsiTheme="minorEastAsia" w:hint="eastAsia"/>
                <w:sz w:val="24"/>
                <w:szCs w:val="24"/>
              </w:rPr>
              <w:t>6</w:t>
            </w:r>
            <w:r>
              <w:rPr>
                <w:rFonts w:asciiTheme="minorEastAsia" w:hAnsiTheme="minorEastAsia"/>
                <w:sz w:val="24"/>
                <w:szCs w:val="24"/>
              </w:rPr>
              <w:t>.</w:t>
            </w:r>
            <w:r w:rsidR="00FD7D57">
              <w:rPr>
                <w:rFonts w:asciiTheme="minorEastAsia" w:hAnsiTheme="minorEastAsia" w:hint="eastAsia"/>
                <w:sz w:val="24"/>
                <w:szCs w:val="24"/>
              </w:rPr>
              <w:t>投标方</w:t>
            </w:r>
            <w:r w:rsidR="0002348B" w:rsidRPr="0002348B">
              <w:rPr>
                <w:rFonts w:asciiTheme="minorEastAsia" w:hAnsiTheme="minorEastAsia" w:hint="eastAsia"/>
                <w:sz w:val="24"/>
                <w:szCs w:val="24"/>
              </w:rPr>
              <w:t>必须具有良好的财务状况，必须提供开户许可证及与之对应的基本户银行开具的开标日前三个月内的资信证明原件</w:t>
            </w:r>
            <w:r w:rsidR="00FD7D57">
              <w:rPr>
                <w:rFonts w:asciiTheme="minorEastAsia" w:hAnsiTheme="minorEastAsia" w:hint="eastAsia"/>
                <w:sz w:val="24"/>
                <w:szCs w:val="24"/>
              </w:rPr>
              <w:t>；</w:t>
            </w:r>
          </w:p>
          <w:p w14:paraId="7480D3B1" w14:textId="77777777" w:rsidR="00EC215B" w:rsidRDefault="000A4B4F" w:rsidP="008E0002">
            <w:pPr>
              <w:widowControl/>
              <w:adjustRightInd w:val="0"/>
              <w:snapToGrid w:val="0"/>
              <w:spacing w:line="380" w:lineRule="exact"/>
              <w:ind w:firstLineChars="200" w:firstLine="480"/>
              <w:rPr>
                <w:rFonts w:asciiTheme="minorEastAsia" w:hAnsiTheme="minorEastAsia"/>
                <w:sz w:val="24"/>
                <w:szCs w:val="24"/>
              </w:rPr>
            </w:pPr>
            <w:r>
              <w:rPr>
                <w:rFonts w:asciiTheme="minorEastAsia" w:hAnsiTheme="minorEastAsia"/>
                <w:sz w:val="24"/>
                <w:szCs w:val="24"/>
              </w:rPr>
              <w:t>7</w:t>
            </w:r>
            <w:r>
              <w:rPr>
                <w:rFonts w:asciiTheme="minorEastAsia" w:hAnsiTheme="minorEastAsia" w:hint="eastAsia"/>
                <w:sz w:val="24"/>
                <w:szCs w:val="24"/>
              </w:rPr>
              <w:t>.</w:t>
            </w:r>
            <w:r w:rsidR="00C25583">
              <w:rPr>
                <w:rFonts w:asciiTheme="minorEastAsia" w:hAnsiTheme="minorEastAsia" w:hint="eastAsia"/>
                <w:sz w:val="24"/>
                <w:szCs w:val="24"/>
              </w:rPr>
              <w:t>投标方</w:t>
            </w:r>
            <w:r w:rsidR="00EC215B" w:rsidRPr="00EC215B">
              <w:rPr>
                <w:rFonts w:asciiTheme="minorEastAsia" w:hAnsiTheme="minorEastAsia" w:hint="eastAsia"/>
                <w:sz w:val="24"/>
                <w:szCs w:val="24"/>
              </w:rPr>
              <w:t>需提供从</w:t>
            </w:r>
            <w:r w:rsidR="00B5263A" w:rsidRPr="00B5263A">
              <w:rPr>
                <w:rFonts w:asciiTheme="minorEastAsia" w:hAnsiTheme="minorEastAsia"/>
                <w:sz w:val="24"/>
                <w:szCs w:val="24"/>
              </w:rPr>
              <w:t>2018</w:t>
            </w:r>
            <w:r w:rsidR="00EC215B" w:rsidRPr="00B5263A">
              <w:rPr>
                <w:rFonts w:asciiTheme="minorEastAsia" w:hAnsiTheme="minorEastAsia" w:hint="eastAsia"/>
                <w:sz w:val="24"/>
                <w:szCs w:val="24"/>
              </w:rPr>
              <w:t>年</w:t>
            </w:r>
            <w:r w:rsidRPr="00B5263A">
              <w:rPr>
                <w:rFonts w:asciiTheme="minorEastAsia" w:hAnsiTheme="minorEastAsia" w:hint="eastAsia"/>
                <w:sz w:val="24"/>
                <w:szCs w:val="24"/>
              </w:rPr>
              <w:t>1月</w:t>
            </w:r>
            <w:proofErr w:type="gramStart"/>
            <w:r>
              <w:rPr>
                <w:rFonts w:asciiTheme="minorEastAsia" w:hAnsiTheme="minorEastAsia" w:hint="eastAsia"/>
                <w:sz w:val="24"/>
                <w:szCs w:val="24"/>
              </w:rPr>
              <w:t>至今</w:t>
            </w:r>
            <w:r w:rsidR="00EC215B" w:rsidRPr="00EC215B">
              <w:rPr>
                <w:rFonts w:asciiTheme="minorEastAsia" w:hAnsiTheme="minorEastAsia" w:hint="eastAsia"/>
                <w:sz w:val="24"/>
                <w:szCs w:val="24"/>
              </w:rPr>
              <w:t>同</w:t>
            </w:r>
            <w:proofErr w:type="gramEnd"/>
            <w:r w:rsidR="00EC215B" w:rsidRPr="00EC215B">
              <w:rPr>
                <w:rFonts w:asciiTheme="minorEastAsia" w:hAnsiTheme="minorEastAsia" w:hint="eastAsia"/>
                <w:sz w:val="24"/>
                <w:szCs w:val="24"/>
              </w:rPr>
              <w:t>类型或近似类型服务项目证明材料</w:t>
            </w:r>
            <w:r w:rsidR="006D4A4A">
              <w:rPr>
                <w:rFonts w:asciiTheme="minorEastAsia" w:hAnsiTheme="minorEastAsia" w:hint="eastAsia"/>
                <w:sz w:val="24"/>
                <w:szCs w:val="24"/>
              </w:rPr>
              <w:t>；</w:t>
            </w:r>
          </w:p>
          <w:p w14:paraId="0D46317A" w14:textId="456FF17A" w:rsidR="000131FE" w:rsidRDefault="000131FE" w:rsidP="008E0002">
            <w:pPr>
              <w:widowControl/>
              <w:adjustRightInd w:val="0"/>
              <w:snapToGrid w:val="0"/>
              <w:spacing w:line="380" w:lineRule="exact"/>
              <w:ind w:firstLineChars="200" w:firstLine="480"/>
              <w:rPr>
                <w:rFonts w:asciiTheme="minorEastAsia" w:hAnsiTheme="minorEastAsia"/>
                <w:sz w:val="24"/>
                <w:szCs w:val="24"/>
              </w:rPr>
            </w:pPr>
            <w:r w:rsidRPr="00B5263A">
              <w:rPr>
                <w:rFonts w:asciiTheme="minorEastAsia" w:hAnsiTheme="minorEastAsia" w:hint="eastAsia"/>
                <w:sz w:val="24"/>
                <w:szCs w:val="24"/>
              </w:rPr>
              <w:t>8</w:t>
            </w:r>
            <w:r w:rsidRPr="00B5263A">
              <w:rPr>
                <w:rFonts w:asciiTheme="minorEastAsia" w:hAnsiTheme="minorEastAsia"/>
                <w:sz w:val="24"/>
                <w:szCs w:val="24"/>
              </w:rPr>
              <w:t>.</w:t>
            </w:r>
            <w:r w:rsidR="00FD7D57">
              <w:rPr>
                <w:rFonts w:asciiTheme="minorEastAsia" w:hAnsiTheme="minorEastAsia" w:hint="eastAsia"/>
                <w:sz w:val="24"/>
                <w:szCs w:val="24"/>
              </w:rPr>
              <w:t>投标方必</w:t>
            </w:r>
            <w:r w:rsidR="0002348B" w:rsidRPr="0002348B">
              <w:rPr>
                <w:rFonts w:asciiTheme="minorEastAsia" w:hAnsiTheme="minorEastAsia" w:hint="eastAsia"/>
                <w:sz w:val="24"/>
                <w:szCs w:val="24"/>
              </w:rPr>
              <w:t>须提供2017-2019年度经审计的财务报告（至少包括审计报告、资产负债表和利润表）</w:t>
            </w:r>
            <w:r w:rsidRPr="00B5263A">
              <w:rPr>
                <w:rFonts w:asciiTheme="minorEastAsia" w:hAnsiTheme="minorEastAsia" w:hint="eastAsia"/>
                <w:sz w:val="24"/>
                <w:szCs w:val="24"/>
              </w:rPr>
              <w:t>；</w:t>
            </w:r>
          </w:p>
          <w:p w14:paraId="20C4B816" w14:textId="70B71C1B" w:rsidR="000A07A3" w:rsidRDefault="000A07A3" w:rsidP="008E0002">
            <w:pPr>
              <w:widowControl/>
              <w:adjustRightInd w:val="0"/>
              <w:snapToGrid w:val="0"/>
              <w:spacing w:line="380" w:lineRule="exact"/>
              <w:ind w:firstLineChars="200" w:firstLine="480"/>
              <w:rPr>
                <w:rFonts w:asciiTheme="minorEastAsia" w:hAnsiTheme="minorEastAsia"/>
                <w:sz w:val="24"/>
                <w:szCs w:val="24"/>
              </w:rPr>
            </w:pPr>
            <w:r>
              <w:rPr>
                <w:rFonts w:asciiTheme="minorEastAsia" w:hAnsiTheme="minorEastAsia"/>
                <w:sz w:val="24"/>
                <w:szCs w:val="24"/>
              </w:rPr>
              <w:t>9.</w:t>
            </w:r>
            <w:r>
              <w:rPr>
                <w:rFonts w:asciiTheme="minorEastAsia" w:hAnsiTheme="minorEastAsia" w:hint="eastAsia"/>
                <w:sz w:val="24"/>
                <w:szCs w:val="24"/>
              </w:rPr>
              <w:t>投标方通过“信用中国”（w</w:t>
            </w:r>
            <w:r>
              <w:rPr>
                <w:rFonts w:asciiTheme="minorEastAsia" w:hAnsiTheme="minorEastAsia"/>
                <w:sz w:val="24"/>
                <w:szCs w:val="24"/>
              </w:rPr>
              <w:t>ww.creditchina.gov.cn</w:t>
            </w:r>
            <w:r>
              <w:rPr>
                <w:rFonts w:asciiTheme="minorEastAsia" w:hAnsiTheme="minorEastAsia" w:hint="eastAsia"/>
                <w:sz w:val="24"/>
                <w:szCs w:val="24"/>
              </w:rPr>
              <w:t>）查询相关主体无不良行为记录；</w:t>
            </w:r>
          </w:p>
          <w:p w14:paraId="3BBE189E" w14:textId="79DF145A" w:rsidR="008E0002" w:rsidRPr="000A07A3" w:rsidRDefault="008E0002" w:rsidP="008E0002">
            <w:pPr>
              <w:widowControl/>
              <w:adjustRightInd w:val="0"/>
              <w:snapToGrid w:val="0"/>
              <w:spacing w:line="380" w:lineRule="exact"/>
              <w:ind w:firstLineChars="200" w:firstLine="480"/>
              <w:rPr>
                <w:rFonts w:asciiTheme="minorEastAsia" w:hAnsiTheme="minorEastAsia"/>
                <w:sz w:val="24"/>
                <w:szCs w:val="24"/>
              </w:rPr>
            </w:pPr>
            <w:r>
              <w:rPr>
                <w:rFonts w:asciiTheme="minorEastAsia" w:hAnsiTheme="minorEastAsia" w:hint="eastAsia"/>
                <w:sz w:val="24"/>
                <w:szCs w:val="24"/>
              </w:rPr>
              <w:t>1</w:t>
            </w:r>
            <w:r>
              <w:rPr>
                <w:rFonts w:asciiTheme="minorEastAsia" w:hAnsiTheme="minorEastAsia"/>
                <w:sz w:val="24"/>
                <w:szCs w:val="24"/>
              </w:rPr>
              <w:t>0.</w:t>
            </w:r>
            <w:r>
              <w:rPr>
                <w:rFonts w:asciiTheme="minorEastAsia" w:hAnsiTheme="minorEastAsia" w:hint="eastAsia"/>
                <w:sz w:val="24"/>
                <w:szCs w:val="24"/>
              </w:rPr>
              <w:t>投标方应授权合法的人员参加投标全过程，其中法定代表人直接参加投标的，须出具法人身份证，并与营业执照上信息一致。法定代表人授权代表参加投标的，须出具法定代表人授权书及授权代表身份证、授权代表本单位证明（投标截止前三个月的养老保险缴纳证明或劳动合同）</w:t>
            </w:r>
          </w:p>
          <w:p w14:paraId="58E4D8AE" w14:textId="041EFC9F" w:rsidR="00EC215B" w:rsidRPr="00EC215B" w:rsidRDefault="000A07A3" w:rsidP="008E0002">
            <w:pPr>
              <w:widowControl/>
              <w:adjustRightInd w:val="0"/>
              <w:snapToGrid w:val="0"/>
              <w:spacing w:line="380" w:lineRule="exact"/>
              <w:ind w:firstLineChars="200" w:firstLine="480"/>
              <w:rPr>
                <w:rFonts w:asciiTheme="minorEastAsia" w:hAnsiTheme="minorEastAsia"/>
                <w:sz w:val="24"/>
                <w:szCs w:val="24"/>
              </w:rPr>
            </w:pPr>
            <w:r>
              <w:rPr>
                <w:rFonts w:asciiTheme="minorEastAsia" w:hAnsiTheme="minorEastAsia"/>
                <w:sz w:val="24"/>
                <w:szCs w:val="24"/>
              </w:rPr>
              <w:t>1</w:t>
            </w:r>
            <w:r w:rsidR="008E0002">
              <w:rPr>
                <w:rFonts w:asciiTheme="minorEastAsia" w:hAnsiTheme="minorEastAsia"/>
                <w:sz w:val="24"/>
                <w:szCs w:val="24"/>
              </w:rPr>
              <w:t>1</w:t>
            </w:r>
            <w:r w:rsidR="00EC215B">
              <w:rPr>
                <w:rFonts w:asciiTheme="minorEastAsia" w:hAnsiTheme="minorEastAsia" w:hint="eastAsia"/>
                <w:sz w:val="24"/>
                <w:szCs w:val="24"/>
              </w:rPr>
              <w:t>.</w:t>
            </w:r>
            <w:r w:rsidR="00C25583">
              <w:rPr>
                <w:rFonts w:asciiTheme="minorEastAsia" w:hAnsiTheme="minorEastAsia" w:hint="eastAsia"/>
                <w:sz w:val="24"/>
                <w:szCs w:val="24"/>
              </w:rPr>
              <w:t>投标方</w:t>
            </w:r>
            <w:r w:rsidR="00EC215B" w:rsidRPr="00EC215B">
              <w:rPr>
                <w:rFonts w:asciiTheme="minorEastAsia" w:hAnsiTheme="minorEastAsia" w:hint="eastAsia"/>
                <w:sz w:val="24"/>
                <w:szCs w:val="24"/>
              </w:rPr>
              <w:t>应遵守国家</w:t>
            </w:r>
            <w:r>
              <w:rPr>
                <w:rFonts w:asciiTheme="minorEastAsia" w:hAnsiTheme="minorEastAsia" w:hint="eastAsia"/>
                <w:sz w:val="24"/>
                <w:szCs w:val="24"/>
              </w:rPr>
              <w:t>和军队</w:t>
            </w:r>
            <w:r w:rsidR="00EC215B" w:rsidRPr="00EC215B">
              <w:rPr>
                <w:rFonts w:asciiTheme="minorEastAsia" w:hAnsiTheme="minorEastAsia" w:hint="eastAsia"/>
                <w:sz w:val="24"/>
                <w:szCs w:val="24"/>
              </w:rPr>
              <w:t>有关法律、法令和条例的规定。</w:t>
            </w:r>
          </w:p>
          <w:p w14:paraId="5E59705D" w14:textId="77777777" w:rsidR="003B62D9" w:rsidRPr="001C50DC" w:rsidRDefault="001C50DC" w:rsidP="008E0002">
            <w:pPr>
              <w:spacing w:line="380" w:lineRule="exact"/>
              <w:rPr>
                <w:rFonts w:asciiTheme="minorEastAsia" w:hAnsiTheme="minorEastAsia"/>
                <w:b/>
                <w:sz w:val="24"/>
                <w:szCs w:val="24"/>
              </w:rPr>
            </w:pPr>
            <w:r>
              <w:rPr>
                <w:rFonts w:asciiTheme="minorEastAsia" w:hAnsiTheme="minorEastAsia" w:hint="eastAsia"/>
                <w:b/>
                <w:sz w:val="24"/>
                <w:szCs w:val="24"/>
              </w:rPr>
              <w:t>二、</w:t>
            </w:r>
            <w:r w:rsidR="00AD3C3A" w:rsidRPr="001C50DC">
              <w:rPr>
                <w:rFonts w:asciiTheme="minorEastAsia" w:hAnsiTheme="minorEastAsia" w:hint="eastAsia"/>
                <w:b/>
                <w:sz w:val="24"/>
                <w:szCs w:val="24"/>
              </w:rPr>
              <w:t>服务</w:t>
            </w:r>
            <w:r w:rsidR="006D4A4A" w:rsidRPr="001C50DC">
              <w:rPr>
                <w:rFonts w:asciiTheme="minorEastAsia" w:hAnsiTheme="minorEastAsia" w:hint="eastAsia"/>
                <w:b/>
                <w:sz w:val="24"/>
                <w:szCs w:val="24"/>
              </w:rPr>
              <w:t>内容</w:t>
            </w:r>
          </w:p>
          <w:p w14:paraId="283881DE" w14:textId="4A75BA5E" w:rsidR="006D4A4A" w:rsidRPr="004F7DEF" w:rsidRDefault="006D4A4A" w:rsidP="008E0002">
            <w:pPr>
              <w:widowControl/>
              <w:adjustRightInd w:val="0"/>
              <w:snapToGrid w:val="0"/>
              <w:spacing w:line="380" w:lineRule="exact"/>
              <w:ind w:firstLineChars="200" w:firstLine="480"/>
              <w:rPr>
                <w:rFonts w:asciiTheme="minorEastAsia" w:hAnsiTheme="minorEastAsia"/>
                <w:sz w:val="24"/>
                <w:szCs w:val="24"/>
              </w:rPr>
            </w:pPr>
            <w:r w:rsidRPr="006D4A4A">
              <w:rPr>
                <w:rFonts w:asciiTheme="minorEastAsia" w:hAnsiTheme="minorEastAsia" w:hint="eastAsia"/>
                <w:sz w:val="24"/>
                <w:szCs w:val="24"/>
              </w:rPr>
              <w:t>1.</w:t>
            </w:r>
            <w:r w:rsidR="00C25583">
              <w:rPr>
                <w:rFonts w:asciiTheme="minorEastAsia" w:hAnsiTheme="minorEastAsia" w:hint="eastAsia"/>
                <w:sz w:val="24"/>
                <w:szCs w:val="24"/>
              </w:rPr>
              <w:t>投标方</w:t>
            </w:r>
            <w:r w:rsidRPr="004F7DEF">
              <w:rPr>
                <w:rFonts w:asciiTheme="minorEastAsia" w:hAnsiTheme="minorEastAsia" w:hint="eastAsia"/>
                <w:sz w:val="24"/>
                <w:szCs w:val="24"/>
              </w:rPr>
              <w:t>负责外包岗位的招聘工作</w:t>
            </w:r>
            <w:r w:rsidR="00AE0D9F">
              <w:rPr>
                <w:rFonts w:asciiTheme="minorEastAsia" w:hAnsiTheme="minorEastAsia" w:hint="eastAsia"/>
                <w:sz w:val="24"/>
                <w:szCs w:val="24"/>
              </w:rPr>
              <w:t>。招标方确定劳务外包岗位的数量、招聘条件后，投标方按要求进行</w:t>
            </w:r>
            <w:r w:rsidR="004C69AC">
              <w:rPr>
                <w:rFonts w:asciiTheme="minorEastAsia" w:hAnsiTheme="minorEastAsia" w:hint="eastAsia"/>
                <w:sz w:val="24"/>
                <w:szCs w:val="24"/>
              </w:rPr>
              <w:t>招聘</w:t>
            </w:r>
            <w:r w:rsidR="00AE0D9F">
              <w:rPr>
                <w:rFonts w:asciiTheme="minorEastAsia" w:hAnsiTheme="minorEastAsia" w:hint="eastAsia"/>
                <w:sz w:val="24"/>
                <w:szCs w:val="24"/>
              </w:rPr>
              <w:t>，</w:t>
            </w:r>
            <w:r w:rsidR="004C69AC">
              <w:rPr>
                <w:rFonts w:asciiTheme="minorEastAsia" w:hAnsiTheme="minorEastAsia" w:hint="eastAsia"/>
                <w:sz w:val="24"/>
                <w:szCs w:val="24"/>
              </w:rPr>
              <w:t>最终招聘结果须征得招标方同意，同时</w:t>
            </w:r>
            <w:r w:rsidRPr="004F7DEF">
              <w:rPr>
                <w:rFonts w:asciiTheme="minorEastAsia" w:hAnsiTheme="minorEastAsia" w:hint="eastAsia"/>
                <w:sz w:val="24"/>
                <w:szCs w:val="24"/>
              </w:rPr>
              <w:t>应保证人员</w:t>
            </w:r>
            <w:r w:rsidR="00185D05" w:rsidRPr="004F7DEF">
              <w:rPr>
                <w:rFonts w:asciiTheme="minorEastAsia" w:hAnsiTheme="minorEastAsia" w:hint="eastAsia"/>
                <w:sz w:val="24"/>
                <w:szCs w:val="24"/>
              </w:rPr>
              <w:t>在1</w:t>
            </w:r>
            <w:r w:rsidR="00185D05" w:rsidRPr="004F7DEF">
              <w:rPr>
                <w:rFonts w:asciiTheme="minorEastAsia" w:hAnsiTheme="minorEastAsia"/>
                <w:sz w:val="24"/>
                <w:szCs w:val="24"/>
              </w:rPr>
              <w:t>0</w:t>
            </w:r>
            <w:r w:rsidR="00185D05" w:rsidRPr="004F7DEF">
              <w:rPr>
                <w:rFonts w:asciiTheme="minorEastAsia" w:hAnsiTheme="minorEastAsia" w:hint="eastAsia"/>
                <w:sz w:val="24"/>
                <w:szCs w:val="24"/>
              </w:rPr>
              <w:t>个工作日</w:t>
            </w:r>
            <w:r w:rsidRPr="004F7DEF">
              <w:rPr>
                <w:rFonts w:asciiTheme="minorEastAsia" w:hAnsiTheme="minorEastAsia" w:hint="eastAsia"/>
                <w:sz w:val="24"/>
                <w:szCs w:val="24"/>
              </w:rPr>
              <w:t>内到岗</w:t>
            </w:r>
            <w:r w:rsidR="004C69AC">
              <w:rPr>
                <w:rFonts w:asciiTheme="minorEastAsia" w:hAnsiTheme="minorEastAsia" w:hint="eastAsia"/>
                <w:sz w:val="24"/>
                <w:szCs w:val="24"/>
              </w:rPr>
              <w:t>；</w:t>
            </w:r>
            <w:r w:rsidR="004C69AC" w:rsidRPr="004F7DEF">
              <w:rPr>
                <w:rFonts w:asciiTheme="minorEastAsia" w:hAnsiTheme="minorEastAsia"/>
                <w:sz w:val="24"/>
                <w:szCs w:val="24"/>
              </w:rPr>
              <w:t xml:space="preserve"> </w:t>
            </w:r>
          </w:p>
          <w:p w14:paraId="1ADAF293" w14:textId="135984A3" w:rsidR="006D4A4A" w:rsidRPr="006D4A4A" w:rsidRDefault="006D4A4A" w:rsidP="008E0002">
            <w:pPr>
              <w:widowControl/>
              <w:adjustRightInd w:val="0"/>
              <w:snapToGrid w:val="0"/>
              <w:spacing w:line="380" w:lineRule="exact"/>
              <w:ind w:firstLineChars="200" w:firstLine="480"/>
              <w:rPr>
                <w:rFonts w:asciiTheme="minorEastAsia" w:hAnsiTheme="minorEastAsia"/>
                <w:sz w:val="24"/>
                <w:szCs w:val="24"/>
              </w:rPr>
            </w:pPr>
            <w:r w:rsidRPr="004F7DEF">
              <w:rPr>
                <w:rFonts w:asciiTheme="minorEastAsia" w:hAnsiTheme="minorEastAsia" w:hint="eastAsia"/>
                <w:sz w:val="24"/>
                <w:szCs w:val="24"/>
              </w:rPr>
              <w:t>2</w:t>
            </w:r>
            <w:r w:rsidRPr="004F7DEF">
              <w:rPr>
                <w:rFonts w:asciiTheme="minorEastAsia" w:hAnsiTheme="minorEastAsia"/>
                <w:sz w:val="24"/>
                <w:szCs w:val="24"/>
              </w:rPr>
              <w:t>.</w:t>
            </w:r>
            <w:r w:rsidR="00C25583">
              <w:rPr>
                <w:rFonts w:asciiTheme="minorEastAsia" w:hAnsiTheme="minorEastAsia" w:hint="eastAsia"/>
                <w:sz w:val="24"/>
                <w:szCs w:val="24"/>
              </w:rPr>
              <w:t>投标方</w:t>
            </w:r>
            <w:r w:rsidRPr="004F7DEF">
              <w:rPr>
                <w:rFonts w:asciiTheme="minorEastAsia" w:hAnsiTheme="minorEastAsia" w:hint="eastAsia"/>
                <w:sz w:val="24"/>
                <w:szCs w:val="24"/>
              </w:rPr>
              <w:t>负</w:t>
            </w:r>
            <w:r w:rsidRPr="006D4A4A">
              <w:rPr>
                <w:rFonts w:asciiTheme="minorEastAsia" w:hAnsiTheme="minorEastAsia" w:hint="eastAsia"/>
                <w:sz w:val="24"/>
                <w:szCs w:val="24"/>
              </w:rPr>
              <w:t>责外包员工劳动合同签订</w:t>
            </w:r>
            <w:r w:rsidR="006B075F">
              <w:rPr>
                <w:rFonts w:asciiTheme="minorEastAsia" w:hAnsiTheme="minorEastAsia" w:hint="eastAsia"/>
                <w:sz w:val="24"/>
                <w:szCs w:val="24"/>
              </w:rPr>
              <w:t>、</w:t>
            </w:r>
            <w:r w:rsidRPr="006D4A4A">
              <w:rPr>
                <w:rFonts w:asciiTheme="minorEastAsia" w:hAnsiTheme="minorEastAsia" w:hint="eastAsia"/>
                <w:sz w:val="24"/>
                <w:szCs w:val="24"/>
              </w:rPr>
              <w:t>建立基本人事资料</w:t>
            </w:r>
            <w:r w:rsidR="006B075F">
              <w:rPr>
                <w:rFonts w:asciiTheme="minorEastAsia" w:hAnsiTheme="minorEastAsia" w:hint="eastAsia"/>
                <w:sz w:val="24"/>
                <w:szCs w:val="24"/>
              </w:rPr>
              <w:t>、</w:t>
            </w:r>
            <w:r w:rsidR="006B075F" w:rsidRPr="006D4A4A">
              <w:rPr>
                <w:rFonts w:asciiTheme="minorEastAsia" w:hAnsiTheme="minorEastAsia" w:hint="eastAsia"/>
                <w:sz w:val="24"/>
                <w:szCs w:val="24"/>
              </w:rPr>
              <w:t>员工工资发放</w:t>
            </w:r>
            <w:r w:rsidR="006B075F">
              <w:rPr>
                <w:rFonts w:asciiTheme="minorEastAsia" w:hAnsiTheme="minorEastAsia" w:hint="eastAsia"/>
                <w:sz w:val="24"/>
                <w:szCs w:val="24"/>
              </w:rPr>
              <w:t>，</w:t>
            </w:r>
            <w:r w:rsidR="006B075F" w:rsidRPr="006D4A4A">
              <w:rPr>
                <w:rFonts w:asciiTheme="minorEastAsia" w:hAnsiTheme="minorEastAsia" w:hint="eastAsia"/>
                <w:sz w:val="24"/>
                <w:szCs w:val="24"/>
              </w:rPr>
              <w:t>依法为员工办理建立、缴纳、转移</w:t>
            </w:r>
            <w:r w:rsidR="006B075F">
              <w:rPr>
                <w:rFonts w:asciiTheme="minorEastAsia" w:hAnsiTheme="minorEastAsia" w:hint="eastAsia"/>
                <w:sz w:val="24"/>
                <w:szCs w:val="24"/>
              </w:rPr>
              <w:t>等</w:t>
            </w:r>
            <w:r w:rsidR="006B075F" w:rsidRPr="006D4A4A">
              <w:rPr>
                <w:rFonts w:asciiTheme="minorEastAsia" w:hAnsiTheme="minorEastAsia" w:hint="eastAsia"/>
                <w:sz w:val="24"/>
                <w:szCs w:val="24"/>
              </w:rPr>
              <w:t>各项社会保险(养老保险、医疗生育保险、失业保险、工伤保险)的相关手续</w:t>
            </w:r>
            <w:r w:rsidR="006B075F">
              <w:rPr>
                <w:rFonts w:asciiTheme="minorEastAsia" w:hAnsiTheme="minorEastAsia" w:hint="eastAsia"/>
                <w:sz w:val="24"/>
                <w:szCs w:val="24"/>
              </w:rPr>
              <w:t>，并应</w:t>
            </w:r>
            <w:r w:rsidR="007370FC">
              <w:rPr>
                <w:rFonts w:asciiTheme="minorEastAsia" w:hAnsiTheme="minorEastAsia" w:hint="eastAsia"/>
                <w:sz w:val="24"/>
                <w:szCs w:val="24"/>
              </w:rPr>
              <w:t>承担整套人力资源管理服务工作</w:t>
            </w:r>
            <w:r w:rsidRPr="006D4A4A">
              <w:rPr>
                <w:rFonts w:asciiTheme="minorEastAsia" w:hAnsiTheme="minorEastAsia" w:hint="eastAsia"/>
                <w:sz w:val="24"/>
                <w:szCs w:val="24"/>
              </w:rPr>
              <w:t>；</w:t>
            </w:r>
          </w:p>
          <w:p w14:paraId="212A27A8" w14:textId="694016AB" w:rsidR="00BD3640" w:rsidRDefault="006D4A4A" w:rsidP="00BD3640">
            <w:pPr>
              <w:widowControl/>
              <w:adjustRightInd w:val="0"/>
              <w:snapToGrid w:val="0"/>
              <w:spacing w:line="380" w:lineRule="exact"/>
              <w:ind w:firstLineChars="200" w:firstLine="480"/>
              <w:rPr>
                <w:rFonts w:asciiTheme="minorEastAsia" w:hAnsiTheme="minorEastAsia"/>
                <w:sz w:val="24"/>
                <w:szCs w:val="24"/>
              </w:rPr>
            </w:pPr>
            <w:r w:rsidRPr="006D4A4A">
              <w:rPr>
                <w:rFonts w:asciiTheme="minorEastAsia" w:hAnsiTheme="minorEastAsia" w:hint="eastAsia"/>
                <w:sz w:val="24"/>
                <w:szCs w:val="24"/>
              </w:rPr>
              <w:t>3.对于</w:t>
            </w:r>
            <w:r w:rsidR="00AF4327">
              <w:rPr>
                <w:rFonts w:asciiTheme="minorEastAsia" w:hAnsiTheme="minorEastAsia" w:hint="eastAsia"/>
                <w:sz w:val="24"/>
                <w:szCs w:val="24"/>
              </w:rPr>
              <w:t>已</w:t>
            </w:r>
            <w:r w:rsidR="00C25583">
              <w:rPr>
                <w:rFonts w:asciiTheme="minorEastAsia" w:hAnsiTheme="minorEastAsia" w:hint="eastAsia"/>
                <w:sz w:val="24"/>
                <w:szCs w:val="24"/>
              </w:rPr>
              <w:t>与投标方</w:t>
            </w:r>
            <w:r w:rsidRPr="006D4A4A">
              <w:rPr>
                <w:rFonts w:asciiTheme="minorEastAsia" w:hAnsiTheme="minorEastAsia" w:hint="eastAsia"/>
                <w:sz w:val="24"/>
                <w:szCs w:val="24"/>
              </w:rPr>
              <w:t>签订劳动合同并派驻到</w:t>
            </w:r>
            <w:r w:rsidR="00C25583">
              <w:rPr>
                <w:rFonts w:asciiTheme="minorEastAsia" w:hAnsiTheme="minorEastAsia" w:hint="eastAsia"/>
                <w:sz w:val="24"/>
                <w:szCs w:val="24"/>
              </w:rPr>
              <w:t>招标方</w:t>
            </w:r>
            <w:r w:rsidRPr="006D4A4A">
              <w:rPr>
                <w:rFonts w:asciiTheme="minorEastAsia" w:hAnsiTheme="minorEastAsia" w:hint="eastAsia"/>
                <w:sz w:val="24"/>
                <w:szCs w:val="24"/>
              </w:rPr>
              <w:t>工作的员工，在劳动法要求的基础上</w:t>
            </w:r>
            <w:r w:rsidR="00C25583">
              <w:rPr>
                <w:rFonts w:asciiTheme="minorEastAsia" w:hAnsiTheme="minorEastAsia" w:hint="eastAsia"/>
                <w:sz w:val="24"/>
                <w:szCs w:val="24"/>
              </w:rPr>
              <w:t>招标方</w:t>
            </w:r>
            <w:r w:rsidRPr="006D4A4A">
              <w:rPr>
                <w:rFonts w:asciiTheme="minorEastAsia" w:hAnsiTheme="minorEastAsia" w:hint="eastAsia"/>
                <w:sz w:val="24"/>
                <w:szCs w:val="24"/>
              </w:rPr>
              <w:t>有权设定试用期；</w:t>
            </w:r>
          </w:p>
          <w:p w14:paraId="43381770" w14:textId="77777777" w:rsidR="0002348B" w:rsidRPr="006D4A4A" w:rsidRDefault="0002348B" w:rsidP="00BD3640">
            <w:pPr>
              <w:widowControl/>
              <w:adjustRightInd w:val="0"/>
              <w:snapToGrid w:val="0"/>
              <w:spacing w:line="380" w:lineRule="exact"/>
              <w:ind w:firstLineChars="200" w:firstLine="480"/>
              <w:rPr>
                <w:rFonts w:asciiTheme="minorEastAsia" w:hAnsiTheme="minorEastAsia"/>
                <w:sz w:val="24"/>
                <w:szCs w:val="24"/>
              </w:rPr>
            </w:pPr>
          </w:p>
          <w:p w14:paraId="67F71207" w14:textId="77777777" w:rsidR="006D4A4A" w:rsidRPr="006D4A4A" w:rsidRDefault="006D4A4A" w:rsidP="008E0002">
            <w:pPr>
              <w:widowControl/>
              <w:adjustRightInd w:val="0"/>
              <w:snapToGrid w:val="0"/>
              <w:spacing w:line="380" w:lineRule="exact"/>
              <w:ind w:firstLineChars="200" w:firstLine="480"/>
              <w:rPr>
                <w:rFonts w:asciiTheme="minorEastAsia" w:hAnsiTheme="minorEastAsia"/>
                <w:sz w:val="24"/>
                <w:szCs w:val="24"/>
              </w:rPr>
            </w:pPr>
            <w:r w:rsidRPr="006D4A4A">
              <w:rPr>
                <w:rFonts w:asciiTheme="minorEastAsia" w:hAnsiTheme="minorEastAsia" w:hint="eastAsia"/>
                <w:sz w:val="24"/>
                <w:szCs w:val="24"/>
              </w:rPr>
              <w:lastRenderedPageBreak/>
              <w:t>4.</w:t>
            </w:r>
            <w:r w:rsidR="00C25583">
              <w:rPr>
                <w:rFonts w:asciiTheme="minorEastAsia" w:hAnsiTheme="minorEastAsia" w:hint="eastAsia"/>
                <w:sz w:val="24"/>
                <w:szCs w:val="24"/>
              </w:rPr>
              <w:t>招标方</w:t>
            </w:r>
            <w:r w:rsidRPr="006D4A4A">
              <w:rPr>
                <w:rFonts w:asciiTheme="minorEastAsia" w:hAnsiTheme="minorEastAsia" w:hint="eastAsia"/>
                <w:sz w:val="24"/>
                <w:szCs w:val="24"/>
              </w:rPr>
              <w:t>确认</w:t>
            </w:r>
            <w:r w:rsidR="00C25583">
              <w:rPr>
                <w:rFonts w:asciiTheme="minorEastAsia" w:hAnsiTheme="minorEastAsia" w:hint="eastAsia"/>
                <w:sz w:val="24"/>
                <w:szCs w:val="24"/>
              </w:rPr>
              <w:t>投标方</w:t>
            </w:r>
            <w:r w:rsidRPr="006D4A4A">
              <w:rPr>
                <w:rFonts w:asciiTheme="minorEastAsia" w:hAnsiTheme="minorEastAsia" w:hint="eastAsia"/>
                <w:sz w:val="24"/>
                <w:szCs w:val="24"/>
              </w:rPr>
              <w:t>招聘的员工满足岗位要求后，</w:t>
            </w:r>
            <w:r w:rsidR="00C25583">
              <w:rPr>
                <w:rFonts w:asciiTheme="minorEastAsia" w:hAnsiTheme="minorEastAsia" w:hint="eastAsia"/>
                <w:sz w:val="24"/>
                <w:szCs w:val="24"/>
              </w:rPr>
              <w:t>投标方</w:t>
            </w:r>
            <w:r w:rsidRPr="006D4A4A">
              <w:rPr>
                <w:rFonts w:asciiTheme="minorEastAsia" w:hAnsiTheme="minorEastAsia" w:hint="eastAsia"/>
                <w:sz w:val="24"/>
                <w:szCs w:val="24"/>
              </w:rPr>
              <w:t>负责与</w:t>
            </w:r>
            <w:r w:rsidR="00C25583">
              <w:rPr>
                <w:rFonts w:asciiTheme="minorEastAsia" w:hAnsiTheme="minorEastAsia" w:hint="eastAsia"/>
                <w:sz w:val="24"/>
                <w:szCs w:val="24"/>
              </w:rPr>
              <w:t>招标方</w:t>
            </w:r>
            <w:r w:rsidRPr="006D4A4A">
              <w:rPr>
                <w:rFonts w:asciiTheme="minorEastAsia" w:hAnsiTheme="minorEastAsia" w:hint="eastAsia"/>
                <w:sz w:val="24"/>
                <w:szCs w:val="24"/>
              </w:rPr>
              <w:t>确认的员工办理转岗或签订劳动合同，并办理相关手续。</w:t>
            </w:r>
            <w:r w:rsidR="00C25583">
              <w:rPr>
                <w:rFonts w:asciiTheme="minorEastAsia" w:hAnsiTheme="minorEastAsia" w:hint="eastAsia"/>
                <w:sz w:val="24"/>
                <w:szCs w:val="24"/>
              </w:rPr>
              <w:t>投标方</w:t>
            </w:r>
            <w:r w:rsidRPr="006D4A4A">
              <w:rPr>
                <w:rFonts w:asciiTheme="minorEastAsia" w:hAnsiTheme="minorEastAsia" w:hint="eastAsia"/>
                <w:sz w:val="24"/>
                <w:szCs w:val="24"/>
              </w:rPr>
              <w:t>在收到</w:t>
            </w:r>
            <w:r w:rsidR="00C25583">
              <w:rPr>
                <w:rFonts w:asciiTheme="minorEastAsia" w:hAnsiTheme="minorEastAsia" w:hint="eastAsia"/>
                <w:sz w:val="24"/>
                <w:szCs w:val="24"/>
              </w:rPr>
              <w:t>招标方</w:t>
            </w:r>
            <w:r w:rsidRPr="006D4A4A">
              <w:rPr>
                <w:rFonts w:asciiTheme="minorEastAsia" w:hAnsiTheme="minorEastAsia" w:hint="eastAsia"/>
                <w:sz w:val="24"/>
                <w:szCs w:val="24"/>
              </w:rPr>
              <w:t>的退工通知书后，为员工办理转岗或离职等手续；</w:t>
            </w:r>
          </w:p>
          <w:p w14:paraId="0C7B84EA" w14:textId="78B33645" w:rsidR="006D4A4A" w:rsidRPr="006D4A4A" w:rsidRDefault="006D4A4A" w:rsidP="008E0002">
            <w:pPr>
              <w:widowControl/>
              <w:adjustRightInd w:val="0"/>
              <w:snapToGrid w:val="0"/>
              <w:spacing w:line="380" w:lineRule="exact"/>
              <w:ind w:firstLineChars="200" w:firstLine="480"/>
              <w:rPr>
                <w:rFonts w:asciiTheme="minorEastAsia" w:hAnsiTheme="minorEastAsia"/>
                <w:sz w:val="24"/>
                <w:szCs w:val="24"/>
              </w:rPr>
            </w:pPr>
            <w:r w:rsidRPr="006D4A4A">
              <w:rPr>
                <w:rFonts w:asciiTheme="minorEastAsia" w:hAnsiTheme="minorEastAsia" w:hint="eastAsia"/>
                <w:sz w:val="24"/>
                <w:szCs w:val="24"/>
              </w:rPr>
              <w:t>5.</w:t>
            </w:r>
            <w:r w:rsidR="00C25583">
              <w:rPr>
                <w:rFonts w:asciiTheme="minorEastAsia" w:hAnsiTheme="minorEastAsia" w:hint="eastAsia"/>
                <w:sz w:val="24"/>
                <w:szCs w:val="24"/>
              </w:rPr>
              <w:t>招标方</w:t>
            </w:r>
            <w:r w:rsidRPr="006D4A4A">
              <w:rPr>
                <w:rFonts w:asciiTheme="minorEastAsia" w:hAnsiTheme="minorEastAsia" w:hint="eastAsia"/>
                <w:sz w:val="24"/>
                <w:szCs w:val="24"/>
              </w:rPr>
              <w:t>有权要求</w:t>
            </w:r>
            <w:r w:rsidR="00C25583">
              <w:rPr>
                <w:rFonts w:asciiTheme="minorEastAsia" w:hAnsiTheme="minorEastAsia" w:hint="eastAsia"/>
                <w:sz w:val="24"/>
                <w:szCs w:val="24"/>
              </w:rPr>
              <w:t>投标方</w:t>
            </w:r>
            <w:r w:rsidRPr="006D4A4A">
              <w:rPr>
                <w:rFonts w:asciiTheme="minorEastAsia" w:hAnsiTheme="minorEastAsia" w:hint="eastAsia"/>
                <w:sz w:val="24"/>
                <w:szCs w:val="24"/>
              </w:rPr>
              <w:t>根据实际工作需要制定、修改工作时间、休息休假、劳动安全卫生、保险福利、职员培训、劳动纪律以及劳动定额管理等相关内容</w:t>
            </w:r>
            <w:r w:rsidR="00E96BE3">
              <w:rPr>
                <w:rFonts w:asciiTheme="minorEastAsia" w:hAnsiTheme="minorEastAsia" w:hint="eastAsia"/>
                <w:sz w:val="24"/>
                <w:szCs w:val="24"/>
              </w:rPr>
              <w:t>；</w:t>
            </w:r>
          </w:p>
          <w:p w14:paraId="79A6CDD6" w14:textId="77777777" w:rsidR="006D4A4A" w:rsidRPr="006D4A4A" w:rsidRDefault="006D4A4A" w:rsidP="008E0002">
            <w:pPr>
              <w:widowControl/>
              <w:adjustRightInd w:val="0"/>
              <w:snapToGrid w:val="0"/>
              <w:spacing w:line="380" w:lineRule="exact"/>
              <w:ind w:firstLineChars="200" w:firstLine="480"/>
              <w:rPr>
                <w:rFonts w:asciiTheme="minorEastAsia" w:hAnsiTheme="minorEastAsia"/>
                <w:sz w:val="24"/>
                <w:szCs w:val="24"/>
              </w:rPr>
            </w:pPr>
            <w:r w:rsidRPr="006D4A4A">
              <w:rPr>
                <w:rFonts w:asciiTheme="minorEastAsia" w:hAnsiTheme="minorEastAsia" w:hint="eastAsia"/>
                <w:sz w:val="24"/>
                <w:szCs w:val="24"/>
              </w:rPr>
              <w:t>6.</w:t>
            </w:r>
            <w:r w:rsidR="00C25583">
              <w:rPr>
                <w:rFonts w:asciiTheme="minorEastAsia" w:hAnsiTheme="minorEastAsia" w:hint="eastAsia"/>
                <w:sz w:val="24"/>
                <w:szCs w:val="24"/>
              </w:rPr>
              <w:t>招标方</w:t>
            </w:r>
            <w:r w:rsidRPr="006D4A4A">
              <w:rPr>
                <w:rFonts w:asciiTheme="minorEastAsia" w:hAnsiTheme="minorEastAsia" w:hint="eastAsia"/>
                <w:sz w:val="24"/>
                <w:szCs w:val="24"/>
              </w:rPr>
              <w:t>有权根据工作需要对外包员工进行必要的培训；</w:t>
            </w:r>
          </w:p>
          <w:p w14:paraId="6B44A667" w14:textId="3DE66D39" w:rsidR="00AE0D9F" w:rsidRDefault="00AE0D9F" w:rsidP="008E0002">
            <w:pPr>
              <w:widowControl/>
              <w:adjustRightInd w:val="0"/>
              <w:snapToGrid w:val="0"/>
              <w:spacing w:line="380" w:lineRule="exact"/>
              <w:ind w:firstLineChars="200" w:firstLine="480"/>
              <w:rPr>
                <w:rFonts w:asciiTheme="minorEastAsia" w:hAnsiTheme="minorEastAsia"/>
                <w:sz w:val="24"/>
                <w:szCs w:val="24"/>
              </w:rPr>
            </w:pPr>
            <w:r>
              <w:rPr>
                <w:rFonts w:asciiTheme="minorEastAsia" w:hAnsiTheme="minorEastAsia"/>
                <w:sz w:val="24"/>
                <w:szCs w:val="24"/>
              </w:rPr>
              <w:t>7</w:t>
            </w:r>
            <w:r w:rsidRPr="006D4A4A">
              <w:rPr>
                <w:rFonts w:asciiTheme="minorEastAsia" w:hAnsiTheme="minorEastAsia" w:hint="eastAsia"/>
                <w:sz w:val="24"/>
                <w:szCs w:val="24"/>
              </w:rPr>
              <w:t>.外包员工工作时间，按照</w:t>
            </w:r>
            <w:r>
              <w:rPr>
                <w:rFonts w:asciiTheme="minorEastAsia" w:hAnsiTheme="minorEastAsia" w:hint="eastAsia"/>
                <w:sz w:val="24"/>
                <w:szCs w:val="24"/>
              </w:rPr>
              <w:t>招标方</w:t>
            </w:r>
            <w:r w:rsidRPr="006D4A4A">
              <w:rPr>
                <w:rFonts w:asciiTheme="minorEastAsia" w:hAnsiTheme="minorEastAsia" w:hint="eastAsia"/>
                <w:sz w:val="24"/>
                <w:szCs w:val="24"/>
              </w:rPr>
              <w:t>与</w:t>
            </w:r>
            <w:r>
              <w:rPr>
                <w:rFonts w:asciiTheme="minorEastAsia" w:hAnsiTheme="minorEastAsia" w:hint="eastAsia"/>
                <w:sz w:val="24"/>
                <w:szCs w:val="24"/>
              </w:rPr>
              <w:t>投标方</w:t>
            </w:r>
            <w:r w:rsidRPr="006D4A4A">
              <w:rPr>
                <w:rFonts w:asciiTheme="minorEastAsia" w:hAnsiTheme="minorEastAsia" w:hint="eastAsia"/>
                <w:sz w:val="24"/>
                <w:szCs w:val="24"/>
              </w:rPr>
              <w:t>约定的工作时间确定</w:t>
            </w:r>
            <w:r>
              <w:rPr>
                <w:rFonts w:asciiTheme="minorEastAsia" w:hAnsiTheme="minorEastAsia" w:hint="eastAsia"/>
                <w:sz w:val="24"/>
                <w:szCs w:val="24"/>
              </w:rPr>
              <w:t>；</w:t>
            </w:r>
          </w:p>
          <w:p w14:paraId="0F3379DD" w14:textId="06272B84" w:rsidR="006D4A4A" w:rsidRPr="006D4A4A" w:rsidRDefault="00AE0D9F" w:rsidP="008E0002">
            <w:pPr>
              <w:widowControl/>
              <w:adjustRightInd w:val="0"/>
              <w:snapToGrid w:val="0"/>
              <w:spacing w:line="380" w:lineRule="exact"/>
              <w:ind w:firstLineChars="200" w:firstLine="480"/>
              <w:rPr>
                <w:rFonts w:asciiTheme="minorEastAsia" w:hAnsiTheme="minorEastAsia"/>
                <w:sz w:val="24"/>
                <w:szCs w:val="24"/>
              </w:rPr>
            </w:pPr>
            <w:r>
              <w:rPr>
                <w:rFonts w:asciiTheme="minorEastAsia" w:hAnsiTheme="minorEastAsia"/>
                <w:sz w:val="24"/>
                <w:szCs w:val="24"/>
              </w:rPr>
              <w:t>8</w:t>
            </w:r>
            <w:r w:rsidR="006D4A4A" w:rsidRPr="006D4A4A">
              <w:rPr>
                <w:rFonts w:asciiTheme="minorEastAsia" w:hAnsiTheme="minorEastAsia" w:hint="eastAsia"/>
                <w:sz w:val="24"/>
                <w:szCs w:val="24"/>
              </w:rPr>
              <w:t>.</w:t>
            </w:r>
            <w:r w:rsidR="006B075F">
              <w:rPr>
                <w:rFonts w:asciiTheme="minorEastAsia" w:hAnsiTheme="minorEastAsia" w:hint="eastAsia"/>
                <w:sz w:val="24"/>
                <w:szCs w:val="24"/>
              </w:rPr>
              <w:t>投标方应承担外包员工的劳动纠纷处理，并承担劳动纠纷所发生的费用。</w:t>
            </w:r>
            <w:r w:rsidR="006D4A4A" w:rsidRPr="006D4A4A">
              <w:rPr>
                <w:rFonts w:asciiTheme="minorEastAsia" w:hAnsiTheme="minorEastAsia" w:hint="eastAsia"/>
                <w:sz w:val="24"/>
                <w:szCs w:val="24"/>
              </w:rPr>
              <w:t>外包员工行为若触犯了刑法等，以及给</w:t>
            </w:r>
            <w:r w:rsidR="00C25583">
              <w:rPr>
                <w:rFonts w:asciiTheme="minorEastAsia" w:hAnsiTheme="minorEastAsia" w:hint="eastAsia"/>
                <w:sz w:val="24"/>
                <w:szCs w:val="24"/>
              </w:rPr>
              <w:t>招标方</w:t>
            </w:r>
            <w:r w:rsidR="006D4A4A" w:rsidRPr="006D4A4A">
              <w:rPr>
                <w:rFonts w:asciiTheme="minorEastAsia" w:hAnsiTheme="minorEastAsia" w:hint="eastAsia"/>
                <w:sz w:val="24"/>
                <w:szCs w:val="24"/>
              </w:rPr>
              <w:t>造成经济损失的，</w:t>
            </w:r>
            <w:r w:rsidR="00C25583">
              <w:rPr>
                <w:rFonts w:asciiTheme="minorEastAsia" w:hAnsiTheme="minorEastAsia" w:hint="eastAsia"/>
                <w:sz w:val="24"/>
                <w:szCs w:val="24"/>
              </w:rPr>
              <w:t>投标方</w:t>
            </w:r>
            <w:r w:rsidR="006D4A4A" w:rsidRPr="006D4A4A">
              <w:rPr>
                <w:rFonts w:asciiTheme="minorEastAsia" w:hAnsiTheme="minorEastAsia" w:hint="eastAsia"/>
                <w:sz w:val="24"/>
                <w:szCs w:val="24"/>
              </w:rPr>
              <w:t>应积极主动配合</w:t>
            </w:r>
            <w:r w:rsidR="00C25583">
              <w:rPr>
                <w:rFonts w:asciiTheme="minorEastAsia" w:hAnsiTheme="minorEastAsia" w:hint="eastAsia"/>
                <w:sz w:val="24"/>
                <w:szCs w:val="24"/>
              </w:rPr>
              <w:t>招标方</w:t>
            </w:r>
            <w:r w:rsidR="006D4A4A" w:rsidRPr="006D4A4A">
              <w:rPr>
                <w:rFonts w:asciiTheme="minorEastAsia" w:hAnsiTheme="minorEastAsia" w:hint="eastAsia"/>
                <w:sz w:val="24"/>
                <w:szCs w:val="24"/>
              </w:rPr>
              <w:t>及公检法部门的工作处理相关事宜；</w:t>
            </w:r>
          </w:p>
          <w:p w14:paraId="39388362" w14:textId="1EF34562" w:rsidR="00AE0D9F" w:rsidRPr="006D4A4A" w:rsidRDefault="00AE0D9F" w:rsidP="008E0002">
            <w:pPr>
              <w:widowControl/>
              <w:adjustRightInd w:val="0"/>
              <w:snapToGrid w:val="0"/>
              <w:spacing w:line="380" w:lineRule="exact"/>
              <w:ind w:firstLineChars="200" w:firstLine="480"/>
              <w:rPr>
                <w:rFonts w:asciiTheme="minorEastAsia" w:hAnsiTheme="minorEastAsia"/>
                <w:sz w:val="24"/>
                <w:szCs w:val="24"/>
              </w:rPr>
            </w:pPr>
            <w:r>
              <w:rPr>
                <w:rFonts w:asciiTheme="minorEastAsia" w:hAnsiTheme="minorEastAsia"/>
                <w:sz w:val="24"/>
                <w:szCs w:val="24"/>
              </w:rPr>
              <w:t>9</w:t>
            </w:r>
            <w:r w:rsidRPr="006D4A4A">
              <w:rPr>
                <w:rFonts w:asciiTheme="minorEastAsia" w:hAnsiTheme="minorEastAsia" w:hint="eastAsia"/>
                <w:sz w:val="24"/>
                <w:szCs w:val="24"/>
              </w:rPr>
              <w:t>.</w:t>
            </w:r>
            <w:r>
              <w:rPr>
                <w:rFonts w:asciiTheme="minorEastAsia" w:hAnsiTheme="minorEastAsia" w:hint="eastAsia"/>
                <w:sz w:val="24"/>
                <w:szCs w:val="24"/>
              </w:rPr>
              <w:t>招标方</w:t>
            </w:r>
            <w:r w:rsidRPr="006D4A4A">
              <w:rPr>
                <w:rFonts w:asciiTheme="minorEastAsia" w:hAnsiTheme="minorEastAsia" w:hint="eastAsia"/>
                <w:sz w:val="24"/>
                <w:szCs w:val="24"/>
              </w:rPr>
              <w:t>与</w:t>
            </w:r>
            <w:r>
              <w:rPr>
                <w:rFonts w:asciiTheme="minorEastAsia" w:hAnsiTheme="minorEastAsia" w:hint="eastAsia"/>
                <w:sz w:val="24"/>
                <w:szCs w:val="24"/>
              </w:rPr>
              <w:t>投标方</w:t>
            </w:r>
            <w:r w:rsidRPr="006D4A4A">
              <w:rPr>
                <w:rFonts w:asciiTheme="minorEastAsia" w:hAnsiTheme="minorEastAsia" w:hint="eastAsia"/>
                <w:sz w:val="24"/>
                <w:szCs w:val="24"/>
              </w:rPr>
              <w:t>应依法确定员工的劳动报酬标准及其试用期的劳动报酬标准；</w:t>
            </w:r>
          </w:p>
          <w:p w14:paraId="44D6D526" w14:textId="3DA3EC7C" w:rsidR="006D4A4A" w:rsidRPr="006D4A4A" w:rsidRDefault="00AE0D9F" w:rsidP="008E0002">
            <w:pPr>
              <w:widowControl/>
              <w:adjustRightInd w:val="0"/>
              <w:snapToGrid w:val="0"/>
              <w:spacing w:line="380" w:lineRule="exact"/>
              <w:ind w:firstLineChars="200" w:firstLine="480"/>
              <w:rPr>
                <w:rFonts w:asciiTheme="minorEastAsia" w:hAnsiTheme="minorEastAsia"/>
                <w:sz w:val="24"/>
                <w:szCs w:val="24"/>
              </w:rPr>
            </w:pPr>
            <w:r>
              <w:rPr>
                <w:rFonts w:asciiTheme="minorEastAsia" w:hAnsiTheme="minorEastAsia"/>
                <w:sz w:val="24"/>
                <w:szCs w:val="24"/>
              </w:rPr>
              <w:t>10</w:t>
            </w:r>
            <w:r w:rsidR="006D4A4A" w:rsidRPr="006D4A4A">
              <w:rPr>
                <w:rFonts w:asciiTheme="minorEastAsia" w:hAnsiTheme="minorEastAsia" w:hint="eastAsia"/>
                <w:sz w:val="24"/>
                <w:szCs w:val="24"/>
              </w:rPr>
              <w:t>.</w:t>
            </w:r>
            <w:r w:rsidR="00C25583">
              <w:rPr>
                <w:rFonts w:asciiTheme="minorEastAsia" w:hAnsiTheme="minorEastAsia" w:hint="eastAsia"/>
                <w:sz w:val="24"/>
                <w:szCs w:val="24"/>
              </w:rPr>
              <w:t>招标方</w:t>
            </w:r>
            <w:r w:rsidR="006D4A4A" w:rsidRPr="006D4A4A">
              <w:rPr>
                <w:rFonts w:asciiTheme="minorEastAsia" w:hAnsiTheme="minorEastAsia" w:hint="eastAsia"/>
                <w:sz w:val="24"/>
                <w:szCs w:val="24"/>
              </w:rPr>
              <w:t>有权要求</w:t>
            </w:r>
            <w:r w:rsidR="00C25583">
              <w:rPr>
                <w:rFonts w:asciiTheme="minorEastAsia" w:hAnsiTheme="minorEastAsia" w:hint="eastAsia"/>
                <w:sz w:val="24"/>
                <w:szCs w:val="24"/>
              </w:rPr>
              <w:t>投标方</w:t>
            </w:r>
            <w:r w:rsidR="006D4A4A" w:rsidRPr="006D4A4A">
              <w:rPr>
                <w:rFonts w:asciiTheme="minorEastAsia" w:hAnsiTheme="minorEastAsia" w:hint="eastAsia"/>
                <w:sz w:val="24"/>
                <w:szCs w:val="24"/>
              </w:rPr>
              <w:t>配合对外包员工的工作进行绩效考核，并对结果进行审查；</w:t>
            </w:r>
          </w:p>
          <w:p w14:paraId="4280FDFD" w14:textId="1DA4C63C" w:rsidR="006D4A4A" w:rsidRPr="006D4A4A" w:rsidRDefault="006D4A4A" w:rsidP="008E0002">
            <w:pPr>
              <w:widowControl/>
              <w:adjustRightInd w:val="0"/>
              <w:snapToGrid w:val="0"/>
              <w:spacing w:line="380" w:lineRule="exact"/>
              <w:ind w:firstLineChars="200" w:firstLine="480"/>
              <w:rPr>
                <w:rFonts w:asciiTheme="minorEastAsia" w:hAnsiTheme="minorEastAsia"/>
                <w:sz w:val="24"/>
                <w:szCs w:val="24"/>
              </w:rPr>
            </w:pPr>
            <w:r w:rsidRPr="006D4A4A">
              <w:rPr>
                <w:rFonts w:asciiTheme="minorEastAsia" w:hAnsiTheme="minorEastAsia" w:hint="eastAsia"/>
                <w:sz w:val="24"/>
                <w:szCs w:val="24"/>
              </w:rPr>
              <w:t>1</w:t>
            </w:r>
            <w:r w:rsidR="00AE0D9F">
              <w:rPr>
                <w:rFonts w:asciiTheme="minorEastAsia" w:hAnsiTheme="minorEastAsia"/>
                <w:sz w:val="24"/>
                <w:szCs w:val="24"/>
              </w:rPr>
              <w:t>1</w:t>
            </w:r>
            <w:r w:rsidRPr="006D4A4A">
              <w:rPr>
                <w:rFonts w:asciiTheme="minorEastAsia" w:hAnsiTheme="minorEastAsia" w:hint="eastAsia"/>
                <w:sz w:val="24"/>
                <w:szCs w:val="24"/>
              </w:rPr>
              <w:t>.</w:t>
            </w:r>
            <w:r w:rsidR="00C25583">
              <w:rPr>
                <w:rFonts w:asciiTheme="minorEastAsia" w:hAnsiTheme="minorEastAsia" w:hint="eastAsia"/>
                <w:sz w:val="24"/>
                <w:szCs w:val="24"/>
              </w:rPr>
              <w:t>投标方</w:t>
            </w:r>
            <w:r w:rsidRPr="006D4A4A">
              <w:rPr>
                <w:rFonts w:asciiTheme="minorEastAsia" w:hAnsiTheme="minorEastAsia" w:hint="eastAsia"/>
                <w:sz w:val="24"/>
                <w:szCs w:val="24"/>
              </w:rPr>
              <w:t>负责针对</w:t>
            </w:r>
            <w:r w:rsidR="00C25583">
              <w:rPr>
                <w:rFonts w:asciiTheme="minorEastAsia" w:hAnsiTheme="minorEastAsia" w:hint="eastAsia"/>
                <w:sz w:val="24"/>
                <w:szCs w:val="24"/>
              </w:rPr>
              <w:t>招标方</w:t>
            </w:r>
            <w:r w:rsidRPr="006D4A4A">
              <w:rPr>
                <w:rFonts w:asciiTheme="minorEastAsia" w:hAnsiTheme="minorEastAsia" w:hint="eastAsia"/>
                <w:sz w:val="24"/>
                <w:szCs w:val="24"/>
              </w:rPr>
              <w:t>的实际情况配合建立和完善劳务外包管理制度和相关的配套制度；</w:t>
            </w:r>
          </w:p>
          <w:p w14:paraId="699C9C57" w14:textId="54CE43EE" w:rsidR="006D4A4A" w:rsidRPr="006D4A4A" w:rsidRDefault="006D4A4A" w:rsidP="008E0002">
            <w:pPr>
              <w:widowControl/>
              <w:adjustRightInd w:val="0"/>
              <w:snapToGrid w:val="0"/>
              <w:spacing w:line="380" w:lineRule="exact"/>
              <w:ind w:firstLineChars="200" w:firstLine="480"/>
              <w:rPr>
                <w:rFonts w:asciiTheme="minorEastAsia" w:hAnsiTheme="minorEastAsia"/>
                <w:sz w:val="24"/>
                <w:szCs w:val="24"/>
              </w:rPr>
            </w:pPr>
            <w:r w:rsidRPr="006D4A4A">
              <w:rPr>
                <w:rFonts w:asciiTheme="minorEastAsia" w:hAnsiTheme="minorEastAsia" w:hint="eastAsia"/>
                <w:sz w:val="24"/>
                <w:szCs w:val="24"/>
              </w:rPr>
              <w:t>1</w:t>
            </w:r>
            <w:r w:rsidR="00AE0D9F">
              <w:rPr>
                <w:rFonts w:asciiTheme="minorEastAsia" w:hAnsiTheme="minorEastAsia"/>
                <w:sz w:val="24"/>
                <w:szCs w:val="24"/>
              </w:rPr>
              <w:t>2</w:t>
            </w:r>
            <w:r w:rsidRPr="006D4A4A">
              <w:rPr>
                <w:rFonts w:asciiTheme="minorEastAsia" w:hAnsiTheme="minorEastAsia" w:hint="eastAsia"/>
                <w:sz w:val="24"/>
                <w:szCs w:val="24"/>
              </w:rPr>
              <w:t>.</w:t>
            </w:r>
            <w:r w:rsidR="00C25583">
              <w:rPr>
                <w:rFonts w:asciiTheme="minorEastAsia" w:hAnsiTheme="minorEastAsia" w:hint="eastAsia"/>
                <w:sz w:val="24"/>
                <w:szCs w:val="24"/>
              </w:rPr>
              <w:t>投标方</w:t>
            </w:r>
            <w:r w:rsidRPr="006D4A4A">
              <w:rPr>
                <w:rFonts w:asciiTheme="minorEastAsia" w:hAnsiTheme="minorEastAsia" w:hint="eastAsia"/>
                <w:sz w:val="24"/>
                <w:szCs w:val="24"/>
              </w:rPr>
              <w:t>负责</w:t>
            </w:r>
            <w:r w:rsidR="00C25583">
              <w:rPr>
                <w:rFonts w:asciiTheme="minorEastAsia" w:hAnsiTheme="minorEastAsia" w:hint="eastAsia"/>
                <w:sz w:val="24"/>
                <w:szCs w:val="24"/>
              </w:rPr>
              <w:t>招标方</w:t>
            </w:r>
            <w:r w:rsidRPr="006D4A4A">
              <w:rPr>
                <w:rFonts w:asciiTheme="minorEastAsia" w:hAnsiTheme="minorEastAsia" w:hint="eastAsia"/>
                <w:sz w:val="24"/>
                <w:szCs w:val="24"/>
              </w:rPr>
              <w:t xml:space="preserve">的劳动保障政策法规咨询； </w:t>
            </w:r>
          </w:p>
          <w:p w14:paraId="38269B36" w14:textId="7F06056C" w:rsidR="006D4A4A" w:rsidRPr="006D4A4A" w:rsidRDefault="006D4A4A" w:rsidP="008E0002">
            <w:pPr>
              <w:widowControl/>
              <w:adjustRightInd w:val="0"/>
              <w:snapToGrid w:val="0"/>
              <w:spacing w:line="380" w:lineRule="exact"/>
              <w:ind w:firstLineChars="200" w:firstLine="480"/>
              <w:rPr>
                <w:rFonts w:asciiTheme="minorEastAsia" w:hAnsiTheme="minorEastAsia"/>
                <w:sz w:val="24"/>
                <w:szCs w:val="24"/>
              </w:rPr>
            </w:pPr>
            <w:r w:rsidRPr="006D4A4A">
              <w:rPr>
                <w:rFonts w:asciiTheme="minorEastAsia" w:hAnsiTheme="minorEastAsia" w:hint="eastAsia"/>
                <w:sz w:val="24"/>
                <w:szCs w:val="24"/>
              </w:rPr>
              <w:t>1</w:t>
            </w:r>
            <w:r w:rsidR="00AE0D9F">
              <w:rPr>
                <w:rFonts w:asciiTheme="minorEastAsia" w:hAnsiTheme="minorEastAsia"/>
                <w:sz w:val="24"/>
                <w:szCs w:val="24"/>
              </w:rPr>
              <w:t>3</w:t>
            </w:r>
            <w:r w:rsidRPr="006D4A4A">
              <w:rPr>
                <w:rFonts w:asciiTheme="minorEastAsia" w:hAnsiTheme="minorEastAsia" w:hint="eastAsia"/>
                <w:sz w:val="24"/>
                <w:szCs w:val="24"/>
              </w:rPr>
              <w:t>.</w:t>
            </w:r>
            <w:r w:rsidR="00C25583">
              <w:rPr>
                <w:rFonts w:asciiTheme="minorEastAsia" w:hAnsiTheme="minorEastAsia" w:hint="eastAsia"/>
                <w:sz w:val="24"/>
                <w:szCs w:val="24"/>
              </w:rPr>
              <w:t>招标方</w:t>
            </w:r>
            <w:r w:rsidRPr="006D4A4A">
              <w:rPr>
                <w:rFonts w:asciiTheme="minorEastAsia" w:hAnsiTheme="minorEastAsia" w:hint="eastAsia"/>
                <w:sz w:val="24"/>
                <w:szCs w:val="24"/>
              </w:rPr>
              <w:t>指定的其他相关服务事项</w:t>
            </w:r>
            <w:r w:rsidR="00AE0D9F">
              <w:rPr>
                <w:rFonts w:asciiTheme="minorEastAsia" w:hAnsiTheme="minorEastAsia" w:hint="eastAsia"/>
                <w:sz w:val="24"/>
                <w:szCs w:val="24"/>
              </w:rPr>
              <w:t>。</w:t>
            </w:r>
          </w:p>
          <w:p w14:paraId="453F4837" w14:textId="77777777" w:rsidR="00E25993" w:rsidRPr="001C50DC" w:rsidRDefault="001C50DC" w:rsidP="008E0002">
            <w:pPr>
              <w:widowControl/>
              <w:adjustRightInd w:val="0"/>
              <w:snapToGrid w:val="0"/>
              <w:spacing w:line="380" w:lineRule="exact"/>
              <w:rPr>
                <w:rFonts w:asciiTheme="minorEastAsia" w:hAnsiTheme="minorEastAsia"/>
                <w:b/>
                <w:sz w:val="24"/>
                <w:szCs w:val="24"/>
              </w:rPr>
            </w:pPr>
            <w:r>
              <w:rPr>
                <w:rFonts w:asciiTheme="minorEastAsia" w:hAnsiTheme="minorEastAsia" w:hint="eastAsia"/>
                <w:b/>
                <w:sz w:val="24"/>
                <w:szCs w:val="24"/>
              </w:rPr>
              <w:t>三、</w:t>
            </w:r>
            <w:r w:rsidR="00C25583">
              <w:rPr>
                <w:rFonts w:asciiTheme="minorEastAsia" w:hAnsiTheme="minorEastAsia" w:hint="eastAsia"/>
                <w:b/>
                <w:sz w:val="24"/>
                <w:szCs w:val="24"/>
              </w:rPr>
              <w:t>投标方</w:t>
            </w:r>
            <w:r w:rsidR="006D4A4A" w:rsidRPr="001C50DC">
              <w:rPr>
                <w:rFonts w:asciiTheme="minorEastAsia" w:hAnsiTheme="minorEastAsia" w:hint="eastAsia"/>
                <w:b/>
                <w:sz w:val="24"/>
                <w:szCs w:val="24"/>
              </w:rPr>
              <w:t>要求</w:t>
            </w:r>
          </w:p>
          <w:p w14:paraId="27C248AA" w14:textId="77777777" w:rsidR="006D4A4A" w:rsidRPr="006D4A4A" w:rsidRDefault="006D4A4A" w:rsidP="008E0002">
            <w:pPr>
              <w:widowControl/>
              <w:adjustRightInd w:val="0"/>
              <w:snapToGrid w:val="0"/>
              <w:spacing w:line="380" w:lineRule="exact"/>
              <w:ind w:firstLineChars="200" w:firstLine="480"/>
              <w:rPr>
                <w:rFonts w:asciiTheme="minorEastAsia" w:hAnsiTheme="minorEastAsia"/>
                <w:bCs/>
                <w:sz w:val="24"/>
                <w:szCs w:val="24"/>
              </w:rPr>
            </w:pPr>
            <w:r w:rsidRPr="006D4A4A">
              <w:rPr>
                <w:rFonts w:asciiTheme="minorEastAsia" w:hAnsiTheme="minorEastAsia" w:hint="eastAsia"/>
                <w:bCs/>
                <w:sz w:val="24"/>
                <w:szCs w:val="24"/>
              </w:rPr>
              <w:t>1</w:t>
            </w:r>
            <w:r>
              <w:rPr>
                <w:rFonts w:asciiTheme="minorEastAsia" w:hAnsiTheme="minorEastAsia" w:hint="eastAsia"/>
                <w:bCs/>
                <w:sz w:val="24"/>
                <w:szCs w:val="24"/>
              </w:rPr>
              <w:t>.</w:t>
            </w:r>
            <w:r w:rsidR="00C25583">
              <w:rPr>
                <w:rFonts w:asciiTheme="minorEastAsia" w:hAnsiTheme="minorEastAsia" w:hint="eastAsia"/>
                <w:bCs/>
                <w:sz w:val="24"/>
                <w:szCs w:val="24"/>
              </w:rPr>
              <w:t>投标方</w:t>
            </w:r>
            <w:r w:rsidRPr="006D4A4A">
              <w:rPr>
                <w:rFonts w:asciiTheme="minorEastAsia" w:hAnsiTheme="minorEastAsia" w:hint="eastAsia"/>
                <w:bCs/>
                <w:sz w:val="24"/>
                <w:szCs w:val="24"/>
              </w:rPr>
              <w:t>应制</w:t>
            </w:r>
            <w:proofErr w:type="gramStart"/>
            <w:r w:rsidRPr="006D4A4A">
              <w:rPr>
                <w:rFonts w:asciiTheme="minorEastAsia" w:hAnsiTheme="minorEastAsia" w:hint="eastAsia"/>
                <w:bCs/>
                <w:sz w:val="24"/>
                <w:szCs w:val="24"/>
              </w:rPr>
              <w:t>订针对</w:t>
            </w:r>
            <w:proofErr w:type="gramEnd"/>
            <w:r w:rsidRPr="006D4A4A">
              <w:rPr>
                <w:rFonts w:asciiTheme="minorEastAsia" w:hAnsiTheme="minorEastAsia" w:hint="eastAsia"/>
                <w:bCs/>
                <w:sz w:val="24"/>
                <w:szCs w:val="24"/>
              </w:rPr>
              <w:t>本项目的服务方案书，并按照服务方案向</w:t>
            </w:r>
            <w:r w:rsidR="00C25583">
              <w:rPr>
                <w:rFonts w:asciiTheme="minorEastAsia" w:hAnsiTheme="minorEastAsia" w:hint="eastAsia"/>
                <w:bCs/>
                <w:sz w:val="24"/>
                <w:szCs w:val="24"/>
              </w:rPr>
              <w:t>招标方</w:t>
            </w:r>
            <w:r w:rsidRPr="006D4A4A">
              <w:rPr>
                <w:rFonts w:asciiTheme="minorEastAsia" w:hAnsiTheme="minorEastAsia" w:hint="eastAsia"/>
                <w:bCs/>
                <w:sz w:val="24"/>
                <w:szCs w:val="24"/>
              </w:rPr>
              <w:t>提供优质的劳务外包服务，保证良好的服务效果；</w:t>
            </w:r>
          </w:p>
          <w:p w14:paraId="636A5DB3" w14:textId="77777777" w:rsidR="006D4A4A" w:rsidRPr="006D4A4A" w:rsidRDefault="006D4A4A" w:rsidP="008E0002">
            <w:pPr>
              <w:widowControl/>
              <w:adjustRightInd w:val="0"/>
              <w:snapToGrid w:val="0"/>
              <w:spacing w:line="380" w:lineRule="exact"/>
              <w:ind w:firstLineChars="200" w:firstLine="480"/>
              <w:rPr>
                <w:rFonts w:asciiTheme="minorEastAsia" w:hAnsiTheme="minorEastAsia"/>
                <w:bCs/>
                <w:sz w:val="24"/>
                <w:szCs w:val="24"/>
              </w:rPr>
            </w:pPr>
            <w:r w:rsidRPr="006D4A4A">
              <w:rPr>
                <w:rFonts w:asciiTheme="minorEastAsia" w:hAnsiTheme="minorEastAsia" w:hint="eastAsia"/>
                <w:bCs/>
                <w:sz w:val="24"/>
                <w:szCs w:val="24"/>
              </w:rPr>
              <w:t>2</w:t>
            </w:r>
            <w:r>
              <w:rPr>
                <w:rFonts w:asciiTheme="minorEastAsia" w:hAnsiTheme="minorEastAsia" w:hint="eastAsia"/>
                <w:bCs/>
                <w:sz w:val="24"/>
                <w:szCs w:val="24"/>
              </w:rPr>
              <w:t>.</w:t>
            </w:r>
            <w:r w:rsidR="00C25583">
              <w:rPr>
                <w:rFonts w:asciiTheme="minorEastAsia" w:hAnsiTheme="minorEastAsia" w:hint="eastAsia"/>
                <w:bCs/>
                <w:sz w:val="24"/>
                <w:szCs w:val="24"/>
              </w:rPr>
              <w:t>投标方</w:t>
            </w:r>
            <w:r w:rsidRPr="006D4A4A">
              <w:rPr>
                <w:rFonts w:asciiTheme="minorEastAsia" w:hAnsiTheme="minorEastAsia" w:hint="eastAsia"/>
                <w:bCs/>
                <w:sz w:val="24"/>
                <w:szCs w:val="24"/>
              </w:rPr>
              <w:t>应严格按照服务方案所列标准完成劳务外包任务，及时办理员工的各类手续，落实相关福利待遇，妥善处置纠纷；</w:t>
            </w:r>
          </w:p>
          <w:p w14:paraId="029981DC" w14:textId="77777777" w:rsidR="006D4A4A" w:rsidRPr="006D4A4A" w:rsidRDefault="006D4A4A" w:rsidP="008E0002">
            <w:pPr>
              <w:widowControl/>
              <w:adjustRightInd w:val="0"/>
              <w:snapToGrid w:val="0"/>
              <w:spacing w:line="380" w:lineRule="exact"/>
              <w:ind w:firstLineChars="200" w:firstLine="480"/>
              <w:rPr>
                <w:rFonts w:asciiTheme="minorEastAsia" w:hAnsiTheme="minorEastAsia"/>
                <w:bCs/>
                <w:sz w:val="24"/>
                <w:szCs w:val="24"/>
              </w:rPr>
            </w:pPr>
            <w:r w:rsidRPr="006D4A4A">
              <w:rPr>
                <w:rFonts w:asciiTheme="minorEastAsia" w:hAnsiTheme="minorEastAsia" w:hint="eastAsia"/>
                <w:bCs/>
                <w:sz w:val="24"/>
                <w:szCs w:val="24"/>
              </w:rPr>
              <w:t>3</w:t>
            </w:r>
            <w:r>
              <w:rPr>
                <w:rFonts w:asciiTheme="minorEastAsia" w:hAnsiTheme="minorEastAsia" w:hint="eastAsia"/>
                <w:bCs/>
                <w:sz w:val="24"/>
                <w:szCs w:val="24"/>
              </w:rPr>
              <w:t>.</w:t>
            </w:r>
            <w:r w:rsidR="00C25583">
              <w:rPr>
                <w:rFonts w:asciiTheme="minorEastAsia" w:hAnsiTheme="minorEastAsia" w:hint="eastAsia"/>
                <w:bCs/>
                <w:sz w:val="24"/>
                <w:szCs w:val="24"/>
              </w:rPr>
              <w:t>投标方</w:t>
            </w:r>
            <w:r w:rsidRPr="006D4A4A">
              <w:rPr>
                <w:rFonts w:asciiTheme="minorEastAsia" w:hAnsiTheme="minorEastAsia" w:hint="eastAsia"/>
                <w:bCs/>
                <w:sz w:val="24"/>
                <w:szCs w:val="24"/>
              </w:rPr>
              <w:t>应具备健全的组织机构、完善的企业管理制度和一流的管理服务水平，能针对</w:t>
            </w:r>
            <w:r w:rsidR="00C25583">
              <w:rPr>
                <w:rFonts w:asciiTheme="minorEastAsia" w:hAnsiTheme="minorEastAsia" w:hint="eastAsia"/>
                <w:bCs/>
                <w:sz w:val="24"/>
                <w:szCs w:val="24"/>
              </w:rPr>
              <w:t>招标方</w:t>
            </w:r>
            <w:r w:rsidRPr="006D4A4A">
              <w:rPr>
                <w:rFonts w:asciiTheme="minorEastAsia" w:hAnsiTheme="minorEastAsia" w:hint="eastAsia"/>
                <w:bCs/>
                <w:sz w:val="24"/>
                <w:szCs w:val="24"/>
              </w:rPr>
              <w:t>要求制订完善的招聘服务计划，满足</w:t>
            </w:r>
            <w:r w:rsidR="00C25583">
              <w:rPr>
                <w:rFonts w:asciiTheme="minorEastAsia" w:hAnsiTheme="minorEastAsia" w:hint="eastAsia"/>
                <w:bCs/>
                <w:sz w:val="24"/>
                <w:szCs w:val="24"/>
              </w:rPr>
              <w:t>招标方</w:t>
            </w:r>
            <w:r w:rsidRPr="006D4A4A">
              <w:rPr>
                <w:rFonts w:asciiTheme="minorEastAsia" w:hAnsiTheme="minorEastAsia" w:hint="eastAsia"/>
                <w:bCs/>
                <w:sz w:val="24"/>
                <w:szCs w:val="24"/>
              </w:rPr>
              <w:t>的实际工作需求；</w:t>
            </w:r>
          </w:p>
          <w:p w14:paraId="561782A1" w14:textId="77777777" w:rsidR="006D4A4A" w:rsidRPr="006D4A4A" w:rsidRDefault="006D4A4A" w:rsidP="008E0002">
            <w:pPr>
              <w:widowControl/>
              <w:adjustRightInd w:val="0"/>
              <w:snapToGrid w:val="0"/>
              <w:spacing w:line="380" w:lineRule="exact"/>
              <w:ind w:firstLineChars="200" w:firstLine="480"/>
              <w:rPr>
                <w:rFonts w:asciiTheme="minorEastAsia" w:hAnsiTheme="minorEastAsia"/>
                <w:bCs/>
                <w:sz w:val="24"/>
                <w:szCs w:val="24"/>
              </w:rPr>
            </w:pPr>
            <w:r w:rsidRPr="006D4A4A">
              <w:rPr>
                <w:rFonts w:asciiTheme="minorEastAsia" w:hAnsiTheme="minorEastAsia" w:hint="eastAsia"/>
                <w:bCs/>
                <w:sz w:val="24"/>
                <w:szCs w:val="24"/>
              </w:rPr>
              <w:t>4</w:t>
            </w:r>
            <w:r>
              <w:rPr>
                <w:rFonts w:asciiTheme="minorEastAsia" w:hAnsiTheme="minorEastAsia" w:hint="eastAsia"/>
                <w:bCs/>
                <w:sz w:val="24"/>
                <w:szCs w:val="24"/>
              </w:rPr>
              <w:t>.</w:t>
            </w:r>
            <w:r w:rsidR="00C25583">
              <w:rPr>
                <w:rFonts w:asciiTheme="minorEastAsia" w:hAnsiTheme="minorEastAsia" w:hint="eastAsia"/>
                <w:bCs/>
                <w:sz w:val="24"/>
                <w:szCs w:val="24"/>
              </w:rPr>
              <w:t>投标方</w:t>
            </w:r>
            <w:r w:rsidRPr="006D4A4A">
              <w:rPr>
                <w:rFonts w:asciiTheme="minorEastAsia" w:hAnsiTheme="minorEastAsia" w:hint="eastAsia"/>
                <w:bCs/>
                <w:sz w:val="24"/>
                <w:szCs w:val="24"/>
              </w:rPr>
              <w:t>应采用一对一的客户服务模式，为</w:t>
            </w:r>
            <w:r w:rsidR="00C25583">
              <w:rPr>
                <w:rFonts w:asciiTheme="minorEastAsia" w:hAnsiTheme="minorEastAsia" w:hint="eastAsia"/>
                <w:bCs/>
                <w:sz w:val="24"/>
                <w:szCs w:val="24"/>
              </w:rPr>
              <w:t>招标方</w:t>
            </w:r>
            <w:r w:rsidRPr="006D4A4A">
              <w:rPr>
                <w:rFonts w:asciiTheme="minorEastAsia" w:hAnsiTheme="minorEastAsia" w:hint="eastAsia"/>
                <w:bCs/>
                <w:sz w:val="24"/>
                <w:szCs w:val="24"/>
              </w:rPr>
              <w:t>指定至少一名服务专员，熟悉部队现行人力资源相关政策要求，能及时沟通和解决各类问题；</w:t>
            </w:r>
          </w:p>
          <w:p w14:paraId="5EFB2CAF" w14:textId="77777777" w:rsidR="006D4A4A" w:rsidRPr="006D4A4A" w:rsidRDefault="006D4A4A" w:rsidP="008E0002">
            <w:pPr>
              <w:widowControl/>
              <w:adjustRightInd w:val="0"/>
              <w:snapToGrid w:val="0"/>
              <w:spacing w:line="380" w:lineRule="exact"/>
              <w:ind w:firstLineChars="200" w:firstLine="480"/>
              <w:rPr>
                <w:rFonts w:asciiTheme="minorEastAsia" w:hAnsiTheme="minorEastAsia"/>
                <w:bCs/>
                <w:sz w:val="24"/>
                <w:szCs w:val="24"/>
              </w:rPr>
            </w:pPr>
            <w:r w:rsidRPr="006D4A4A">
              <w:rPr>
                <w:rFonts w:asciiTheme="minorEastAsia" w:hAnsiTheme="minorEastAsia" w:hint="eastAsia"/>
                <w:bCs/>
                <w:sz w:val="24"/>
                <w:szCs w:val="24"/>
              </w:rPr>
              <w:t>5</w:t>
            </w:r>
            <w:r>
              <w:rPr>
                <w:rFonts w:asciiTheme="minorEastAsia" w:hAnsiTheme="minorEastAsia" w:hint="eastAsia"/>
                <w:bCs/>
                <w:sz w:val="24"/>
                <w:szCs w:val="24"/>
              </w:rPr>
              <w:t>.</w:t>
            </w:r>
            <w:r w:rsidR="00C25583">
              <w:rPr>
                <w:rFonts w:asciiTheme="minorEastAsia" w:hAnsiTheme="minorEastAsia" w:hint="eastAsia"/>
                <w:bCs/>
                <w:sz w:val="24"/>
                <w:szCs w:val="24"/>
              </w:rPr>
              <w:t>投标方</w:t>
            </w:r>
            <w:r w:rsidRPr="006D4A4A">
              <w:rPr>
                <w:rFonts w:asciiTheme="minorEastAsia" w:hAnsiTheme="minorEastAsia" w:hint="eastAsia"/>
                <w:bCs/>
                <w:sz w:val="24"/>
                <w:szCs w:val="24"/>
              </w:rPr>
              <w:t>从业人员应具备一定的部队或医院人力资源服务经验，了解医院人力资源服务需求情况，从事过部队或医院人力资源服务工作；</w:t>
            </w:r>
          </w:p>
          <w:p w14:paraId="64EE3061" w14:textId="77777777" w:rsidR="006D4A4A" w:rsidRDefault="006D4A4A" w:rsidP="008E0002">
            <w:pPr>
              <w:widowControl/>
              <w:adjustRightInd w:val="0"/>
              <w:snapToGrid w:val="0"/>
              <w:spacing w:line="380" w:lineRule="exact"/>
              <w:ind w:firstLineChars="200" w:firstLine="480"/>
              <w:rPr>
                <w:rFonts w:asciiTheme="minorEastAsia" w:hAnsiTheme="minorEastAsia"/>
                <w:bCs/>
                <w:sz w:val="24"/>
                <w:szCs w:val="24"/>
              </w:rPr>
            </w:pPr>
            <w:r w:rsidRPr="006D4A4A">
              <w:rPr>
                <w:rFonts w:asciiTheme="minorEastAsia" w:hAnsiTheme="minorEastAsia" w:hint="eastAsia"/>
                <w:bCs/>
                <w:sz w:val="24"/>
                <w:szCs w:val="24"/>
              </w:rPr>
              <w:t>6</w:t>
            </w:r>
            <w:r>
              <w:rPr>
                <w:rFonts w:asciiTheme="minorEastAsia" w:hAnsiTheme="minorEastAsia" w:hint="eastAsia"/>
                <w:bCs/>
                <w:sz w:val="24"/>
                <w:szCs w:val="24"/>
              </w:rPr>
              <w:t>.</w:t>
            </w:r>
            <w:r w:rsidR="00C25583">
              <w:rPr>
                <w:rFonts w:asciiTheme="minorEastAsia" w:hAnsiTheme="minorEastAsia" w:hint="eastAsia"/>
                <w:bCs/>
                <w:sz w:val="24"/>
                <w:szCs w:val="24"/>
              </w:rPr>
              <w:t>投标方</w:t>
            </w:r>
            <w:r w:rsidRPr="006D4A4A">
              <w:rPr>
                <w:rFonts w:asciiTheme="minorEastAsia" w:hAnsiTheme="minorEastAsia" w:hint="eastAsia"/>
                <w:bCs/>
                <w:sz w:val="24"/>
                <w:szCs w:val="24"/>
              </w:rPr>
              <w:t>完全承担与外包员工之间的雇主责任，</w:t>
            </w:r>
            <w:r w:rsidR="00C25583">
              <w:rPr>
                <w:rFonts w:asciiTheme="minorEastAsia" w:hAnsiTheme="minorEastAsia" w:hint="eastAsia"/>
                <w:bCs/>
                <w:sz w:val="24"/>
                <w:szCs w:val="24"/>
              </w:rPr>
              <w:t>招标方</w:t>
            </w:r>
            <w:r w:rsidRPr="006D4A4A">
              <w:rPr>
                <w:rFonts w:asciiTheme="minorEastAsia" w:hAnsiTheme="minorEastAsia" w:hint="eastAsia"/>
                <w:bCs/>
                <w:sz w:val="24"/>
                <w:szCs w:val="24"/>
              </w:rPr>
              <w:t>就此不承担任何责任；</w:t>
            </w:r>
          </w:p>
          <w:p w14:paraId="20C2EE47" w14:textId="77777777" w:rsidR="00185D05" w:rsidRPr="006D4A4A" w:rsidRDefault="00185D05" w:rsidP="008E0002">
            <w:pPr>
              <w:widowControl/>
              <w:adjustRightInd w:val="0"/>
              <w:snapToGrid w:val="0"/>
              <w:spacing w:line="380" w:lineRule="exact"/>
              <w:ind w:firstLineChars="200" w:firstLine="480"/>
              <w:rPr>
                <w:rFonts w:asciiTheme="minorEastAsia" w:hAnsiTheme="minorEastAsia"/>
                <w:bCs/>
                <w:sz w:val="24"/>
                <w:szCs w:val="24"/>
              </w:rPr>
            </w:pPr>
            <w:r w:rsidRPr="00721306">
              <w:rPr>
                <w:rFonts w:asciiTheme="minorEastAsia" w:hAnsiTheme="minorEastAsia" w:hint="eastAsia"/>
                <w:bCs/>
                <w:sz w:val="24"/>
                <w:szCs w:val="24"/>
              </w:rPr>
              <w:t>7</w:t>
            </w:r>
            <w:r w:rsidRPr="00721306">
              <w:rPr>
                <w:rFonts w:asciiTheme="minorEastAsia" w:hAnsiTheme="minorEastAsia"/>
                <w:bCs/>
                <w:sz w:val="24"/>
                <w:szCs w:val="24"/>
              </w:rPr>
              <w:t>.</w:t>
            </w:r>
            <w:r w:rsidRPr="00721306">
              <w:rPr>
                <w:rFonts w:asciiTheme="minorEastAsia" w:hAnsiTheme="minorEastAsia" w:hint="eastAsia"/>
                <w:bCs/>
                <w:sz w:val="24"/>
                <w:szCs w:val="24"/>
              </w:rPr>
              <w:t>如外包人员</w:t>
            </w:r>
            <w:r w:rsidR="00721306" w:rsidRPr="00721306">
              <w:rPr>
                <w:rFonts w:asciiTheme="minorEastAsia" w:hAnsiTheme="minorEastAsia" w:hint="eastAsia"/>
                <w:bCs/>
                <w:sz w:val="24"/>
                <w:szCs w:val="24"/>
              </w:rPr>
              <w:t>在岗</w:t>
            </w:r>
            <w:r w:rsidR="00721306">
              <w:rPr>
                <w:rFonts w:asciiTheme="minorEastAsia" w:hAnsiTheme="minorEastAsia" w:hint="eastAsia"/>
                <w:bCs/>
                <w:sz w:val="24"/>
                <w:szCs w:val="24"/>
              </w:rPr>
              <w:t>工作期间</w:t>
            </w:r>
            <w:r w:rsidRPr="00721306">
              <w:rPr>
                <w:rFonts w:asciiTheme="minorEastAsia" w:hAnsiTheme="minorEastAsia" w:hint="eastAsia"/>
                <w:bCs/>
                <w:sz w:val="24"/>
                <w:szCs w:val="24"/>
              </w:rPr>
              <w:t>出现违规行为，</w:t>
            </w:r>
            <w:r w:rsidR="00C25583">
              <w:rPr>
                <w:rFonts w:asciiTheme="minorEastAsia" w:hAnsiTheme="minorEastAsia" w:hint="eastAsia"/>
                <w:bCs/>
                <w:sz w:val="24"/>
                <w:szCs w:val="24"/>
              </w:rPr>
              <w:t>招标方</w:t>
            </w:r>
            <w:r w:rsidRPr="00721306">
              <w:rPr>
                <w:rFonts w:asciiTheme="minorEastAsia" w:hAnsiTheme="minorEastAsia" w:hint="eastAsia"/>
                <w:bCs/>
                <w:sz w:val="24"/>
                <w:szCs w:val="24"/>
              </w:rPr>
              <w:t>有辞退的权利，同时</w:t>
            </w:r>
            <w:r w:rsidR="00C25583">
              <w:rPr>
                <w:rFonts w:asciiTheme="minorEastAsia" w:hAnsiTheme="minorEastAsia" w:hint="eastAsia"/>
                <w:bCs/>
                <w:sz w:val="24"/>
                <w:szCs w:val="24"/>
              </w:rPr>
              <w:t>投标方</w:t>
            </w:r>
            <w:r w:rsidRPr="00721306">
              <w:rPr>
                <w:rFonts w:asciiTheme="minorEastAsia" w:hAnsiTheme="minorEastAsia" w:hint="eastAsia"/>
                <w:bCs/>
                <w:sz w:val="24"/>
                <w:szCs w:val="24"/>
              </w:rPr>
              <w:t>有及时补充人员的义务（保证新员工在</w:t>
            </w:r>
            <w:r w:rsidRPr="00721306">
              <w:rPr>
                <w:rFonts w:asciiTheme="minorEastAsia" w:hAnsiTheme="minorEastAsia"/>
                <w:bCs/>
                <w:sz w:val="24"/>
                <w:szCs w:val="24"/>
              </w:rPr>
              <w:t>5</w:t>
            </w:r>
            <w:r w:rsidRPr="00721306">
              <w:rPr>
                <w:rFonts w:asciiTheme="minorEastAsia" w:hAnsiTheme="minorEastAsia" w:hint="eastAsia"/>
                <w:bCs/>
                <w:sz w:val="24"/>
                <w:szCs w:val="24"/>
              </w:rPr>
              <w:t>个工作日内到岗）；</w:t>
            </w:r>
          </w:p>
          <w:p w14:paraId="713BE8FD" w14:textId="77777777" w:rsidR="006D4A4A" w:rsidRPr="006D4A4A" w:rsidRDefault="00185D05" w:rsidP="008E0002">
            <w:pPr>
              <w:widowControl/>
              <w:adjustRightInd w:val="0"/>
              <w:snapToGrid w:val="0"/>
              <w:spacing w:line="380" w:lineRule="exact"/>
              <w:ind w:firstLineChars="200" w:firstLine="480"/>
              <w:rPr>
                <w:rFonts w:asciiTheme="minorEastAsia" w:hAnsiTheme="minorEastAsia"/>
                <w:bCs/>
                <w:sz w:val="24"/>
                <w:szCs w:val="24"/>
              </w:rPr>
            </w:pPr>
            <w:r>
              <w:rPr>
                <w:rFonts w:asciiTheme="minorEastAsia" w:hAnsiTheme="minorEastAsia"/>
                <w:bCs/>
                <w:sz w:val="24"/>
                <w:szCs w:val="24"/>
              </w:rPr>
              <w:t>8</w:t>
            </w:r>
            <w:r w:rsidR="006D4A4A">
              <w:rPr>
                <w:rFonts w:asciiTheme="minorEastAsia" w:hAnsiTheme="minorEastAsia" w:hint="eastAsia"/>
                <w:bCs/>
                <w:sz w:val="24"/>
                <w:szCs w:val="24"/>
              </w:rPr>
              <w:t>.</w:t>
            </w:r>
            <w:r w:rsidR="006D4A4A" w:rsidRPr="006D4A4A">
              <w:rPr>
                <w:rFonts w:asciiTheme="minorEastAsia" w:hAnsiTheme="minorEastAsia" w:hint="eastAsia"/>
                <w:bCs/>
                <w:sz w:val="24"/>
                <w:szCs w:val="24"/>
              </w:rPr>
              <w:t>服务过程中，若由于</w:t>
            </w:r>
            <w:r w:rsidR="00C25583">
              <w:rPr>
                <w:rFonts w:asciiTheme="minorEastAsia" w:hAnsiTheme="minorEastAsia" w:hint="eastAsia"/>
                <w:bCs/>
                <w:sz w:val="24"/>
                <w:szCs w:val="24"/>
              </w:rPr>
              <w:t>投标方</w:t>
            </w:r>
            <w:r w:rsidR="006D4A4A" w:rsidRPr="006D4A4A">
              <w:rPr>
                <w:rFonts w:asciiTheme="minorEastAsia" w:hAnsiTheme="minorEastAsia" w:hint="eastAsia"/>
                <w:bCs/>
                <w:sz w:val="24"/>
                <w:szCs w:val="24"/>
              </w:rPr>
              <w:t>原因造成质量不符合要求或违反《劳务外包协议》有关规定，</w:t>
            </w:r>
            <w:r w:rsidR="00C25583">
              <w:rPr>
                <w:rFonts w:asciiTheme="minorEastAsia" w:hAnsiTheme="minorEastAsia" w:hint="eastAsia"/>
                <w:bCs/>
                <w:sz w:val="24"/>
                <w:szCs w:val="24"/>
              </w:rPr>
              <w:t>招标方</w:t>
            </w:r>
            <w:r w:rsidR="006D4A4A" w:rsidRPr="006D4A4A">
              <w:rPr>
                <w:rFonts w:asciiTheme="minorEastAsia" w:hAnsiTheme="minorEastAsia" w:hint="eastAsia"/>
                <w:bCs/>
                <w:sz w:val="24"/>
                <w:szCs w:val="24"/>
              </w:rPr>
              <w:t>可要求停止合作或更正服务，</w:t>
            </w:r>
            <w:r w:rsidR="00C25583">
              <w:rPr>
                <w:rFonts w:asciiTheme="minorEastAsia" w:hAnsiTheme="minorEastAsia" w:hint="eastAsia"/>
                <w:bCs/>
                <w:sz w:val="24"/>
                <w:szCs w:val="24"/>
              </w:rPr>
              <w:t>投标方</w:t>
            </w:r>
            <w:r w:rsidR="006D4A4A" w:rsidRPr="006D4A4A">
              <w:rPr>
                <w:rFonts w:asciiTheme="minorEastAsia" w:hAnsiTheme="minorEastAsia" w:hint="eastAsia"/>
                <w:bCs/>
                <w:sz w:val="24"/>
                <w:szCs w:val="24"/>
              </w:rPr>
              <w:t>应承担由此产生的相关责任和费用；</w:t>
            </w:r>
          </w:p>
          <w:p w14:paraId="226631E4" w14:textId="77777777" w:rsidR="006D4A4A" w:rsidRPr="006D4A4A" w:rsidRDefault="00185D05" w:rsidP="008E0002">
            <w:pPr>
              <w:widowControl/>
              <w:adjustRightInd w:val="0"/>
              <w:snapToGrid w:val="0"/>
              <w:spacing w:line="380" w:lineRule="exact"/>
              <w:ind w:firstLineChars="200" w:firstLine="480"/>
              <w:rPr>
                <w:rFonts w:asciiTheme="minorEastAsia" w:hAnsiTheme="minorEastAsia"/>
                <w:bCs/>
                <w:sz w:val="24"/>
                <w:szCs w:val="24"/>
              </w:rPr>
            </w:pPr>
            <w:r>
              <w:rPr>
                <w:rFonts w:asciiTheme="minorEastAsia" w:hAnsiTheme="minorEastAsia"/>
                <w:bCs/>
                <w:sz w:val="24"/>
                <w:szCs w:val="24"/>
              </w:rPr>
              <w:t>9</w:t>
            </w:r>
            <w:r w:rsidR="006D4A4A">
              <w:rPr>
                <w:rFonts w:asciiTheme="minorEastAsia" w:hAnsiTheme="minorEastAsia" w:hint="eastAsia"/>
                <w:bCs/>
                <w:sz w:val="24"/>
                <w:szCs w:val="24"/>
              </w:rPr>
              <w:t>.</w:t>
            </w:r>
            <w:r w:rsidR="00C25583">
              <w:rPr>
                <w:rFonts w:asciiTheme="minorEastAsia" w:hAnsiTheme="minorEastAsia" w:hint="eastAsia"/>
                <w:bCs/>
                <w:sz w:val="24"/>
                <w:szCs w:val="24"/>
              </w:rPr>
              <w:t>投标方</w:t>
            </w:r>
            <w:r w:rsidR="006D4A4A" w:rsidRPr="006D4A4A">
              <w:rPr>
                <w:rFonts w:asciiTheme="minorEastAsia" w:hAnsiTheme="minorEastAsia" w:hint="eastAsia"/>
                <w:bCs/>
                <w:sz w:val="24"/>
                <w:szCs w:val="24"/>
              </w:rPr>
              <w:t>报价应依据</w:t>
            </w:r>
            <w:r w:rsidR="00C25583">
              <w:rPr>
                <w:rFonts w:asciiTheme="minorEastAsia" w:hAnsiTheme="minorEastAsia" w:hint="eastAsia"/>
                <w:bCs/>
                <w:sz w:val="24"/>
                <w:szCs w:val="24"/>
              </w:rPr>
              <w:t>招标方</w:t>
            </w:r>
            <w:r w:rsidR="006D4A4A" w:rsidRPr="006D4A4A">
              <w:rPr>
                <w:rFonts w:asciiTheme="minorEastAsia" w:hAnsiTheme="minorEastAsia" w:hint="eastAsia"/>
                <w:bCs/>
                <w:sz w:val="24"/>
                <w:szCs w:val="24"/>
              </w:rPr>
              <w:t>提供的参考标准进行报价，明确区分政策性收费、税费和服务费，并应注明各项费用的收费依据。</w:t>
            </w:r>
          </w:p>
        </w:tc>
      </w:tr>
    </w:tbl>
    <w:p w14:paraId="5C513A28" w14:textId="77777777" w:rsidR="008E0002" w:rsidRDefault="008E0002">
      <w:pPr>
        <w:jc w:val="left"/>
        <w:rPr>
          <w:rFonts w:ascii="黑体" w:eastAsia="黑体" w:hAnsi="黑体"/>
          <w:b/>
          <w:sz w:val="24"/>
          <w:szCs w:val="24"/>
        </w:rPr>
      </w:pPr>
    </w:p>
    <w:p w14:paraId="32A18660" w14:textId="7F74D35B" w:rsidR="00E25993" w:rsidRPr="00BD3724" w:rsidRDefault="00E25993">
      <w:pPr>
        <w:jc w:val="left"/>
        <w:rPr>
          <w:rFonts w:asciiTheme="minorEastAsia" w:hAnsiTheme="minorEastAsia"/>
          <w:sz w:val="24"/>
          <w:szCs w:val="24"/>
        </w:rPr>
      </w:pPr>
    </w:p>
    <w:sectPr w:rsidR="00E25993" w:rsidRPr="00BD3724" w:rsidSect="00BD3640">
      <w:pgSz w:w="11906" w:h="16838"/>
      <w:pgMar w:top="1134" w:right="1134" w:bottom="709"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2215A3" w14:textId="77777777" w:rsidR="00DD2CBF" w:rsidRDefault="00DD2CBF" w:rsidP="00B5263A">
      <w:r>
        <w:separator/>
      </w:r>
    </w:p>
  </w:endnote>
  <w:endnote w:type="continuationSeparator" w:id="0">
    <w:p w14:paraId="7B2EBA67" w14:textId="77777777" w:rsidR="00DD2CBF" w:rsidRDefault="00DD2CBF" w:rsidP="00B52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黑体"/>
    <w:panose1 w:val="03000509000000000000"/>
    <w:charset w:val="86"/>
    <w:family w:val="script"/>
    <w:pitch w:val="fixed"/>
    <w:sig w:usb0="00000001" w:usb1="080E0000" w:usb2="00000010" w:usb3="00000000" w:csb0="00040000" w:csb1="00000000"/>
  </w:font>
  <w:font w:name="华文中宋">
    <w:altName w:val="宋体"/>
    <w:panose1 w:val="02010600040101010101"/>
    <w:charset w:val="86"/>
    <w:family w:val="auto"/>
    <w:pitch w:val="variable"/>
    <w:sig w:usb0="00000287" w:usb1="080F0000" w:usb2="00000010" w:usb3="00000000" w:csb0="0004009F" w:csb1="00000000"/>
  </w:font>
  <w:font w:name="MS Mincho">
    <w:altName w:val="ＭＳ 明朝"/>
    <w:panose1 w:val="02020609040205080304"/>
    <w:charset w:val="80"/>
    <w:family w:val="roman"/>
    <w:notTrueType/>
    <w:pitch w:val="fixed"/>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699E43" w14:textId="77777777" w:rsidR="00DD2CBF" w:rsidRDefault="00DD2CBF" w:rsidP="00B5263A">
      <w:r>
        <w:separator/>
      </w:r>
    </w:p>
  </w:footnote>
  <w:footnote w:type="continuationSeparator" w:id="0">
    <w:p w14:paraId="47FA5F6C" w14:textId="77777777" w:rsidR="00DD2CBF" w:rsidRDefault="00DD2CBF" w:rsidP="00B526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C01FCC5"/>
    <w:multiLevelType w:val="singleLevel"/>
    <w:tmpl w:val="FC01FCC5"/>
    <w:lvl w:ilvl="0">
      <w:start w:val="1"/>
      <w:numFmt w:val="decimal"/>
      <w:lvlText w:val="%1."/>
      <w:lvlJc w:val="left"/>
      <w:pPr>
        <w:tabs>
          <w:tab w:val="left" w:pos="312"/>
        </w:tabs>
      </w:pPr>
    </w:lvl>
  </w:abstractNum>
  <w:abstractNum w:abstractNumId="1" w15:restartNumberingAfterBreak="0">
    <w:nsid w:val="00AA2B16"/>
    <w:multiLevelType w:val="hybridMultilevel"/>
    <w:tmpl w:val="422AC88A"/>
    <w:lvl w:ilvl="0" w:tplc="0FBA8DD8">
      <w:start w:val="3"/>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3059FDE"/>
    <w:multiLevelType w:val="singleLevel"/>
    <w:tmpl w:val="13059FDE"/>
    <w:lvl w:ilvl="0">
      <w:start w:val="1"/>
      <w:numFmt w:val="decimal"/>
      <w:suff w:val="nothing"/>
      <w:lvlText w:val="%1．"/>
      <w:lvlJc w:val="left"/>
      <w:pPr>
        <w:ind w:left="0" w:firstLine="400"/>
      </w:pPr>
      <w:rPr>
        <w:rFonts w:hint="default"/>
      </w:rPr>
    </w:lvl>
  </w:abstractNum>
  <w:abstractNum w:abstractNumId="3" w15:restartNumberingAfterBreak="0">
    <w:nsid w:val="16F90F06"/>
    <w:multiLevelType w:val="singleLevel"/>
    <w:tmpl w:val="16F90F06"/>
    <w:lvl w:ilvl="0">
      <w:start w:val="1"/>
      <w:numFmt w:val="decimal"/>
      <w:suff w:val="nothing"/>
      <w:lvlText w:val="%1、"/>
      <w:lvlJc w:val="left"/>
    </w:lvl>
  </w:abstractNum>
  <w:abstractNum w:abstractNumId="4" w15:restartNumberingAfterBreak="0">
    <w:nsid w:val="34D9328C"/>
    <w:multiLevelType w:val="hybridMultilevel"/>
    <w:tmpl w:val="6B50661C"/>
    <w:lvl w:ilvl="0" w:tplc="B1CC8358">
      <w:start w:val="1"/>
      <w:numFmt w:val="japaneseCounting"/>
      <w:lvlText w:val="（%1）"/>
      <w:lvlJc w:val="left"/>
      <w:pPr>
        <w:ind w:left="756" w:hanging="756"/>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C94A745"/>
    <w:multiLevelType w:val="singleLevel"/>
    <w:tmpl w:val="3C94A745"/>
    <w:lvl w:ilvl="0">
      <w:start w:val="3"/>
      <w:numFmt w:val="decimal"/>
      <w:suff w:val="space"/>
      <w:lvlText w:val="%1."/>
      <w:lvlJc w:val="left"/>
    </w:lvl>
  </w:abstractNum>
  <w:abstractNum w:abstractNumId="6" w15:restartNumberingAfterBreak="0">
    <w:nsid w:val="602F54AE"/>
    <w:multiLevelType w:val="singleLevel"/>
    <w:tmpl w:val="602F54AE"/>
    <w:lvl w:ilvl="0">
      <w:start w:val="1"/>
      <w:numFmt w:val="decimal"/>
      <w:suff w:val="nothing"/>
      <w:lvlText w:val="%1．"/>
      <w:lvlJc w:val="left"/>
      <w:pPr>
        <w:ind w:left="0" w:firstLine="400"/>
      </w:pPr>
      <w:rPr>
        <w:rFonts w:hint="default"/>
      </w:rPr>
    </w:lvl>
  </w:abstractNum>
  <w:num w:numId="1">
    <w:abstractNumId w:val="3"/>
  </w:num>
  <w:num w:numId="2">
    <w:abstractNumId w:val="5"/>
  </w:num>
  <w:num w:numId="3">
    <w:abstractNumId w:val="0"/>
  </w:num>
  <w:num w:numId="4">
    <w:abstractNumId w:val="2"/>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4185"/>
    <w:rsid w:val="000131FE"/>
    <w:rsid w:val="00013BEB"/>
    <w:rsid w:val="00016E50"/>
    <w:rsid w:val="0002348B"/>
    <w:rsid w:val="000350DD"/>
    <w:rsid w:val="000373F9"/>
    <w:rsid w:val="00050692"/>
    <w:rsid w:val="000A07A3"/>
    <w:rsid w:val="000A4B4F"/>
    <w:rsid w:val="000B02DD"/>
    <w:rsid w:val="000D587F"/>
    <w:rsid w:val="000D6BC1"/>
    <w:rsid w:val="00100B24"/>
    <w:rsid w:val="00104933"/>
    <w:rsid w:val="00143EB3"/>
    <w:rsid w:val="001678C4"/>
    <w:rsid w:val="00185D05"/>
    <w:rsid w:val="001B0DAB"/>
    <w:rsid w:val="001C50DC"/>
    <w:rsid w:val="001C6BD4"/>
    <w:rsid w:val="001D4849"/>
    <w:rsid w:val="00205CA1"/>
    <w:rsid w:val="0022475F"/>
    <w:rsid w:val="002B37EF"/>
    <w:rsid w:val="002C105B"/>
    <w:rsid w:val="002D6163"/>
    <w:rsid w:val="002D646D"/>
    <w:rsid w:val="002F7286"/>
    <w:rsid w:val="0031740B"/>
    <w:rsid w:val="003204AA"/>
    <w:rsid w:val="00321A4A"/>
    <w:rsid w:val="00321D8B"/>
    <w:rsid w:val="0032447F"/>
    <w:rsid w:val="003261EE"/>
    <w:rsid w:val="0032650D"/>
    <w:rsid w:val="0033501E"/>
    <w:rsid w:val="003418EE"/>
    <w:rsid w:val="003439A9"/>
    <w:rsid w:val="00357580"/>
    <w:rsid w:val="003B62D9"/>
    <w:rsid w:val="003B7897"/>
    <w:rsid w:val="003E7DEB"/>
    <w:rsid w:val="004051A1"/>
    <w:rsid w:val="00414DBB"/>
    <w:rsid w:val="004254FD"/>
    <w:rsid w:val="0042621E"/>
    <w:rsid w:val="00430FF6"/>
    <w:rsid w:val="004C69AC"/>
    <w:rsid w:val="004F7DEF"/>
    <w:rsid w:val="00534185"/>
    <w:rsid w:val="00534207"/>
    <w:rsid w:val="00543350"/>
    <w:rsid w:val="00587B8C"/>
    <w:rsid w:val="00596C98"/>
    <w:rsid w:val="00605CB1"/>
    <w:rsid w:val="006128BA"/>
    <w:rsid w:val="0062259F"/>
    <w:rsid w:val="006231DD"/>
    <w:rsid w:val="006277B4"/>
    <w:rsid w:val="00656138"/>
    <w:rsid w:val="00663639"/>
    <w:rsid w:val="006942AD"/>
    <w:rsid w:val="006A5BAE"/>
    <w:rsid w:val="006B075F"/>
    <w:rsid w:val="006D4A4A"/>
    <w:rsid w:val="006E0B00"/>
    <w:rsid w:val="006E35DD"/>
    <w:rsid w:val="006F51CA"/>
    <w:rsid w:val="00703DE2"/>
    <w:rsid w:val="007063FE"/>
    <w:rsid w:val="00721306"/>
    <w:rsid w:val="00724705"/>
    <w:rsid w:val="007370FC"/>
    <w:rsid w:val="007524C8"/>
    <w:rsid w:val="0079120A"/>
    <w:rsid w:val="007A0691"/>
    <w:rsid w:val="007A0AA7"/>
    <w:rsid w:val="007A3B11"/>
    <w:rsid w:val="007A5192"/>
    <w:rsid w:val="007D7FE1"/>
    <w:rsid w:val="007E2A8D"/>
    <w:rsid w:val="007E75A8"/>
    <w:rsid w:val="00845A76"/>
    <w:rsid w:val="00850979"/>
    <w:rsid w:val="0087390C"/>
    <w:rsid w:val="008A1D84"/>
    <w:rsid w:val="008B779D"/>
    <w:rsid w:val="008D7DC6"/>
    <w:rsid w:val="008E0002"/>
    <w:rsid w:val="008E06CB"/>
    <w:rsid w:val="008E4600"/>
    <w:rsid w:val="008E6897"/>
    <w:rsid w:val="008F3F55"/>
    <w:rsid w:val="009063E7"/>
    <w:rsid w:val="00932D7B"/>
    <w:rsid w:val="009409D3"/>
    <w:rsid w:val="00941701"/>
    <w:rsid w:val="00947867"/>
    <w:rsid w:val="00976A53"/>
    <w:rsid w:val="00983D3B"/>
    <w:rsid w:val="00985A90"/>
    <w:rsid w:val="009B0C4C"/>
    <w:rsid w:val="009D1E1A"/>
    <w:rsid w:val="009E4A5B"/>
    <w:rsid w:val="00A04746"/>
    <w:rsid w:val="00A11C57"/>
    <w:rsid w:val="00A2580B"/>
    <w:rsid w:val="00A37468"/>
    <w:rsid w:val="00A408BD"/>
    <w:rsid w:val="00A445A3"/>
    <w:rsid w:val="00A76675"/>
    <w:rsid w:val="00A87561"/>
    <w:rsid w:val="00AA6484"/>
    <w:rsid w:val="00AB5647"/>
    <w:rsid w:val="00AD04F0"/>
    <w:rsid w:val="00AD3C3A"/>
    <w:rsid w:val="00AE0D9F"/>
    <w:rsid w:val="00AE15FA"/>
    <w:rsid w:val="00AE5AEA"/>
    <w:rsid w:val="00AF4327"/>
    <w:rsid w:val="00AF63EC"/>
    <w:rsid w:val="00B00770"/>
    <w:rsid w:val="00B5263A"/>
    <w:rsid w:val="00B86148"/>
    <w:rsid w:val="00B866E1"/>
    <w:rsid w:val="00B921AE"/>
    <w:rsid w:val="00BD3640"/>
    <w:rsid w:val="00BD3724"/>
    <w:rsid w:val="00C25583"/>
    <w:rsid w:val="00C5092D"/>
    <w:rsid w:val="00C83C19"/>
    <w:rsid w:val="00C878D5"/>
    <w:rsid w:val="00CC0082"/>
    <w:rsid w:val="00CC2EDE"/>
    <w:rsid w:val="00CE00A0"/>
    <w:rsid w:val="00CF1BAE"/>
    <w:rsid w:val="00CF49C5"/>
    <w:rsid w:val="00D135AD"/>
    <w:rsid w:val="00D14E6A"/>
    <w:rsid w:val="00D16B15"/>
    <w:rsid w:val="00D24484"/>
    <w:rsid w:val="00D51E8A"/>
    <w:rsid w:val="00D55EF1"/>
    <w:rsid w:val="00D5648E"/>
    <w:rsid w:val="00D65C2C"/>
    <w:rsid w:val="00DA0D70"/>
    <w:rsid w:val="00DD298D"/>
    <w:rsid w:val="00DD2CBF"/>
    <w:rsid w:val="00DE320B"/>
    <w:rsid w:val="00DF318A"/>
    <w:rsid w:val="00E006D6"/>
    <w:rsid w:val="00E072D7"/>
    <w:rsid w:val="00E234B5"/>
    <w:rsid w:val="00E25993"/>
    <w:rsid w:val="00E37F40"/>
    <w:rsid w:val="00E41139"/>
    <w:rsid w:val="00E47DD8"/>
    <w:rsid w:val="00E679E8"/>
    <w:rsid w:val="00E72EE2"/>
    <w:rsid w:val="00E96BE3"/>
    <w:rsid w:val="00E97BA2"/>
    <w:rsid w:val="00EC215B"/>
    <w:rsid w:val="00ED32FE"/>
    <w:rsid w:val="00EE5CD6"/>
    <w:rsid w:val="00F02EFA"/>
    <w:rsid w:val="00F2438B"/>
    <w:rsid w:val="00F50CDF"/>
    <w:rsid w:val="00F63A64"/>
    <w:rsid w:val="00F67867"/>
    <w:rsid w:val="00F769FA"/>
    <w:rsid w:val="00F85959"/>
    <w:rsid w:val="00F87AA8"/>
    <w:rsid w:val="00F97CE3"/>
    <w:rsid w:val="00FB3853"/>
    <w:rsid w:val="00FD7D57"/>
    <w:rsid w:val="00FF44F7"/>
    <w:rsid w:val="2A4250AA"/>
    <w:rsid w:val="7F2422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842FC0"/>
  <w15:docId w15:val="{85052EC6-B0D9-4E8C-9801-9B4B8AA88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0"/>
    <w:uiPriority w:val="99"/>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7">
    <w:name w:val="Normal (Web)"/>
    <w:basedOn w:val="a"/>
    <w:uiPriority w:val="99"/>
    <w:unhideWhenUsed/>
    <w:pPr>
      <w:widowControl/>
      <w:spacing w:before="100" w:beforeAutospacing="1" w:after="100" w:afterAutospacing="1"/>
      <w:jc w:val="left"/>
    </w:pPr>
    <w:rPr>
      <w:rFonts w:ascii="宋体" w:eastAsia="宋体" w:hAnsi="宋体" w:cs="宋体"/>
      <w:kern w:val="0"/>
      <w:sz w:val="24"/>
      <w:szCs w:val="24"/>
    </w:rPr>
  </w:style>
  <w:style w:type="table" w:styleId="a8">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basedOn w:val="a0"/>
    <w:uiPriority w:val="22"/>
    <w:qFormat/>
    <w:rPr>
      <w:b/>
      <w:bCs/>
    </w:rPr>
  </w:style>
  <w:style w:type="character" w:styleId="aa">
    <w:name w:val="Hyperlink"/>
    <w:basedOn w:val="a0"/>
    <w:uiPriority w:val="99"/>
    <w:semiHidden/>
    <w:unhideWhenUsed/>
    <w:rPr>
      <w:color w:val="0000FF"/>
      <w:u w:val="single"/>
    </w:r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rPr>
      <w:sz w:val="18"/>
      <w:szCs w:val="18"/>
    </w:rPr>
  </w:style>
  <w:style w:type="character" w:customStyle="1" w:styleId="HTML0">
    <w:name w:val="HTML 预设格式 字符"/>
    <w:basedOn w:val="a0"/>
    <w:link w:val="HTML"/>
    <w:uiPriority w:val="99"/>
    <w:rPr>
      <w:rFonts w:ascii="宋体" w:eastAsia="宋体" w:hAnsi="宋体" w:cs="宋体"/>
      <w:kern w:val="0"/>
      <w:sz w:val="24"/>
      <w:szCs w:val="24"/>
    </w:rPr>
  </w:style>
  <w:style w:type="paragraph" w:customStyle="1" w:styleId="reader-word-layer">
    <w:name w:val="reader-word-layer"/>
    <w:basedOn w:val="a"/>
    <w:pPr>
      <w:widowControl/>
      <w:spacing w:before="100" w:beforeAutospacing="1" w:after="100" w:afterAutospacing="1"/>
      <w:jc w:val="left"/>
    </w:pPr>
    <w:rPr>
      <w:rFonts w:ascii="宋体" w:eastAsia="宋体" w:hAnsi="宋体" w:cs="宋体"/>
      <w:kern w:val="0"/>
      <w:sz w:val="24"/>
      <w:szCs w:val="24"/>
    </w:rPr>
  </w:style>
  <w:style w:type="paragraph" w:styleId="ab">
    <w:name w:val="List Paragraph"/>
    <w:basedOn w:val="a"/>
    <w:uiPriority w:val="99"/>
    <w:unhideWhenUsed/>
    <w:rsid w:val="003B62D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300</Words>
  <Characters>1712</Characters>
  <Application>Microsoft Office Word</Application>
  <DocSecurity>0</DocSecurity>
  <Lines>14</Lines>
  <Paragraphs>4</Paragraphs>
  <ScaleCrop>false</ScaleCrop>
  <Company>123xz.org</Company>
  <LinksUpToDate>false</LinksUpToDate>
  <CharactersWithSpaces>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sdwm.org</dc:creator>
  <cp:lastModifiedBy> </cp:lastModifiedBy>
  <cp:revision>6</cp:revision>
  <cp:lastPrinted>2021-02-01T01:11:00Z</cp:lastPrinted>
  <dcterms:created xsi:type="dcterms:W3CDTF">2021-03-11T03:43:00Z</dcterms:created>
  <dcterms:modified xsi:type="dcterms:W3CDTF">2021-03-15T03:23:00Z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