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FB" w:rsidRPr="00E07EED" w:rsidRDefault="006C75FB" w:rsidP="006C75FB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E07EED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924"/>
        <w:gridCol w:w="1276"/>
        <w:gridCol w:w="2552"/>
        <w:gridCol w:w="2985"/>
      </w:tblGrid>
      <w:tr w:rsidR="003515D7" w:rsidRPr="00A96B5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A96B52" w:rsidRDefault="006C75FB" w:rsidP="006C75F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96B52">
              <w:rPr>
                <w:rFonts w:ascii="宋体" w:hAnsi="宋体" w:hint="eastAsia"/>
                <w:color w:val="000000" w:themeColor="text1"/>
                <w:sz w:val="24"/>
              </w:rPr>
              <w:t>项目编号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A96B52" w:rsidRDefault="00A17C13" w:rsidP="006C75FB">
            <w:pPr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/>
                <w:sz w:val="24"/>
              </w:rPr>
              <w:t>2021-JK15-W10</w:t>
            </w:r>
            <w:r w:rsidR="00FA4E29" w:rsidRPr="00A96B52">
              <w:rPr>
                <w:rFonts w:ascii="宋体" w:hAnsi="宋体"/>
                <w:sz w:val="24"/>
              </w:rPr>
              <w:t>3</w:t>
            </w:r>
            <w:r w:rsidR="00A96B52" w:rsidRPr="00A96B52">
              <w:rPr>
                <w:rFonts w:ascii="宋体" w:hAnsi="宋体"/>
                <w:sz w:val="24"/>
              </w:rPr>
              <w:t>4</w:t>
            </w:r>
          </w:p>
        </w:tc>
      </w:tr>
      <w:tr w:rsidR="003515D7" w:rsidRPr="00A96B5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A96B52" w:rsidRDefault="006C75FB" w:rsidP="006C75F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96B52">
              <w:rPr>
                <w:rFonts w:ascii="宋体" w:hAnsi="宋体" w:hint="eastAsia"/>
                <w:color w:val="000000" w:themeColor="text1"/>
                <w:sz w:val="24"/>
              </w:rPr>
              <w:t>设备名称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A96B52" w:rsidRDefault="00A96B52" w:rsidP="006C75FB">
            <w:pPr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t>重要疾病大数据风险评估预测预警系统</w:t>
            </w:r>
          </w:p>
        </w:tc>
      </w:tr>
      <w:tr w:rsidR="003515D7" w:rsidRPr="00A96B5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A96B52" w:rsidRDefault="006C75FB" w:rsidP="006C75F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96B52">
              <w:rPr>
                <w:rFonts w:ascii="宋体" w:hAnsi="宋体" w:hint="eastAsia"/>
                <w:color w:val="000000" w:themeColor="text1"/>
                <w:sz w:val="24"/>
              </w:rPr>
              <w:t>设备数量</w:t>
            </w:r>
          </w:p>
        </w:tc>
        <w:tc>
          <w:tcPr>
            <w:tcW w:w="2200" w:type="dxa"/>
            <w:gridSpan w:val="2"/>
            <w:vAlign w:val="center"/>
          </w:tcPr>
          <w:p w:rsidR="006C75FB" w:rsidRPr="00A96B52" w:rsidRDefault="00D94008" w:rsidP="00E33608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96B52">
              <w:rPr>
                <w:rFonts w:ascii="宋体" w:hAnsi="宋体"/>
                <w:color w:val="000000" w:themeColor="text1"/>
                <w:sz w:val="24"/>
              </w:rPr>
              <w:t>1</w:t>
            </w:r>
            <w:r w:rsidR="00CB2B99" w:rsidRPr="00A96B52">
              <w:rPr>
                <w:rFonts w:ascii="宋体" w:hAnsi="宋体" w:hint="eastAsia"/>
                <w:color w:val="000000" w:themeColor="text1"/>
                <w:sz w:val="24"/>
              </w:rPr>
              <w:t>套</w:t>
            </w:r>
          </w:p>
        </w:tc>
        <w:tc>
          <w:tcPr>
            <w:tcW w:w="5537" w:type="dxa"/>
            <w:gridSpan w:val="2"/>
            <w:vAlign w:val="center"/>
          </w:tcPr>
          <w:p w:rsidR="006C75FB" w:rsidRPr="00A96B52" w:rsidRDefault="00FF6C5E" w:rsidP="006C75FB">
            <w:pPr>
              <w:jc w:val="center"/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sym w:font="Wingdings 2" w:char="F052"/>
            </w:r>
            <w:r w:rsidR="006C75FB" w:rsidRPr="00A96B52">
              <w:rPr>
                <w:rFonts w:ascii="宋体" w:hAnsi="宋体" w:hint="eastAsia"/>
                <w:sz w:val="24"/>
              </w:rPr>
              <w:t xml:space="preserve">国产 </w:t>
            </w:r>
            <w:r w:rsidR="006C75FB" w:rsidRPr="00A96B52">
              <w:rPr>
                <w:rFonts w:ascii="宋体" w:hAnsi="宋体"/>
                <w:sz w:val="24"/>
              </w:rPr>
              <w:t xml:space="preserve">  </w:t>
            </w:r>
            <w:r w:rsidRPr="00A96B52">
              <w:rPr>
                <w:rFonts w:ascii="宋体" w:hAnsi="宋体" w:hint="eastAsia"/>
                <w:sz w:val="24"/>
              </w:rPr>
              <w:t>□</w:t>
            </w:r>
            <w:r w:rsidR="006C75FB" w:rsidRPr="00A96B52">
              <w:rPr>
                <w:rFonts w:ascii="宋体" w:hAnsi="宋体" w:hint="eastAsia"/>
                <w:sz w:val="24"/>
              </w:rPr>
              <w:t>进口</w:t>
            </w:r>
          </w:p>
        </w:tc>
      </w:tr>
      <w:tr w:rsidR="003515D7" w:rsidRPr="00A96B52" w:rsidTr="006C75FB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:rsidR="006C75FB" w:rsidRPr="00A96B52" w:rsidRDefault="006C75FB" w:rsidP="006C75FB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96B52">
              <w:rPr>
                <w:rFonts w:ascii="宋体" w:hAnsi="宋体" w:hint="eastAsia"/>
                <w:color w:val="000000" w:themeColor="text1"/>
                <w:sz w:val="24"/>
              </w:rPr>
              <w:t>最高投标限价</w:t>
            </w:r>
          </w:p>
        </w:tc>
        <w:tc>
          <w:tcPr>
            <w:tcW w:w="7737" w:type="dxa"/>
            <w:gridSpan w:val="4"/>
            <w:vAlign w:val="center"/>
          </w:tcPr>
          <w:p w:rsidR="006C75FB" w:rsidRPr="00A96B52" w:rsidRDefault="00A96B52" w:rsidP="00E33608">
            <w:pPr>
              <w:jc w:val="left"/>
              <w:rPr>
                <w:rFonts w:ascii="宋体" w:hAnsi="宋体"/>
                <w:color w:val="000000" w:themeColor="text1"/>
                <w:sz w:val="24"/>
              </w:rPr>
            </w:pPr>
            <w:r w:rsidRPr="00A96B52">
              <w:rPr>
                <w:rFonts w:ascii="宋体" w:hAnsi="宋体"/>
                <w:color w:val="000000" w:themeColor="text1"/>
                <w:sz w:val="24"/>
              </w:rPr>
              <w:t>35</w:t>
            </w:r>
            <w:r w:rsidR="00043F8D" w:rsidRPr="00A96B52">
              <w:rPr>
                <w:rFonts w:ascii="宋体" w:hAnsi="宋体" w:hint="eastAsia"/>
                <w:color w:val="000000" w:themeColor="text1"/>
                <w:sz w:val="24"/>
              </w:rPr>
              <w:t>万</w:t>
            </w:r>
            <w:r w:rsidR="00324DA8" w:rsidRPr="00A96B52">
              <w:rPr>
                <w:rFonts w:ascii="宋体" w:hAnsi="宋体" w:hint="eastAsia"/>
                <w:color w:val="000000" w:themeColor="text1"/>
                <w:sz w:val="24"/>
              </w:rPr>
              <w:t>元</w:t>
            </w:r>
          </w:p>
        </w:tc>
      </w:tr>
      <w:tr w:rsidR="003515D7" w:rsidRPr="00A96B52" w:rsidTr="00725B8E">
        <w:trPr>
          <w:trHeight w:val="454"/>
          <w:jc w:val="center"/>
        </w:trPr>
        <w:tc>
          <w:tcPr>
            <w:tcW w:w="9857" w:type="dxa"/>
            <w:gridSpan w:val="7"/>
          </w:tcPr>
          <w:p w:rsidR="00AD70DA" w:rsidRPr="00A96B52" w:rsidRDefault="00AD70DA" w:rsidP="00AD70DA">
            <w:pPr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 w:rsidRPr="00A96B52">
              <w:rPr>
                <w:rFonts w:ascii="宋体" w:hAnsi="宋体" w:cs="仿宋" w:hint="eastAsia"/>
                <w:b/>
                <w:color w:val="000000" w:themeColor="text1"/>
                <w:sz w:val="24"/>
              </w:rPr>
              <w:t>设备功能要求</w:t>
            </w:r>
          </w:p>
        </w:tc>
      </w:tr>
      <w:tr w:rsidR="003515D7" w:rsidRPr="00A96B52" w:rsidTr="00CE58EC">
        <w:trPr>
          <w:jc w:val="center"/>
        </w:trPr>
        <w:tc>
          <w:tcPr>
            <w:tcW w:w="9857" w:type="dxa"/>
            <w:gridSpan w:val="7"/>
          </w:tcPr>
          <w:p w:rsidR="00114AEA" w:rsidRPr="00A96B52" w:rsidRDefault="00A96B52" w:rsidP="000A1A33">
            <w:pPr>
              <w:rPr>
                <w:rFonts w:ascii="宋体" w:hAnsi="宋体"/>
                <w:color w:val="000000" w:themeColor="text1"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t>模拟一个仿真的社区环境，并构建平时疫情传播风险预测的多层次复合模型，把病毒输入系统后，可让系统自行模拟传染效果，并多次进行模拟，形成大数据。通过大数据反向评估某种病毒的更真实感染能力和传播风险，通过仿真模拟产生大数据，丰富数据量，提高评估效率和预测精准度。</w:t>
            </w:r>
          </w:p>
        </w:tc>
      </w:tr>
      <w:tr w:rsidR="003515D7" w:rsidRPr="00A96B52" w:rsidTr="00B54806">
        <w:trPr>
          <w:trHeight w:val="454"/>
          <w:jc w:val="center"/>
        </w:trPr>
        <w:tc>
          <w:tcPr>
            <w:tcW w:w="9857" w:type="dxa"/>
            <w:gridSpan w:val="7"/>
            <w:vAlign w:val="center"/>
          </w:tcPr>
          <w:p w:rsidR="00AD70DA" w:rsidRPr="00A96B52" w:rsidRDefault="00AD70DA" w:rsidP="00AD70DA">
            <w:pPr>
              <w:jc w:val="center"/>
              <w:rPr>
                <w:rFonts w:ascii="宋体" w:hAnsi="宋体" w:cs="仿宋"/>
                <w:b/>
                <w:color w:val="000000" w:themeColor="text1"/>
                <w:sz w:val="24"/>
              </w:rPr>
            </w:pPr>
            <w:r w:rsidRPr="00A96B52">
              <w:rPr>
                <w:rFonts w:ascii="宋体" w:hAnsi="宋体" w:cs="仿宋"/>
                <w:b/>
                <w:color w:val="000000" w:themeColor="text1"/>
                <w:sz w:val="24"/>
              </w:rPr>
              <w:t>软硬件配置清单</w:t>
            </w:r>
          </w:p>
        </w:tc>
      </w:tr>
      <w:tr w:rsidR="003515D7" w:rsidRPr="00A96B52" w:rsidTr="00FF6C5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AD70DA" w:rsidRPr="00A96B5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 w:rsidRPr="00A96B52"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序号</w:t>
            </w:r>
          </w:p>
        </w:tc>
        <w:tc>
          <w:tcPr>
            <w:tcW w:w="5103" w:type="dxa"/>
            <w:gridSpan w:val="4"/>
            <w:vAlign w:val="center"/>
          </w:tcPr>
          <w:p w:rsidR="00AD70DA" w:rsidRPr="00A96B5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 w:rsidRPr="00A96B52"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描  述</w:t>
            </w:r>
          </w:p>
        </w:tc>
        <w:tc>
          <w:tcPr>
            <w:tcW w:w="2985" w:type="dxa"/>
            <w:vAlign w:val="center"/>
          </w:tcPr>
          <w:p w:rsidR="00AD70DA" w:rsidRPr="00A96B52" w:rsidRDefault="00AD70DA" w:rsidP="00AD70DA">
            <w:pPr>
              <w:widowControl/>
              <w:jc w:val="center"/>
              <w:rPr>
                <w:rFonts w:ascii="宋体" w:hAnsi="宋体"/>
                <w:b/>
                <w:color w:val="000000" w:themeColor="text1"/>
                <w:kern w:val="0"/>
                <w:sz w:val="24"/>
              </w:rPr>
            </w:pPr>
            <w:r w:rsidRPr="00A96B52">
              <w:rPr>
                <w:rFonts w:ascii="宋体" w:hAnsi="宋体"/>
                <w:b/>
                <w:color w:val="000000" w:themeColor="text1"/>
                <w:kern w:val="0"/>
                <w:sz w:val="24"/>
              </w:rPr>
              <w:t>数量</w:t>
            </w:r>
          </w:p>
        </w:tc>
      </w:tr>
      <w:tr w:rsidR="00CB2B99" w:rsidRPr="00A96B52" w:rsidTr="00FF6C5E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:rsidR="00CB2B99" w:rsidRPr="00A96B52" w:rsidRDefault="00CB2B99" w:rsidP="00CB2B9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96B52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103" w:type="dxa"/>
            <w:gridSpan w:val="4"/>
            <w:vAlign w:val="center"/>
          </w:tcPr>
          <w:p w:rsidR="00CB2B99" w:rsidRPr="00A96B52" w:rsidRDefault="00A96B52" w:rsidP="00CB2B9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t>重要疾病大数据风险评估预测预警系统</w:t>
            </w:r>
          </w:p>
        </w:tc>
        <w:tc>
          <w:tcPr>
            <w:tcW w:w="2985" w:type="dxa"/>
            <w:vAlign w:val="center"/>
          </w:tcPr>
          <w:p w:rsidR="00CB2B99" w:rsidRPr="00A96B52" w:rsidRDefault="00CB2B99" w:rsidP="00CB2B99"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 w:rsidRPr="00A96B52">
              <w:rPr>
                <w:rFonts w:ascii="宋体" w:hAnsi="宋体" w:hint="eastAsia"/>
                <w:color w:val="000000"/>
                <w:kern w:val="0"/>
                <w:sz w:val="24"/>
              </w:rPr>
              <w:t>1</w:t>
            </w:r>
          </w:p>
        </w:tc>
      </w:tr>
      <w:tr w:rsidR="003515D7" w:rsidRPr="00A96B52" w:rsidTr="00C3209C">
        <w:trPr>
          <w:trHeight w:val="454"/>
          <w:jc w:val="center"/>
        </w:trPr>
        <w:tc>
          <w:tcPr>
            <w:tcW w:w="9857" w:type="dxa"/>
            <w:gridSpan w:val="7"/>
            <w:vAlign w:val="center"/>
          </w:tcPr>
          <w:p w:rsidR="00043F8D" w:rsidRPr="00A96B52" w:rsidRDefault="00043F8D" w:rsidP="006C75FB">
            <w:pPr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 w:rsidRPr="00A96B52">
              <w:rPr>
                <w:rFonts w:ascii="宋体" w:hAnsi="宋体" w:cs="仿宋" w:hint="eastAsia"/>
                <w:b/>
                <w:color w:val="000000" w:themeColor="text1"/>
                <w:sz w:val="24"/>
              </w:rPr>
              <w:t>技术参数要求</w:t>
            </w:r>
          </w:p>
        </w:tc>
      </w:tr>
      <w:tr w:rsidR="003515D7" w:rsidRPr="00A96B52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043F8D" w:rsidRPr="00A96B52" w:rsidRDefault="00043F8D" w:rsidP="006C75FB">
            <w:pPr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 w:rsidRPr="00A96B52">
              <w:rPr>
                <w:rFonts w:ascii="宋体" w:hAnsi="宋体" w:cs="仿宋"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268" w:type="dxa"/>
            <w:gridSpan w:val="3"/>
            <w:vAlign w:val="center"/>
          </w:tcPr>
          <w:p w:rsidR="00043F8D" w:rsidRPr="00A96B52" w:rsidRDefault="00043F8D" w:rsidP="006C75FB">
            <w:pPr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 w:rsidRPr="00A96B52">
              <w:rPr>
                <w:rFonts w:ascii="宋体" w:hAnsi="宋体" w:cs="仿宋" w:hint="eastAsia"/>
                <w:color w:val="000000" w:themeColor="text1"/>
                <w:sz w:val="24"/>
              </w:rPr>
              <w:t>指标名称</w:t>
            </w:r>
          </w:p>
        </w:tc>
        <w:tc>
          <w:tcPr>
            <w:tcW w:w="6813" w:type="dxa"/>
            <w:gridSpan w:val="3"/>
            <w:vAlign w:val="center"/>
          </w:tcPr>
          <w:p w:rsidR="00043F8D" w:rsidRPr="00A96B52" w:rsidRDefault="00043F8D" w:rsidP="006C75FB">
            <w:pPr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 w:rsidRPr="00A96B52">
              <w:rPr>
                <w:rFonts w:ascii="宋体" w:hAnsi="宋体" w:cs="仿宋" w:hint="eastAsia"/>
                <w:color w:val="000000" w:themeColor="text1"/>
                <w:sz w:val="24"/>
              </w:rPr>
              <w:t>技术参数</w:t>
            </w:r>
          </w:p>
        </w:tc>
      </w:tr>
      <w:tr w:rsidR="00A96B52" w:rsidRPr="00A96B52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 w:cs="仿宋"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/>
                <w:b/>
                <w:sz w:val="24"/>
              </w:rPr>
            </w:pPr>
            <w:r w:rsidRPr="00A96B52">
              <w:rPr>
                <w:rFonts w:ascii="宋体" w:hAnsi="宋体" w:cs="仿宋" w:hint="eastAsia"/>
                <w:sz w:val="24"/>
              </w:rPr>
              <w:t>分辨率</w:t>
            </w:r>
          </w:p>
        </w:tc>
        <w:tc>
          <w:tcPr>
            <w:tcW w:w="6813" w:type="dxa"/>
            <w:gridSpan w:val="3"/>
            <w:vAlign w:val="center"/>
          </w:tcPr>
          <w:p w:rsidR="00A96B52" w:rsidRPr="00A96B52" w:rsidRDefault="00A96B52" w:rsidP="00A96B52">
            <w:pPr>
              <w:rPr>
                <w:rFonts w:ascii="宋体" w:hAnsi="宋体"/>
                <w:b/>
                <w:sz w:val="24"/>
              </w:rPr>
            </w:pPr>
            <w:r w:rsidRPr="00A96B52">
              <w:rPr>
                <w:rFonts w:ascii="宋体" w:hAnsi="宋体" w:cs="仿宋" w:hint="eastAsia"/>
                <w:sz w:val="24"/>
              </w:rPr>
              <w:t>3D仿真场景分辨率大于等于1920 x 1080</w:t>
            </w:r>
          </w:p>
        </w:tc>
      </w:tr>
      <w:tr w:rsidR="00A96B52" w:rsidRPr="00A96B52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 w:cs="仿宋"/>
                <w:sz w:val="24"/>
              </w:rPr>
            </w:pPr>
            <w:r w:rsidRPr="00A96B52"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/>
                <w:b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t>★社区人物</w:t>
            </w:r>
            <w:r w:rsidRPr="00A96B52">
              <w:rPr>
                <w:rFonts w:ascii="宋体" w:hAnsi="宋体" w:cs="仿宋" w:hint="eastAsia"/>
                <w:sz w:val="24"/>
              </w:rPr>
              <w:t>智能化</w:t>
            </w:r>
          </w:p>
        </w:tc>
        <w:tc>
          <w:tcPr>
            <w:tcW w:w="6813" w:type="dxa"/>
            <w:gridSpan w:val="3"/>
            <w:vAlign w:val="center"/>
          </w:tcPr>
          <w:p w:rsidR="00A96B52" w:rsidRPr="00A96B52" w:rsidRDefault="00A96B52" w:rsidP="00A96B52">
            <w:pPr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cs="仿宋" w:hint="eastAsia"/>
                <w:bCs/>
                <w:sz w:val="24"/>
              </w:rPr>
              <w:t>仿真场景中的数据训练对象具有高度智能化，根据预设自动寻路、决策。</w:t>
            </w:r>
          </w:p>
        </w:tc>
      </w:tr>
      <w:tr w:rsidR="00A96B52" w:rsidRPr="00A96B52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/>
                <w:b/>
                <w:sz w:val="24"/>
              </w:rPr>
            </w:pPr>
            <w:r w:rsidRPr="00A96B52">
              <w:rPr>
                <w:rFonts w:ascii="宋体" w:hAnsi="宋体" w:cs="仿宋" w:hint="eastAsia"/>
                <w:sz w:val="24"/>
              </w:rPr>
              <w:t>疫情处置流程方案</w:t>
            </w:r>
          </w:p>
        </w:tc>
        <w:tc>
          <w:tcPr>
            <w:tcW w:w="6813" w:type="dxa"/>
            <w:gridSpan w:val="3"/>
            <w:vAlign w:val="center"/>
          </w:tcPr>
          <w:p w:rsidR="00A96B52" w:rsidRPr="00F73E78" w:rsidRDefault="00A96B52" w:rsidP="00A96B52">
            <w:pPr>
              <w:rPr>
                <w:rFonts w:ascii="宋体" w:hAnsi="宋体" w:cs="仿宋" w:hint="eastAsia"/>
                <w:sz w:val="24"/>
              </w:rPr>
            </w:pPr>
            <w:r w:rsidRPr="00A96B52">
              <w:rPr>
                <w:rFonts w:ascii="宋体" w:hAnsi="宋体" w:cs="仿宋" w:hint="eastAsia"/>
                <w:sz w:val="24"/>
              </w:rPr>
              <w:t>系统融入多种地形下疫情处置流程，要求1个以上疫情处置流程详细方案。</w:t>
            </w:r>
            <w:bookmarkStart w:id="0" w:name="_GoBack"/>
            <w:bookmarkEnd w:id="0"/>
          </w:p>
        </w:tc>
      </w:tr>
      <w:tr w:rsidR="00A96B52" w:rsidRPr="00A96B52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/>
                <w:b/>
                <w:sz w:val="24"/>
              </w:rPr>
            </w:pPr>
            <w:r w:rsidRPr="00A96B52">
              <w:rPr>
                <w:rFonts w:ascii="宋体" w:hAnsi="宋体" w:hint="eastAsia"/>
                <w:b/>
                <w:sz w:val="24"/>
              </w:rPr>
              <w:t>＃</w:t>
            </w:r>
            <w:r w:rsidRPr="00A96B52">
              <w:rPr>
                <w:rFonts w:ascii="宋体" w:hAnsi="宋体" w:cs="仿宋" w:hint="eastAsia"/>
                <w:sz w:val="24"/>
              </w:rPr>
              <w:t>SIR模型要求</w:t>
            </w:r>
          </w:p>
        </w:tc>
        <w:tc>
          <w:tcPr>
            <w:tcW w:w="6813" w:type="dxa"/>
            <w:gridSpan w:val="3"/>
            <w:vAlign w:val="center"/>
          </w:tcPr>
          <w:p w:rsidR="00A96B52" w:rsidRPr="00A96B52" w:rsidRDefault="00A96B52" w:rsidP="00A96B52">
            <w:pPr>
              <w:rPr>
                <w:rFonts w:ascii="宋体" w:hAnsi="宋体"/>
                <w:b/>
                <w:sz w:val="24"/>
              </w:rPr>
            </w:pPr>
            <w:r w:rsidRPr="00A96B52">
              <w:rPr>
                <w:rFonts w:ascii="宋体" w:hAnsi="宋体" w:cs="仿宋" w:hint="eastAsia"/>
                <w:sz w:val="24"/>
              </w:rPr>
              <w:t>系统融入SIR模型</w:t>
            </w:r>
          </w:p>
        </w:tc>
      </w:tr>
      <w:tr w:rsidR="00A96B52" w:rsidRPr="00A96B52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/>
                <w:b/>
                <w:sz w:val="24"/>
              </w:rPr>
            </w:pPr>
            <w:r w:rsidRPr="00A96B52">
              <w:rPr>
                <w:rFonts w:ascii="宋体" w:hAnsi="宋体" w:hint="eastAsia"/>
                <w:b/>
                <w:sz w:val="24"/>
              </w:rPr>
              <w:t>＃</w:t>
            </w:r>
            <w:r w:rsidRPr="00A96B52">
              <w:rPr>
                <w:rFonts w:ascii="宋体" w:hAnsi="宋体" w:cs="仿宋" w:hint="eastAsia"/>
                <w:sz w:val="24"/>
              </w:rPr>
              <w:t>SEIR模型要求</w:t>
            </w:r>
          </w:p>
        </w:tc>
        <w:tc>
          <w:tcPr>
            <w:tcW w:w="6813" w:type="dxa"/>
            <w:gridSpan w:val="3"/>
            <w:vAlign w:val="center"/>
          </w:tcPr>
          <w:p w:rsidR="00A96B52" w:rsidRPr="00A96B52" w:rsidRDefault="00A96B52" w:rsidP="00A96B52">
            <w:pPr>
              <w:rPr>
                <w:rFonts w:ascii="宋体" w:hAnsi="宋体"/>
                <w:b/>
                <w:sz w:val="24"/>
              </w:rPr>
            </w:pPr>
            <w:r w:rsidRPr="00A96B52">
              <w:rPr>
                <w:rFonts w:ascii="宋体" w:hAnsi="宋体" w:cs="仿宋" w:hint="eastAsia"/>
                <w:sz w:val="24"/>
              </w:rPr>
              <w:t>系统融入SEIR模型</w:t>
            </w:r>
          </w:p>
        </w:tc>
      </w:tr>
      <w:tr w:rsidR="00A96B52" w:rsidRPr="00A96B52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 w:cs="仿宋"/>
                <w:sz w:val="24"/>
              </w:rPr>
            </w:pPr>
            <w:r w:rsidRPr="00A96B52">
              <w:rPr>
                <w:rFonts w:ascii="宋体" w:hAnsi="宋体" w:cs="仿宋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/>
                <w:b/>
                <w:sz w:val="24"/>
              </w:rPr>
            </w:pPr>
            <w:r w:rsidRPr="00A96B52">
              <w:rPr>
                <w:rFonts w:ascii="宋体" w:hAnsi="宋体" w:cs="仿宋" w:hint="eastAsia"/>
                <w:sz w:val="24"/>
              </w:rPr>
              <w:t>安全要求</w:t>
            </w:r>
          </w:p>
        </w:tc>
        <w:tc>
          <w:tcPr>
            <w:tcW w:w="6813" w:type="dxa"/>
            <w:gridSpan w:val="3"/>
            <w:vAlign w:val="center"/>
          </w:tcPr>
          <w:p w:rsidR="00A96B52" w:rsidRPr="00A96B52" w:rsidRDefault="00A96B52" w:rsidP="00A96B52">
            <w:pPr>
              <w:rPr>
                <w:rFonts w:ascii="宋体" w:hAnsi="宋体" w:cs="仿宋"/>
                <w:sz w:val="24"/>
              </w:rPr>
            </w:pPr>
            <w:r w:rsidRPr="00A96B52">
              <w:rPr>
                <w:rFonts w:ascii="宋体" w:hAnsi="宋体" w:cs="仿宋" w:hint="eastAsia"/>
                <w:sz w:val="24"/>
              </w:rPr>
              <w:t>1.系统数据库、数据流、网络数据多层加密手段，保证保密性。</w:t>
            </w:r>
            <w:r w:rsidRPr="00A96B52">
              <w:rPr>
                <w:rFonts w:ascii="宋体" w:hAnsi="宋体" w:cs="MS Mincho" w:hint="eastAsia"/>
                <w:sz w:val="24"/>
              </w:rPr>
              <w:t> </w:t>
            </w:r>
          </w:p>
          <w:p w:rsidR="00A96B52" w:rsidRPr="00A96B52" w:rsidRDefault="00A96B52" w:rsidP="00A96B52">
            <w:pPr>
              <w:rPr>
                <w:rFonts w:ascii="宋体" w:hAnsi="宋体"/>
                <w:b/>
                <w:sz w:val="24"/>
              </w:rPr>
            </w:pPr>
            <w:r w:rsidRPr="00A96B52">
              <w:rPr>
                <w:rFonts w:ascii="宋体" w:hAnsi="宋体" w:cs="仿宋" w:hint="eastAsia"/>
                <w:sz w:val="24"/>
              </w:rPr>
              <w:t>２.</w:t>
            </w:r>
            <w:r w:rsidRPr="00A96B52">
              <w:rPr>
                <w:rFonts w:ascii="宋体" w:hAnsi="宋体" w:cs="MS Mincho" w:hint="eastAsia"/>
                <w:sz w:val="24"/>
              </w:rPr>
              <w:t> </w:t>
            </w:r>
            <w:r w:rsidRPr="00A96B52">
              <w:rPr>
                <w:rFonts w:ascii="宋体" w:hAnsi="宋体" w:cs="仿宋" w:hint="eastAsia"/>
                <w:sz w:val="24"/>
              </w:rPr>
              <w:t>系统根据智能部门对应不同子系统，模块性强。各子系统之间数据通讯需要加密。</w:t>
            </w:r>
          </w:p>
        </w:tc>
      </w:tr>
      <w:tr w:rsidR="00767346" w:rsidRPr="00A96B52" w:rsidTr="00C3209C">
        <w:trPr>
          <w:trHeight w:val="454"/>
          <w:jc w:val="center"/>
        </w:trPr>
        <w:tc>
          <w:tcPr>
            <w:tcW w:w="9857" w:type="dxa"/>
            <w:gridSpan w:val="7"/>
            <w:vAlign w:val="center"/>
          </w:tcPr>
          <w:p w:rsidR="00767346" w:rsidRPr="00A96B52" w:rsidRDefault="00767346" w:rsidP="00767346">
            <w:pPr>
              <w:widowControl/>
              <w:jc w:val="center"/>
              <w:rPr>
                <w:rFonts w:ascii="宋体" w:hAnsi="宋体" w:cs="仿宋"/>
                <w:color w:val="000000" w:themeColor="text1"/>
                <w:sz w:val="24"/>
              </w:rPr>
            </w:pPr>
            <w:r w:rsidRPr="00A96B52">
              <w:rPr>
                <w:rFonts w:ascii="宋体" w:hAnsi="宋体" w:cs="仿宋" w:hint="eastAsia"/>
                <w:color w:val="000000" w:themeColor="text1"/>
                <w:sz w:val="24"/>
              </w:rPr>
              <w:t>售后服务要求</w:t>
            </w:r>
          </w:p>
        </w:tc>
      </w:tr>
      <w:tr w:rsidR="00FA4E29" w:rsidRPr="00A96B52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FA4E29" w:rsidRPr="00A96B52" w:rsidRDefault="00FA4E29" w:rsidP="00FA4E29">
            <w:pPr>
              <w:jc w:val="center"/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268" w:type="dxa"/>
            <w:gridSpan w:val="3"/>
            <w:vAlign w:val="center"/>
          </w:tcPr>
          <w:p w:rsidR="00FA4E29" w:rsidRPr="00A96B52" w:rsidRDefault="00FA4E29" w:rsidP="00FA4E29">
            <w:pPr>
              <w:jc w:val="center"/>
              <w:rPr>
                <w:rFonts w:ascii="宋体" w:hAnsi="宋体" w:cs="仿宋"/>
                <w:sz w:val="24"/>
              </w:rPr>
            </w:pPr>
            <w:r w:rsidRPr="00A96B52">
              <w:rPr>
                <w:rFonts w:ascii="宋体" w:hAnsi="宋体" w:cs="仿宋" w:hint="eastAsia"/>
                <w:sz w:val="24"/>
              </w:rPr>
              <w:t>质保期</w:t>
            </w:r>
          </w:p>
        </w:tc>
        <w:tc>
          <w:tcPr>
            <w:tcW w:w="6813" w:type="dxa"/>
            <w:gridSpan w:val="3"/>
            <w:vAlign w:val="center"/>
          </w:tcPr>
          <w:p w:rsidR="00FA4E29" w:rsidRPr="00A96B52" w:rsidRDefault="00A96B52" w:rsidP="00FA4E29">
            <w:pPr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cs="仿宋" w:hint="eastAsia"/>
                <w:bCs/>
                <w:sz w:val="24"/>
              </w:rPr>
              <w:t>一年免费质保，两年免费维护</w:t>
            </w:r>
          </w:p>
        </w:tc>
      </w:tr>
      <w:tr w:rsidR="00FA4E29" w:rsidRPr="00A96B52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FA4E29" w:rsidRPr="00A96B52" w:rsidRDefault="00FA4E29" w:rsidP="00FA4E29">
            <w:pPr>
              <w:jc w:val="center"/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FA4E29" w:rsidRPr="00A96B52" w:rsidRDefault="00FA4E29" w:rsidP="00FA4E29">
            <w:pPr>
              <w:jc w:val="center"/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cs="仿宋" w:hint="eastAsia"/>
                <w:sz w:val="24"/>
              </w:rPr>
              <w:t>备件库</w:t>
            </w:r>
          </w:p>
        </w:tc>
        <w:tc>
          <w:tcPr>
            <w:tcW w:w="6813" w:type="dxa"/>
            <w:gridSpan w:val="3"/>
            <w:vAlign w:val="center"/>
          </w:tcPr>
          <w:p w:rsidR="00FA4E29" w:rsidRPr="00A96B52" w:rsidRDefault="00FF6C5E" w:rsidP="00FA4E29">
            <w:pPr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t>/</w:t>
            </w:r>
          </w:p>
        </w:tc>
      </w:tr>
      <w:tr w:rsidR="00FA4E29" w:rsidRPr="00A96B52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FA4E29" w:rsidRPr="00A96B52" w:rsidRDefault="00FA4E29" w:rsidP="00FA4E29">
            <w:pPr>
              <w:jc w:val="center"/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268" w:type="dxa"/>
            <w:gridSpan w:val="3"/>
            <w:vAlign w:val="center"/>
          </w:tcPr>
          <w:p w:rsidR="00FA4E29" w:rsidRPr="00A96B52" w:rsidRDefault="00FA4E29" w:rsidP="00FA4E29">
            <w:pPr>
              <w:jc w:val="center"/>
              <w:rPr>
                <w:rFonts w:ascii="宋体" w:hAnsi="宋体" w:cs="仿宋"/>
                <w:sz w:val="24"/>
              </w:rPr>
            </w:pPr>
            <w:r w:rsidRPr="00A96B52">
              <w:rPr>
                <w:rFonts w:ascii="宋体" w:hAnsi="宋体" w:cs="仿宋" w:hint="eastAsia"/>
                <w:sz w:val="24"/>
              </w:rPr>
              <w:t>维修站</w:t>
            </w:r>
          </w:p>
        </w:tc>
        <w:tc>
          <w:tcPr>
            <w:tcW w:w="6813" w:type="dxa"/>
            <w:gridSpan w:val="3"/>
            <w:vAlign w:val="center"/>
          </w:tcPr>
          <w:p w:rsidR="00FA4E29" w:rsidRPr="00A96B52" w:rsidRDefault="00FF6C5E" w:rsidP="00FA4E29">
            <w:pPr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t>/</w:t>
            </w:r>
          </w:p>
        </w:tc>
      </w:tr>
      <w:tr w:rsidR="00FA4E29" w:rsidRPr="00A96B52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FA4E29" w:rsidRPr="00A96B52" w:rsidRDefault="00FA4E29" w:rsidP="00FA4E29">
            <w:pPr>
              <w:jc w:val="center"/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268" w:type="dxa"/>
            <w:gridSpan w:val="3"/>
            <w:vAlign w:val="center"/>
          </w:tcPr>
          <w:p w:rsidR="00FA4E29" w:rsidRPr="00A96B52" w:rsidRDefault="00FA4E29" w:rsidP="00FA4E29">
            <w:pPr>
              <w:jc w:val="center"/>
              <w:rPr>
                <w:rFonts w:ascii="宋体" w:hAnsi="宋体" w:cs="仿宋"/>
                <w:sz w:val="24"/>
              </w:rPr>
            </w:pPr>
            <w:r w:rsidRPr="00A96B52">
              <w:rPr>
                <w:rFonts w:ascii="宋体" w:hAnsi="宋体" w:cs="仿宋" w:hint="eastAsia"/>
                <w:sz w:val="24"/>
              </w:rPr>
              <w:t>收费标准</w:t>
            </w:r>
          </w:p>
        </w:tc>
        <w:tc>
          <w:tcPr>
            <w:tcW w:w="6813" w:type="dxa"/>
            <w:gridSpan w:val="3"/>
            <w:vAlign w:val="center"/>
          </w:tcPr>
          <w:p w:rsidR="00FA4E29" w:rsidRPr="00A96B52" w:rsidRDefault="00FF6C5E" w:rsidP="00FA4E29">
            <w:pPr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t>/</w:t>
            </w:r>
          </w:p>
        </w:tc>
      </w:tr>
      <w:tr w:rsidR="00A96B52" w:rsidRPr="00A96B52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 w:cs="仿宋"/>
                <w:sz w:val="24"/>
              </w:rPr>
            </w:pPr>
            <w:r w:rsidRPr="00A96B52">
              <w:rPr>
                <w:rFonts w:ascii="宋体" w:hAnsi="宋体" w:cs="仿宋" w:hint="eastAsia"/>
                <w:sz w:val="24"/>
              </w:rPr>
              <w:t>培训支持</w:t>
            </w:r>
          </w:p>
        </w:tc>
        <w:tc>
          <w:tcPr>
            <w:tcW w:w="6813" w:type="dxa"/>
            <w:gridSpan w:val="3"/>
            <w:vAlign w:val="center"/>
          </w:tcPr>
          <w:p w:rsidR="00A96B52" w:rsidRPr="00A96B52" w:rsidRDefault="00A96B52" w:rsidP="00A96B52">
            <w:pPr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cs="仿宋" w:hint="eastAsia"/>
                <w:bCs/>
                <w:sz w:val="24"/>
              </w:rPr>
              <w:t>免费培训</w:t>
            </w:r>
          </w:p>
        </w:tc>
      </w:tr>
      <w:tr w:rsidR="00A96B52" w:rsidRPr="00A96B52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268" w:type="dxa"/>
            <w:gridSpan w:val="3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 w:cs="仿宋"/>
                <w:sz w:val="24"/>
              </w:rPr>
            </w:pPr>
            <w:r w:rsidRPr="00A96B52">
              <w:rPr>
                <w:rFonts w:ascii="宋体" w:hAnsi="宋体" w:cs="仿宋" w:hint="eastAsia"/>
                <w:sz w:val="24"/>
              </w:rPr>
              <w:t>维修响应</w:t>
            </w:r>
          </w:p>
        </w:tc>
        <w:tc>
          <w:tcPr>
            <w:tcW w:w="6813" w:type="dxa"/>
            <w:gridSpan w:val="3"/>
            <w:vAlign w:val="center"/>
          </w:tcPr>
          <w:p w:rsidR="00A96B52" w:rsidRPr="00A96B52" w:rsidRDefault="00A96B52" w:rsidP="00A96B52">
            <w:pPr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t>2小时响应</w:t>
            </w:r>
          </w:p>
        </w:tc>
      </w:tr>
      <w:tr w:rsidR="00A96B52" w:rsidRPr="00A96B52" w:rsidTr="00C3209C">
        <w:trPr>
          <w:trHeight w:val="454"/>
          <w:jc w:val="center"/>
        </w:trPr>
        <w:tc>
          <w:tcPr>
            <w:tcW w:w="776" w:type="dxa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268" w:type="dxa"/>
            <w:gridSpan w:val="3"/>
            <w:vAlign w:val="center"/>
          </w:tcPr>
          <w:p w:rsidR="00A96B52" w:rsidRPr="00A96B52" w:rsidRDefault="00A96B52" w:rsidP="00A96B52">
            <w:pPr>
              <w:jc w:val="center"/>
              <w:rPr>
                <w:rFonts w:ascii="宋体" w:hAnsi="宋体" w:cs="仿宋"/>
                <w:sz w:val="24"/>
              </w:rPr>
            </w:pPr>
            <w:r w:rsidRPr="00A96B52">
              <w:rPr>
                <w:rFonts w:ascii="宋体" w:hAnsi="宋体" w:cs="仿宋" w:hint="eastAsia"/>
                <w:sz w:val="24"/>
              </w:rPr>
              <w:t>到货时间</w:t>
            </w:r>
          </w:p>
        </w:tc>
        <w:tc>
          <w:tcPr>
            <w:tcW w:w="6813" w:type="dxa"/>
            <w:gridSpan w:val="3"/>
            <w:vAlign w:val="center"/>
          </w:tcPr>
          <w:p w:rsidR="00A96B52" w:rsidRPr="00A96B52" w:rsidRDefault="00A96B52" w:rsidP="00A96B52">
            <w:pPr>
              <w:rPr>
                <w:rFonts w:ascii="宋体" w:hAnsi="宋体"/>
                <w:sz w:val="24"/>
              </w:rPr>
            </w:pPr>
            <w:r w:rsidRPr="00A96B52">
              <w:rPr>
                <w:rFonts w:ascii="宋体" w:hAnsi="宋体" w:hint="eastAsia"/>
                <w:sz w:val="24"/>
              </w:rPr>
              <w:t>签定合同后180天内</w:t>
            </w:r>
          </w:p>
        </w:tc>
      </w:tr>
    </w:tbl>
    <w:p w:rsidR="006C75FB" w:rsidRPr="00C021A2" w:rsidRDefault="00C021A2" w:rsidP="006C75FB">
      <w:pPr>
        <w:widowControl/>
        <w:jc w:val="left"/>
        <w:rPr>
          <w:rFonts w:asciiTheme="minorEastAsia" w:eastAsiaTheme="minorEastAsia" w:hAnsiTheme="minorEastAsia"/>
          <w:sz w:val="24"/>
        </w:rPr>
      </w:pPr>
      <w:bookmarkStart w:id="1" w:name="_Hlk50096648"/>
      <w:r w:rsidRPr="00C021A2">
        <w:rPr>
          <w:rFonts w:ascii="宋体" w:hAnsi="宋体" w:hint="eastAsia"/>
          <w:sz w:val="24"/>
        </w:rPr>
        <w:lastRenderedPageBreak/>
        <w:t>说明: 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投标人须提供所有“正偏离”、“无偏离”响应的技术参数的支持资料，包括但不限于生产商公开发布的资料（含生产商出具的产品规格表、检测机构出具的检测报告、技术白皮书、使用说明书、公开发布的宣传彩页等）。并在技术参数偏离表备注栏中注明支持材料在标书中的页码、行数并显著标记，凡未提供有效证明文件的响应不予认可。未按要求填写的，可能被认定为无效投标，提供虚假指标参数的，其投标将被否决</w:t>
      </w:r>
      <w:r w:rsidR="006C75FB" w:rsidRPr="00C021A2">
        <w:rPr>
          <w:rFonts w:asciiTheme="minorEastAsia" w:eastAsiaTheme="minorEastAsia" w:hAnsiTheme="minorEastAsia" w:cs="仿宋_GB2312" w:hint="eastAsia"/>
          <w:sz w:val="24"/>
        </w:rPr>
        <w:t>。</w:t>
      </w:r>
    </w:p>
    <w:bookmarkEnd w:id="1"/>
    <w:p w:rsidR="006C75FB" w:rsidRDefault="006C75FB" w:rsidP="006C75FB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4F7" w:rsidRDefault="003514F7" w:rsidP="0091323C">
      <w:r>
        <w:separator/>
      </w:r>
    </w:p>
  </w:endnote>
  <w:endnote w:type="continuationSeparator" w:id="0">
    <w:p w:rsidR="003514F7" w:rsidRDefault="003514F7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4F7" w:rsidRDefault="003514F7" w:rsidP="0091323C">
      <w:r>
        <w:separator/>
      </w:r>
    </w:p>
  </w:footnote>
  <w:footnote w:type="continuationSeparator" w:id="0">
    <w:p w:rsidR="003514F7" w:rsidRDefault="003514F7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C791A9"/>
    <w:multiLevelType w:val="singleLevel"/>
    <w:tmpl w:val="A0C791A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F0145F3D"/>
    <w:multiLevelType w:val="singleLevel"/>
    <w:tmpl w:val="F0145F3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" w15:restartNumberingAfterBreak="0">
    <w:nsid w:val="00124E48"/>
    <w:multiLevelType w:val="hybridMultilevel"/>
    <w:tmpl w:val="E4E81CEC"/>
    <w:lvl w:ilvl="0" w:tplc="C4BE2E2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5AA7824"/>
    <w:multiLevelType w:val="hybridMultilevel"/>
    <w:tmpl w:val="AA38CF5C"/>
    <w:lvl w:ilvl="0" w:tplc="2ED026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8" w15:restartNumberingAfterBreak="0">
    <w:nsid w:val="0F821D18"/>
    <w:multiLevelType w:val="hybridMultilevel"/>
    <w:tmpl w:val="31C6E238"/>
    <w:lvl w:ilvl="0" w:tplc="A24CC23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0D037C2"/>
    <w:multiLevelType w:val="hybridMultilevel"/>
    <w:tmpl w:val="67E074D8"/>
    <w:lvl w:ilvl="0" w:tplc="CAF2307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47B70B0"/>
    <w:multiLevelType w:val="hybridMultilevel"/>
    <w:tmpl w:val="FF48F19C"/>
    <w:lvl w:ilvl="0" w:tplc="207EE35C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AEB6F83"/>
    <w:multiLevelType w:val="hybridMultilevel"/>
    <w:tmpl w:val="E3721F32"/>
    <w:lvl w:ilvl="0" w:tplc="A80A2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0A713E"/>
    <w:multiLevelType w:val="hybridMultilevel"/>
    <w:tmpl w:val="DA9EA0AA"/>
    <w:lvl w:ilvl="0" w:tplc="CAF2307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1F5776A6"/>
    <w:multiLevelType w:val="hybridMultilevel"/>
    <w:tmpl w:val="DCAA0394"/>
    <w:lvl w:ilvl="0" w:tplc="D82810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FDB1570"/>
    <w:multiLevelType w:val="hybridMultilevel"/>
    <w:tmpl w:val="765AB934"/>
    <w:lvl w:ilvl="0" w:tplc="D1009E24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480BCC4"/>
    <w:multiLevelType w:val="singleLevel"/>
    <w:tmpl w:val="3480BCC4"/>
    <w:lvl w:ilvl="0">
      <w:start w:val="1"/>
      <w:numFmt w:val="decimal"/>
      <w:suff w:val="nothing"/>
      <w:lvlText w:val="%1、"/>
      <w:lvlJc w:val="left"/>
    </w:lvl>
  </w:abstractNum>
  <w:abstractNum w:abstractNumId="18" w15:restartNumberingAfterBreak="0">
    <w:nsid w:val="479E43A0"/>
    <w:multiLevelType w:val="hybridMultilevel"/>
    <w:tmpl w:val="6FA69A74"/>
    <w:lvl w:ilvl="0" w:tplc="8DB25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0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2" w15:restartNumberingAfterBreak="0">
    <w:nsid w:val="543E2776"/>
    <w:multiLevelType w:val="hybridMultilevel"/>
    <w:tmpl w:val="A77A91E8"/>
    <w:lvl w:ilvl="0" w:tplc="7B8291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 w15:restartNumberingAfterBreak="0">
    <w:nsid w:val="5FA3B444"/>
    <w:multiLevelType w:val="singleLevel"/>
    <w:tmpl w:val="5FA3B44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6" w15:restartNumberingAfterBreak="0">
    <w:nsid w:val="607122E1"/>
    <w:multiLevelType w:val="hybridMultilevel"/>
    <w:tmpl w:val="DA9EA0AA"/>
    <w:lvl w:ilvl="0" w:tplc="CAF2307E">
      <w:start w:val="1"/>
      <w:numFmt w:val="decimal"/>
      <w:lvlText w:val="%1."/>
      <w:lvlJc w:val="left"/>
      <w:pPr>
        <w:ind w:left="360" w:hanging="360"/>
      </w:pPr>
      <w:rPr>
        <w:rFonts w:ascii="仿宋" w:eastAsia="仿宋" w:hAnsi="仿宋" w:cs="仿宋" w:hint="default"/>
        <w:b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8B06269"/>
    <w:multiLevelType w:val="hybridMultilevel"/>
    <w:tmpl w:val="4C7A7A5E"/>
    <w:lvl w:ilvl="0" w:tplc="6E76267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20734AC"/>
    <w:multiLevelType w:val="multilevel"/>
    <w:tmpl w:val="720734A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9E771F4"/>
    <w:multiLevelType w:val="hybridMultilevel"/>
    <w:tmpl w:val="3C28246E"/>
    <w:lvl w:ilvl="0" w:tplc="33B646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12"/>
  </w:num>
  <w:num w:numId="3">
    <w:abstractNumId w:val="21"/>
  </w:num>
  <w:num w:numId="4">
    <w:abstractNumId w:val="20"/>
  </w:num>
  <w:num w:numId="5">
    <w:abstractNumId w:val="15"/>
  </w:num>
  <w:num w:numId="6">
    <w:abstractNumId w:val="6"/>
  </w:num>
  <w:num w:numId="7">
    <w:abstractNumId w:val="7"/>
  </w:num>
  <w:num w:numId="8">
    <w:abstractNumId w:val="30"/>
  </w:num>
  <w:num w:numId="9">
    <w:abstractNumId w:val="4"/>
  </w:num>
  <w:num w:numId="10">
    <w:abstractNumId w:val="24"/>
  </w:num>
  <w:num w:numId="11">
    <w:abstractNumId w:val="19"/>
  </w:num>
  <w:num w:numId="12">
    <w:abstractNumId w:val="3"/>
  </w:num>
  <w:num w:numId="13">
    <w:abstractNumId w:val="25"/>
  </w:num>
  <w:num w:numId="14">
    <w:abstractNumId w:val="1"/>
  </w:num>
  <w:num w:numId="15">
    <w:abstractNumId w:val="8"/>
  </w:num>
  <w:num w:numId="16">
    <w:abstractNumId w:val="14"/>
  </w:num>
  <w:num w:numId="17">
    <w:abstractNumId w:val="10"/>
  </w:num>
  <w:num w:numId="18">
    <w:abstractNumId w:val="2"/>
  </w:num>
  <w:num w:numId="19">
    <w:abstractNumId w:val="16"/>
  </w:num>
  <w:num w:numId="20">
    <w:abstractNumId w:val="5"/>
  </w:num>
  <w:num w:numId="21">
    <w:abstractNumId w:val="29"/>
  </w:num>
  <w:num w:numId="22">
    <w:abstractNumId w:val="11"/>
  </w:num>
  <w:num w:numId="23">
    <w:abstractNumId w:val="13"/>
  </w:num>
  <w:num w:numId="24">
    <w:abstractNumId w:val="17"/>
  </w:num>
  <w:num w:numId="25">
    <w:abstractNumId w:val="26"/>
  </w:num>
  <w:num w:numId="26">
    <w:abstractNumId w:val="9"/>
  </w:num>
  <w:num w:numId="27">
    <w:abstractNumId w:val="27"/>
  </w:num>
  <w:num w:numId="28">
    <w:abstractNumId w:val="22"/>
  </w:num>
  <w:num w:numId="29">
    <w:abstractNumId w:val="18"/>
  </w:num>
  <w:num w:numId="30">
    <w:abstractNumId w:val="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hideSpellingErrors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43F8D"/>
    <w:rsid w:val="00046163"/>
    <w:rsid w:val="000545FE"/>
    <w:rsid w:val="00062C9C"/>
    <w:rsid w:val="00094C83"/>
    <w:rsid w:val="000A1A33"/>
    <w:rsid w:val="000A384B"/>
    <w:rsid w:val="000C3A2F"/>
    <w:rsid w:val="000C6484"/>
    <w:rsid w:val="000E5CA4"/>
    <w:rsid w:val="00107C49"/>
    <w:rsid w:val="00114AEA"/>
    <w:rsid w:val="0012041F"/>
    <w:rsid w:val="00155B3B"/>
    <w:rsid w:val="001A1628"/>
    <w:rsid w:val="001B2118"/>
    <w:rsid w:val="001C3337"/>
    <w:rsid w:val="001F737E"/>
    <w:rsid w:val="00202DB2"/>
    <w:rsid w:val="002047C7"/>
    <w:rsid w:val="00221CC8"/>
    <w:rsid w:val="00230CF8"/>
    <w:rsid w:val="00251BA2"/>
    <w:rsid w:val="00252FE9"/>
    <w:rsid w:val="00285100"/>
    <w:rsid w:val="002B40AE"/>
    <w:rsid w:val="002C4BC4"/>
    <w:rsid w:val="002E47DA"/>
    <w:rsid w:val="003151D7"/>
    <w:rsid w:val="00324DA8"/>
    <w:rsid w:val="003250CD"/>
    <w:rsid w:val="00332A64"/>
    <w:rsid w:val="00344E7A"/>
    <w:rsid w:val="003514F7"/>
    <w:rsid w:val="003515D7"/>
    <w:rsid w:val="003526D5"/>
    <w:rsid w:val="00361D23"/>
    <w:rsid w:val="003A3ABE"/>
    <w:rsid w:val="003C1FAC"/>
    <w:rsid w:val="00415F46"/>
    <w:rsid w:val="00472BFD"/>
    <w:rsid w:val="00480E1E"/>
    <w:rsid w:val="00486784"/>
    <w:rsid w:val="004A675A"/>
    <w:rsid w:val="004B5D66"/>
    <w:rsid w:val="004C37F8"/>
    <w:rsid w:val="004D21DD"/>
    <w:rsid w:val="004E7B7D"/>
    <w:rsid w:val="00502B07"/>
    <w:rsid w:val="0050461A"/>
    <w:rsid w:val="00540256"/>
    <w:rsid w:val="00560519"/>
    <w:rsid w:val="00576DCF"/>
    <w:rsid w:val="00580FC7"/>
    <w:rsid w:val="00581A2E"/>
    <w:rsid w:val="005931E9"/>
    <w:rsid w:val="005C1886"/>
    <w:rsid w:val="00603E75"/>
    <w:rsid w:val="00605788"/>
    <w:rsid w:val="00605842"/>
    <w:rsid w:val="00612084"/>
    <w:rsid w:val="0064153B"/>
    <w:rsid w:val="00644F13"/>
    <w:rsid w:val="006464E9"/>
    <w:rsid w:val="00650CFC"/>
    <w:rsid w:val="00682485"/>
    <w:rsid w:val="00695CAB"/>
    <w:rsid w:val="006C75FB"/>
    <w:rsid w:val="006D71A6"/>
    <w:rsid w:val="00725A54"/>
    <w:rsid w:val="0073745C"/>
    <w:rsid w:val="0074369E"/>
    <w:rsid w:val="00767346"/>
    <w:rsid w:val="00776C3E"/>
    <w:rsid w:val="00790D63"/>
    <w:rsid w:val="007975BA"/>
    <w:rsid w:val="007C061A"/>
    <w:rsid w:val="007D147D"/>
    <w:rsid w:val="007D37E2"/>
    <w:rsid w:val="007E2DAD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8C5902"/>
    <w:rsid w:val="00905E6A"/>
    <w:rsid w:val="00911B92"/>
    <w:rsid w:val="0091323C"/>
    <w:rsid w:val="00927A37"/>
    <w:rsid w:val="00934229"/>
    <w:rsid w:val="00943275"/>
    <w:rsid w:val="00991D38"/>
    <w:rsid w:val="009B4794"/>
    <w:rsid w:val="009C5AD1"/>
    <w:rsid w:val="009D4E32"/>
    <w:rsid w:val="009E3122"/>
    <w:rsid w:val="009E3452"/>
    <w:rsid w:val="00A011B6"/>
    <w:rsid w:val="00A02CAD"/>
    <w:rsid w:val="00A14282"/>
    <w:rsid w:val="00A17223"/>
    <w:rsid w:val="00A17C13"/>
    <w:rsid w:val="00A33D6F"/>
    <w:rsid w:val="00A4142E"/>
    <w:rsid w:val="00A579E1"/>
    <w:rsid w:val="00A64A4D"/>
    <w:rsid w:val="00A76416"/>
    <w:rsid w:val="00A95588"/>
    <w:rsid w:val="00A96B52"/>
    <w:rsid w:val="00A97192"/>
    <w:rsid w:val="00AA6CA3"/>
    <w:rsid w:val="00AC023F"/>
    <w:rsid w:val="00AC05F6"/>
    <w:rsid w:val="00AC2FEC"/>
    <w:rsid w:val="00AD70DA"/>
    <w:rsid w:val="00B22D2F"/>
    <w:rsid w:val="00B4737F"/>
    <w:rsid w:val="00B52870"/>
    <w:rsid w:val="00B57386"/>
    <w:rsid w:val="00B7345A"/>
    <w:rsid w:val="00BA7466"/>
    <w:rsid w:val="00BC19C8"/>
    <w:rsid w:val="00C021A2"/>
    <w:rsid w:val="00C0235F"/>
    <w:rsid w:val="00C20B05"/>
    <w:rsid w:val="00C223D9"/>
    <w:rsid w:val="00C26053"/>
    <w:rsid w:val="00C3209C"/>
    <w:rsid w:val="00C451A2"/>
    <w:rsid w:val="00C722B3"/>
    <w:rsid w:val="00C727AC"/>
    <w:rsid w:val="00C73123"/>
    <w:rsid w:val="00C77FA6"/>
    <w:rsid w:val="00C91306"/>
    <w:rsid w:val="00CB2B99"/>
    <w:rsid w:val="00CB4529"/>
    <w:rsid w:val="00CC08FC"/>
    <w:rsid w:val="00CE58EC"/>
    <w:rsid w:val="00CF4071"/>
    <w:rsid w:val="00D25455"/>
    <w:rsid w:val="00D379B2"/>
    <w:rsid w:val="00D509BA"/>
    <w:rsid w:val="00D769DA"/>
    <w:rsid w:val="00D844E9"/>
    <w:rsid w:val="00D94008"/>
    <w:rsid w:val="00DA3A8B"/>
    <w:rsid w:val="00DC5219"/>
    <w:rsid w:val="00DD7187"/>
    <w:rsid w:val="00E06986"/>
    <w:rsid w:val="00E07EED"/>
    <w:rsid w:val="00E1044C"/>
    <w:rsid w:val="00E33608"/>
    <w:rsid w:val="00E46234"/>
    <w:rsid w:val="00E466E8"/>
    <w:rsid w:val="00E80934"/>
    <w:rsid w:val="00E8381C"/>
    <w:rsid w:val="00EB61E8"/>
    <w:rsid w:val="00EE242E"/>
    <w:rsid w:val="00EE2CE1"/>
    <w:rsid w:val="00EE384E"/>
    <w:rsid w:val="00EF45B8"/>
    <w:rsid w:val="00F1160B"/>
    <w:rsid w:val="00F27A73"/>
    <w:rsid w:val="00F34D60"/>
    <w:rsid w:val="00F35A7B"/>
    <w:rsid w:val="00F705B7"/>
    <w:rsid w:val="00F73E78"/>
    <w:rsid w:val="00F870C6"/>
    <w:rsid w:val="00FA1361"/>
    <w:rsid w:val="00FA17E7"/>
    <w:rsid w:val="00FA1DCC"/>
    <w:rsid w:val="00FA4E29"/>
    <w:rsid w:val="00FA7DD0"/>
    <w:rsid w:val="00FD101E"/>
    <w:rsid w:val="00FD63B8"/>
    <w:rsid w:val="00FF6C5E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51BD69FD"/>
  <w15:docId w15:val="{06EE601C-0C6D-44D2-9755-017EF09C3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72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  <w:style w:type="character" w:customStyle="1" w:styleId="af9">
    <w:name w:val="正文文本 字符"/>
    <w:link w:val="afa"/>
    <w:rsid w:val="00332A64"/>
    <w:rPr>
      <w:rFonts w:ascii="宋体"/>
      <w:b/>
      <w:bCs/>
      <w:kern w:val="2"/>
      <w:sz w:val="36"/>
      <w:szCs w:val="24"/>
    </w:rPr>
  </w:style>
  <w:style w:type="paragraph" w:styleId="afa">
    <w:name w:val="Body Text"/>
    <w:basedOn w:val="a"/>
    <w:link w:val="af9"/>
    <w:rsid w:val="00332A64"/>
    <w:pPr>
      <w:jc w:val="center"/>
    </w:pPr>
    <w:rPr>
      <w:rFonts w:ascii="宋体" w:eastAsiaTheme="minorEastAsia" w:hAnsiTheme="minorHAnsi" w:cstheme="minorBidi"/>
      <w:b/>
      <w:bCs/>
      <w:sz w:val="36"/>
    </w:rPr>
  </w:style>
  <w:style w:type="character" w:customStyle="1" w:styleId="Char1">
    <w:name w:val="正文文本 Char1"/>
    <w:basedOn w:val="a1"/>
    <w:semiHidden/>
    <w:rsid w:val="00332A64"/>
    <w:rPr>
      <w:rFonts w:ascii="Times New Roman" w:eastAsia="宋体" w:hAnsi="Times New Roman" w:cs="宋体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BAE9A3-9264-4FEA-9188-20EF75E48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启帆 孙</cp:lastModifiedBy>
  <cp:revision>100</cp:revision>
  <dcterms:created xsi:type="dcterms:W3CDTF">2019-11-08T04:25:00Z</dcterms:created>
  <dcterms:modified xsi:type="dcterms:W3CDTF">2021-03-15T06:33:00Z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