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208"/>
        <w:gridCol w:w="992"/>
        <w:gridCol w:w="2251"/>
        <w:gridCol w:w="3277"/>
        <w:gridCol w:w="9"/>
      </w:tblGrid>
      <w:tr w:rsidR="004432F1" w:rsidRPr="007E32E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7E32EC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E32EC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sz w:val="24"/>
              </w:rPr>
              <w:t>2020-JK15-W1</w:t>
            </w:r>
            <w:r w:rsidR="00794A52">
              <w:rPr>
                <w:rFonts w:asciiTheme="minorEastAsia" w:eastAsiaTheme="minorEastAsia" w:hAnsiTheme="minorEastAsia"/>
                <w:sz w:val="24"/>
              </w:rPr>
              <w:t>2</w:t>
            </w:r>
            <w:r w:rsidR="00731A43" w:rsidRPr="007E32EC">
              <w:rPr>
                <w:rFonts w:asciiTheme="minorEastAsia" w:eastAsiaTheme="minorEastAsia" w:hAnsiTheme="minorEastAsia"/>
                <w:sz w:val="24"/>
              </w:rPr>
              <w:t>2</w:t>
            </w:r>
            <w:r w:rsidR="007E32EC" w:rsidRPr="007E32EC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E32EC" w:rsidRDefault="0022740F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sz w:val="24"/>
              </w:rPr>
              <w:t>瞄准辅助分析系统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7E32EC" w:rsidRDefault="007E32EC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7E32EC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7E32EC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7E32E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E32E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7E32EC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E32EC" w:rsidRDefault="007E32EC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sz w:val="24"/>
              </w:rPr>
              <w:t>20</w:t>
            </w:r>
            <w:r w:rsidR="004432F1" w:rsidRPr="007E32EC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7E32EC" w:rsidTr="004432F1">
        <w:trPr>
          <w:jc w:val="center"/>
        </w:trPr>
        <w:tc>
          <w:tcPr>
            <w:tcW w:w="9857" w:type="dxa"/>
            <w:gridSpan w:val="8"/>
          </w:tcPr>
          <w:p w:rsidR="004432F1" w:rsidRPr="007E32EC" w:rsidRDefault="0022740F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sz w:val="24"/>
              </w:rPr>
              <w:t>适用于各类人员在室内、室外环境下瞄准教学使用，设备轻便化，安装简单。采用可快速校准的挂载式激光发射终端，能够采集分析操作人员晃动抖动，目标瞄准点轨迹和弹着点等，可实现瞄准轨迹分析，弹着点和环数显示，操作稳定性分析，击发分析。并且可记录、回放和查询操作人员瞄准情况。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7E32EC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7E32EC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7E32E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7E32EC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7E32EC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7E32EC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2740F" w:rsidRPr="007E32EC" w:rsidTr="00920DF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2740F" w:rsidRPr="007E32EC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挂载式激光发射与接收终端</w:t>
            </w:r>
          </w:p>
        </w:tc>
        <w:tc>
          <w:tcPr>
            <w:tcW w:w="3286" w:type="dxa"/>
            <w:gridSpan w:val="2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5套</w:t>
            </w:r>
          </w:p>
        </w:tc>
      </w:tr>
      <w:tr w:rsidR="0022740F" w:rsidRPr="007E32EC" w:rsidTr="00920DF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2740F" w:rsidRPr="007E32EC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目标处激光反射终端</w:t>
            </w:r>
          </w:p>
        </w:tc>
        <w:tc>
          <w:tcPr>
            <w:tcW w:w="3286" w:type="dxa"/>
            <w:gridSpan w:val="2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5套</w:t>
            </w:r>
          </w:p>
        </w:tc>
      </w:tr>
      <w:tr w:rsidR="0022740F" w:rsidRPr="007E32EC" w:rsidTr="00920DF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2740F" w:rsidRPr="007E32EC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瞄准辅助分析控制终端和系统</w:t>
            </w:r>
          </w:p>
        </w:tc>
        <w:tc>
          <w:tcPr>
            <w:tcW w:w="3286" w:type="dxa"/>
            <w:gridSpan w:val="2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5套</w:t>
            </w:r>
          </w:p>
        </w:tc>
      </w:tr>
      <w:tr w:rsidR="0022740F" w:rsidRPr="007E32EC" w:rsidTr="00920DF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2740F" w:rsidRPr="007E32EC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设备器材箱</w:t>
            </w:r>
          </w:p>
        </w:tc>
        <w:tc>
          <w:tcPr>
            <w:tcW w:w="3286" w:type="dxa"/>
            <w:gridSpan w:val="2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5套</w:t>
            </w:r>
          </w:p>
        </w:tc>
      </w:tr>
      <w:tr w:rsidR="0022740F" w:rsidRPr="007E32EC" w:rsidTr="00920DF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2740F" w:rsidRPr="007E32EC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附件/耗材</w:t>
            </w:r>
          </w:p>
        </w:tc>
        <w:tc>
          <w:tcPr>
            <w:tcW w:w="3286" w:type="dxa"/>
            <w:gridSpan w:val="2"/>
          </w:tcPr>
          <w:p w:rsidR="0022740F" w:rsidRPr="0022740F" w:rsidRDefault="0022740F" w:rsidP="002274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2740F">
              <w:rPr>
                <w:rFonts w:asciiTheme="minorEastAsia" w:eastAsiaTheme="minorEastAsia" w:hAnsiTheme="minorEastAsia" w:hint="eastAsia"/>
                <w:kern w:val="0"/>
                <w:sz w:val="24"/>
              </w:rPr>
              <w:t>5套</w:t>
            </w:r>
          </w:p>
        </w:tc>
      </w:tr>
      <w:tr w:rsidR="00E96685" w:rsidRPr="007E32EC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96685" w:rsidRPr="007E32EC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96685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7E32EC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7E32EC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7E32EC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7E32EC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E32EC" w:rsidRPr="007E32EC" w:rsidRDefault="007E32EC" w:rsidP="007E32E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7E32EC" w:rsidRPr="007E32EC" w:rsidRDefault="007E32EC" w:rsidP="007E32E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样品提供</w:t>
            </w:r>
          </w:p>
        </w:tc>
        <w:tc>
          <w:tcPr>
            <w:tcW w:w="6520" w:type="dxa"/>
            <w:gridSpan w:val="3"/>
            <w:vAlign w:val="center"/>
          </w:tcPr>
          <w:p w:rsidR="007E32EC" w:rsidRPr="007E32EC" w:rsidRDefault="007E32EC" w:rsidP="007E32E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招标现场携带样品演示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342EE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执行标</w:t>
            </w:r>
            <w:bookmarkStart w:id="1" w:name="_GoBack"/>
            <w:bookmarkEnd w:id="1"/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准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 w:cs="仿宋" w:hint="eastAsia"/>
                <w:sz w:val="24"/>
              </w:rPr>
            </w:pP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2.1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★防护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外壳防护等级符合国标IP30要求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2.2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★使用距离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最小</w:t>
            </w:r>
            <w:r w:rsidRPr="007E32EC">
              <w:rPr>
                <w:rFonts w:asciiTheme="minorEastAsia" w:eastAsiaTheme="minorEastAsia" w:hAnsiTheme="minorEastAsia" w:cs="仿宋"/>
                <w:sz w:val="24"/>
              </w:rPr>
              <w:t>距离</w:t>
            </w: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≤10米</w:t>
            </w:r>
            <w:r w:rsidRPr="007E32EC">
              <w:rPr>
                <w:rFonts w:asciiTheme="minorEastAsia" w:eastAsiaTheme="minorEastAsia" w:hAnsiTheme="minorEastAsia" w:cs="仿宋"/>
                <w:sz w:val="24"/>
              </w:rPr>
              <w:t>，最大距离</w:t>
            </w: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≥120米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2.3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★工作条件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在-15～46℃、湿度90%能正常工作；</w:t>
            </w:r>
            <w:r w:rsidRPr="007E32EC">
              <w:rPr>
                <w:rFonts w:asciiTheme="minorEastAsia" w:eastAsiaTheme="minorEastAsia" w:hAnsiTheme="minorEastAsia" w:hint="eastAsia"/>
                <w:sz w:val="24"/>
              </w:rPr>
              <w:t>白天夜晚全天候；室内、室外（阳光下）不受光照、天候影响；</w:t>
            </w: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内置供电正常工作≥8小时。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2.4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＃使用方式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基础瞄准训练、实装操作训练</w:t>
            </w:r>
          </w:p>
        </w:tc>
      </w:tr>
      <w:tr w:rsidR="0022740F" w:rsidRPr="007E32EC" w:rsidTr="0022740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22740F" w:rsidRDefault="0022740F" w:rsidP="0022740F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22740F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挂载式激光发射与接收终端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22740F" w:rsidRDefault="0022740F" w:rsidP="0022740F">
            <w:pPr>
              <w:rPr>
                <w:rFonts w:asciiTheme="minorEastAsia" w:eastAsiaTheme="minorEastAsia" w:hAnsiTheme="minorEastAsia" w:cs="仿宋" w:hint="eastAsia"/>
                <w:sz w:val="24"/>
              </w:rPr>
            </w:pP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3.1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★性能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不改变装备结构，不影响装备正常操作使用；安装简单，校准快捷，安装校准时间&lt;5分钟。</w:t>
            </w:r>
          </w:p>
        </w:tc>
      </w:tr>
      <w:tr w:rsidR="0022740F" w:rsidRPr="007E32EC" w:rsidTr="00F45E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3.2</w:t>
            </w:r>
          </w:p>
        </w:tc>
        <w:tc>
          <w:tcPr>
            <w:tcW w:w="2084" w:type="dxa"/>
            <w:gridSpan w:val="3"/>
          </w:tcPr>
          <w:p w:rsidR="0022740F" w:rsidRPr="0022740F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★适配装备型号</w:t>
            </w:r>
          </w:p>
        </w:tc>
        <w:tc>
          <w:tcPr>
            <w:tcW w:w="6520" w:type="dxa"/>
            <w:gridSpan w:val="3"/>
          </w:tcPr>
          <w:p w:rsidR="0022740F" w:rsidRPr="0022740F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院校使用的XX/XX-X（5.8毫米），XX（5.8毫米）型装备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3.3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★弹</w:t>
            </w:r>
            <w:r w:rsidRPr="007E32EC">
              <w:rPr>
                <w:rFonts w:asciiTheme="minorEastAsia" w:eastAsiaTheme="minorEastAsia" w:hAnsiTheme="minorEastAsia" w:cs="仿宋"/>
                <w:sz w:val="24"/>
              </w:rPr>
              <w:t>着点显示</w:t>
            </w: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精度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&lt;5毫米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3.4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＃重量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 xml:space="preserve">含链接件小于150克 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22740F" w:rsidRDefault="0022740F" w:rsidP="0022740F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22740F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目标处激光反射终端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 w:hint="eastAsia"/>
                <w:sz w:val="24"/>
              </w:rPr>
            </w:pP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4.1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★性能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安装校准时间&lt;5分钟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4.2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★适配目标种类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500×500毫米胸环目标，500×700毫米半身目标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22740F" w:rsidRDefault="0022740F" w:rsidP="0022740F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22740F" w:rsidRDefault="0022740F" w:rsidP="0022740F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22740F">
              <w:rPr>
                <w:rFonts w:asciiTheme="minorEastAsia" w:eastAsiaTheme="minorEastAsia" w:hAnsiTheme="minorEastAsia" w:cs="仿宋" w:hint="eastAsia"/>
                <w:sz w:val="24"/>
              </w:rPr>
              <w:t>瞄准辅助分析控制终端和系统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 w:cs="仿宋" w:hint="eastAsia"/>
                <w:sz w:val="24"/>
              </w:rPr>
            </w:pP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5.1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★屏幕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支持强光下显示，尺寸≥8寸。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5.2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＃其他功能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342EEC" w:rsidP="0022740F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342EEC">
              <w:rPr>
                <w:rFonts w:asciiTheme="minorEastAsia" w:eastAsiaTheme="minorEastAsia" w:hAnsiTheme="minorEastAsia" w:cs="仿宋" w:hint="eastAsia"/>
                <w:sz w:val="24"/>
              </w:rPr>
              <w:t>自动评判操作人员技术水平；同时控制多个挂载终端；具备记录、存储、查询、输出功能。</w:t>
            </w:r>
          </w:p>
        </w:tc>
      </w:tr>
      <w:tr w:rsidR="0022740F" w:rsidRPr="007E32EC" w:rsidTr="007A7FB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b/>
                <w:sz w:val="24"/>
              </w:rPr>
              <w:t>售后服务要求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≥3年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企业提报（每个产品均列明网点详细名称、地址、负责人、服务热线电话）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提供清单及全国统一报价，并提供本项目具体报价表（按全国统一报价折扣率换算，且不得超过全国统一报价的70%）；免收除零配件及耗材外的一切费用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免费提供交装、现场和集中技术培训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24小时内；如需现场维修，技术人员48小时内到达现场</w:t>
            </w:r>
          </w:p>
        </w:tc>
      </w:tr>
      <w:tr w:rsidR="0022740F" w:rsidRPr="007E32EC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2EC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22740F" w:rsidRPr="007E32EC" w:rsidRDefault="0022740F" w:rsidP="0022740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22740F" w:rsidRPr="007E32EC" w:rsidRDefault="0022740F" w:rsidP="0022740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32EC">
              <w:rPr>
                <w:rFonts w:asciiTheme="minorEastAsia" w:eastAsiaTheme="minorEastAsia" w:hAnsiTheme="minorEastAsia" w:cs="仿宋" w:hint="eastAsia"/>
                <w:sz w:val="24"/>
              </w:rPr>
              <w:t>合同签订后15日内</w:t>
            </w:r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45" w:rsidRDefault="009E4045" w:rsidP="0091323C">
      <w:r>
        <w:separator/>
      </w:r>
    </w:p>
  </w:endnote>
  <w:endnote w:type="continuationSeparator" w:id="0">
    <w:p w:rsidR="009E4045" w:rsidRDefault="009E4045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45" w:rsidRDefault="009E4045" w:rsidP="0091323C">
      <w:r>
        <w:separator/>
      </w:r>
    </w:p>
  </w:footnote>
  <w:footnote w:type="continuationSeparator" w:id="0">
    <w:p w:rsidR="009E4045" w:rsidRDefault="009E4045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4136D3"/>
    <w:multiLevelType w:val="hybridMultilevel"/>
    <w:tmpl w:val="BB5075AA"/>
    <w:lvl w:ilvl="0" w:tplc="4784F5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B4795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2740F"/>
    <w:rsid w:val="00230CF8"/>
    <w:rsid w:val="00251BA2"/>
    <w:rsid w:val="00252FE9"/>
    <w:rsid w:val="002663BB"/>
    <w:rsid w:val="00266D0C"/>
    <w:rsid w:val="00267F1E"/>
    <w:rsid w:val="00280DEA"/>
    <w:rsid w:val="00285100"/>
    <w:rsid w:val="002B40AE"/>
    <w:rsid w:val="002C21FA"/>
    <w:rsid w:val="002C4BC4"/>
    <w:rsid w:val="003151D7"/>
    <w:rsid w:val="003250CD"/>
    <w:rsid w:val="00342EEC"/>
    <w:rsid w:val="00344E7A"/>
    <w:rsid w:val="003526D5"/>
    <w:rsid w:val="00361D23"/>
    <w:rsid w:val="0036389D"/>
    <w:rsid w:val="00373174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6E0B2D"/>
    <w:rsid w:val="00725A54"/>
    <w:rsid w:val="00731A43"/>
    <w:rsid w:val="0073745C"/>
    <w:rsid w:val="0074369E"/>
    <w:rsid w:val="00776C3E"/>
    <w:rsid w:val="00790D63"/>
    <w:rsid w:val="00794A52"/>
    <w:rsid w:val="007975BA"/>
    <w:rsid w:val="007C061A"/>
    <w:rsid w:val="007C4951"/>
    <w:rsid w:val="007D147D"/>
    <w:rsid w:val="007D37E2"/>
    <w:rsid w:val="007D6AA8"/>
    <w:rsid w:val="007E2DAD"/>
    <w:rsid w:val="007E32EC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E4045"/>
    <w:rsid w:val="00A0069A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96685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9413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BD6AB-1778-43BD-8D59-DC239A2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95</cp:revision>
  <dcterms:created xsi:type="dcterms:W3CDTF">2019-11-08T04:25:00Z</dcterms:created>
  <dcterms:modified xsi:type="dcterms:W3CDTF">2021-05-31T09:36:00Z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