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1B3C4B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1B3C4B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1B3C4B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1B3C4B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783"/>
        <w:gridCol w:w="1417"/>
        <w:gridCol w:w="2251"/>
        <w:gridCol w:w="3277"/>
        <w:gridCol w:w="9"/>
      </w:tblGrid>
      <w:tr w:rsidR="004432F1" w:rsidRPr="001B3C4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1B3C4B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1B3C4B" w:rsidRDefault="00E458B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2021-JK15-W12</w:t>
            </w:r>
            <w:r w:rsidR="001B3C4B" w:rsidRPr="001B3C4B">
              <w:rPr>
                <w:rFonts w:asciiTheme="minorEastAsia" w:eastAsiaTheme="minorEastAsia" w:hAnsiTheme="minorEastAsia"/>
                <w:sz w:val="24"/>
              </w:rPr>
              <w:t>61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1B3C4B" w:rsidRDefault="001B3C4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便携式生理检测系统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1B3C4B" w:rsidRDefault="001B3C4B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1B3C4B" w:rsidRDefault="001B3C4B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25</w:t>
            </w:r>
            <w:r w:rsidR="004432F1" w:rsidRPr="001B3C4B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1B3C4B" w:rsidTr="004432F1">
        <w:trPr>
          <w:jc w:val="center"/>
        </w:trPr>
        <w:tc>
          <w:tcPr>
            <w:tcW w:w="9857" w:type="dxa"/>
            <w:gridSpan w:val="8"/>
          </w:tcPr>
          <w:p w:rsidR="001B3C4B" w:rsidRPr="001B3C4B" w:rsidRDefault="001B3C4B" w:rsidP="001B3C4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要求设备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可同时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采集呼吸、心脏、运动、睡眠和身体姿态等数据，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并通过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内置控制单元计算分析获得呼吸频率（R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PM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）、心率（B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PM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）、心率变异性（H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RV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）、快速眼动时间（R</w:t>
            </w:r>
            <w:r w:rsidRPr="001B3C4B">
              <w:rPr>
                <w:rFonts w:asciiTheme="minorEastAsia" w:eastAsiaTheme="minorEastAsia" w:hAnsiTheme="minorEastAsia"/>
                <w:sz w:val="24"/>
              </w:rPr>
              <w:t>EM</w:t>
            </w:r>
            <w:r w:rsidRPr="001B3C4B">
              <w:rPr>
                <w:rFonts w:asciiTheme="minorEastAsia" w:eastAsiaTheme="minorEastAsia" w:hAnsiTheme="minorEastAsia" w:hint="eastAsia"/>
                <w:sz w:val="24"/>
              </w:rPr>
              <w:t>）等数据。</w:t>
            </w:r>
          </w:p>
          <w:p w:rsidR="001B3C4B" w:rsidRPr="001B3C4B" w:rsidRDefault="001B3C4B" w:rsidP="001B3C4B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要求设备配套应用程序可实时显示所有采集数据。</w:t>
            </w:r>
          </w:p>
          <w:p w:rsidR="004432F1" w:rsidRPr="001B3C4B" w:rsidRDefault="001B3C4B" w:rsidP="001B3C4B">
            <w:pPr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sz w:val="24"/>
              </w:rPr>
              <w:t>要求设备采集所有原始数据允许下载，进行二次分析。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1B3C4B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1B3C4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1B3C4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1B3C4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1B3C4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1B3C4B" w:rsidRPr="001B3C4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数据采集运动背心</w:t>
            </w:r>
          </w:p>
        </w:tc>
        <w:tc>
          <w:tcPr>
            <w:tcW w:w="3286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</w:tr>
      <w:tr w:rsidR="001B3C4B" w:rsidRPr="001B3C4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数据接收器</w:t>
            </w:r>
          </w:p>
        </w:tc>
        <w:tc>
          <w:tcPr>
            <w:tcW w:w="3286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</w:tr>
      <w:tr w:rsidR="001B3C4B" w:rsidRPr="001B3C4B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采集分析软件工具包</w:t>
            </w:r>
          </w:p>
        </w:tc>
        <w:tc>
          <w:tcPr>
            <w:tcW w:w="3286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</w:tr>
      <w:tr w:rsidR="001B3C4B" w:rsidRPr="001B3C4B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充电电源</w:t>
            </w:r>
          </w:p>
        </w:tc>
        <w:tc>
          <w:tcPr>
            <w:tcW w:w="3286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</w:tr>
      <w:tr w:rsidR="001B3C4B" w:rsidRPr="001B3C4B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 w:hint="eastAsia"/>
                <w:kern w:val="0"/>
                <w:sz w:val="24"/>
              </w:rPr>
              <w:t>平板电脑</w:t>
            </w:r>
          </w:p>
        </w:tc>
        <w:tc>
          <w:tcPr>
            <w:tcW w:w="3286" w:type="dxa"/>
            <w:gridSpan w:val="2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</w:tr>
      <w:tr w:rsidR="004432F1" w:rsidRPr="001B3C4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3C4B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3C4B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3C4B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1B3C4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3C4B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数据</w:t>
            </w:r>
            <w:r w:rsidRPr="001B3C4B">
              <w:rPr>
                <w:rFonts w:ascii="宋体" w:hAnsi="宋体" w:hint="eastAsia"/>
                <w:sz w:val="24"/>
              </w:rPr>
              <w:t>控制单元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/>
                <w:sz w:val="24"/>
              </w:rPr>
            </w:pPr>
            <w:r w:rsidRPr="001B3C4B">
              <w:rPr>
                <w:rFonts w:ascii="宋体" w:hAnsi="宋体" w:cs="Segoe UI Symbol"/>
                <w:sz w:val="24"/>
              </w:rPr>
              <w:t>★</w:t>
            </w:r>
            <w:r w:rsidRPr="001B3C4B"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接收器规格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体积：≤</w:t>
            </w:r>
            <w:r w:rsidRPr="001B3C4B">
              <w:rPr>
                <w:rFonts w:ascii="宋体" w:hAnsi="宋体"/>
                <w:sz w:val="24"/>
              </w:rPr>
              <w:t>15 x 45 x 75</w:t>
            </w:r>
            <w:r w:rsidRPr="001B3C4B">
              <w:rPr>
                <w:rFonts w:ascii="宋体" w:hAnsi="宋体" w:hint="eastAsia"/>
                <w:sz w:val="24"/>
              </w:rPr>
              <w:t>mm；</w:t>
            </w:r>
            <w:r w:rsidRPr="001B3C4B">
              <w:rPr>
                <w:rFonts w:ascii="宋体" w:hAnsi="宋体"/>
                <w:sz w:val="24"/>
              </w:rPr>
              <w:t>重量：</w:t>
            </w:r>
            <w:r w:rsidRPr="001B3C4B">
              <w:rPr>
                <w:rFonts w:ascii="宋体" w:hAnsi="宋体" w:hint="eastAsia"/>
                <w:sz w:val="24"/>
              </w:rPr>
              <w:t>≤</w:t>
            </w:r>
            <w:r w:rsidRPr="001B3C4B">
              <w:rPr>
                <w:rFonts w:ascii="宋体" w:hAnsi="宋体"/>
                <w:sz w:val="24"/>
              </w:rPr>
              <w:t>50</w:t>
            </w:r>
            <w:r w:rsidRPr="001B3C4B">
              <w:rPr>
                <w:rFonts w:ascii="宋体" w:hAnsi="宋体" w:hint="eastAsia"/>
                <w:sz w:val="24"/>
              </w:rPr>
              <w:t>g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续航时间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≥</w:t>
            </w:r>
            <w:r w:rsidRPr="001B3C4B">
              <w:rPr>
                <w:rFonts w:ascii="宋体" w:hAnsi="宋体"/>
                <w:sz w:val="24"/>
              </w:rPr>
              <w:t xml:space="preserve">30 </w:t>
            </w:r>
            <w:r w:rsidRPr="001B3C4B">
              <w:rPr>
                <w:rFonts w:ascii="宋体" w:hAnsi="宋体" w:hint="eastAsia"/>
                <w:sz w:val="24"/>
              </w:rPr>
              <w:t>h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工作环境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温度：</w:t>
            </w:r>
            <w:r w:rsidRPr="001B3C4B">
              <w:rPr>
                <w:rFonts w:ascii="宋体" w:hAnsi="宋体"/>
                <w:sz w:val="24"/>
              </w:rPr>
              <w:t xml:space="preserve">-10 </w:t>
            </w:r>
            <w:r w:rsidRPr="001B3C4B">
              <w:rPr>
                <w:rFonts w:ascii="宋体" w:hAnsi="宋体" w:hint="eastAsia"/>
                <w:sz w:val="24"/>
              </w:rPr>
              <w:t>~</w:t>
            </w:r>
            <w:r w:rsidRPr="001B3C4B">
              <w:rPr>
                <w:rFonts w:ascii="宋体" w:hAnsi="宋体"/>
                <w:sz w:val="24"/>
              </w:rPr>
              <w:t xml:space="preserve"> 60</w:t>
            </w:r>
            <w:r w:rsidRPr="001B3C4B">
              <w:rPr>
                <w:rFonts w:ascii="宋体" w:hAnsi="宋体" w:hint="eastAsia"/>
                <w:sz w:val="24"/>
              </w:rPr>
              <w:t>℃；</w:t>
            </w:r>
            <w:r w:rsidRPr="001B3C4B">
              <w:rPr>
                <w:rFonts w:ascii="宋体" w:hAnsi="宋体"/>
                <w:sz w:val="24"/>
              </w:rPr>
              <w:t xml:space="preserve">湿度：0 </w:t>
            </w:r>
            <w:r w:rsidRPr="001B3C4B">
              <w:rPr>
                <w:rFonts w:ascii="宋体" w:hAnsi="宋体" w:hint="eastAsia"/>
                <w:sz w:val="24"/>
              </w:rPr>
              <w:t>~</w:t>
            </w:r>
            <w:r w:rsidRPr="001B3C4B">
              <w:rPr>
                <w:rFonts w:ascii="宋体" w:hAnsi="宋体"/>
                <w:sz w:val="24"/>
              </w:rPr>
              <w:t xml:space="preserve"> 100%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 w:hint="eastAsia"/>
                <w:sz w:val="24"/>
              </w:rPr>
              <w:t>1</w:t>
            </w:r>
            <w:r w:rsidRPr="001B3C4B">
              <w:rPr>
                <w:rFonts w:ascii="宋体" w:hAnsi="宋体"/>
                <w:sz w:val="24"/>
              </w:rPr>
              <w:t>.4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数据存储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支持离线</w:t>
            </w:r>
            <w:r w:rsidRPr="001B3C4B">
              <w:rPr>
                <w:rFonts w:ascii="宋体" w:hAnsi="宋体"/>
                <w:sz w:val="24"/>
              </w:rPr>
              <w:t>存储，内存</w:t>
            </w:r>
            <w:r w:rsidRPr="001B3C4B">
              <w:rPr>
                <w:rFonts w:ascii="宋体" w:hAnsi="宋体" w:hint="eastAsia"/>
                <w:sz w:val="24"/>
              </w:rPr>
              <w:t>≥</w:t>
            </w:r>
            <w:r w:rsidRPr="001B3C4B">
              <w:rPr>
                <w:rFonts w:ascii="宋体" w:hAnsi="宋体"/>
                <w:sz w:val="24"/>
              </w:rPr>
              <w:t>4G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/>
                <w:sz w:val="24"/>
              </w:rPr>
            </w:pPr>
            <w:r w:rsidRPr="001B3C4B">
              <w:rPr>
                <w:rFonts w:ascii="宋体" w:hAnsi="宋体" w:cs="Segoe UI Symbol"/>
                <w:sz w:val="24"/>
              </w:rPr>
              <w:t>★</w:t>
            </w:r>
            <w:r w:rsidRPr="001B3C4B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数据传输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支持</w:t>
            </w:r>
            <w:r w:rsidRPr="001B3C4B">
              <w:rPr>
                <w:rFonts w:ascii="宋体" w:hAnsi="宋体"/>
                <w:sz w:val="24"/>
              </w:rPr>
              <w:t>蓝牙</w:t>
            </w:r>
            <w:r w:rsidRPr="001B3C4B">
              <w:rPr>
                <w:rFonts w:ascii="宋体" w:hAnsi="宋体" w:hint="eastAsia"/>
                <w:sz w:val="24"/>
              </w:rPr>
              <w:t>传输，版本4</w:t>
            </w:r>
            <w:r w:rsidRPr="001B3C4B">
              <w:rPr>
                <w:rFonts w:ascii="宋体" w:hAnsi="宋体"/>
                <w:sz w:val="24"/>
              </w:rPr>
              <w:t>.0</w:t>
            </w:r>
            <w:r w:rsidRPr="001B3C4B">
              <w:rPr>
                <w:rFonts w:ascii="宋体" w:hAnsi="宋体" w:hint="eastAsia"/>
                <w:sz w:val="24"/>
              </w:rPr>
              <w:t>以上</w:t>
            </w:r>
            <w:r w:rsidRPr="001B3C4B">
              <w:rPr>
                <w:rFonts w:ascii="宋体" w:hAnsi="宋体"/>
                <w:sz w:val="24"/>
              </w:rPr>
              <w:t>，传输距离</w:t>
            </w:r>
            <w:r w:rsidRPr="001B3C4B">
              <w:rPr>
                <w:rFonts w:ascii="宋体" w:hAnsi="宋体" w:hint="eastAsia"/>
                <w:sz w:val="24"/>
              </w:rPr>
              <w:t>≥</w:t>
            </w:r>
            <w:r w:rsidRPr="001B3C4B">
              <w:rPr>
                <w:rFonts w:ascii="宋体" w:hAnsi="宋体"/>
                <w:sz w:val="24"/>
              </w:rPr>
              <w:t>20</w:t>
            </w:r>
            <w:r w:rsidRPr="001B3C4B">
              <w:rPr>
                <w:rFonts w:ascii="宋体" w:hAnsi="宋体" w:hint="eastAsia"/>
                <w:sz w:val="24"/>
              </w:rPr>
              <w:t>m；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</w:t>
            </w:r>
            <w:r w:rsidRPr="001B3C4B">
              <w:rPr>
                <w:rFonts w:ascii="宋体" w:hAnsi="宋体"/>
                <w:sz w:val="24"/>
              </w:rPr>
              <w:t>实时传输数据</w:t>
            </w:r>
            <w:r w:rsidRPr="001B3C4B">
              <w:rPr>
                <w:rFonts w:ascii="宋体" w:hAnsi="宋体" w:hint="eastAsia"/>
                <w:sz w:val="24"/>
              </w:rPr>
              <w:t>；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兼容</w:t>
            </w:r>
            <w:proofErr w:type="spellStart"/>
            <w:r w:rsidRPr="001B3C4B">
              <w:rPr>
                <w:rFonts w:ascii="宋体" w:hAnsi="宋体"/>
                <w:sz w:val="24"/>
              </w:rPr>
              <w:t>ios</w:t>
            </w:r>
            <w:proofErr w:type="spellEnd"/>
            <w:r w:rsidRPr="001B3C4B">
              <w:rPr>
                <w:rFonts w:ascii="宋体" w:hAnsi="宋体"/>
                <w:sz w:val="24"/>
              </w:rPr>
              <w:t>和Android</w:t>
            </w:r>
            <w:r w:rsidRPr="001B3C4B">
              <w:rPr>
                <w:rFonts w:ascii="宋体" w:hAnsi="宋体" w:hint="eastAsia"/>
                <w:sz w:val="24"/>
              </w:rPr>
              <w:t>平台</w:t>
            </w:r>
            <w:r w:rsidRPr="001B3C4B">
              <w:rPr>
                <w:rFonts w:ascii="宋体" w:hAnsi="宋体"/>
                <w:sz w:val="24"/>
              </w:rPr>
              <w:t>APP</w:t>
            </w:r>
            <w:r w:rsidRPr="001B3C4B">
              <w:rPr>
                <w:rFonts w:ascii="宋体" w:hAnsi="宋体" w:hint="eastAsia"/>
                <w:sz w:val="24"/>
              </w:rPr>
              <w:t>；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自动重新连接到最后连接的设备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/>
                <w:sz w:val="24"/>
              </w:rPr>
            </w:pPr>
            <w:r w:rsidRPr="001B3C4B">
              <w:rPr>
                <w:rFonts w:ascii="宋体" w:hAnsi="宋体" w:cs="Segoe UI Symbol"/>
                <w:sz w:val="24"/>
              </w:rPr>
              <w:t>★</w:t>
            </w:r>
            <w:r w:rsidRPr="001B3C4B">
              <w:rPr>
                <w:rFonts w:ascii="宋体" w:hAnsi="宋体"/>
                <w:sz w:val="24"/>
              </w:rPr>
              <w:t>1.6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数据输出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开放数据A</w:t>
            </w:r>
            <w:r w:rsidRPr="001B3C4B">
              <w:rPr>
                <w:rFonts w:ascii="宋体" w:hAnsi="宋体"/>
                <w:sz w:val="24"/>
              </w:rPr>
              <w:t>PI</w:t>
            </w:r>
            <w:r w:rsidRPr="001B3C4B">
              <w:rPr>
                <w:rFonts w:ascii="宋体" w:hAnsi="宋体" w:hint="eastAsia"/>
                <w:sz w:val="24"/>
              </w:rPr>
              <w:t>允许下载原始数据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数据采集背心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2.1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传感器是否内置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心电传感器内置在服装材料中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/>
                <w:sz w:val="24"/>
              </w:rPr>
              <w:t>★</w:t>
            </w:r>
            <w:r w:rsidRPr="001B3C4B">
              <w:rPr>
                <w:rFonts w:ascii="宋体" w:hAnsi="宋体"/>
                <w:sz w:val="24"/>
              </w:rPr>
              <w:t>2.2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是否可水洗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可水洗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lastRenderedPageBreak/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测量数据指标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Del="00976FD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/>
                <w:sz w:val="24"/>
              </w:rPr>
              <w:t>★</w:t>
            </w:r>
            <w:r w:rsidRPr="001B3C4B">
              <w:rPr>
                <w:rFonts w:ascii="宋体" w:hAnsi="宋体"/>
                <w:sz w:val="24"/>
              </w:rPr>
              <w:t>3.1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呼吸数据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采集速率：≥</w:t>
            </w:r>
            <w:r w:rsidRPr="001B3C4B">
              <w:rPr>
                <w:rFonts w:ascii="宋体" w:hAnsi="宋体"/>
                <w:sz w:val="24"/>
              </w:rPr>
              <w:t>128H</w:t>
            </w:r>
            <w:r w:rsidRPr="001B3C4B">
              <w:rPr>
                <w:rFonts w:ascii="宋体" w:hAnsi="宋体" w:hint="eastAsia"/>
                <w:sz w:val="24"/>
              </w:rPr>
              <w:t>z；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可测量呼吸速率（R</w:t>
            </w:r>
            <w:r w:rsidRPr="001B3C4B">
              <w:rPr>
                <w:rFonts w:ascii="宋体" w:hAnsi="宋体"/>
                <w:sz w:val="24"/>
              </w:rPr>
              <w:t>PM</w:t>
            </w:r>
            <w:r w:rsidRPr="001B3C4B">
              <w:rPr>
                <w:rFonts w:ascii="宋体" w:hAnsi="宋体" w:hint="eastAsia"/>
                <w:sz w:val="24"/>
              </w:rPr>
              <w:t>）；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可测量潮气量（</w:t>
            </w:r>
            <w:r w:rsidRPr="001B3C4B">
              <w:rPr>
                <w:rFonts w:ascii="宋体" w:hAnsi="宋体"/>
                <w:sz w:val="24"/>
              </w:rPr>
              <w:t>LPM</w:t>
            </w:r>
            <w:r w:rsidRPr="001B3C4B">
              <w:rPr>
                <w:rFonts w:ascii="宋体" w:hAnsi="宋体" w:hint="eastAsia"/>
                <w:sz w:val="24"/>
              </w:rPr>
              <w:t>）；</w:t>
            </w:r>
          </w:p>
          <w:p w:rsidR="001B3C4B" w:rsidRPr="001B3C4B" w:rsidDel="00D819A6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可测量最大摄氧量（ml</w:t>
            </w:r>
            <w:r w:rsidRPr="001B3C4B">
              <w:rPr>
                <w:rFonts w:ascii="宋体" w:hAnsi="宋体"/>
                <w:sz w:val="24"/>
              </w:rPr>
              <w:t>/</w:t>
            </w:r>
            <w:r w:rsidRPr="001B3C4B">
              <w:rPr>
                <w:rFonts w:ascii="宋体" w:hAnsi="宋体" w:hint="eastAsia"/>
                <w:sz w:val="24"/>
              </w:rPr>
              <w:t>kg*min）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Del="00976FD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3.2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心脏数据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可测量心率（B</w:t>
            </w:r>
            <w:r w:rsidRPr="001B3C4B">
              <w:rPr>
                <w:rFonts w:ascii="宋体" w:hAnsi="宋体"/>
                <w:sz w:val="24"/>
              </w:rPr>
              <w:t>PM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可测量心率储备（H</w:t>
            </w:r>
            <w:r w:rsidRPr="001B3C4B">
              <w:rPr>
                <w:rFonts w:ascii="宋体" w:hAnsi="宋体"/>
                <w:sz w:val="24"/>
              </w:rPr>
              <w:t>RR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可测量最大心率（</w:t>
            </w:r>
            <w:proofErr w:type="spellStart"/>
            <w:r w:rsidRPr="001B3C4B">
              <w:rPr>
                <w:rFonts w:ascii="宋体" w:hAnsi="宋体" w:hint="eastAsia"/>
                <w:sz w:val="24"/>
              </w:rPr>
              <w:t>H</w:t>
            </w:r>
            <w:r w:rsidRPr="001B3C4B">
              <w:rPr>
                <w:rFonts w:ascii="宋体" w:hAnsi="宋体"/>
                <w:sz w:val="24"/>
              </w:rPr>
              <w:t>R</w:t>
            </w:r>
            <w:r w:rsidRPr="001B3C4B">
              <w:rPr>
                <w:rFonts w:ascii="宋体" w:hAnsi="宋体" w:hint="eastAsia"/>
                <w:sz w:val="24"/>
              </w:rPr>
              <w:t>max</w:t>
            </w:r>
            <w:proofErr w:type="spellEnd"/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可测量静息心率（R</w:t>
            </w:r>
            <w:r w:rsidRPr="001B3C4B">
              <w:rPr>
                <w:rFonts w:ascii="宋体" w:hAnsi="宋体"/>
                <w:sz w:val="24"/>
              </w:rPr>
              <w:t>HR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可测量心率变异性（H</w:t>
            </w:r>
            <w:r w:rsidRPr="001B3C4B">
              <w:rPr>
                <w:rFonts w:ascii="宋体" w:hAnsi="宋体"/>
                <w:sz w:val="24"/>
              </w:rPr>
              <w:t>RV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Del="00D819A6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可采集心电数据（E</w:t>
            </w:r>
            <w:r w:rsidRPr="001B3C4B">
              <w:rPr>
                <w:rFonts w:ascii="宋体" w:hAnsi="宋体"/>
                <w:sz w:val="24"/>
              </w:rPr>
              <w:t>CG</w:t>
            </w:r>
            <w:r w:rsidRPr="001B3C4B">
              <w:rPr>
                <w:rFonts w:ascii="宋体" w:hAnsi="宋体" w:hint="eastAsia"/>
                <w:sz w:val="24"/>
              </w:rPr>
              <w:t>）：采集速率≥</w:t>
            </w:r>
            <w:r w:rsidRPr="001B3C4B">
              <w:rPr>
                <w:rFonts w:ascii="宋体" w:hAnsi="宋体"/>
                <w:sz w:val="24"/>
              </w:rPr>
              <w:t>256H</w:t>
            </w:r>
            <w:r w:rsidRPr="001B3C4B">
              <w:rPr>
                <w:rFonts w:ascii="宋体" w:hAnsi="宋体" w:hint="eastAsia"/>
                <w:sz w:val="24"/>
              </w:rPr>
              <w:t>z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cs="Segoe UI Symbol" w:hint="eastAsia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3.3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运动数据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可测量步频（S</w:t>
            </w:r>
            <w:r w:rsidRPr="001B3C4B">
              <w:rPr>
                <w:rFonts w:ascii="宋体" w:hAnsi="宋体"/>
                <w:sz w:val="24"/>
              </w:rPr>
              <w:t>PM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可测量卡路里（Cal）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cs="Segoe UI Symbol" w:hint="eastAsia"/>
                <w:sz w:val="24"/>
              </w:rPr>
              <w:t>#</w:t>
            </w:r>
            <w:r w:rsidRPr="001B3C4B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睡眠数据</w:t>
            </w:r>
            <w:bookmarkStart w:id="1" w:name="_GoBack"/>
            <w:bookmarkEnd w:id="1"/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可测量身体姿态≥</w:t>
            </w:r>
            <w:r w:rsidRPr="001B3C4B">
              <w:rPr>
                <w:rFonts w:ascii="宋体" w:hAnsi="宋体"/>
                <w:sz w:val="24"/>
              </w:rPr>
              <w:t>3</w:t>
            </w:r>
            <w:r w:rsidRPr="001B3C4B">
              <w:rPr>
                <w:rFonts w:ascii="宋体" w:hAnsi="宋体" w:hint="eastAsia"/>
                <w:sz w:val="24"/>
              </w:rPr>
              <w:t>种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可测量睡眠效率（总睡眠时间 / 卧床时间）</w:t>
            </w:r>
          </w:p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可测量睡眠快速眼动时间（R</w:t>
            </w:r>
            <w:r w:rsidRPr="001B3C4B">
              <w:rPr>
                <w:rFonts w:ascii="宋体" w:hAnsi="宋体"/>
                <w:sz w:val="24"/>
              </w:rPr>
              <w:t>EM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可测量睡眠非快速眼动时间（N</w:t>
            </w:r>
            <w:r w:rsidRPr="001B3C4B">
              <w:rPr>
                <w:rFonts w:ascii="宋体" w:hAnsi="宋体"/>
                <w:sz w:val="24"/>
              </w:rPr>
              <w:t>REM</w:t>
            </w:r>
            <w:r w:rsidRPr="001B3C4B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B3C4B" w:rsidRPr="001B3C4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1B3C4B" w:rsidRPr="001B3C4B" w:rsidRDefault="001B3C4B" w:rsidP="001B3C4B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1B3C4B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一年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国内有备件库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国内有维修站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 w:hint="eastAsia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质保期外维修及配件购买有优惠折扣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 w:hint="eastAsia"/>
                <w:sz w:val="24"/>
              </w:rPr>
              <w:t>有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="宋体" w:hAnsi="宋体"/>
                <w:sz w:val="24"/>
              </w:rPr>
            </w:pPr>
            <w:r w:rsidRPr="001B3C4B">
              <w:rPr>
                <w:rFonts w:ascii="宋体" w:hAnsi="宋体"/>
                <w:sz w:val="24"/>
              </w:rPr>
              <w:t>8小时</w:t>
            </w:r>
          </w:p>
        </w:tc>
      </w:tr>
      <w:tr w:rsidR="001B3C4B" w:rsidRPr="001B3C4B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1B3C4B" w:rsidRPr="001B3C4B" w:rsidRDefault="001B3C4B" w:rsidP="001B3C4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1B3C4B" w:rsidRPr="001B3C4B" w:rsidRDefault="001B3C4B" w:rsidP="001B3C4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:rsidR="001B3C4B" w:rsidRPr="001B3C4B" w:rsidRDefault="001B3C4B" w:rsidP="001B3C4B">
            <w:pPr>
              <w:rPr>
                <w:rFonts w:asciiTheme="minorEastAsia" w:eastAsiaTheme="minorEastAsia" w:hAnsiTheme="minorEastAsia"/>
                <w:sz w:val="24"/>
              </w:rPr>
            </w:pPr>
            <w:r w:rsidRPr="001B3C4B">
              <w:rPr>
                <w:rFonts w:asciiTheme="minorEastAsia" w:eastAsiaTheme="minorEastAsia" w:hAnsiTheme="minorEastAsia"/>
                <w:sz w:val="24"/>
              </w:rPr>
              <w:t>签订正式合同三个月内</w:t>
            </w:r>
          </w:p>
        </w:tc>
      </w:tr>
    </w:tbl>
    <w:p w:rsidR="006C75FB" w:rsidRPr="001B3C4B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B3C4B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1B3C4B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1B3C4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1B3C4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3C" w:rsidRDefault="005C283C" w:rsidP="0091323C">
      <w:r>
        <w:separator/>
      </w:r>
    </w:p>
  </w:endnote>
  <w:endnote w:type="continuationSeparator" w:id="0">
    <w:p w:rsidR="005C283C" w:rsidRDefault="005C283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3C" w:rsidRDefault="005C283C" w:rsidP="0091323C">
      <w:r>
        <w:separator/>
      </w:r>
    </w:p>
  </w:footnote>
  <w:footnote w:type="continuationSeparator" w:id="0">
    <w:p w:rsidR="005C283C" w:rsidRDefault="005C283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69C6F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E72F5-36D5-48E8-B2F8-54C6904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83</cp:revision>
  <dcterms:created xsi:type="dcterms:W3CDTF">2019-11-08T04:25:00Z</dcterms:created>
  <dcterms:modified xsi:type="dcterms:W3CDTF">2021-07-18T15:46:00Z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