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1"/>
        <w:gridCol w:w="885"/>
        <w:gridCol w:w="1160"/>
        <w:gridCol w:w="267"/>
        <w:gridCol w:w="672"/>
        <w:gridCol w:w="2362"/>
        <w:gridCol w:w="497"/>
        <w:gridCol w:w="2859"/>
      </w:tblGrid>
      <w:tr w:rsidR="00126FF5" w14:paraId="567FD213" w14:textId="77777777">
        <w:trPr>
          <w:trHeight w:val="752"/>
          <w:jc w:val="center"/>
        </w:trPr>
        <w:tc>
          <w:tcPr>
            <w:tcW w:w="21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916E650" w14:textId="77777777" w:rsidR="00126FF5" w:rsidRDefault="008375D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设备名称</w:t>
            </w:r>
          </w:p>
        </w:tc>
        <w:tc>
          <w:tcPr>
            <w:tcW w:w="7817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E8E5C83" w14:textId="0D92D13A" w:rsidR="00126FF5" w:rsidRDefault="008375D6">
            <w:pPr>
              <w:jc w:val="center"/>
              <w:rPr>
                <w:rFonts w:ascii="黑体" w:eastAsia="黑体"/>
              </w:rPr>
            </w:pPr>
            <w:r>
              <w:rPr>
                <w:rFonts w:ascii="宋体" w:hAnsi="宋体" w:hint="eastAsia"/>
                <w:color w:val="000000"/>
              </w:rPr>
              <w:t>场景模拟</w:t>
            </w:r>
            <w:r>
              <w:rPr>
                <w:rFonts w:ascii="宋体" w:hAnsi="宋体" w:hint="eastAsia"/>
                <w:color w:val="000000"/>
              </w:rPr>
              <w:t>平台</w:t>
            </w:r>
          </w:p>
        </w:tc>
      </w:tr>
      <w:tr w:rsidR="00126FF5" w14:paraId="2F2F66F6" w14:textId="77777777">
        <w:trPr>
          <w:trHeight w:val="805"/>
          <w:jc w:val="center"/>
        </w:trPr>
        <w:tc>
          <w:tcPr>
            <w:tcW w:w="21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0AAFD7F" w14:textId="77777777" w:rsidR="00126FF5" w:rsidRDefault="008375D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最高限价</w:t>
            </w:r>
          </w:p>
        </w:tc>
        <w:tc>
          <w:tcPr>
            <w:tcW w:w="7817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CB9567" w14:textId="77777777" w:rsidR="00126FF5" w:rsidRDefault="008375D6">
            <w:pPr>
              <w:jc w:val="center"/>
              <w:rPr>
                <w:rFonts w:ascii="楷体_GB2312" w:eastAsia="等线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  <w:r>
              <w:rPr>
                <w:rFonts w:ascii="宋体" w:hAnsi="宋体"/>
                <w:color w:val="000000"/>
              </w:rPr>
              <w:t>3</w:t>
            </w:r>
            <w:r>
              <w:rPr>
                <w:rFonts w:ascii="宋体" w:hAnsi="宋体" w:hint="eastAsia"/>
                <w:color w:val="000000"/>
              </w:rPr>
              <w:t>万</w:t>
            </w:r>
          </w:p>
        </w:tc>
      </w:tr>
      <w:tr w:rsidR="00126FF5" w14:paraId="5DB31AAE" w14:textId="77777777">
        <w:trPr>
          <w:trHeight w:val="787"/>
          <w:jc w:val="center"/>
        </w:trPr>
        <w:tc>
          <w:tcPr>
            <w:tcW w:w="21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88DC8CD" w14:textId="77777777" w:rsidR="00126FF5" w:rsidRDefault="008375D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设备数量</w:t>
            </w:r>
          </w:p>
        </w:tc>
        <w:tc>
          <w:tcPr>
            <w:tcW w:w="209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5D4DB9" w14:textId="77777777" w:rsidR="00126FF5" w:rsidRDefault="008375D6">
            <w:pPr>
              <w:jc w:val="center"/>
              <w:rPr>
                <w:rFonts w:ascii="宋体" w:eastAsia="等线" w:hAnsi="宋体"/>
              </w:rPr>
            </w:pPr>
            <w:r>
              <w:rPr>
                <w:rFonts w:ascii="楷体_GB2312" w:eastAsia="等线" w:hint="eastAsia"/>
              </w:rPr>
              <w:t>1</w:t>
            </w:r>
            <w:r>
              <w:rPr>
                <w:rFonts w:ascii="楷体_GB2312" w:eastAsia="等线" w:hint="eastAsia"/>
              </w:rPr>
              <w:t>套</w:t>
            </w:r>
          </w:p>
        </w:tc>
        <w:tc>
          <w:tcPr>
            <w:tcW w:w="285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7B5F3D" w14:textId="77777777" w:rsidR="00126FF5" w:rsidRDefault="008375D6"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是否必须进口</w:t>
            </w:r>
          </w:p>
        </w:tc>
        <w:tc>
          <w:tcPr>
            <w:tcW w:w="28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01875F" w14:textId="77777777" w:rsidR="00126FF5" w:rsidRDefault="008375D6">
            <w:pPr>
              <w:jc w:val="center"/>
              <w:rPr>
                <w:rFonts w:ascii="宋体" w:hAnsi="宋体"/>
              </w:rPr>
            </w:pPr>
            <w:r>
              <w:rPr>
                <w:rFonts w:ascii="黑体" w:eastAsia="黑体" w:hint="eastAsia"/>
                <w:color w:val="000000"/>
              </w:rPr>
              <w:sym w:font="Wingdings 2" w:char="00A3"/>
            </w:r>
            <w:r>
              <w:rPr>
                <w:rFonts w:ascii="黑体" w:eastAsia="黑体" w:hint="eastAsia"/>
                <w:color w:val="000000"/>
              </w:rPr>
              <w:t>是</w:t>
            </w:r>
            <w:r>
              <w:rPr>
                <w:rFonts w:ascii="黑体" w:eastAsia="黑体" w:hint="eastAsia"/>
                <w:color w:val="000000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</w:rPr>
              <w:t>█</w:t>
            </w:r>
            <w:r>
              <w:rPr>
                <w:rFonts w:ascii="黑体" w:eastAsia="黑体" w:hint="eastAsia"/>
                <w:color w:val="000000"/>
              </w:rPr>
              <w:t>否</w:t>
            </w:r>
          </w:p>
        </w:tc>
      </w:tr>
      <w:tr w:rsidR="00126FF5" w14:paraId="2C615050" w14:textId="77777777">
        <w:trPr>
          <w:trHeight w:val="143"/>
          <w:jc w:val="center"/>
        </w:trPr>
        <w:tc>
          <w:tcPr>
            <w:tcW w:w="9956" w:type="dxa"/>
            <w:gridSpan w:val="9"/>
            <w:tcBorders>
              <w:top w:val="triple" w:sz="4" w:space="0" w:color="auto"/>
            </w:tcBorders>
            <w:vAlign w:val="center"/>
          </w:tcPr>
          <w:p w14:paraId="3B1376E1" w14:textId="77777777" w:rsidR="00126FF5" w:rsidRDefault="00126FF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74C45E44" w14:textId="77777777" w:rsidR="00126FF5" w:rsidRDefault="008375D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设备功能要求</w:t>
            </w:r>
          </w:p>
        </w:tc>
      </w:tr>
      <w:tr w:rsidR="00126FF5" w14:paraId="02518A87" w14:textId="77777777">
        <w:trPr>
          <w:trHeight w:val="937"/>
          <w:jc w:val="center"/>
        </w:trPr>
        <w:tc>
          <w:tcPr>
            <w:tcW w:w="9956" w:type="dxa"/>
            <w:gridSpan w:val="9"/>
            <w:vAlign w:val="center"/>
          </w:tcPr>
          <w:p w14:paraId="2C52DF69" w14:textId="4690AB39" w:rsidR="00126FF5" w:rsidRDefault="008375D6">
            <w:pPr>
              <w:jc w:val="left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color w:val="000000"/>
              </w:rPr>
              <w:t>平台可实现不同模拟场景的切换，也可以实现不同</w:t>
            </w:r>
            <w:r w:rsidR="00BD2466">
              <w:rPr>
                <w:rFonts w:ascii="宋体" w:hAnsi="宋体" w:hint="eastAsia"/>
                <w:color w:val="000000"/>
              </w:rPr>
              <w:t>X</w:t>
            </w:r>
            <w:r w:rsidR="00BD2466">
              <w:rPr>
                <w:rFonts w:ascii="宋体" w:hAnsi="宋体"/>
                <w:color w:val="000000"/>
              </w:rPr>
              <w:t>L</w:t>
            </w:r>
            <w:r>
              <w:rPr>
                <w:rFonts w:ascii="宋体" w:hAnsi="宋体" w:hint="eastAsia"/>
                <w:color w:val="000000"/>
              </w:rPr>
              <w:t>模式的切换，平台的背景场景库可以实时更新，平台可以满足常用脑电数据采集放大器的适配性，平台可以实现离线和在线分析。</w:t>
            </w:r>
          </w:p>
        </w:tc>
      </w:tr>
      <w:tr w:rsidR="00126FF5" w14:paraId="52C5E1D6" w14:textId="77777777">
        <w:trPr>
          <w:trHeight w:val="143"/>
          <w:jc w:val="center"/>
        </w:trPr>
        <w:tc>
          <w:tcPr>
            <w:tcW w:w="9956" w:type="dxa"/>
            <w:gridSpan w:val="9"/>
            <w:vAlign w:val="center"/>
          </w:tcPr>
          <w:p w14:paraId="0D3C062F" w14:textId="77777777" w:rsidR="00126FF5" w:rsidRDefault="008375D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软硬件配置清单</w:t>
            </w:r>
          </w:p>
        </w:tc>
      </w:tr>
      <w:tr w:rsidR="00126FF5" w14:paraId="2D1F1790" w14:textId="77777777">
        <w:trPr>
          <w:trHeight w:val="472"/>
          <w:jc w:val="center"/>
        </w:trPr>
        <w:tc>
          <w:tcPr>
            <w:tcW w:w="3299" w:type="dxa"/>
            <w:gridSpan w:val="4"/>
            <w:vAlign w:val="center"/>
          </w:tcPr>
          <w:p w14:paraId="0C75B863" w14:textId="77777777" w:rsidR="00126FF5" w:rsidRDefault="008375D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序号</w:t>
            </w:r>
          </w:p>
        </w:tc>
        <w:tc>
          <w:tcPr>
            <w:tcW w:w="3301" w:type="dxa"/>
            <w:gridSpan w:val="3"/>
            <w:vAlign w:val="center"/>
          </w:tcPr>
          <w:p w14:paraId="1B2F5681" w14:textId="77777777" w:rsidR="00126FF5" w:rsidRDefault="008375D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描述</w:t>
            </w:r>
          </w:p>
        </w:tc>
        <w:tc>
          <w:tcPr>
            <w:tcW w:w="3356" w:type="dxa"/>
            <w:gridSpan w:val="2"/>
            <w:vAlign w:val="center"/>
          </w:tcPr>
          <w:p w14:paraId="0216509C" w14:textId="77777777" w:rsidR="00126FF5" w:rsidRDefault="008375D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数量</w:t>
            </w:r>
          </w:p>
        </w:tc>
      </w:tr>
      <w:tr w:rsidR="00126FF5" w14:paraId="0AEFC22B" w14:textId="77777777">
        <w:trPr>
          <w:trHeight w:val="621"/>
          <w:jc w:val="center"/>
        </w:trPr>
        <w:tc>
          <w:tcPr>
            <w:tcW w:w="3299" w:type="dxa"/>
            <w:gridSpan w:val="4"/>
            <w:vAlign w:val="center"/>
          </w:tcPr>
          <w:p w14:paraId="1CD7AD35" w14:textId="77777777" w:rsidR="00126FF5" w:rsidRDefault="008375D6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01" w:type="dxa"/>
            <w:gridSpan w:val="3"/>
            <w:vAlign w:val="center"/>
          </w:tcPr>
          <w:p w14:paraId="191C9616" w14:textId="77777777" w:rsidR="00126FF5" w:rsidRDefault="008375D6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典型场景图像库</w:t>
            </w:r>
          </w:p>
        </w:tc>
        <w:tc>
          <w:tcPr>
            <w:tcW w:w="3356" w:type="dxa"/>
            <w:gridSpan w:val="2"/>
            <w:vAlign w:val="center"/>
          </w:tcPr>
          <w:p w14:paraId="78B67692" w14:textId="77777777" w:rsidR="00126FF5" w:rsidRDefault="008375D6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套</w:t>
            </w:r>
          </w:p>
        </w:tc>
      </w:tr>
      <w:tr w:rsidR="00126FF5" w14:paraId="63DAD21C" w14:textId="77777777">
        <w:trPr>
          <w:trHeight w:val="621"/>
          <w:jc w:val="center"/>
        </w:trPr>
        <w:tc>
          <w:tcPr>
            <w:tcW w:w="3299" w:type="dxa"/>
            <w:gridSpan w:val="4"/>
            <w:vAlign w:val="center"/>
          </w:tcPr>
          <w:p w14:paraId="2AF89A4E" w14:textId="77777777" w:rsidR="00126FF5" w:rsidRDefault="008375D6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01" w:type="dxa"/>
            <w:gridSpan w:val="3"/>
            <w:vAlign w:val="center"/>
          </w:tcPr>
          <w:p w14:paraId="1E445C08" w14:textId="2FA3B8BE" w:rsidR="00126FF5" w:rsidRDefault="008375D6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模拟</w:t>
            </w:r>
            <w:r w:rsidR="00BD2466">
              <w:rPr>
                <w:rFonts w:hint="eastAsia"/>
                <w:color w:val="000000"/>
                <w:sz w:val="22"/>
                <w:szCs w:val="22"/>
              </w:rPr>
              <w:t>X</w:t>
            </w:r>
            <w:r w:rsidR="00BD2466">
              <w:rPr>
                <w:color w:val="000000"/>
                <w:sz w:val="22"/>
                <w:szCs w:val="22"/>
              </w:rPr>
              <w:t>L</w:t>
            </w:r>
            <w:r>
              <w:rPr>
                <w:rFonts w:hint="eastAsia"/>
                <w:color w:val="000000"/>
                <w:sz w:val="22"/>
                <w:szCs w:val="22"/>
              </w:rPr>
              <w:t>平台</w:t>
            </w:r>
          </w:p>
        </w:tc>
        <w:tc>
          <w:tcPr>
            <w:tcW w:w="3356" w:type="dxa"/>
            <w:gridSpan w:val="2"/>
            <w:vAlign w:val="center"/>
          </w:tcPr>
          <w:p w14:paraId="3F8B7380" w14:textId="77777777" w:rsidR="00126FF5" w:rsidRDefault="008375D6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套</w:t>
            </w:r>
          </w:p>
        </w:tc>
      </w:tr>
      <w:tr w:rsidR="00126FF5" w14:paraId="1CCAE124" w14:textId="77777777">
        <w:trPr>
          <w:trHeight w:val="143"/>
          <w:jc w:val="center"/>
        </w:trPr>
        <w:tc>
          <w:tcPr>
            <w:tcW w:w="9956" w:type="dxa"/>
            <w:gridSpan w:val="9"/>
            <w:vAlign w:val="center"/>
          </w:tcPr>
          <w:p w14:paraId="5CBB697E" w14:textId="77777777" w:rsidR="00126FF5" w:rsidRDefault="008375D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技术参数要求</w:t>
            </w:r>
          </w:p>
        </w:tc>
      </w:tr>
      <w:tr w:rsidR="00126FF5" w14:paraId="0ADABD76" w14:textId="77777777">
        <w:trPr>
          <w:trHeight w:val="143"/>
          <w:jc w:val="center"/>
        </w:trPr>
        <w:tc>
          <w:tcPr>
            <w:tcW w:w="1254" w:type="dxa"/>
            <w:gridSpan w:val="2"/>
            <w:vAlign w:val="center"/>
          </w:tcPr>
          <w:p w14:paraId="2E2BD7CE" w14:textId="77777777" w:rsidR="00126FF5" w:rsidRDefault="008375D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2312" w:type="dxa"/>
            <w:gridSpan w:val="3"/>
            <w:vAlign w:val="center"/>
          </w:tcPr>
          <w:p w14:paraId="6302B660" w14:textId="77777777" w:rsidR="00126FF5" w:rsidRDefault="008375D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指标名称</w:t>
            </w:r>
          </w:p>
        </w:tc>
        <w:tc>
          <w:tcPr>
            <w:tcW w:w="6390" w:type="dxa"/>
            <w:gridSpan w:val="4"/>
            <w:vAlign w:val="center"/>
          </w:tcPr>
          <w:p w14:paraId="7A1B7815" w14:textId="77777777" w:rsidR="00126FF5" w:rsidRDefault="008375D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技术参数</w:t>
            </w:r>
          </w:p>
        </w:tc>
      </w:tr>
      <w:tr w:rsidR="00126FF5" w14:paraId="01DE683B" w14:textId="77777777">
        <w:trPr>
          <w:trHeight w:hRule="exact" w:val="714"/>
          <w:jc w:val="center"/>
        </w:trPr>
        <w:tc>
          <w:tcPr>
            <w:tcW w:w="1243" w:type="dxa"/>
            <w:vAlign w:val="center"/>
          </w:tcPr>
          <w:p w14:paraId="04A306DA" w14:textId="77777777" w:rsidR="00126FF5" w:rsidRDefault="008375D6">
            <w:pPr>
              <w:jc w:val="center"/>
              <w:rPr>
                <w:rFonts w:ascii="仿宋_GB2312" w:eastAsia="仿宋_GB2312" w:hAnsi="宋体" w:cs="仿宋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2323" w:type="dxa"/>
            <w:gridSpan w:val="4"/>
            <w:vAlign w:val="center"/>
          </w:tcPr>
          <w:p w14:paraId="7D4A8866" w14:textId="77777777" w:rsidR="00126FF5" w:rsidRDefault="008375D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典型场景图像库</w:t>
            </w:r>
          </w:p>
        </w:tc>
        <w:tc>
          <w:tcPr>
            <w:tcW w:w="6390" w:type="dxa"/>
            <w:gridSpan w:val="4"/>
            <w:vAlign w:val="center"/>
          </w:tcPr>
          <w:p w14:paraId="2F5F9B87" w14:textId="77777777" w:rsidR="00126FF5" w:rsidRDefault="00126FF5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126FF5" w14:paraId="42370BE8" w14:textId="77777777">
        <w:trPr>
          <w:trHeight w:hRule="exact" w:val="710"/>
          <w:jc w:val="center"/>
        </w:trPr>
        <w:tc>
          <w:tcPr>
            <w:tcW w:w="1243" w:type="dxa"/>
            <w:vAlign w:val="center"/>
          </w:tcPr>
          <w:p w14:paraId="4C515F46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1.1</w:t>
            </w:r>
          </w:p>
        </w:tc>
        <w:tc>
          <w:tcPr>
            <w:tcW w:w="2323" w:type="dxa"/>
            <w:gridSpan w:val="4"/>
            <w:vAlign w:val="center"/>
          </w:tcPr>
          <w:p w14:paraId="68C0D0FA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★存储容量</w:t>
            </w:r>
          </w:p>
        </w:tc>
        <w:tc>
          <w:tcPr>
            <w:tcW w:w="6390" w:type="dxa"/>
            <w:gridSpan w:val="4"/>
            <w:vAlign w:val="center"/>
          </w:tcPr>
          <w:p w14:paraId="481E01C7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≥</w:t>
            </w:r>
            <w:r>
              <w:rPr>
                <w:rFonts w:ascii="仿宋_GB2312" w:eastAsia="仿宋_GB2312" w:hAnsi="宋体" w:hint="eastAsia"/>
              </w:rPr>
              <w:t>1T</w:t>
            </w:r>
          </w:p>
        </w:tc>
      </w:tr>
      <w:tr w:rsidR="00126FF5" w14:paraId="2E6E921C" w14:textId="77777777">
        <w:trPr>
          <w:trHeight w:hRule="exact" w:val="710"/>
          <w:jc w:val="center"/>
        </w:trPr>
        <w:tc>
          <w:tcPr>
            <w:tcW w:w="1243" w:type="dxa"/>
            <w:vAlign w:val="center"/>
          </w:tcPr>
          <w:p w14:paraId="54D08A3D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1.2</w:t>
            </w:r>
          </w:p>
        </w:tc>
        <w:tc>
          <w:tcPr>
            <w:tcW w:w="2323" w:type="dxa"/>
            <w:gridSpan w:val="4"/>
            <w:vAlign w:val="center"/>
          </w:tcPr>
          <w:p w14:paraId="5F542086" w14:textId="77777777" w:rsidR="00126FF5" w:rsidRDefault="008375D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t>★典型场景构建</w:t>
            </w:r>
          </w:p>
        </w:tc>
        <w:tc>
          <w:tcPr>
            <w:tcW w:w="6390" w:type="dxa"/>
            <w:gridSpan w:val="4"/>
            <w:vAlign w:val="center"/>
          </w:tcPr>
          <w:p w14:paraId="397090C4" w14:textId="77777777" w:rsidR="00126FF5" w:rsidRDefault="008375D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</w:rPr>
              <w:t>≥</w:t>
            </w:r>
            <w:r>
              <w:rPr>
                <w:rFonts w:ascii="仿宋_GB2312" w:eastAsia="仿宋_GB2312" w:hAnsi="宋体"/>
              </w:rPr>
              <w:t>3</w:t>
            </w:r>
            <w:r>
              <w:rPr>
                <w:rFonts w:ascii="仿宋_GB2312" w:eastAsia="仿宋_GB2312" w:hAnsi="宋体" w:hint="eastAsia"/>
              </w:rPr>
              <w:t>种典型模拟场景</w:t>
            </w:r>
          </w:p>
        </w:tc>
      </w:tr>
      <w:tr w:rsidR="00126FF5" w14:paraId="529B6967" w14:textId="77777777">
        <w:trPr>
          <w:trHeight w:hRule="exact" w:val="710"/>
          <w:jc w:val="center"/>
        </w:trPr>
        <w:tc>
          <w:tcPr>
            <w:tcW w:w="1243" w:type="dxa"/>
            <w:vAlign w:val="center"/>
          </w:tcPr>
          <w:p w14:paraId="62E80D05" w14:textId="77777777" w:rsidR="00126FF5" w:rsidRDefault="008375D6">
            <w:pPr>
              <w:jc w:val="center"/>
              <w:rPr>
                <w:rFonts w:ascii="仿宋_GB2312" w:eastAsia="仿宋_GB2312" w:hAnsi="宋体" w:cs="仿宋"/>
              </w:rPr>
            </w:pPr>
            <w:r>
              <w:rPr>
                <w:rFonts w:ascii="仿宋_GB2312" w:eastAsia="仿宋_GB2312" w:hAnsi="宋体" w:cs="仿宋" w:hint="eastAsia"/>
              </w:rPr>
              <w:t>1.3</w:t>
            </w:r>
          </w:p>
        </w:tc>
        <w:tc>
          <w:tcPr>
            <w:tcW w:w="2323" w:type="dxa"/>
            <w:gridSpan w:val="4"/>
            <w:vAlign w:val="center"/>
          </w:tcPr>
          <w:p w14:paraId="7B485247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★场景图像</w:t>
            </w:r>
          </w:p>
        </w:tc>
        <w:tc>
          <w:tcPr>
            <w:tcW w:w="6390" w:type="dxa"/>
            <w:gridSpan w:val="4"/>
            <w:vAlign w:val="center"/>
          </w:tcPr>
          <w:p w14:paraId="2089695A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≥</w:t>
            </w:r>
            <w:r>
              <w:rPr>
                <w:rFonts w:ascii="仿宋_GB2312" w:eastAsia="仿宋_GB2312" w:hAnsi="宋体"/>
              </w:rPr>
              <w:t>1000</w:t>
            </w:r>
            <w:r>
              <w:rPr>
                <w:rFonts w:ascii="仿宋_GB2312" w:eastAsia="仿宋_GB2312" w:hAnsi="宋体" w:hint="eastAsia"/>
              </w:rPr>
              <w:t>张模拟应用场景图片</w:t>
            </w:r>
          </w:p>
        </w:tc>
      </w:tr>
      <w:tr w:rsidR="00126FF5" w14:paraId="698CB13F" w14:textId="77777777">
        <w:trPr>
          <w:trHeight w:hRule="exact" w:val="710"/>
          <w:jc w:val="center"/>
        </w:trPr>
        <w:tc>
          <w:tcPr>
            <w:tcW w:w="1243" w:type="dxa"/>
            <w:vAlign w:val="center"/>
          </w:tcPr>
          <w:p w14:paraId="2F2767BD" w14:textId="77777777" w:rsidR="00126FF5" w:rsidRDefault="008375D6">
            <w:pPr>
              <w:jc w:val="center"/>
              <w:rPr>
                <w:rFonts w:ascii="仿宋_GB2312" w:eastAsia="仿宋_GB2312" w:hAnsi="宋体" w:cs="仿宋"/>
              </w:rPr>
            </w:pPr>
            <w:r>
              <w:rPr>
                <w:rFonts w:ascii="仿宋_GB2312" w:eastAsia="仿宋_GB2312" w:hAnsi="宋体" w:cs="仿宋" w:hint="eastAsia"/>
              </w:rPr>
              <w:t>1.4</w:t>
            </w:r>
          </w:p>
        </w:tc>
        <w:tc>
          <w:tcPr>
            <w:tcW w:w="2323" w:type="dxa"/>
            <w:gridSpan w:val="4"/>
            <w:vAlign w:val="center"/>
          </w:tcPr>
          <w:p w14:paraId="15C396E7" w14:textId="77777777" w:rsidR="00126FF5" w:rsidRDefault="008375D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</w:rPr>
              <w:t>★切换速度</w:t>
            </w:r>
          </w:p>
        </w:tc>
        <w:tc>
          <w:tcPr>
            <w:tcW w:w="6390" w:type="dxa"/>
            <w:gridSpan w:val="4"/>
            <w:vAlign w:val="center"/>
          </w:tcPr>
          <w:p w14:paraId="0B80DC36" w14:textId="77777777" w:rsidR="00126FF5" w:rsidRDefault="008375D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</w:rPr>
              <w:t>≤</w:t>
            </w:r>
            <w:r>
              <w:rPr>
                <w:rFonts w:ascii="仿宋_GB2312" w:eastAsia="仿宋_GB2312" w:hAnsi="宋体"/>
              </w:rPr>
              <w:t>500</w:t>
            </w:r>
            <w:r>
              <w:rPr>
                <w:rFonts w:ascii="仿宋_GB2312" w:eastAsia="仿宋_GB2312" w:hAnsi="宋体" w:hint="eastAsia"/>
              </w:rPr>
              <w:t>ms</w:t>
            </w:r>
          </w:p>
        </w:tc>
      </w:tr>
      <w:tr w:rsidR="00126FF5" w14:paraId="13DED283" w14:textId="77777777">
        <w:trPr>
          <w:trHeight w:hRule="exact" w:val="710"/>
          <w:jc w:val="center"/>
        </w:trPr>
        <w:tc>
          <w:tcPr>
            <w:tcW w:w="1243" w:type="dxa"/>
            <w:vAlign w:val="center"/>
          </w:tcPr>
          <w:p w14:paraId="5578AF7A" w14:textId="77777777" w:rsidR="00126FF5" w:rsidRDefault="008375D6">
            <w:pPr>
              <w:jc w:val="center"/>
              <w:rPr>
                <w:rFonts w:ascii="仿宋_GB2312" w:eastAsia="仿宋_GB2312" w:hAnsi="宋体" w:cs="仿宋"/>
              </w:rPr>
            </w:pPr>
            <w:r>
              <w:rPr>
                <w:rFonts w:ascii="仿宋_GB2312" w:eastAsia="仿宋_GB2312" w:hAnsi="宋体" w:cs="仿宋" w:hint="eastAsia"/>
              </w:rPr>
              <w:t>1</w:t>
            </w:r>
            <w:r>
              <w:rPr>
                <w:rFonts w:ascii="仿宋_GB2312" w:eastAsia="仿宋_GB2312" w:hAnsi="宋体" w:cs="仿宋"/>
              </w:rPr>
              <w:t>.5</w:t>
            </w:r>
          </w:p>
        </w:tc>
        <w:tc>
          <w:tcPr>
            <w:tcW w:w="2323" w:type="dxa"/>
            <w:gridSpan w:val="4"/>
            <w:vAlign w:val="center"/>
          </w:tcPr>
          <w:p w14:paraId="11F0C340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★更新设置</w:t>
            </w:r>
          </w:p>
        </w:tc>
        <w:tc>
          <w:tcPr>
            <w:tcW w:w="6390" w:type="dxa"/>
            <w:gridSpan w:val="4"/>
            <w:vAlign w:val="center"/>
          </w:tcPr>
          <w:p w14:paraId="5C7F1F40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可进行图像库的实时更新，导入自定义图像</w:t>
            </w:r>
          </w:p>
        </w:tc>
      </w:tr>
      <w:tr w:rsidR="00126FF5" w14:paraId="2D10264A" w14:textId="77777777">
        <w:trPr>
          <w:trHeight w:hRule="exact" w:val="710"/>
          <w:jc w:val="center"/>
        </w:trPr>
        <w:tc>
          <w:tcPr>
            <w:tcW w:w="1243" w:type="dxa"/>
            <w:vAlign w:val="center"/>
          </w:tcPr>
          <w:p w14:paraId="663EB385" w14:textId="77777777" w:rsidR="00126FF5" w:rsidRDefault="008375D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2323" w:type="dxa"/>
            <w:gridSpan w:val="4"/>
            <w:vAlign w:val="center"/>
          </w:tcPr>
          <w:p w14:paraId="0E79DD8C" w14:textId="5BD0BCE8" w:rsidR="00126FF5" w:rsidRDefault="008375D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模拟</w:t>
            </w:r>
            <w:r w:rsidR="00BD2466">
              <w:rPr>
                <w:rFonts w:ascii="仿宋_GB2312" w:eastAsia="仿宋_GB2312" w:hint="eastAsia"/>
                <w:color w:val="000000"/>
                <w:sz w:val="28"/>
                <w:szCs w:val="28"/>
              </w:rPr>
              <w:t>X</w:t>
            </w:r>
            <w:r w:rsidR="00BD2466">
              <w:rPr>
                <w:rFonts w:ascii="仿宋_GB2312" w:eastAsia="仿宋_GB2312"/>
                <w:color w:val="000000"/>
                <w:sz w:val="28"/>
                <w:szCs w:val="28"/>
              </w:rPr>
              <w:t>L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平台</w:t>
            </w:r>
          </w:p>
        </w:tc>
        <w:tc>
          <w:tcPr>
            <w:tcW w:w="6390" w:type="dxa"/>
            <w:gridSpan w:val="4"/>
            <w:vAlign w:val="center"/>
          </w:tcPr>
          <w:p w14:paraId="7434EA5F" w14:textId="77777777" w:rsidR="00126FF5" w:rsidRDefault="00126FF5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126FF5" w14:paraId="60AD3102" w14:textId="77777777">
        <w:trPr>
          <w:trHeight w:hRule="exact" w:val="710"/>
          <w:jc w:val="center"/>
        </w:trPr>
        <w:tc>
          <w:tcPr>
            <w:tcW w:w="1243" w:type="dxa"/>
            <w:vAlign w:val="center"/>
          </w:tcPr>
          <w:p w14:paraId="5F99AE63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lastRenderedPageBreak/>
              <w:t>2</w:t>
            </w:r>
            <w:r>
              <w:rPr>
                <w:rFonts w:ascii="仿宋_GB2312" w:eastAsia="仿宋_GB2312" w:hAnsi="宋体"/>
              </w:rPr>
              <w:t>.1</w:t>
            </w:r>
          </w:p>
        </w:tc>
        <w:tc>
          <w:tcPr>
            <w:tcW w:w="2323" w:type="dxa"/>
            <w:gridSpan w:val="4"/>
            <w:vAlign w:val="center"/>
          </w:tcPr>
          <w:p w14:paraId="25C3ED13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★时间分辨率</w:t>
            </w:r>
          </w:p>
        </w:tc>
        <w:tc>
          <w:tcPr>
            <w:tcW w:w="6390" w:type="dxa"/>
            <w:gridSpan w:val="4"/>
            <w:vAlign w:val="center"/>
          </w:tcPr>
          <w:p w14:paraId="686AB4F6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毫秒级的时间分辨率</w:t>
            </w:r>
          </w:p>
        </w:tc>
      </w:tr>
      <w:tr w:rsidR="00126FF5" w14:paraId="358EA859" w14:textId="77777777">
        <w:trPr>
          <w:trHeight w:hRule="exact" w:val="1469"/>
          <w:jc w:val="center"/>
        </w:trPr>
        <w:tc>
          <w:tcPr>
            <w:tcW w:w="1243" w:type="dxa"/>
            <w:vAlign w:val="center"/>
          </w:tcPr>
          <w:p w14:paraId="6F3E0C4A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  <w:r>
              <w:rPr>
                <w:rFonts w:ascii="仿宋_GB2312" w:eastAsia="仿宋_GB2312" w:hAnsi="宋体"/>
              </w:rPr>
              <w:t>.2</w:t>
            </w:r>
          </w:p>
        </w:tc>
        <w:tc>
          <w:tcPr>
            <w:tcW w:w="2323" w:type="dxa"/>
            <w:gridSpan w:val="4"/>
            <w:vAlign w:val="center"/>
          </w:tcPr>
          <w:p w14:paraId="3A6A68AC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★可拓展性</w:t>
            </w:r>
          </w:p>
        </w:tc>
        <w:tc>
          <w:tcPr>
            <w:tcW w:w="6390" w:type="dxa"/>
            <w:gridSpan w:val="4"/>
            <w:vAlign w:val="center"/>
          </w:tcPr>
          <w:p w14:paraId="1F3E56A5" w14:textId="77777777" w:rsidR="00126FF5" w:rsidRDefault="008375D6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能够接入常用脑电数据采集装备，并进行同步分析（如德国</w:t>
            </w:r>
            <w:r>
              <w:rPr>
                <w:rFonts w:ascii="仿宋_GB2312" w:eastAsia="仿宋_GB2312" w:hAnsi="宋体" w:hint="eastAsia"/>
              </w:rPr>
              <w:t>B</w:t>
            </w:r>
            <w:r>
              <w:rPr>
                <w:rFonts w:ascii="仿宋_GB2312" w:eastAsia="仿宋_GB2312" w:hAnsi="宋体"/>
              </w:rPr>
              <w:t>P</w:t>
            </w:r>
            <w:r>
              <w:rPr>
                <w:rFonts w:ascii="仿宋_GB2312" w:eastAsia="仿宋_GB2312" w:hAnsi="宋体" w:hint="eastAsia"/>
              </w:rPr>
              <w:t>脑电设备、中国博瑞康脑电设备、意大利</w:t>
            </w:r>
            <w:r>
              <w:rPr>
                <w:rFonts w:ascii="仿宋_GB2312" w:eastAsia="仿宋_GB2312" w:hAnsi="宋体" w:hint="eastAsia"/>
              </w:rPr>
              <w:t>E</w:t>
            </w:r>
            <w:r>
              <w:rPr>
                <w:rFonts w:ascii="仿宋_GB2312" w:eastAsia="仿宋_GB2312" w:hAnsi="宋体"/>
              </w:rPr>
              <w:t>P</w:t>
            </w:r>
            <w:r>
              <w:rPr>
                <w:rFonts w:ascii="仿宋_GB2312" w:eastAsia="仿宋_GB2312" w:hAnsi="宋体" w:hint="eastAsia"/>
              </w:rPr>
              <w:t>脑电设备等）；软件平台预留编程接口，可用于平台的升级和性能的提升；可导入自定义目标模块</w:t>
            </w:r>
          </w:p>
        </w:tc>
      </w:tr>
      <w:tr w:rsidR="00126FF5" w14:paraId="5BE3CFEC" w14:textId="77777777">
        <w:trPr>
          <w:trHeight w:hRule="exact" w:val="710"/>
          <w:jc w:val="center"/>
        </w:trPr>
        <w:tc>
          <w:tcPr>
            <w:tcW w:w="1243" w:type="dxa"/>
            <w:vAlign w:val="center"/>
          </w:tcPr>
          <w:p w14:paraId="3CDD1ED9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  <w:r>
              <w:rPr>
                <w:rFonts w:ascii="仿宋_GB2312" w:eastAsia="仿宋_GB2312" w:hAnsi="宋体"/>
              </w:rPr>
              <w:t>.3</w:t>
            </w:r>
          </w:p>
        </w:tc>
        <w:tc>
          <w:tcPr>
            <w:tcW w:w="2323" w:type="dxa"/>
            <w:gridSpan w:val="4"/>
            <w:vAlign w:val="center"/>
          </w:tcPr>
          <w:p w14:paraId="09F52D5F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★模式切换</w:t>
            </w:r>
          </w:p>
        </w:tc>
        <w:tc>
          <w:tcPr>
            <w:tcW w:w="6390" w:type="dxa"/>
            <w:gridSpan w:val="4"/>
            <w:vAlign w:val="center"/>
          </w:tcPr>
          <w:p w14:paraId="1DDA5461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≥</w:t>
            </w:r>
            <w:r>
              <w:rPr>
                <w:rFonts w:ascii="仿宋_GB2312" w:eastAsia="仿宋_GB2312" w:hAnsi="宋体"/>
              </w:rPr>
              <w:t>2</w:t>
            </w:r>
            <w:r>
              <w:rPr>
                <w:rFonts w:ascii="仿宋_GB2312" w:eastAsia="仿宋_GB2312" w:hAnsi="宋体" w:hint="eastAsia"/>
              </w:rPr>
              <w:t>种训练模式的切换（包含）</w:t>
            </w:r>
          </w:p>
        </w:tc>
      </w:tr>
      <w:tr w:rsidR="00126FF5" w14:paraId="23B90D15" w14:textId="77777777">
        <w:trPr>
          <w:trHeight w:hRule="exact" w:val="710"/>
          <w:jc w:val="center"/>
        </w:trPr>
        <w:tc>
          <w:tcPr>
            <w:tcW w:w="1243" w:type="dxa"/>
            <w:vAlign w:val="center"/>
          </w:tcPr>
          <w:p w14:paraId="4DAC83E6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  <w:r>
              <w:rPr>
                <w:rFonts w:ascii="仿宋_GB2312" w:eastAsia="仿宋_GB2312" w:hAnsi="宋体"/>
              </w:rPr>
              <w:t>.4</w:t>
            </w:r>
          </w:p>
        </w:tc>
        <w:tc>
          <w:tcPr>
            <w:tcW w:w="2323" w:type="dxa"/>
            <w:gridSpan w:val="4"/>
            <w:vAlign w:val="center"/>
          </w:tcPr>
          <w:p w14:paraId="6E4CEF5C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★目标建模数量</w:t>
            </w:r>
          </w:p>
        </w:tc>
        <w:tc>
          <w:tcPr>
            <w:tcW w:w="6390" w:type="dxa"/>
            <w:gridSpan w:val="4"/>
            <w:vAlign w:val="center"/>
          </w:tcPr>
          <w:p w14:paraId="18879057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≥</w:t>
            </w:r>
            <w:r>
              <w:rPr>
                <w:rFonts w:ascii="仿宋_GB2312" w:eastAsia="仿宋_GB2312" w:hAnsi="宋体" w:hint="eastAsia"/>
              </w:rPr>
              <w:t>1</w:t>
            </w:r>
            <w:r>
              <w:rPr>
                <w:rFonts w:ascii="仿宋_GB2312" w:eastAsia="仿宋_GB2312" w:hAnsi="宋体"/>
              </w:rPr>
              <w:t>0</w:t>
            </w:r>
            <w:r>
              <w:rPr>
                <w:rFonts w:ascii="仿宋_GB2312" w:eastAsia="仿宋_GB2312" w:hAnsi="宋体" w:hint="eastAsia"/>
              </w:rPr>
              <w:t>个目标的高清仿真模型</w:t>
            </w:r>
          </w:p>
        </w:tc>
      </w:tr>
      <w:tr w:rsidR="00126FF5" w14:paraId="63CB6FD7" w14:textId="77777777">
        <w:trPr>
          <w:trHeight w:hRule="exact" w:val="710"/>
          <w:jc w:val="center"/>
        </w:trPr>
        <w:tc>
          <w:tcPr>
            <w:tcW w:w="1243" w:type="dxa"/>
            <w:vAlign w:val="center"/>
          </w:tcPr>
          <w:p w14:paraId="0D37B04E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  <w:r>
              <w:rPr>
                <w:rFonts w:ascii="仿宋_GB2312" w:eastAsia="仿宋_GB2312" w:hAnsi="宋体"/>
              </w:rPr>
              <w:t>.5</w:t>
            </w:r>
          </w:p>
        </w:tc>
        <w:tc>
          <w:tcPr>
            <w:tcW w:w="2323" w:type="dxa"/>
            <w:gridSpan w:val="4"/>
            <w:vAlign w:val="center"/>
          </w:tcPr>
          <w:p w14:paraId="2C73535D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★智能化操作界面</w:t>
            </w:r>
          </w:p>
        </w:tc>
        <w:tc>
          <w:tcPr>
            <w:tcW w:w="6390" w:type="dxa"/>
            <w:gridSpan w:val="4"/>
            <w:vAlign w:val="center"/>
          </w:tcPr>
          <w:p w14:paraId="5F51E502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提供智能化的操作界面，方面进行参数的设计和修改调整</w:t>
            </w:r>
          </w:p>
        </w:tc>
      </w:tr>
      <w:tr w:rsidR="00126FF5" w14:paraId="1FC2B6A2" w14:textId="77777777">
        <w:trPr>
          <w:trHeight w:hRule="exact" w:val="710"/>
          <w:jc w:val="center"/>
        </w:trPr>
        <w:tc>
          <w:tcPr>
            <w:tcW w:w="1243" w:type="dxa"/>
            <w:vAlign w:val="center"/>
          </w:tcPr>
          <w:p w14:paraId="0E8E7D73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  <w:r>
              <w:rPr>
                <w:rFonts w:ascii="仿宋_GB2312" w:eastAsia="仿宋_GB2312" w:hAnsi="宋体"/>
              </w:rPr>
              <w:t>.6</w:t>
            </w:r>
          </w:p>
        </w:tc>
        <w:tc>
          <w:tcPr>
            <w:tcW w:w="2323" w:type="dxa"/>
            <w:gridSpan w:val="4"/>
            <w:vAlign w:val="center"/>
          </w:tcPr>
          <w:p w14:paraId="0B6F5F4D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★建模目标的类型</w:t>
            </w:r>
          </w:p>
        </w:tc>
        <w:tc>
          <w:tcPr>
            <w:tcW w:w="6390" w:type="dxa"/>
            <w:gridSpan w:val="4"/>
            <w:vAlign w:val="center"/>
          </w:tcPr>
          <w:p w14:paraId="4AA7BB21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≥</w:t>
            </w:r>
            <w:r>
              <w:rPr>
                <w:rFonts w:ascii="仿宋_GB2312" w:eastAsia="仿宋_GB2312" w:hAnsi="宋体"/>
              </w:rPr>
              <w:t>3</w:t>
            </w:r>
            <w:r>
              <w:rPr>
                <w:rFonts w:ascii="仿宋_GB2312" w:eastAsia="仿宋_GB2312" w:hAnsi="宋体" w:hint="eastAsia"/>
              </w:rPr>
              <w:t>种目标建模类型</w:t>
            </w:r>
          </w:p>
        </w:tc>
      </w:tr>
      <w:tr w:rsidR="00126FF5" w14:paraId="18CB051D" w14:textId="77777777">
        <w:trPr>
          <w:trHeight w:hRule="exact" w:val="710"/>
          <w:jc w:val="center"/>
        </w:trPr>
        <w:tc>
          <w:tcPr>
            <w:tcW w:w="1243" w:type="dxa"/>
            <w:vAlign w:val="center"/>
          </w:tcPr>
          <w:p w14:paraId="0BE52FEF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  <w:r>
              <w:rPr>
                <w:rFonts w:ascii="仿宋_GB2312" w:eastAsia="仿宋_GB2312" w:hAnsi="宋体"/>
              </w:rPr>
              <w:t>.7</w:t>
            </w:r>
          </w:p>
        </w:tc>
        <w:tc>
          <w:tcPr>
            <w:tcW w:w="2323" w:type="dxa"/>
            <w:gridSpan w:val="4"/>
            <w:vAlign w:val="center"/>
          </w:tcPr>
          <w:p w14:paraId="726C9772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★功能性要求</w:t>
            </w:r>
          </w:p>
        </w:tc>
        <w:tc>
          <w:tcPr>
            <w:tcW w:w="6390" w:type="dxa"/>
            <w:gridSpan w:val="4"/>
            <w:vAlign w:val="center"/>
          </w:tcPr>
          <w:p w14:paraId="4AFAF663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可自由设置（但不限于）目标出现的频率、色彩、时间间隔、闪烁方式、明亮度等；</w:t>
            </w:r>
          </w:p>
        </w:tc>
      </w:tr>
      <w:tr w:rsidR="00126FF5" w14:paraId="0086DF14" w14:textId="77777777">
        <w:trPr>
          <w:trHeight w:hRule="exact" w:val="710"/>
          <w:jc w:val="center"/>
        </w:trPr>
        <w:tc>
          <w:tcPr>
            <w:tcW w:w="1243" w:type="dxa"/>
            <w:vAlign w:val="center"/>
          </w:tcPr>
          <w:p w14:paraId="3F8FF883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  <w:r>
              <w:rPr>
                <w:rFonts w:ascii="仿宋_GB2312" w:eastAsia="仿宋_GB2312" w:hAnsi="宋体"/>
              </w:rPr>
              <w:t>.8</w:t>
            </w:r>
          </w:p>
        </w:tc>
        <w:tc>
          <w:tcPr>
            <w:tcW w:w="2323" w:type="dxa"/>
            <w:gridSpan w:val="4"/>
            <w:vAlign w:val="center"/>
          </w:tcPr>
          <w:p w14:paraId="113D7E4D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★平台接口要求</w:t>
            </w:r>
          </w:p>
        </w:tc>
        <w:tc>
          <w:tcPr>
            <w:tcW w:w="6390" w:type="dxa"/>
            <w:gridSpan w:val="4"/>
            <w:vAlign w:val="center"/>
          </w:tcPr>
          <w:p w14:paraId="7F231919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平台预留程序接口，可与</w:t>
            </w:r>
            <w:r>
              <w:rPr>
                <w:rFonts w:ascii="仿宋_GB2312" w:eastAsia="仿宋_GB2312" w:hAnsi="宋体" w:hint="eastAsia"/>
              </w:rPr>
              <w:t>E</w:t>
            </w:r>
            <w:r>
              <w:rPr>
                <w:rFonts w:ascii="仿宋_GB2312" w:eastAsia="仿宋_GB2312" w:hAnsi="宋体"/>
              </w:rPr>
              <w:t>EG</w:t>
            </w:r>
            <w:r>
              <w:rPr>
                <w:rFonts w:ascii="仿宋_GB2312" w:eastAsia="仿宋_GB2312" w:hAnsi="宋体" w:hint="eastAsia"/>
              </w:rPr>
              <w:t>设备进行数据交互并进行离线和在线数据分析</w:t>
            </w:r>
          </w:p>
        </w:tc>
      </w:tr>
      <w:tr w:rsidR="00126FF5" w14:paraId="12EE3EDA" w14:textId="77777777">
        <w:trPr>
          <w:trHeight w:hRule="exact" w:val="710"/>
          <w:jc w:val="center"/>
        </w:trPr>
        <w:tc>
          <w:tcPr>
            <w:tcW w:w="1243" w:type="dxa"/>
            <w:vAlign w:val="center"/>
          </w:tcPr>
          <w:p w14:paraId="5128B3A5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  <w:r>
              <w:rPr>
                <w:rFonts w:ascii="仿宋_GB2312" w:eastAsia="仿宋_GB2312" w:hAnsi="宋体"/>
              </w:rPr>
              <w:t>.9</w:t>
            </w:r>
          </w:p>
        </w:tc>
        <w:tc>
          <w:tcPr>
            <w:tcW w:w="2323" w:type="dxa"/>
            <w:gridSpan w:val="4"/>
            <w:vAlign w:val="center"/>
          </w:tcPr>
          <w:p w14:paraId="21808F52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★公司资质</w:t>
            </w:r>
          </w:p>
        </w:tc>
        <w:tc>
          <w:tcPr>
            <w:tcW w:w="6390" w:type="dxa"/>
            <w:gridSpan w:val="4"/>
            <w:vAlign w:val="center"/>
          </w:tcPr>
          <w:p w14:paraId="5C06FB94" w14:textId="77777777" w:rsidR="00126FF5" w:rsidRDefault="008375D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三级及以上保密资质</w:t>
            </w:r>
          </w:p>
        </w:tc>
      </w:tr>
    </w:tbl>
    <w:p w14:paraId="58EDDBC1" w14:textId="77777777" w:rsidR="00126FF5" w:rsidRDefault="00126FF5"/>
    <w:sectPr w:rsidR="00126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1AE0" w14:textId="77777777" w:rsidR="008375D6" w:rsidRDefault="008375D6" w:rsidP="00BD2466">
      <w:r>
        <w:separator/>
      </w:r>
    </w:p>
  </w:endnote>
  <w:endnote w:type="continuationSeparator" w:id="0">
    <w:p w14:paraId="21A85272" w14:textId="77777777" w:rsidR="008375D6" w:rsidRDefault="008375D6" w:rsidP="00BD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540F" w14:textId="77777777" w:rsidR="008375D6" w:rsidRDefault="008375D6" w:rsidP="00BD2466">
      <w:r>
        <w:separator/>
      </w:r>
    </w:p>
  </w:footnote>
  <w:footnote w:type="continuationSeparator" w:id="0">
    <w:p w14:paraId="16334AC3" w14:textId="77777777" w:rsidR="008375D6" w:rsidRDefault="008375D6" w:rsidP="00BD2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E33627"/>
    <w:rsid w:val="00126FF5"/>
    <w:rsid w:val="008375D6"/>
    <w:rsid w:val="00BD2466"/>
    <w:rsid w:val="220779EC"/>
    <w:rsid w:val="2AAE7474"/>
    <w:rsid w:val="337532CA"/>
    <w:rsid w:val="6BE33627"/>
    <w:rsid w:val="6DA5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1153BE"/>
  <w15:docId w15:val="{48056A1D-EE20-40B6-9F7C-3FB7ECBF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pPr>
      <w:ind w:firstLineChars="200" w:firstLine="420"/>
    </w:pPr>
  </w:style>
  <w:style w:type="paragraph" w:styleId="a4">
    <w:name w:val="header"/>
    <w:basedOn w:val="a"/>
    <w:link w:val="a5"/>
    <w:rsid w:val="00BD2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BD246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BD2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BD24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舒克舒克我是贝塔</dc:creator>
  <cp:lastModifiedBy>U ser</cp:lastModifiedBy>
  <cp:revision>2</cp:revision>
  <dcterms:created xsi:type="dcterms:W3CDTF">2022-02-18T02:10:00Z</dcterms:created>
  <dcterms:modified xsi:type="dcterms:W3CDTF">2022-02-18T04:17:00Z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990678AC78644A7BB47652372B830959</vt:lpwstr>
  </property>
</Properties>
</file>