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A09A" w14:textId="6038D8D8" w:rsidR="00371410" w:rsidRDefault="006435F6">
      <w:pPr>
        <w:tabs>
          <w:tab w:val="left" w:pos="300"/>
        </w:tabs>
        <w:jc w:val="center"/>
        <w:rPr>
          <w:rStyle w:val="cs5efed22f"/>
          <w:rFonts w:ascii="宋体" w:hAnsi="宋体"/>
          <w:b/>
          <w:kern w:val="36"/>
          <w:sz w:val="32"/>
          <w:szCs w:val="32"/>
        </w:rPr>
      </w:pPr>
      <w:proofErr w:type="gramStart"/>
      <w:r>
        <w:rPr>
          <w:rStyle w:val="cs5efed22f"/>
          <w:rFonts w:ascii="宋体" w:hAnsi="宋体" w:hint="eastAsia"/>
          <w:b/>
          <w:kern w:val="36"/>
          <w:sz w:val="32"/>
          <w:szCs w:val="32"/>
        </w:rPr>
        <w:t>解剖楼电力增容主要</w:t>
      </w:r>
      <w:proofErr w:type="gramEnd"/>
      <w:r>
        <w:rPr>
          <w:rStyle w:val="cs5efed22f"/>
          <w:rFonts w:ascii="宋体" w:hAnsi="宋体" w:hint="eastAsia"/>
          <w:b/>
          <w:kern w:val="36"/>
          <w:sz w:val="32"/>
          <w:szCs w:val="32"/>
        </w:rPr>
        <w:t>设备参数表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5"/>
        <w:gridCol w:w="1690"/>
        <w:gridCol w:w="2264"/>
        <w:gridCol w:w="3006"/>
        <w:gridCol w:w="554"/>
      </w:tblGrid>
      <w:tr w:rsidR="00371410" w14:paraId="491FFEE0" w14:textId="77777777">
        <w:trPr>
          <w:trHeight w:val="473"/>
        </w:trPr>
        <w:tc>
          <w:tcPr>
            <w:tcW w:w="323" w:type="pct"/>
            <w:vAlign w:val="center"/>
          </w:tcPr>
          <w:p w14:paraId="7742EA31" w14:textId="77777777" w:rsidR="00371410" w:rsidRDefault="006435F6">
            <w:pPr>
              <w:tabs>
                <w:tab w:val="left" w:pos="300"/>
              </w:tabs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>序号</w:t>
            </w:r>
          </w:p>
        </w:tc>
        <w:tc>
          <w:tcPr>
            <w:tcW w:w="1258" w:type="pct"/>
            <w:gridSpan w:val="2"/>
            <w:vAlign w:val="center"/>
          </w:tcPr>
          <w:p w14:paraId="5D1F471F" w14:textId="77777777" w:rsidR="00371410" w:rsidRDefault="006435F6">
            <w:pPr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>设备名称</w:t>
            </w:r>
          </w:p>
        </w:tc>
        <w:tc>
          <w:tcPr>
            <w:tcW w:w="1328" w:type="pct"/>
            <w:vAlign w:val="center"/>
          </w:tcPr>
          <w:p w14:paraId="13F84AB4" w14:textId="77777777" w:rsidR="00371410" w:rsidRDefault="006435F6">
            <w:pPr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>推荐品牌</w:t>
            </w:r>
          </w:p>
          <w:p w14:paraId="37569815" w14:textId="77777777" w:rsidR="00371410" w:rsidRDefault="006435F6">
            <w:pPr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>规格型号</w:t>
            </w:r>
          </w:p>
        </w:tc>
        <w:tc>
          <w:tcPr>
            <w:tcW w:w="1763" w:type="pct"/>
            <w:vAlign w:val="center"/>
          </w:tcPr>
          <w:p w14:paraId="10153C6B" w14:textId="77777777" w:rsidR="00371410" w:rsidRDefault="006435F6">
            <w:pPr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>技术参数</w:t>
            </w:r>
          </w:p>
        </w:tc>
        <w:tc>
          <w:tcPr>
            <w:tcW w:w="325" w:type="pct"/>
            <w:vAlign w:val="center"/>
          </w:tcPr>
          <w:p w14:paraId="19BB7FBC" w14:textId="77777777" w:rsidR="00371410" w:rsidRDefault="006435F6">
            <w:pPr>
              <w:jc w:val="center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>备注</w:t>
            </w:r>
          </w:p>
        </w:tc>
      </w:tr>
      <w:tr w:rsidR="00371410" w14:paraId="7C6DDFA4" w14:textId="77777777">
        <w:trPr>
          <w:trHeight w:val="451"/>
        </w:trPr>
        <w:tc>
          <w:tcPr>
            <w:tcW w:w="323" w:type="pct"/>
            <w:vAlign w:val="center"/>
          </w:tcPr>
          <w:p w14:paraId="6B81BE53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1</w:t>
            </w:r>
          </w:p>
        </w:tc>
        <w:tc>
          <w:tcPr>
            <w:tcW w:w="1258" w:type="pct"/>
            <w:gridSpan w:val="2"/>
            <w:vAlign w:val="center"/>
          </w:tcPr>
          <w:p w14:paraId="6B6F6605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电缆线</w:t>
            </w:r>
          </w:p>
        </w:tc>
        <w:tc>
          <w:tcPr>
            <w:tcW w:w="1328" w:type="pct"/>
            <w:vAlign w:val="center"/>
          </w:tcPr>
          <w:p w14:paraId="2BA9AF00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津诚、金川、宝胜 YJV-4*185+1*95</w:t>
            </w:r>
          </w:p>
        </w:tc>
        <w:tc>
          <w:tcPr>
            <w:tcW w:w="1763" w:type="pct"/>
            <w:vAlign w:val="center"/>
          </w:tcPr>
          <w:p w14:paraId="27AB5D1B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2"/>
                <w:shd w:val="clear" w:color="auto" w:fill="FFFFFF"/>
              </w:rPr>
              <w:t>4根185mm2的</w:t>
            </w:r>
            <w:hyperlink r:id="rId6" w:tgtFrame="https://wenda.so.com/q/_blank" w:history="1">
              <w:r>
                <w:rPr>
                  <w:rStyle w:val="a6"/>
                  <w:rFonts w:ascii="宋体" w:hAnsi="宋体" w:cs="宋体" w:hint="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线缆</w:t>
              </w:r>
            </w:hyperlink>
            <w:r>
              <w:rPr>
                <w:rFonts w:ascii="宋体" w:hAnsi="宋体" w:cs="宋体" w:hint="eastAsia"/>
                <w:sz w:val="22"/>
                <w:szCs w:val="22"/>
                <w:shd w:val="clear" w:color="auto" w:fill="FFFFFF"/>
              </w:rPr>
              <w:t>+1根95mm2线缆的铜芯</w:t>
            </w:r>
            <w:hyperlink r:id="rId7" w:tgtFrame="https://wenda.so.com/q/_blank" w:history="1">
              <w:r>
                <w:rPr>
                  <w:rStyle w:val="a6"/>
                  <w:rFonts w:ascii="宋体" w:hAnsi="宋体" w:cs="宋体" w:hint="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交联聚乙烯</w:t>
              </w:r>
            </w:hyperlink>
            <w:r>
              <w:rPr>
                <w:rFonts w:ascii="宋体" w:hAnsi="宋体" w:cs="宋体" w:hint="eastAsia"/>
                <w:sz w:val="22"/>
                <w:szCs w:val="22"/>
                <w:shd w:val="clear" w:color="auto" w:fill="FFFFFF"/>
              </w:rPr>
              <w:t>绝缘</w:t>
            </w:r>
            <w:hyperlink r:id="rId8" w:tgtFrame="https://wenda.so.com/q/_blank" w:history="1">
              <w:r>
                <w:rPr>
                  <w:rStyle w:val="a6"/>
                  <w:rFonts w:ascii="宋体" w:hAnsi="宋体" w:cs="宋体" w:hint="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聚氯乙烯</w:t>
              </w:r>
            </w:hyperlink>
            <w:r>
              <w:rPr>
                <w:rFonts w:ascii="宋体" w:hAnsi="宋体" w:cs="宋体" w:hint="eastAsia"/>
                <w:sz w:val="22"/>
                <w:szCs w:val="22"/>
                <w:shd w:val="clear" w:color="auto" w:fill="FFFFFF"/>
              </w:rPr>
              <w:t>护套电力电缆。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shd w:val="clear" w:color="auto" w:fill="FFFFFF"/>
              </w:rPr>
              <w:t>安全载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shd w:val="clear" w:color="auto" w:fill="FFFFFF"/>
              </w:rPr>
              <w:t>流370A。安全负荷：240千瓦。</w:t>
            </w:r>
          </w:p>
        </w:tc>
        <w:tc>
          <w:tcPr>
            <w:tcW w:w="325" w:type="pct"/>
            <w:vAlign w:val="center"/>
          </w:tcPr>
          <w:p w14:paraId="741FA0EF" w14:textId="77777777" w:rsidR="00371410" w:rsidRDefault="00371410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</w:p>
        </w:tc>
      </w:tr>
      <w:tr w:rsidR="00371410" w14:paraId="3741385F" w14:textId="77777777">
        <w:trPr>
          <w:trHeight w:val="451"/>
        </w:trPr>
        <w:tc>
          <w:tcPr>
            <w:tcW w:w="323" w:type="pct"/>
            <w:vAlign w:val="center"/>
          </w:tcPr>
          <w:p w14:paraId="1E29894C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2</w:t>
            </w:r>
          </w:p>
        </w:tc>
        <w:tc>
          <w:tcPr>
            <w:tcW w:w="1258" w:type="pct"/>
            <w:gridSpan w:val="2"/>
            <w:vAlign w:val="center"/>
          </w:tcPr>
          <w:p w14:paraId="3A84DFAF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电缆线保护管</w:t>
            </w:r>
          </w:p>
        </w:tc>
        <w:tc>
          <w:tcPr>
            <w:tcW w:w="1328" w:type="pct"/>
            <w:vAlign w:val="center"/>
          </w:tcPr>
          <w:p w14:paraId="16860376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sz w:val="22"/>
                <w:szCs w:val="20"/>
              </w:rPr>
              <w:t>标、易霖、</w:t>
            </w:r>
            <w:proofErr w:type="gramStart"/>
            <w:r>
              <w:rPr>
                <w:rFonts w:ascii="宋体" w:hAnsi="宋体" w:cs="宋体" w:hint="eastAsia"/>
                <w:sz w:val="22"/>
                <w:szCs w:val="20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22"/>
                <w:szCs w:val="20"/>
              </w:rPr>
              <w:t>丰 MPP160 聚丙乙烯电缆保护管</w:t>
            </w:r>
          </w:p>
        </w:tc>
        <w:tc>
          <w:tcPr>
            <w:tcW w:w="1763" w:type="pct"/>
            <w:vAlign w:val="center"/>
          </w:tcPr>
          <w:p w14:paraId="2E3F72E7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2"/>
                <w:szCs w:val="22"/>
                <w:shd w:val="clear" w:color="auto" w:fill="FFFFFF"/>
              </w:rPr>
              <w:t>直径:160mm，壁厚：12mm</w:t>
            </w:r>
          </w:p>
        </w:tc>
        <w:tc>
          <w:tcPr>
            <w:tcW w:w="325" w:type="pct"/>
            <w:vAlign w:val="center"/>
          </w:tcPr>
          <w:p w14:paraId="5327C1C3" w14:textId="77777777" w:rsidR="00371410" w:rsidRDefault="00371410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</w:p>
        </w:tc>
      </w:tr>
      <w:tr w:rsidR="00371410" w14:paraId="29D493C9" w14:textId="77777777">
        <w:trPr>
          <w:trHeight w:val="473"/>
        </w:trPr>
        <w:tc>
          <w:tcPr>
            <w:tcW w:w="323" w:type="pct"/>
            <w:vMerge w:val="restart"/>
            <w:vAlign w:val="center"/>
          </w:tcPr>
          <w:p w14:paraId="5C1C68E1" w14:textId="77777777" w:rsidR="00371410" w:rsidRDefault="006435F6">
            <w:pPr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3</w:t>
            </w:r>
          </w:p>
        </w:tc>
        <w:tc>
          <w:tcPr>
            <w:tcW w:w="267" w:type="pct"/>
            <w:vMerge w:val="restart"/>
            <w:vAlign w:val="center"/>
          </w:tcPr>
          <w:p w14:paraId="48F06DCF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配</w:t>
            </w:r>
          </w:p>
          <w:p w14:paraId="4AB17185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电</w:t>
            </w:r>
          </w:p>
          <w:p w14:paraId="145CD48F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柜</w:t>
            </w:r>
          </w:p>
        </w:tc>
        <w:tc>
          <w:tcPr>
            <w:tcW w:w="991" w:type="pct"/>
            <w:vAlign w:val="center"/>
          </w:tcPr>
          <w:p w14:paraId="4853323D" w14:textId="77777777" w:rsidR="00371410" w:rsidRDefault="006435F6">
            <w:pPr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配电柜柜体</w:t>
            </w:r>
          </w:p>
        </w:tc>
        <w:tc>
          <w:tcPr>
            <w:tcW w:w="1328" w:type="pct"/>
            <w:vAlign w:val="center"/>
          </w:tcPr>
          <w:p w14:paraId="3ABB2228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XL-51 2000x800x600</w:t>
            </w:r>
          </w:p>
        </w:tc>
        <w:tc>
          <w:tcPr>
            <w:tcW w:w="1763" w:type="pct"/>
            <w:vAlign w:val="center"/>
          </w:tcPr>
          <w:p w14:paraId="381A23C3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1.2mm冷轧钢板、防火静电喷塑、铜端子排（零线排、接地排）。</w:t>
            </w:r>
          </w:p>
        </w:tc>
        <w:tc>
          <w:tcPr>
            <w:tcW w:w="325" w:type="pct"/>
            <w:vAlign w:val="center"/>
          </w:tcPr>
          <w:p w14:paraId="5DDAB167" w14:textId="77777777" w:rsidR="00371410" w:rsidRDefault="00371410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</w:p>
        </w:tc>
      </w:tr>
      <w:tr w:rsidR="00371410" w14:paraId="327D549B" w14:textId="77777777">
        <w:trPr>
          <w:trHeight w:val="451"/>
        </w:trPr>
        <w:tc>
          <w:tcPr>
            <w:tcW w:w="323" w:type="pct"/>
            <w:vMerge/>
            <w:vAlign w:val="center"/>
          </w:tcPr>
          <w:p w14:paraId="5B3657EA" w14:textId="77777777" w:rsidR="00371410" w:rsidRDefault="00371410">
            <w:pPr>
              <w:jc w:val="lef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4ED79A4D" w14:textId="77777777" w:rsidR="00371410" w:rsidRDefault="00371410">
            <w:pPr>
              <w:ind w:firstLineChars="300" w:firstLine="660"/>
              <w:jc w:val="left"/>
              <w:rPr>
                <w:rFonts w:ascii="宋体" w:hAnsi="宋体" w:cs="宋体"/>
                <w:sz w:val="22"/>
                <w:szCs w:val="20"/>
              </w:rPr>
            </w:pPr>
          </w:p>
        </w:tc>
        <w:tc>
          <w:tcPr>
            <w:tcW w:w="991" w:type="pct"/>
            <w:vAlign w:val="center"/>
          </w:tcPr>
          <w:p w14:paraId="40476433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断路器</w:t>
            </w:r>
          </w:p>
        </w:tc>
        <w:tc>
          <w:tcPr>
            <w:tcW w:w="1328" w:type="pct"/>
            <w:vAlign w:val="center"/>
          </w:tcPr>
          <w:p w14:paraId="0DDBC568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 xml:space="preserve">ABB、施耐德、正泰、德力西 </w:t>
            </w:r>
          </w:p>
          <w:p w14:paraId="4330E832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T5N-400/3P</w:t>
            </w:r>
          </w:p>
        </w:tc>
        <w:tc>
          <w:tcPr>
            <w:tcW w:w="1763" w:type="pct"/>
            <w:vAlign w:val="center"/>
          </w:tcPr>
          <w:p w14:paraId="46488F98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额定电流：400A，极数:3级，额定工作电压：690~750v(50-60Hz),额定绝缘电压：1000v，额定分段能力：36KA（50-60Hz/380/415v）。</w:t>
            </w:r>
          </w:p>
        </w:tc>
        <w:tc>
          <w:tcPr>
            <w:tcW w:w="325" w:type="pct"/>
            <w:vAlign w:val="center"/>
          </w:tcPr>
          <w:p w14:paraId="68B9945B" w14:textId="77777777" w:rsidR="00371410" w:rsidRDefault="00371410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</w:p>
        </w:tc>
      </w:tr>
      <w:tr w:rsidR="00371410" w14:paraId="2EEDABCA" w14:textId="77777777">
        <w:trPr>
          <w:trHeight w:val="451"/>
        </w:trPr>
        <w:tc>
          <w:tcPr>
            <w:tcW w:w="323" w:type="pct"/>
            <w:vMerge/>
            <w:vAlign w:val="center"/>
          </w:tcPr>
          <w:p w14:paraId="0D238738" w14:textId="77777777" w:rsidR="00371410" w:rsidRDefault="00371410">
            <w:pPr>
              <w:jc w:val="lef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270718B5" w14:textId="77777777" w:rsidR="00371410" w:rsidRDefault="00371410">
            <w:pPr>
              <w:ind w:firstLineChars="300" w:firstLine="66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14:paraId="564B956B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电流互感器</w:t>
            </w:r>
          </w:p>
        </w:tc>
        <w:tc>
          <w:tcPr>
            <w:tcW w:w="1328" w:type="pct"/>
            <w:vAlign w:val="center"/>
          </w:tcPr>
          <w:p w14:paraId="2CB01685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德力西、正泰、科兴</w:t>
            </w:r>
          </w:p>
          <w:p w14:paraId="7A5CAE53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AKH-0.66 400A/3</w:t>
            </w:r>
          </w:p>
        </w:tc>
        <w:tc>
          <w:tcPr>
            <w:tcW w:w="1763" w:type="pct"/>
            <w:vAlign w:val="center"/>
          </w:tcPr>
          <w:p w14:paraId="5098A754" w14:textId="77777777" w:rsidR="00371410" w:rsidRDefault="006435F6">
            <w:pPr>
              <w:pStyle w:val="a5"/>
              <w:widowControl/>
              <w:shd w:val="clear" w:color="auto" w:fill="FFFFFF"/>
              <w:spacing w:beforeAutospacing="0" w:afterAutospacing="0"/>
              <w:rPr>
                <w:rFonts w:ascii="宋体" w:hAnsi="宋体" w:cs="宋体"/>
                <w:color w:val="434343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34343"/>
                <w:sz w:val="22"/>
                <w:szCs w:val="22"/>
                <w:shd w:val="clear" w:color="auto" w:fill="FFFFFF"/>
              </w:rPr>
              <w:t>额定工作电压AC0.66kV(等效AC0.69kV，GB156-2003)</w:t>
            </w:r>
          </w:p>
          <w:p w14:paraId="0B58210E" w14:textId="77777777" w:rsidR="00371410" w:rsidRDefault="006435F6">
            <w:pPr>
              <w:pStyle w:val="a5"/>
              <w:widowControl/>
              <w:shd w:val="clear" w:color="auto" w:fill="FFFFFF"/>
              <w:spacing w:beforeAutospacing="0" w:afterAutospacing="0"/>
              <w:rPr>
                <w:rFonts w:ascii="宋体" w:hAnsi="宋体" w:cs="宋体"/>
                <w:color w:val="434343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434343"/>
                <w:sz w:val="22"/>
                <w:szCs w:val="22"/>
                <w:shd w:val="clear" w:color="auto" w:fill="FFFFFF"/>
              </w:rPr>
              <w:t>额定频率50～60Hz；</w:t>
            </w:r>
          </w:p>
          <w:p w14:paraId="4EF8B9E7" w14:textId="77777777" w:rsidR="00371410" w:rsidRDefault="006435F6">
            <w:pPr>
              <w:pStyle w:val="a5"/>
              <w:widowControl/>
              <w:shd w:val="clear" w:color="auto" w:fill="FFFFFF"/>
              <w:spacing w:beforeAutospacing="0" w:afterAutospacing="0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434343"/>
                <w:sz w:val="22"/>
                <w:szCs w:val="22"/>
                <w:shd w:val="clear" w:color="auto" w:fill="FFFFFF"/>
              </w:rPr>
              <w:t>三相电流互感器一次电流5-200A, 二次电流5A，1A，50mA，20mA。</w:t>
            </w:r>
          </w:p>
        </w:tc>
        <w:tc>
          <w:tcPr>
            <w:tcW w:w="325" w:type="pct"/>
            <w:vAlign w:val="center"/>
          </w:tcPr>
          <w:p w14:paraId="3700A604" w14:textId="77777777" w:rsidR="00371410" w:rsidRDefault="00371410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</w:p>
        </w:tc>
      </w:tr>
      <w:tr w:rsidR="00371410" w14:paraId="18D49EC1" w14:textId="77777777">
        <w:trPr>
          <w:trHeight w:val="451"/>
        </w:trPr>
        <w:tc>
          <w:tcPr>
            <w:tcW w:w="323" w:type="pct"/>
            <w:vMerge/>
            <w:vAlign w:val="center"/>
          </w:tcPr>
          <w:p w14:paraId="6EE43108" w14:textId="77777777" w:rsidR="00371410" w:rsidRDefault="00371410">
            <w:pPr>
              <w:jc w:val="lef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4339F924" w14:textId="77777777" w:rsidR="00371410" w:rsidRDefault="00371410">
            <w:pPr>
              <w:ind w:firstLineChars="300" w:firstLine="66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14:paraId="2217B006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三相多功能电力仪表</w:t>
            </w:r>
          </w:p>
        </w:tc>
        <w:tc>
          <w:tcPr>
            <w:tcW w:w="1328" w:type="pct"/>
            <w:vAlign w:val="center"/>
          </w:tcPr>
          <w:p w14:paraId="01C896C6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慕泰、宇电、安科瑞</w:t>
            </w:r>
          </w:p>
          <w:p w14:paraId="074CCD13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PZ80-E3</w:t>
            </w:r>
          </w:p>
        </w:tc>
        <w:tc>
          <w:tcPr>
            <w:tcW w:w="1763" w:type="pct"/>
            <w:vAlign w:val="center"/>
          </w:tcPr>
          <w:p w14:paraId="28640CA6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接线：三相四线；电压：AC 100-400v；工作频率：45~65Hz。通讯：RS485接口,Modbus-RTU协议；显示：LED、LCD。</w:t>
            </w:r>
          </w:p>
        </w:tc>
        <w:tc>
          <w:tcPr>
            <w:tcW w:w="325" w:type="pct"/>
            <w:vAlign w:val="center"/>
          </w:tcPr>
          <w:p w14:paraId="2146165D" w14:textId="77777777" w:rsidR="00371410" w:rsidRDefault="00371410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</w:p>
        </w:tc>
      </w:tr>
      <w:tr w:rsidR="00371410" w14:paraId="2B39BC9C" w14:textId="77777777">
        <w:trPr>
          <w:trHeight w:val="451"/>
        </w:trPr>
        <w:tc>
          <w:tcPr>
            <w:tcW w:w="323" w:type="pct"/>
            <w:vMerge/>
            <w:vAlign w:val="center"/>
          </w:tcPr>
          <w:p w14:paraId="2FDB0D58" w14:textId="77777777" w:rsidR="00371410" w:rsidRDefault="00371410">
            <w:pPr>
              <w:jc w:val="lef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019BC625" w14:textId="77777777" w:rsidR="00371410" w:rsidRDefault="00371410">
            <w:pPr>
              <w:ind w:firstLineChars="300" w:firstLine="66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14:paraId="500D3B1E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断路器</w:t>
            </w:r>
          </w:p>
        </w:tc>
        <w:tc>
          <w:tcPr>
            <w:tcW w:w="1328" w:type="pct"/>
            <w:vAlign w:val="center"/>
          </w:tcPr>
          <w:p w14:paraId="26A1BC8A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 xml:space="preserve">ABB、施耐德、正泰、德力西 </w:t>
            </w:r>
          </w:p>
          <w:p w14:paraId="25CABE2B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T1N-160/3</w:t>
            </w:r>
            <w:proofErr w:type="gramStart"/>
            <w:r>
              <w:rPr>
                <w:rFonts w:ascii="宋体" w:hAnsi="宋体" w:cs="宋体" w:hint="eastAsia"/>
                <w:sz w:val="22"/>
                <w:szCs w:val="20"/>
              </w:rPr>
              <w:t>P  100</w:t>
            </w:r>
            <w:proofErr w:type="gramEnd"/>
            <w:r>
              <w:rPr>
                <w:rFonts w:ascii="宋体" w:hAnsi="宋体" w:cs="宋体" w:hint="eastAsia"/>
                <w:sz w:val="22"/>
                <w:szCs w:val="20"/>
              </w:rPr>
              <w:t>A</w:t>
            </w:r>
          </w:p>
        </w:tc>
        <w:tc>
          <w:tcPr>
            <w:tcW w:w="1763" w:type="pct"/>
            <w:vAlign w:val="center"/>
          </w:tcPr>
          <w:p w14:paraId="6DEE4EC3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额定电流：100A，极数:3级，额定工作电压：690~750v(50-60Hz),额定绝缘电压：1000v，额定分段能力：36KA（50-60Hz/380/415v）。</w:t>
            </w:r>
          </w:p>
        </w:tc>
        <w:tc>
          <w:tcPr>
            <w:tcW w:w="325" w:type="pct"/>
            <w:vAlign w:val="center"/>
          </w:tcPr>
          <w:p w14:paraId="6A507231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4路</w:t>
            </w:r>
          </w:p>
        </w:tc>
      </w:tr>
      <w:tr w:rsidR="00371410" w14:paraId="1046FD9D" w14:textId="77777777">
        <w:trPr>
          <w:trHeight w:val="451"/>
        </w:trPr>
        <w:tc>
          <w:tcPr>
            <w:tcW w:w="323" w:type="pct"/>
            <w:vMerge/>
            <w:vAlign w:val="center"/>
          </w:tcPr>
          <w:p w14:paraId="61057B58" w14:textId="77777777" w:rsidR="00371410" w:rsidRDefault="00371410">
            <w:pPr>
              <w:jc w:val="lef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2A59D488" w14:textId="77777777" w:rsidR="00371410" w:rsidRDefault="00371410">
            <w:pPr>
              <w:ind w:firstLineChars="300" w:firstLine="66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14:paraId="533B3F05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断路器</w:t>
            </w:r>
          </w:p>
        </w:tc>
        <w:tc>
          <w:tcPr>
            <w:tcW w:w="1328" w:type="pct"/>
            <w:vAlign w:val="center"/>
          </w:tcPr>
          <w:p w14:paraId="22ED85F3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ABB、施耐德、正泰、德力西</w:t>
            </w:r>
          </w:p>
          <w:p w14:paraId="0D387AAC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T1N-160/3</w:t>
            </w:r>
            <w:proofErr w:type="gramStart"/>
            <w:r>
              <w:rPr>
                <w:rFonts w:ascii="宋体" w:hAnsi="宋体" w:cs="宋体" w:hint="eastAsia"/>
                <w:sz w:val="22"/>
                <w:szCs w:val="20"/>
              </w:rPr>
              <w:t>P  63</w:t>
            </w:r>
            <w:proofErr w:type="gramEnd"/>
            <w:r>
              <w:rPr>
                <w:rFonts w:ascii="宋体" w:hAnsi="宋体" w:cs="宋体" w:hint="eastAsia"/>
                <w:sz w:val="22"/>
                <w:szCs w:val="20"/>
              </w:rPr>
              <w:t>A</w:t>
            </w:r>
          </w:p>
        </w:tc>
        <w:tc>
          <w:tcPr>
            <w:tcW w:w="1763" w:type="pct"/>
            <w:vAlign w:val="center"/>
          </w:tcPr>
          <w:p w14:paraId="4AC6BF39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额定电流：63A，极数:3级，额定工作电压：690~750v(50-60Hz),额定绝缘电压：1000v，额定分段能力：36KA（50-60Hz/380/415v）。</w:t>
            </w:r>
          </w:p>
        </w:tc>
        <w:tc>
          <w:tcPr>
            <w:tcW w:w="325" w:type="pct"/>
            <w:vAlign w:val="center"/>
          </w:tcPr>
          <w:p w14:paraId="45A2C406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4路</w:t>
            </w:r>
          </w:p>
        </w:tc>
      </w:tr>
      <w:tr w:rsidR="00371410" w14:paraId="35FE0081" w14:textId="77777777">
        <w:trPr>
          <w:trHeight w:val="451"/>
        </w:trPr>
        <w:tc>
          <w:tcPr>
            <w:tcW w:w="323" w:type="pct"/>
            <w:vAlign w:val="center"/>
          </w:tcPr>
          <w:p w14:paraId="0E7C24F0" w14:textId="77777777" w:rsidR="00371410" w:rsidRDefault="006435F6">
            <w:pPr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lastRenderedPageBreak/>
              <w:t>4</w:t>
            </w:r>
          </w:p>
        </w:tc>
        <w:tc>
          <w:tcPr>
            <w:tcW w:w="1258" w:type="pct"/>
            <w:gridSpan w:val="2"/>
            <w:vAlign w:val="center"/>
          </w:tcPr>
          <w:p w14:paraId="4BA1C7CE" w14:textId="77777777" w:rsidR="00371410" w:rsidRDefault="006435F6">
            <w:pPr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桥架</w:t>
            </w:r>
          </w:p>
        </w:tc>
        <w:tc>
          <w:tcPr>
            <w:tcW w:w="1328" w:type="pct"/>
            <w:vAlign w:val="center"/>
          </w:tcPr>
          <w:p w14:paraId="187B01A8" w14:textId="0114BA00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200x150</w:t>
            </w:r>
          </w:p>
        </w:tc>
        <w:tc>
          <w:tcPr>
            <w:tcW w:w="1763" w:type="pct"/>
            <w:vAlign w:val="center"/>
          </w:tcPr>
          <w:p w14:paraId="41FB3903" w14:textId="77777777" w:rsidR="00371410" w:rsidRDefault="006435F6">
            <w:pPr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1.2mm冷轧钢板、防火静电喷塑。</w:t>
            </w:r>
          </w:p>
        </w:tc>
        <w:tc>
          <w:tcPr>
            <w:tcW w:w="325" w:type="pct"/>
            <w:vAlign w:val="center"/>
          </w:tcPr>
          <w:p w14:paraId="5DC6FDA8" w14:textId="77777777" w:rsidR="00371410" w:rsidRDefault="00371410">
            <w:pPr>
              <w:jc w:val="left"/>
              <w:rPr>
                <w:rFonts w:ascii="宋体" w:hAnsi="宋体"/>
                <w:sz w:val="22"/>
                <w:szCs w:val="20"/>
              </w:rPr>
            </w:pPr>
          </w:p>
        </w:tc>
      </w:tr>
      <w:tr w:rsidR="00371410" w14:paraId="56AA9797" w14:textId="77777777">
        <w:trPr>
          <w:trHeight w:val="451"/>
        </w:trPr>
        <w:tc>
          <w:tcPr>
            <w:tcW w:w="323" w:type="pct"/>
            <w:vAlign w:val="center"/>
          </w:tcPr>
          <w:p w14:paraId="6C6632F9" w14:textId="77777777" w:rsidR="00371410" w:rsidRDefault="006435F6">
            <w:pPr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5</w:t>
            </w:r>
          </w:p>
        </w:tc>
        <w:tc>
          <w:tcPr>
            <w:tcW w:w="1258" w:type="pct"/>
            <w:gridSpan w:val="2"/>
            <w:vAlign w:val="center"/>
          </w:tcPr>
          <w:p w14:paraId="27BE59B1" w14:textId="77777777" w:rsidR="00371410" w:rsidRDefault="006435F6">
            <w:pPr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桥架支架</w:t>
            </w:r>
          </w:p>
        </w:tc>
        <w:tc>
          <w:tcPr>
            <w:tcW w:w="1328" w:type="pct"/>
            <w:vAlign w:val="center"/>
          </w:tcPr>
          <w:p w14:paraId="4C83B00B" w14:textId="77777777" w:rsidR="00371410" w:rsidRDefault="006435F6">
            <w:pPr>
              <w:widowControl/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300x200</w:t>
            </w:r>
          </w:p>
        </w:tc>
        <w:tc>
          <w:tcPr>
            <w:tcW w:w="1763" w:type="pct"/>
            <w:vAlign w:val="center"/>
          </w:tcPr>
          <w:p w14:paraId="7305808B" w14:textId="77777777" w:rsidR="00371410" w:rsidRDefault="006435F6">
            <w:pPr>
              <w:jc w:val="left"/>
              <w:rPr>
                <w:rFonts w:ascii="宋体" w:hAnsi="宋体" w:cs="宋体"/>
                <w:sz w:val="22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0"/>
              </w:rPr>
              <w:t>40镀锌角钢焊制、防锈漆喷涂</w:t>
            </w:r>
          </w:p>
        </w:tc>
        <w:tc>
          <w:tcPr>
            <w:tcW w:w="325" w:type="pct"/>
            <w:vAlign w:val="center"/>
          </w:tcPr>
          <w:p w14:paraId="35213993" w14:textId="77777777" w:rsidR="00371410" w:rsidRDefault="00371410">
            <w:pPr>
              <w:jc w:val="left"/>
              <w:rPr>
                <w:rFonts w:ascii="宋体" w:hAnsi="宋体"/>
                <w:sz w:val="22"/>
                <w:szCs w:val="20"/>
              </w:rPr>
            </w:pPr>
          </w:p>
        </w:tc>
      </w:tr>
    </w:tbl>
    <w:p w14:paraId="698657DD" w14:textId="77777777" w:rsidR="00371410" w:rsidRDefault="00371410"/>
    <w:p w14:paraId="61E5BB95" w14:textId="7E4B4301" w:rsidR="00371410" w:rsidRDefault="006435F6">
      <w:pPr>
        <w:rPr>
          <w:b/>
          <w:bCs/>
        </w:rPr>
      </w:pPr>
      <w:r>
        <w:rPr>
          <w:rFonts w:hint="eastAsia"/>
          <w:b/>
          <w:bCs/>
        </w:rPr>
        <w:t>各类设备参数及质量</w:t>
      </w:r>
      <w:r w:rsidR="00225214">
        <w:rPr>
          <w:rFonts w:hint="eastAsia"/>
          <w:b/>
          <w:bCs/>
        </w:rPr>
        <w:t>条件</w:t>
      </w:r>
      <w:r>
        <w:rPr>
          <w:rFonts w:hint="eastAsia"/>
          <w:b/>
          <w:bCs/>
        </w:rPr>
        <w:t>须与</w:t>
      </w:r>
      <w:r w:rsidR="00EA6510">
        <w:rPr>
          <w:rFonts w:hint="eastAsia"/>
          <w:b/>
          <w:bCs/>
        </w:rPr>
        <w:t>推荐</w:t>
      </w:r>
      <w:r>
        <w:rPr>
          <w:rFonts w:hint="eastAsia"/>
          <w:b/>
          <w:bCs/>
        </w:rPr>
        <w:t>品牌产品相当或优于</w:t>
      </w:r>
      <w:r w:rsidR="00EA6510">
        <w:rPr>
          <w:rFonts w:hint="eastAsia"/>
          <w:b/>
          <w:bCs/>
        </w:rPr>
        <w:t>推荐</w:t>
      </w:r>
      <w:r>
        <w:rPr>
          <w:rFonts w:hint="eastAsia"/>
          <w:b/>
          <w:bCs/>
        </w:rPr>
        <w:t>品牌。</w:t>
      </w:r>
    </w:p>
    <w:p w14:paraId="455A3E76" w14:textId="77777777" w:rsidR="00371410" w:rsidRPr="006435F6" w:rsidRDefault="00371410"/>
    <w:sectPr w:rsidR="00371410" w:rsidRPr="00643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D77C38"/>
    <w:rsid w:val="00154B99"/>
    <w:rsid w:val="00225214"/>
    <w:rsid w:val="003140F9"/>
    <w:rsid w:val="00371410"/>
    <w:rsid w:val="006435F6"/>
    <w:rsid w:val="008C0C27"/>
    <w:rsid w:val="00936DA9"/>
    <w:rsid w:val="00EA6510"/>
    <w:rsid w:val="013E7AA1"/>
    <w:rsid w:val="090C0966"/>
    <w:rsid w:val="26740DE1"/>
    <w:rsid w:val="330B7B68"/>
    <w:rsid w:val="3AD77C38"/>
    <w:rsid w:val="3AE434BC"/>
    <w:rsid w:val="45C855A5"/>
    <w:rsid w:val="467D7F80"/>
    <w:rsid w:val="48C60C72"/>
    <w:rsid w:val="53C733C6"/>
    <w:rsid w:val="55064F9A"/>
    <w:rsid w:val="58134993"/>
    <w:rsid w:val="58C70C13"/>
    <w:rsid w:val="59275C91"/>
    <w:rsid w:val="5B542919"/>
    <w:rsid w:val="615E271A"/>
    <w:rsid w:val="654A78D2"/>
    <w:rsid w:val="688C6B8B"/>
    <w:rsid w:val="6C862518"/>
    <w:rsid w:val="77A15B74"/>
    <w:rsid w:val="78913059"/>
    <w:rsid w:val="7FA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348B8"/>
  <w15:docId w15:val="{AF2D38F9-34D4-4533-9CAF-85AA9F9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s5efed22f">
    <w:name w:val="cs5efed22f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81%9A%E6%B0%AF%E4%B9%99%E7%83%AF&amp;ie=utf-8&amp;src=internal_wenda_recommend_text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.com/s?q=%E4%BA%A4%E8%81%94%E8%81%9A%E4%B9%99%E7%83%AF&amp;ie=utf-8&amp;src=internal_wenda_recommend_text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o.com/s?q=%E7%BA%BF%E7%BC%86&amp;ie=utf-8&amp;src=internal_wenda_recommend_text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E77683D-E1F1-4DE3-8F76-6BFBC66B6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废柴</dc:creator>
  <cp:lastModifiedBy>小丁老师</cp:lastModifiedBy>
  <cp:revision>6</cp:revision>
  <dcterms:created xsi:type="dcterms:W3CDTF">2021-12-03T02:38:00Z</dcterms:created>
  <dcterms:modified xsi:type="dcterms:W3CDTF">2022-02-24T00:44:00Z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541C7DAE804F44C9BB347AF2E2CE1510</vt:lpwstr>
  </property>
</Properties>
</file>