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9D67D6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9D67D6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9D67D6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9D67D6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4"/>
        <w:gridCol w:w="2126"/>
        <w:gridCol w:w="2251"/>
        <w:gridCol w:w="3277"/>
        <w:gridCol w:w="9"/>
      </w:tblGrid>
      <w:tr w:rsidR="004432F1" w:rsidRPr="009D67D6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9D67D6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98601959"/>
            <w:bookmarkStart w:id="1" w:name="_Hlk50096648"/>
            <w:r w:rsidRPr="009D67D6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3784D743" w:rsidR="004432F1" w:rsidRPr="009D67D6" w:rsidRDefault="007751E9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/>
                <w:sz w:val="24"/>
              </w:rPr>
              <w:t>2021-JK15-W1490</w:t>
            </w:r>
          </w:p>
        </w:tc>
      </w:tr>
      <w:tr w:rsidR="004432F1" w:rsidRPr="009D67D6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9D67D6" w:rsidRDefault="00F8150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4432F1" w:rsidRPr="009D67D6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277435C5" w:rsidR="004432F1" w:rsidRPr="009D67D6" w:rsidRDefault="007751E9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体外膜肺氧合器（ECMO含配套设备）</w:t>
            </w:r>
          </w:p>
        </w:tc>
      </w:tr>
      <w:tr w:rsidR="004432F1" w:rsidRPr="009D67D6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9D67D6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134B33A5" w:rsidR="004432F1" w:rsidRPr="009D67D6" w:rsidRDefault="00532C5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/>
                <w:sz w:val="24"/>
              </w:rPr>
              <w:t>1</w:t>
            </w:r>
            <w:r w:rsidR="009D67D6" w:rsidRPr="009D67D6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2F43F1B5" w:rsidR="004432F1" w:rsidRPr="009D67D6" w:rsidRDefault="007751E9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9D67D6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9D67D6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D67D6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9D67D6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9D67D6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9D67D6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74E047E4" w:rsidR="004432F1" w:rsidRPr="009D67D6" w:rsidRDefault="003C0D17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/>
                <w:sz w:val="24"/>
              </w:rPr>
              <w:t>1</w:t>
            </w:r>
            <w:r w:rsidR="007751E9" w:rsidRPr="009D67D6">
              <w:rPr>
                <w:rFonts w:asciiTheme="minorEastAsia" w:eastAsiaTheme="minorEastAsia" w:hAnsiTheme="minorEastAsia"/>
                <w:sz w:val="24"/>
              </w:rPr>
              <w:t>6</w:t>
            </w:r>
            <w:r w:rsidRPr="009D67D6">
              <w:rPr>
                <w:rFonts w:asciiTheme="minorEastAsia" w:eastAsiaTheme="minorEastAsia" w:hAnsiTheme="minorEastAsia"/>
                <w:sz w:val="24"/>
              </w:rPr>
              <w:t>0</w:t>
            </w:r>
            <w:r w:rsidR="004432F1" w:rsidRPr="009D67D6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9D67D6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9D67D6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9D67D6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51EE49FF" w14:textId="77777777" w:rsidR="007751E9" w:rsidRPr="009D67D6" w:rsidRDefault="007751E9" w:rsidP="007751E9">
            <w:pPr>
              <w:ind w:firstLineChars="200" w:firstLine="48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体外生命支持系统-体外膜式氧合，实现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人工心肺长时间</w:t>
            </w:r>
            <w:proofErr w:type="gramEnd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的安全体外循环保障。</w:t>
            </w:r>
          </w:p>
          <w:p w14:paraId="3D99915B" w14:textId="77777777" w:rsidR="007751E9" w:rsidRPr="009D67D6" w:rsidRDefault="007751E9" w:rsidP="007751E9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适应症：1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 xml:space="preserve"> 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作为机械循环支持。心脏手术后心源性休克P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CS，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为下一步操作争取时间，急性心肌炎，急性心梗并发心源性休克。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2：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替代C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PB.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肺移植，术中心肺支持，等待供体的患者支持，急性肺栓塞的救治，气道外科手术。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3：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通气支持：急性呼吸窘迫综合征A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RDS，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新生儿肺部疾病</w:t>
            </w:r>
          </w:p>
          <w:p w14:paraId="476A221B" w14:textId="77777777" w:rsidR="007751E9" w:rsidRPr="009D67D6" w:rsidRDefault="007751E9" w:rsidP="007751E9">
            <w:pPr>
              <w:ind w:firstLineChars="200" w:firstLine="48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全套的系统设备包括：离心泵血液控制监测系统，医用物理升降温仪，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医用空氧混合器</w:t>
            </w:r>
            <w:proofErr w:type="gramEnd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，凝血检测仪，专用台车，血氧饱和度与血细胞容量测定系统。</w:t>
            </w:r>
          </w:p>
          <w:p w14:paraId="709D51EF" w14:textId="4DAB3BAD" w:rsidR="00532C52" w:rsidRPr="009D67D6" w:rsidRDefault="007751E9" w:rsidP="007751E9">
            <w:pPr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要求： 1设备功能先进性满足各种年龄（成人，儿童，婴儿）体重的危重患者；2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对患者体温的保障有升降温的调节功能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；3全套E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CMO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配置设备，提供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整体解决方案。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具有同设备一致的动静脉插管。</w:t>
            </w:r>
          </w:p>
        </w:tc>
      </w:tr>
      <w:tr w:rsidR="004432F1" w:rsidRPr="009D67D6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9D67D6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7751E9" w:rsidRPr="009D67D6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9F7D5F4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B777F0B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描述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031CC3D5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数量</w:t>
            </w:r>
          </w:p>
        </w:tc>
      </w:tr>
      <w:tr w:rsidR="007751E9" w:rsidRPr="009D67D6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443DC5EA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422ACD12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3BC86B14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1套</w:t>
            </w:r>
          </w:p>
        </w:tc>
      </w:tr>
      <w:tr w:rsidR="007751E9" w:rsidRPr="009D67D6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05B17D81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798B7F8E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bCs/>
                <w:sz w:val="24"/>
              </w:rPr>
              <w:t>医用物理升温仪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359005E1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1台</w:t>
            </w:r>
          </w:p>
        </w:tc>
      </w:tr>
      <w:tr w:rsidR="007751E9" w:rsidRPr="009D67D6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7D8D0525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1EA2E408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血氧饱和度与血细胞压积测量仪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705BFB88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1台</w:t>
            </w:r>
          </w:p>
        </w:tc>
      </w:tr>
      <w:tr w:rsidR="007751E9" w:rsidRPr="009D67D6" w14:paraId="684AD6DA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22116B0" w14:textId="4E6876E8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7A705D03" w14:textId="46591E68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医用空氧混合器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43AD3EB1" w14:textId="1761D74E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1台</w:t>
            </w:r>
          </w:p>
        </w:tc>
      </w:tr>
      <w:tr w:rsidR="007751E9" w:rsidRPr="009D67D6" w14:paraId="7E55C028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76B97A5" w14:textId="14B0C76F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05A57993" w14:textId="098A9143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凝血检测仪</w:t>
            </w:r>
          </w:p>
        </w:tc>
        <w:tc>
          <w:tcPr>
            <w:tcW w:w="3286" w:type="dxa"/>
            <w:gridSpan w:val="2"/>
            <w:vAlign w:val="center"/>
          </w:tcPr>
          <w:p w14:paraId="3835ADB5" w14:textId="4BBD4C74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1台</w:t>
            </w:r>
          </w:p>
        </w:tc>
      </w:tr>
      <w:tr w:rsidR="007751E9" w:rsidRPr="009D67D6" w14:paraId="6A1A6D6E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B2D758A" w14:textId="5CD7FEEF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3A02F87D" w14:textId="16097A74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台车</w:t>
            </w:r>
          </w:p>
        </w:tc>
        <w:tc>
          <w:tcPr>
            <w:tcW w:w="3286" w:type="dxa"/>
            <w:gridSpan w:val="2"/>
            <w:vAlign w:val="center"/>
          </w:tcPr>
          <w:p w14:paraId="1F03A695" w14:textId="421FA2A0" w:rsidR="007751E9" w:rsidRPr="009D67D6" w:rsidRDefault="007751E9" w:rsidP="007751E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1台</w:t>
            </w:r>
          </w:p>
        </w:tc>
      </w:tr>
      <w:tr w:rsidR="003C0D17" w:rsidRPr="009D67D6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3C0D17" w:rsidRPr="009D67D6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3C0D17" w:rsidRPr="009D67D6" w14:paraId="3058298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3C0D17" w:rsidRPr="009D67D6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14:paraId="58C87DAC" w14:textId="77777777" w:rsidR="003C0D17" w:rsidRPr="009D67D6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14:paraId="1E8A07C1" w14:textId="77777777" w:rsidR="003C0D17" w:rsidRPr="009D67D6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7751E9" w:rsidRPr="009D67D6" w14:paraId="7BD7643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1E287B88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44EADF7" w14:textId="1457134F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基本要求</w:t>
            </w:r>
          </w:p>
        </w:tc>
        <w:tc>
          <w:tcPr>
            <w:tcW w:w="7654" w:type="dxa"/>
            <w:gridSpan w:val="3"/>
            <w:vAlign w:val="center"/>
          </w:tcPr>
          <w:p w14:paraId="65F4CFDE" w14:textId="07EF853A" w:rsidR="007751E9" w:rsidRPr="009D67D6" w:rsidRDefault="007751E9" w:rsidP="007751E9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进口知名品牌，在国内三甲医院占有率高，提供详细的用户名单，厂家有成熟的技术及学术支持</w:t>
            </w:r>
          </w:p>
        </w:tc>
      </w:tr>
      <w:tr w:rsidR="007751E9" w:rsidRPr="009D67D6" w14:paraId="36D10800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112C99C1" w14:textId="0D24B619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771339AE" w14:textId="06053F1A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sz w:val="24"/>
              </w:rPr>
              <w:t>主机</w:t>
            </w:r>
          </w:p>
        </w:tc>
        <w:tc>
          <w:tcPr>
            <w:tcW w:w="7654" w:type="dxa"/>
            <w:gridSpan w:val="3"/>
            <w:vAlign w:val="center"/>
          </w:tcPr>
          <w:p w14:paraId="77634813" w14:textId="7F760968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sz w:val="24"/>
              </w:rPr>
              <w:t>1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、 流量：0 L/min ~ +9.99 L/min ±（5% + 50 mL）</w:t>
            </w:r>
          </w:p>
        </w:tc>
      </w:tr>
      <w:tr w:rsidR="007751E9" w:rsidRPr="009D67D6" w14:paraId="5232BBF4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66183EC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60ED7B7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2765F4C" w14:textId="21442FE3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sz w:val="24"/>
              </w:rPr>
              <w:t>2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、转速：0—4500RPM；</w:t>
            </w:r>
          </w:p>
        </w:tc>
      </w:tr>
      <w:tr w:rsidR="007751E9" w:rsidRPr="009D67D6" w14:paraId="54F1C3D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9621751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3254EFA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9538A69" w14:textId="71A344CE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3、压力：-300 ~ + 999 mm Hg ±（5% + 5 mm Hg）</w:t>
            </w:r>
          </w:p>
        </w:tc>
      </w:tr>
      <w:tr w:rsidR="007751E9" w:rsidRPr="009D67D6" w14:paraId="52E19E91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247BC63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5131C18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929C7C4" w14:textId="799F8DD8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4、 主机自带2组压力监测模块，无需另接</w:t>
            </w:r>
          </w:p>
        </w:tc>
      </w:tr>
      <w:tr w:rsidR="007751E9" w:rsidRPr="009D67D6" w14:paraId="6F76D3B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9F23BC9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CEC6875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470338F" w14:textId="32F75307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5、 分辩能力：流量：10mL，转速：10转，压力1mmHg</w:t>
            </w:r>
          </w:p>
        </w:tc>
      </w:tr>
      <w:tr w:rsidR="007751E9" w:rsidRPr="009D67D6" w14:paraId="418A0EE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13DEDF7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FDEFDD6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8BCE42B" w14:textId="0816C209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6、 内置电池：永久充电式电瓶，可反复充电</w:t>
            </w:r>
          </w:p>
        </w:tc>
      </w:tr>
      <w:tr w:rsidR="007751E9" w:rsidRPr="009D67D6" w14:paraId="35A68B7D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86A801E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8C1F4AF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3D4CC18" w14:textId="6CA24259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7、 主机带有可移动液晶显示屏,分为触屏式和按键两种操作方式</w:t>
            </w:r>
          </w:p>
        </w:tc>
      </w:tr>
      <w:tr w:rsidR="007751E9" w:rsidRPr="009D67D6" w14:paraId="669948C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804D5B8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C87CA9C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074A98D" w14:textId="2BA5A26C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 xml:space="preserve">8、 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泵头预</w:t>
            </w:r>
            <w:proofErr w:type="gramEnd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充量4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0ml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，防止血液淤积，避免血栓形成，预充更少，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血流更温和</w:t>
            </w:r>
            <w:proofErr w:type="gramEnd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，血液保护更好</w:t>
            </w:r>
          </w:p>
        </w:tc>
      </w:tr>
      <w:tr w:rsidR="007751E9" w:rsidRPr="009D67D6" w14:paraId="1A428371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28A5BEA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0F4F9C5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11EEBA3" w14:textId="2C5966F3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9、马达与主机可分离,可单独置于病床旁边</w:t>
            </w:r>
          </w:p>
        </w:tc>
      </w:tr>
      <w:tr w:rsidR="007751E9" w:rsidRPr="009D67D6" w14:paraId="7381B92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C39E088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3678630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593D5E6" w14:textId="38BEF85F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sz w:val="24"/>
              </w:rPr>
              <w:t>10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、 电磁流量计，有小儿和成人两种规格,可分别单独使用</w:t>
            </w:r>
          </w:p>
        </w:tc>
      </w:tr>
      <w:tr w:rsidR="007751E9" w:rsidRPr="009D67D6" w14:paraId="24BB4AC8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4341203" w14:textId="4E8A821E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CA3C5C6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1E6F7BF" w14:textId="0D2F7982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★1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1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、流量计不需要使用超声触面胶，减少病人停机风险。</w:t>
            </w:r>
          </w:p>
        </w:tc>
      </w:tr>
      <w:tr w:rsidR="007751E9" w:rsidRPr="009D67D6" w14:paraId="42F16B6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E14D55E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04A3A70" w14:textId="77777777" w:rsidR="007751E9" w:rsidRPr="009D67D6" w:rsidRDefault="007751E9" w:rsidP="007751E9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AB09282" w14:textId="6A13C463" w:rsidR="007751E9" w:rsidRPr="009D67D6" w:rsidRDefault="007751E9" w:rsidP="007751E9">
            <w:pPr>
              <w:spacing w:line="36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>2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、有成人和儿童的不同配置</w:t>
            </w:r>
          </w:p>
        </w:tc>
      </w:tr>
      <w:tr w:rsidR="009B291A" w:rsidRPr="009D67D6" w14:paraId="61A01003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0C2CAEA9" w14:textId="728BA888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293547E3" w14:textId="09BB8B4D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bCs/>
                <w:sz w:val="24"/>
              </w:rPr>
              <w:t>医用物理升温仪</w:t>
            </w:r>
          </w:p>
        </w:tc>
        <w:tc>
          <w:tcPr>
            <w:tcW w:w="7654" w:type="dxa"/>
            <w:gridSpan w:val="3"/>
            <w:vAlign w:val="center"/>
          </w:tcPr>
          <w:p w14:paraId="4E27A2DE" w14:textId="062DD7DB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1、降温，升温，水循环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毯</w:t>
            </w:r>
            <w:proofErr w:type="gramEnd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，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水帽</w:t>
            </w:r>
            <w:proofErr w:type="gramEnd"/>
          </w:p>
        </w:tc>
      </w:tr>
      <w:tr w:rsidR="009B291A" w:rsidRPr="009D67D6" w14:paraId="7491F581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6BB8641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31A375E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FCADD21" w14:textId="27BE922D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2、输入电压：220V～</w:t>
            </w:r>
          </w:p>
        </w:tc>
      </w:tr>
      <w:tr w:rsidR="009B291A" w:rsidRPr="009D67D6" w14:paraId="3B075ED5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3D8F38A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503AE74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9487043" w14:textId="54FA82DE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3、环境温度：10～30℃</w:t>
            </w:r>
          </w:p>
        </w:tc>
      </w:tr>
      <w:tr w:rsidR="009B291A" w:rsidRPr="009D67D6" w14:paraId="5B8BCB8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4CDD677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7A958D8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6C20022" w14:textId="297B532B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4、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ab/>
              <w:t>升温功率：≥500W</w:t>
            </w:r>
          </w:p>
        </w:tc>
      </w:tr>
      <w:tr w:rsidR="009B291A" w:rsidRPr="009D67D6" w14:paraId="320F9E1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674A54D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3F64CA6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AE72F55" w14:textId="7B326E43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5、＃温度设定范围： 4～40℃</w:t>
            </w:r>
          </w:p>
        </w:tc>
      </w:tr>
      <w:tr w:rsidR="009B291A" w:rsidRPr="009D67D6" w14:paraId="1C047FBA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C313D90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813894B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086BCC5" w14:textId="58BCF1C8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6、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ab/>
              <w:t>温度设定精度：0.1℃</w:t>
            </w:r>
          </w:p>
        </w:tc>
      </w:tr>
      <w:tr w:rsidR="009B291A" w:rsidRPr="009D67D6" w14:paraId="29D65E39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3A4B1D9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047C347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C1B2E92" w14:textId="63945FCB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7、升温时间(空载：10℃至40℃)：＜30分钟</w:t>
            </w:r>
          </w:p>
        </w:tc>
      </w:tr>
      <w:tr w:rsidR="009B291A" w:rsidRPr="009D67D6" w14:paraId="41FF828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FE9799D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AEB4BC2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FC63582" w14:textId="4E2BDC4A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8、工作噪音：≤60分贝</w:t>
            </w:r>
          </w:p>
        </w:tc>
      </w:tr>
      <w:tr w:rsidR="009B291A" w:rsidRPr="009D67D6" w14:paraId="4088E6E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8032D45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CECA089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CD773FA" w14:textId="03AEF228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9、智能输出，微电脑控制自动调整输出功率</w:t>
            </w:r>
          </w:p>
        </w:tc>
      </w:tr>
      <w:tr w:rsidR="009B291A" w:rsidRPr="009D67D6" w14:paraId="3F61F174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F0E3442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EF79EBE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C91C5E7" w14:textId="698C91E4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10、可外接体温传感器</w:t>
            </w:r>
          </w:p>
        </w:tc>
      </w:tr>
      <w:tr w:rsidR="009B291A" w:rsidRPr="009D67D6" w14:paraId="6CBDDF5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B78D45F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5780332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81F8853" w14:textId="50C5BBDB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11、机内温度传感器及温度显示器</w:t>
            </w:r>
          </w:p>
        </w:tc>
      </w:tr>
      <w:tr w:rsidR="009B291A" w:rsidRPr="009D67D6" w14:paraId="60F3353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B2D40B4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218133B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0A6901C" w14:textId="4CC4AD34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12、可外接体温传感器及体温显示器</w:t>
            </w:r>
          </w:p>
        </w:tc>
      </w:tr>
      <w:tr w:rsidR="009B291A" w:rsidRPr="009D67D6" w14:paraId="1176B8E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D4CB3C0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298BEDE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8DF16B4" w14:textId="30358C44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13、智能输出，微电脑控制自动调整输出功率</w:t>
            </w:r>
          </w:p>
        </w:tc>
      </w:tr>
      <w:tr w:rsidR="009B291A" w:rsidRPr="009D67D6" w14:paraId="133271F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29F6024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737F4BC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8B497DB" w14:textId="1152E785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14、指示灯显示设置工作及故障信息指示灯</w:t>
            </w:r>
          </w:p>
        </w:tc>
      </w:tr>
      <w:tr w:rsidR="009B291A" w:rsidRPr="009D67D6" w14:paraId="1EE1663D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14A0C09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0BC74CF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8DA043D" w14:textId="3488927D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15、低水位视觉听觉报警，设备停止工作</w:t>
            </w:r>
          </w:p>
        </w:tc>
      </w:tr>
      <w:tr w:rsidR="009B291A" w:rsidRPr="009D67D6" w14:paraId="3A9C4BD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81BEFFA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2D21E09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1D745C5" w14:textId="76688F96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16、磁力循环水泵</w:t>
            </w:r>
          </w:p>
        </w:tc>
      </w:tr>
      <w:tr w:rsidR="009B291A" w:rsidRPr="009D67D6" w14:paraId="64C2EB85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81C5BF9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3010958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9D03D0D" w14:textId="245966F4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17、高分子材质水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毯</w:t>
            </w:r>
            <w:proofErr w:type="gramEnd"/>
          </w:p>
        </w:tc>
      </w:tr>
      <w:tr w:rsidR="009B291A" w:rsidRPr="009D67D6" w14:paraId="6D9913A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54933C79" w14:textId="650AF60C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bCs/>
                <w:sz w:val="24"/>
              </w:rPr>
              <w:t>3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2F83D1B0" w14:textId="2D431EE8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/>
                <w:sz w:val="24"/>
              </w:rPr>
              <w:t>血氧饱和度与血细胞容量测定系统</w:t>
            </w:r>
          </w:p>
        </w:tc>
        <w:tc>
          <w:tcPr>
            <w:tcW w:w="7654" w:type="dxa"/>
            <w:gridSpan w:val="3"/>
            <w:vAlign w:val="center"/>
          </w:tcPr>
          <w:p w14:paraId="4FD305F9" w14:textId="04AFE345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＃1、 具备同时监测SvO2、SaO2、</w:t>
            </w:r>
            <w:proofErr w:type="spell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Hct</w:t>
            </w:r>
            <w:proofErr w:type="spellEnd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功能；</w:t>
            </w:r>
          </w:p>
        </w:tc>
      </w:tr>
      <w:tr w:rsidR="009B291A" w:rsidRPr="009D67D6" w14:paraId="4E1D2A2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48B46A4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E21DD4A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433464F" w14:textId="6AAE7DCB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  <w:lang w:eastAsia="zh-Hans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＃2、 血氧饱和度监测范围：40%—99%；</w:t>
            </w:r>
          </w:p>
        </w:tc>
      </w:tr>
      <w:tr w:rsidR="009B291A" w:rsidRPr="009D67D6" w14:paraId="103DF7C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706298F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2751543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0BD7BAA" w14:textId="431CC9A2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  <w:lang w:eastAsia="zh-Hans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 xml:space="preserve">＃3、 血球压积监测范围：16%—38%； </w:t>
            </w:r>
          </w:p>
        </w:tc>
      </w:tr>
      <w:tr w:rsidR="009B291A" w:rsidRPr="009D67D6" w14:paraId="1326D77A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4588BE1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3FAFBBF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E98B365" w14:textId="4270337A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  <w:lang w:eastAsia="zh-Hans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＃4、 采用先进的光学感应系统，同血液无直接接触；</w:t>
            </w:r>
          </w:p>
        </w:tc>
      </w:tr>
      <w:tr w:rsidR="009B291A" w:rsidRPr="009D67D6" w14:paraId="1A3940C8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12B3BC3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2A06CEC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F7F85B5" w14:textId="6573B12D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  <w:lang w:eastAsia="zh-Hans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 xml:space="preserve">＃5、 每12秒更新监测结果，保证监测的实时性； </w:t>
            </w:r>
          </w:p>
        </w:tc>
      </w:tr>
      <w:tr w:rsidR="009B291A" w:rsidRPr="009D67D6" w14:paraId="10CF2775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176EBD6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A42268A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6CD6603" w14:textId="2260EDBB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  <w:lang w:eastAsia="zh-Hans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＃6、 内置电池：镍镉充电电池组，电池工作时间6小时；</w:t>
            </w:r>
          </w:p>
        </w:tc>
      </w:tr>
      <w:tr w:rsidR="009B291A" w:rsidRPr="009D67D6" w14:paraId="1369B1D1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1FD3267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9833FC7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B32B57F" w14:textId="7B8CE55D" w:rsidR="009B291A" w:rsidRPr="009D67D6" w:rsidRDefault="009B291A" w:rsidP="009B291A">
            <w:pPr>
              <w:widowControl/>
              <w:rPr>
                <w:rFonts w:asciiTheme="minorEastAsia" w:eastAsiaTheme="minorEastAsia" w:hAnsiTheme="minorEastAsia"/>
                <w:sz w:val="24"/>
                <w:lang w:eastAsia="zh-Hans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＃7、 具有开机自动校准功能。</w:t>
            </w:r>
          </w:p>
        </w:tc>
      </w:tr>
      <w:tr w:rsidR="009B291A" w:rsidRPr="009D67D6" w14:paraId="5CEF508C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2493B141" w14:textId="13971571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D67D6">
              <w:rPr>
                <w:rFonts w:asciiTheme="minorEastAsia" w:eastAsiaTheme="minorEastAsia" w:hAnsiTheme="minorEastAsia"/>
                <w:bCs/>
                <w:sz w:val="24"/>
              </w:rPr>
              <w:t>4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103DE75" w14:textId="560386A5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医用空氧混合器</w:t>
            </w:r>
            <w:proofErr w:type="gramEnd"/>
          </w:p>
        </w:tc>
        <w:tc>
          <w:tcPr>
            <w:tcW w:w="7654" w:type="dxa"/>
            <w:gridSpan w:val="3"/>
            <w:vAlign w:val="center"/>
          </w:tcPr>
          <w:p w14:paraId="272BF8AA" w14:textId="11B217CB" w:rsidR="009B291A" w:rsidRPr="009D67D6" w:rsidRDefault="009B291A" w:rsidP="009B291A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1、无需外接电源工作、可选配双出口，吸入气体湿化、氧浓度自动补偿功能，并具有气源报警功能。</w:t>
            </w:r>
          </w:p>
        </w:tc>
      </w:tr>
      <w:tr w:rsidR="009B291A" w:rsidRPr="009D67D6" w14:paraId="627BC401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06C9E7E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20929EE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49A6759" w14:textId="784781DD" w:rsidR="009B291A" w:rsidRPr="009D67D6" w:rsidRDefault="009B291A" w:rsidP="009B291A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2、流量计最大量程可选：15L/min、25L/min、30L/min</w:t>
            </w:r>
          </w:p>
        </w:tc>
      </w:tr>
      <w:tr w:rsidR="009B291A" w:rsidRPr="009D67D6" w14:paraId="01587EF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A9731B8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55B5CC1" w14:textId="77777777" w:rsidR="009B291A" w:rsidRPr="009D67D6" w:rsidRDefault="009B291A" w:rsidP="009B29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A4DE12F" w14:textId="77777777" w:rsidR="009B291A" w:rsidRPr="009D67D6" w:rsidRDefault="009B291A" w:rsidP="009B291A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3、（1）、显示参数：氧浓度：21-100%</w:t>
            </w:r>
          </w:p>
          <w:p w14:paraId="48C4C97A" w14:textId="28EF31C1" w:rsidR="009B291A" w:rsidRPr="009D67D6" w:rsidRDefault="009B291A" w:rsidP="009B291A">
            <w:pPr>
              <w:ind w:firstLineChars="900" w:firstLine="2160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流  量：0-15L/min</w:t>
            </w:r>
          </w:p>
          <w:p w14:paraId="40721B65" w14:textId="77777777" w:rsidR="009B291A" w:rsidRPr="009D67D6" w:rsidRDefault="009B291A" w:rsidP="009B291A">
            <w:pPr>
              <w:ind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（2）、气源：空气：0.3-0.5MPa</w:t>
            </w:r>
          </w:p>
          <w:p w14:paraId="7491D5DE" w14:textId="77777777" w:rsidR="009B291A" w:rsidRPr="009D67D6" w:rsidRDefault="009B291A" w:rsidP="009B291A">
            <w:pPr>
              <w:ind w:firstLineChars="700" w:firstLine="1680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氧气：0.3-0.5MPa</w:t>
            </w:r>
          </w:p>
          <w:p w14:paraId="47133C65" w14:textId="77777777" w:rsidR="009B291A" w:rsidRPr="009D67D6" w:rsidRDefault="009B291A" w:rsidP="009B291A">
            <w:pPr>
              <w:ind w:leftChars="100" w:left="1890" w:hangingChars="700" w:hanging="1680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 xml:space="preserve">（3）、操作：1、分钟通气量、氧浓度互不干涉。 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 xml:space="preserve">        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</w:p>
          <w:p w14:paraId="19C6A03C" w14:textId="34694F48" w:rsidR="009B291A" w:rsidRPr="009D67D6" w:rsidRDefault="009B291A" w:rsidP="009B291A">
            <w:pPr>
              <w:ind w:firstLineChars="700" w:firstLine="1680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2、操作简单便于维护</w:t>
            </w:r>
          </w:p>
          <w:p w14:paraId="73FDD790" w14:textId="057445E4" w:rsidR="009B291A" w:rsidRPr="009D67D6" w:rsidRDefault="009B291A" w:rsidP="009B291A">
            <w:pPr>
              <w:ind w:firstLineChars="700" w:firstLine="1680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3、具有吸入气体加湿功能</w:t>
            </w:r>
          </w:p>
          <w:p w14:paraId="6C43B13C" w14:textId="77777777" w:rsidR="009B291A" w:rsidRPr="009D67D6" w:rsidRDefault="009B291A" w:rsidP="009B291A">
            <w:pPr>
              <w:ind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（4）、安全及报警要求 （声报警）</w:t>
            </w:r>
          </w:p>
          <w:p w14:paraId="6D0203CB" w14:textId="34FC4213" w:rsidR="009B291A" w:rsidRPr="009D67D6" w:rsidRDefault="009B291A" w:rsidP="009B291A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Pr="009D67D6">
              <w:rPr>
                <w:rFonts w:asciiTheme="minorEastAsia" w:eastAsiaTheme="minorEastAsia" w:hAnsiTheme="minorEastAsia" w:cs="仿宋"/>
                <w:sz w:val="24"/>
              </w:rPr>
              <w:t xml:space="preserve">             </w:t>
            </w: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1、气源压差报警功能</w:t>
            </w:r>
          </w:p>
        </w:tc>
      </w:tr>
      <w:tr w:rsidR="00C84B97" w:rsidRPr="009D67D6" w14:paraId="0E4B1FC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63F1ECF0" w14:textId="660322B4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Segoe UI Symbol"/>
                <w:sz w:val="24"/>
              </w:rPr>
              <w:t>5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31BAA79" w14:textId="4708ED86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凝血检测仪</w:t>
            </w:r>
          </w:p>
        </w:tc>
        <w:tc>
          <w:tcPr>
            <w:tcW w:w="7654" w:type="dxa"/>
            <w:gridSpan w:val="3"/>
            <w:vAlign w:val="center"/>
          </w:tcPr>
          <w:p w14:paraId="38682473" w14:textId="25D13ABA" w:rsidR="00C84B97" w:rsidRPr="009D67D6" w:rsidRDefault="00C84B97" w:rsidP="00C84B9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＃1、工作原理：光学法+机械法</w:t>
            </w:r>
          </w:p>
        </w:tc>
      </w:tr>
      <w:tr w:rsidR="00C84B97" w:rsidRPr="009D67D6" w14:paraId="6EBA60C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B4B713F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8448B21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89A339A" w14:textId="66C6C291" w:rsidR="00C84B97" w:rsidRPr="009D67D6" w:rsidRDefault="00C84B97" w:rsidP="00C84B9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＃2、上样本方式：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使用移液器</w:t>
            </w:r>
            <w:proofErr w:type="gramEnd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或定量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采血管</w:t>
            </w:r>
            <w:proofErr w:type="gramEnd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加样，20ul/测试。</w:t>
            </w:r>
          </w:p>
        </w:tc>
      </w:tr>
      <w:tr w:rsidR="00C84B97" w:rsidRPr="009D67D6" w14:paraId="17BFD8E8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5B3301C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6498108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CE7E818" w14:textId="72231C13" w:rsidR="00C84B97" w:rsidRPr="009D67D6" w:rsidRDefault="00C84B97" w:rsidP="00C84B9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＃3、测试速率：约60个PT测试/小时，10分钟内可完成全部5个检测项目（正常样本）。</w:t>
            </w:r>
          </w:p>
        </w:tc>
      </w:tr>
      <w:tr w:rsidR="00C84B97" w:rsidRPr="009D67D6" w14:paraId="25BFDEF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5F0FD3F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9301FDE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6437A83" w14:textId="47F8F838" w:rsidR="00C84B97" w:rsidRPr="009D67D6" w:rsidRDefault="00C84B97" w:rsidP="00C84B9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＃4、检测通道：1个检测通道。</w:t>
            </w:r>
          </w:p>
        </w:tc>
      </w:tr>
      <w:tr w:rsidR="00C84B97" w:rsidRPr="009D67D6" w14:paraId="14650970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15723D9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70713F2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5951C22" w14:textId="355744CD" w:rsidR="00C84B97" w:rsidRPr="009D67D6" w:rsidRDefault="00C84B97" w:rsidP="00C84B9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＃5、显示系统：3.5寸彩色触摸屏。</w:t>
            </w:r>
          </w:p>
        </w:tc>
      </w:tr>
      <w:tr w:rsidR="00C84B97" w:rsidRPr="009D67D6" w14:paraId="409EB97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327D34D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9E1DAA2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88D5264" w14:textId="6FF738BF" w:rsidR="00C84B97" w:rsidRPr="009D67D6" w:rsidRDefault="00C84B97" w:rsidP="00C84B9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＃6、结果数据管理：最多可存储300条历史记录，12条质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控记录</w:t>
            </w:r>
            <w:proofErr w:type="gramEnd"/>
          </w:p>
        </w:tc>
      </w:tr>
      <w:tr w:rsidR="00C84B97" w:rsidRPr="009D67D6" w14:paraId="2D92E5F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782B987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D142732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93050A6" w14:textId="7A48F424" w:rsidR="00C84B97" w:rsidRPr="009D67D6" w:rsidRDefault="00C84B97" w:rsidP="00C84B9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＃7、操作温度：10℃-32℃。</w:t>
            </w:r>
          </w:p>
        </w:tc>
      </w:tr>
      <w:tr w:rsidR="00C84B97" w:rsidRPr="009D67D6" w14:paraId="4EB857CD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78C2F21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Segoe UI Symbol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7F90A5C" w14:textId="777777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80F518E" w14:textId="5BCAF38D" w:rsidR="00C84B97" w:rsidRPr="009D67D6" w:rsidRDefault="00C84B97" w:rsidP="00C84B9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＃8、操作相对环境湿度：10%-80%（无冷凝）</w:t>
            </w:r>
          </w:p>
        </w:tc>
      </w:tr>
      <w:tr w:rsidR="003C0D17" w:rsidRPr="009D67D6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583D1F6F" w:rsidR="003C0D17" w:rsidRPr="009D67D6" w:rsidRDefault="005C4E73" w:rsidP="003C0D17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3C0D17" w:rsidRPr="009D67D6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C84B97" w:rsidRPr="009D67D6" w14:paraId="03926F9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08C9C3B5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38FBFC54" w14:textId="3BB61A4B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 w14:paraId="360BF3BD" w14:textId="3F89611D" w:rsidR="00C84B97" w:rsidRPr="009D67D6" w:rsidRDefault="00C84B97" w:rsidP="00C84B97">
            <w:pPr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三年</w:t>
            </w:r>
          </w:p>
        </w:tc>
      </w:tr>
      <w:tr w:rsidR="00C84B97" w:rsidRPr="009D67D6" w14:paraId="4EB15B0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2A85DB7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09493A10" w14:textId="1B452940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 w14:paraId="5945328E" w14:textId="55421107" w:rsidR="00C84B97" w:rsidRPr="009D67D6" w:rsidRDefault="00C84B97" w:rsidP="00C84B97">
            <w:pPr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西安有备件库</w:t>
            </w:r>
          </w:p>
        </w:tc>
      </w:tr>
      <w:tr w:rsidR="00C84B97" w:rsidRPr="009D67D6" w14:paraId="733ABA6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684D8A87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14:paraId="044147B8" w14:textId="7A8C3B26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 w14:paraId="576906E7" w14:textId="792A1236" w:rsidR="00C84B97" w:rsidRPr="009D67D6" w:rsidRDefault="00C84B97" w:rsidP="00C84B97">
            <w:pPr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本市有ECMO耗材及备用机库房以及24小时待命人员</w:t>
            </w:r>
          </w:p>
        </w:tc>
      </w:tr>
      <w:tr w:rsidR="00C84B97" w:rsidRPr="009D67D6" w14:paraId="171BB5DC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339A3B24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74E9162A" w14:textId="0892B140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 w14:paraId="2D044018" w14:textId="5939DF2E" w:rsidR="00C84B97" w:rsidRPr="009D67D6" w:rsidRDefault="00C84B97" w:rsidP="00C84B97">
            <w:pPr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质保期结束后，对设备提供终身有偿维修服务，只收取单程的运保费及已维修的元器件成本费</w:t>
            </w:r>
          </w:p>
        </w:tc>
      </w:tr>
      <w:tr w:rsidR="00C84B97" w:rsidRPr="009D67D6" w14:paraId="47CDA2A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09640696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65328557" w14:textId="6313B9F4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 w14:paraId="5E323950" w14:textId="330281CE" w:rsidR="00C84B97" w:rsidRPr="009D67D6" w:rsidRDefault="00C84B97" w:rsidP="00C84B97">
            <w:pPr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设备验收合格后派技术人员对相关工作人员进行操作培训，使工作人员能够熟练掌握设备操作性能</w:t>
            </w:r>
          </w:p>
        </w:tc>
      </w:tr>
      <w:tr w:rsidR="00C84B97" w:rsidRPr="009D67D6" w14:paraId="69CD377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1AD23370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4E77AF02" w14:textId="23F027C2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 w14:paraId="6081ACC0" w14:textId="4D064F02" w:rsidR="00C84B97" w:rsidRPr="009D67D6" w:rsidRDefault="00C84B97" w:rsidP="00C84B97">
            <w:pPr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设立7*24小时热线电话，确保及时采购</w:t>
            </w:r>
            <w:proofErr w:type="gramStart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方需求</w:t>
            </w:r>
            <w:proofErr w:type="gramEnd"/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信息;故障响应时间：1小时内</w:t>
            </w:r>
          </w:p>
        </w:tc>
      </w:tr>
      <w:tr w:rsidR="00C84B97" w:rsidRPr="009D67D6" w14:paraId="0EFA96B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3E317B8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1C3890C3" w14:textId="4A70905A" w:rsidR="00C84B97" w:rsidRPr="009D67D6" w:rsidRDefault="00C84B97" w:rsidP="00C84B9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 w14:paraId="411648FB" w14:textId="5C1BA56D" w:rsidR="00C84B97" w:rsidRPr="009D67D6" w:rsidRDefault="00C84B97" w:rsidP="00C84B97">
            <w:pPr>
              <w:rPr>
                <w:rFonts w:asciiTheme="minorEastAsia" w:eastAsiaTheme="minorEastAsia" w:hAnsiTheme="minorEastAsia"/>
                <w:sz w:val="24"/>
              </w:rPr>
            </w:pPr>
            <w:r w:rsidRPr="009D67D6">
              <w:rPr>
                <w:rFonts w:asciiTheme="minorEastAsia" w:eastAsiaTheme="minorEastAsia" w:hAnsiTheme="minorEastAsia" w:cs="仿宋" w:hint="eastAsia"/>
                <w:sz w:val="24"/>
              </w:rPr>
              <w:t>合同签订后90天内</w:t>
            </w:r>
          </w:p>
        </w:tc>
      </w:tr>
    </w:tbl>
    <w:bookmarkEnd w:id="0"/>
    <w:p w14:paraId="3E75D92E" w14:textId="3E336144" w:rsidR="006C75FB" w:rsidRPr="009D67D6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9D67D6">
        <w:rPr>
          <w:rFonts w:asciiTheme="minorEastAsia" w:eastAsiaTheme="minorEastAsia" w:hAnsiTheme="minorEastAsia" w:hint="eastAsia"/>
          <w:sz w:val="24"/>
        </w:rPr>
        <w:t>说明</w:t>
      </w:r>
      <w:r w:rsidR="00532C52" w:rsidRPr="009D67D6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</w:t>
      </w:r>
      <w:r w:rsidR="00532C52" w:rsidRPr="009D67D6">
        <w:rPr>
          <w:rFonts w:asciiTheme="minorEastAsia" w:eastAsiaTheme="minorEastAsia" w:hAnsiTheme="minorEastAsia" w:hint="eastAsia"/>
          <w:sz w:val="24"/>
        </w:rPr>
        <w:lastRenderedPageBreak/>
        <w:t>足参数；“＃”参数为重要参数，在采购评审中分值较高。一般技术指标参数不作标记。</w:t>
      </w:r>
    </w:p>
    <w:bookmarkEnd w:id="1"/>
    <w:p w14:paraId="4A19919A" w14:textId="77777777" w:rsidR="006C75FB" w:rsidRPr="009D67D6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9D67D6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9DE0" w14:textId="77777777" w:rsidR="00F0665C" w:rsidRDefault="00F0665C" w:rsidP="0091323C">
      <w:r>
        <w:separator/>
      </w:r>
    </w:p>
  </w:endnote>
  <w:endnote w:type="continuationSeparator" w:id="0">
    <w:p w14:paraId="6543E5E3" w14:textId="77777777" w:rsidR="00F0665C" w:rsidRDefault="00F0665C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8CB5" w14:textId="77777777" w:rsidR="00F0665C" w:rsidRDefault="00F0665C" w:rsidP="0091323C">
      <w:r>
        <w:separator/>
      </w:r>
    </w:p>
  </w:footnote>
  <w:footnote w:type="continuationSeparator" w:id="0">
    <w:p w14:paraId="7A98D487" w14:textId="77777777" w:rsidR="00F0665C" w:rsidRDefault="00F0665C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5C4E73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51E9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291A"/>
    <w:rsid w:val="009B4794"/>
    <w:rsid w:val="009C5AD1"/>
    <w:rsid w:val="009D4E32"/>
    <w:rsid w:val="009D67D6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84B97"/>
    <w:rsid w:val="00C91306"/>
    <w:rsid w:val="00CA4151"/>
    <w:rsid w:val="00CB4529"/>
    <w:rsid w:val="00CC08FC"/>
    <w:rsid w:val="00CF4071"/>
    <w:rsid w:val="00D25455"/>
    <w:rsid w:val="00D3534D"/>
    <w:rsid w:val="00D509BA"/>
    <w:rsid w:val="00D6649E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0665C"/>
    <w:rsid w:val="00F1160B"/>
    <w:rsid w:val="00F27A71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89</cp:revision>
  <dcterms:created xsi:type="dcterms:W3CDTF">2019-11-08T04:25:00Z</dcterms:created>
  <dcterms:modified xsi:type="dcterms:W3CDTF">2022-03-26T06:25:00Z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