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F66ED7" w:rsidRDefault="006C75FB" w:rsidP="006C75FB">
      <w:pPr>
        <w:outlineLvl w:val="0"/>
        <w:rPr>
          <w:rFonts w:ascii="宋体" w:hAnsi="宋体" w:cs="黑体"/>
          <w:snapToGrid w:val="0"/>
          <w:sz w:val="24"/>
        </w:rPr>
      </w:pPr>
      <w:r w:rsidRPr="00F66ED7">
        <w:rPr>
          <w:rFonts w:ascii="宋体" w:hAnsi="宋体" w:cs="黑体" w:hint="eastAsia"/>
          <w:snapToGrid w:val="0"/>
          <w:sz w:val="24"/>
        </w:rPr>
        <w:t>公告附件</w:t>
      </w:r>
      <w:r w:rsidR="00D769DA" w:rsidRPr="00F66ED7">
        <w:rPr>
          <w:rFonts w:ascii="宋体" w:hAnsi="宋体" w:cs="黑体" w:hint="eastAsia"/>
          <w:snapToGrid w:val="0"/>
          <w:sz w:val="24"/>
        </w:rPr>
        <w:t>1</w:t>
      </w:r>
      <w:r w:rsidRPr="00F66ED7">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351"/>
        <w:gridCol w:w="357"/>
        <w:gridCol w:w="1843"/>
        <w:gridCol w:w="2251"/>
        <w:gridCol w:w="3277"/>
        <w:gridCol w:w="9"/>
      </w:tblGrid>
      <w:tr w:rsidR="004432F1" w:rsidRPr="00F66ED7" w14:paraId="2A4E4391" w14:textId="77777777" w:rsidTr="00FD048A">
        <w:trPr>
          <w:trHeight w:val="454"/>
          <w:jc w:val="center"/>
        </w:trPr>
        <w:tc>
          <w:tcPr>
            <w:tcW w:w="2120" w:type="dxa"/>
            <w:gridSpan w:val="3"/>
            <w:vAlign w:val="center"/>
          </w:tcPr>
          <w:p w14:paraId="41B34E77" w14:textId="77777777" w:rsidR="004432F1" w:rsidRPr="00F66ED7" w:rsidRDefault="004432F1" w:rsidP="00FD048A">
            <w:pPr>
              <w:jc w:val="center"/>
              <w:rPr>
                <w:rFonts w:ascii="宋体" w:hAnsi="宋体"/>
                <w:sz w:val="24"/>
              </w:rPr>
            </w:pPr>
            <w:bookmarkStart w:id="0" w:name="_Hlk50096648"/>
            <w:bookmarkStart w:id="1" w:name="_Hlk98601959"/>
            <w:r w:rsidRPr="00F66ED7">
              <w:rPr>
                <w:rFonts w:ascii="宋体" w:hAnsi="宋体" w:hint="eastAsia"/>
                <w:sz w:val="24"/>
              </w:rPr>
              <w:t>项目编号</w:t>
            </w:r>
          </w:p>
        </w:tc>
        <w:tc>
          <w:tcPr>
            <w:tcW w:w="7737" w:type="dxa"/>
            <w:gridSpan w:val="5"/>
            <w:vAlign w:val="center"/>
          </w:tcPr>
          <w:p w14:paraId="16D5FCC1" w14:textId="4AF4381A" w:rsidR="004432F1" w:rsidRPr="00F66ED7" w:rsidRDefault="00465054" w:rsidP="00FD048A">
            <w:pPr>
              <w:rPr>
                <w:rFonts w:ascii="宋体" w:hAnsi="宋体"/>
                <w:sz w:val="24"/>
              </w:rPr>
            </w:pPr>
            <w:r w:rsidRPr="00F66ED7">
              <w:rPr>
                <w:rFonts w:ascii="宋体" w:hAnsi="宋体"/>
                <w:sz w:val="24"/>
              </w:rPr>
              <w:t>2021-JK15-W149</w:t>
            </w:r>
            <w:r w:rsidR="00F23E93" w:rsidRPr="00F66ED7">
              <w:rPr>
                <w:rFonts w:ascii="宋体" w:hAnsi="宋体"/>
                <w:sz w:val="24"/>
              </w:rPr>
              <w:t>5</w:t>
            </w:r>
          </w:p>
        </w:tc>
      </w:tr>
      <w:tr w:rsidR="004432F1" w:rsidRPr="00F66ED7" w14:paraId="5C9B4E6F" w14:textId="77777777" w:rsidTr="00FD048A">
        <w:trPr>
          <w:trHeight w:val="454"/>
          <w:jc w:val="center"/>
        </w:trPr>
        <w:tc>
          <w:tcPr>
            <w:tcW w:w="2120" w:type="dxa"/>
            <w:gridSpan w:val="3"/>
            <w:vAlign w:val="center"/>
          </w:tcPr>
          <w:p w14:paraId="1782E825" w14:textId="69C5AC1C" w:rsidR="004432F1" w:rsidRPr="00F66ED7" w:rsidRDefault="00F81502" w:rsidP="00FD048A">
            <w:pPr>
              <w:jc w:val="center"/>
              <w:rPr>
                <w:rFonts w:ascii="宋体" w:hAnsi="宋体"/>
                <w:sz w:val="24"/>
              </w:rPr>
            </w:pPr>
            <w:r w:rsidRPr="00F66ED7">
              <w:rPr>
                <w:rFonts w:ascii="宋体" w:hAnsi="宋体" w:hint="eastAsia"/>
                <w:sz w:val="24"/>
              </w:rPr>
              <w:t>项目</w:t>
            </w:r>
            <w:r w:rsidR="004432F1" w:rsidRPr="00F66ED7">
              <w:rPr>
                <w:rFonts w:ascii="宋体" w:hAnsi="宋体" w:hint="eastAsia"/>
                <w:sz w:val="24"/>
              </w:rPr>
              <w:t>名称</w:t>
            </w:r>
          </w:p>
        </w:tc>
        <w:tc>
          <w:tcPr>
            <w:tcW w:w="7737" w:type="dxa"/>
            <w:gridSpan w:val="5"/>
            <w:vAlign w:val="center"/>
          </w:tcPr>
          <w:p w14:paraId="14109E73" w14:textId="33B384AA" w:rsidR="004432F1" w:rsidRPr="00F66ED7" w:rsidRDefault="00F23E93" w:rsidP="00FD048A">
            <w:pPr>
              <w:rPr>
                <w:rFonts w:ascii="宋体" w:hAnsi="宋体"/>
                <w:sz w:val="24"/>
              </w:rPr>
            </w:pPr>
            <w:r w:rsidRPr="00F66ED7">
              <w:rPr>
                <w:rFonts w:ascii="宋体" w:hAnsi="宋体" w:hint="eastAsia"/>
                <w:color w:val="000000"/>
                <w:sz w:val="24"/>
              </w:rPr>
              <w:t>电子胃肠镜系统</w:t>
            </w:r>
          </w:p>
        </w:tc>
      </w:tr>
      <w:tr w:rsidR="004432F1" w:rsidRPr="00F66ED7" w14:paraId="3FE58130" w14:textId="77777777" w:rsidTr="00FD048A">
        <w:trPr>
          <w:trHeight w:val="454"/>
          <w:jc w:val="center"/>
        </w:trPr>
        <w:tc>
          <w:tcPr>
            <w:tcW w:w="2120" w:type="dxa"/>
            <w:gridSpan w:val="3"/>
            <w:vAlign w:val="center"/>
          </w:tcPr>
          <w:p w14:paraId="4D1CDC0E" w14:textId="4CABD96B" w:rsidR="004432F1" w:rsidRPr="00F66ED7" w:rsidRDefault="004432F1" w:rsidP="00FD048A">
            <w:pPr>
              <w:jc w:val="center"/>
              <w:rPr>
                <w:rFonts w:ascii="宋体" w:hAnsi="宋体"/>
                <w:sz w:val="24"/>
              </w:rPr>
            </w:pPr>
            <w:r w:rsidRPr="00F66ED7">
              <w:rPr>
                <w:rFonts w:ascii="宋体" w:hAnsi="宋体" w:hint="eastAsia"/>
                <w:sz w:val="24"/>
              </w:rPr>
              <w:t>数量</w:t>
            </w:r>
          </w:p>
        </w:tc>
        <w:tc>
          <w:tcPr>
            <w:tcW w:w="2200" w:type="dxa"/>
            <w:gridSpan w:val="2"/>
            <w:vAlign w:val="center"/>
          </w:tcPr>
          <w:p w14:paraId="6732D5DB" w14:textId="28C08121" w:rsidR="004432F1" w:rsidRPr="00F66ED7" w:rsidRDefault="00532C52" w:rsidP="00FD048A">
            <w:pPr>
              <w:jc w:val="center"/>
              <w:rPr>
                <w:rFonts w:ascii="宋体" w:hAnsi="宋体"/>
                <w:sz w:val="24"/>
              </w:rPr>
            </w:pPr>
            <w:r w:rsidRPr="00F66ED7">
              <w:rPr>
                <w:rFonts w:ascii="宋体" w:hAnsi="宋体"/>
                <w:sz w:val="24"/>
              </w:rPr>
              <w:t>1</w:t>
            </w:r>
          </w:p>
        </w:tc>
        <w:tc>
          <w:tcPr>
            <w:tcW w:w="5537" w:type="dxa"/>
            <w:gridSpan w:val="3"/>
            <w:vAlign w:val="center"/>
          </w:tcPr>
          <w:p w14:paraId="24432B6C" w14:textId="07F1118A" w:rsidR="004432F1" w:rsidRPr="00F66ED7" w:rsidRDefault="00465054" w:rsidP="00FD048A">
            <w:pPr>
              <w:jc w:val="center"/>
              <w:rPr>
                <w:rFonts w:ascii="宋体" w:hAnsi="宋体"/>
                <w:sz w:val="24"/>
              </w:rPr>
            </w:pPr>
            <w:r w:rsidRPr="00F66ED7">
              <w:rPr>
                <w:rFonts w:ascii="宋体" w:hAnsi="宋体" w:hint="eastAsia"/>
                <w:sz w:val="24"/>
              </w:rPr>
              <w:t>□</w:t>
            </w:r>
            <w:r w:rsidR="004432F1" w:rsidRPr="00F66ED7">
              <w:rPr>
                <w:rFonts w:ascii="宋体" w:hAnsi="宋体" w:hint="eastAsia"/>
                <w:sz w:val="24"/>
              </w:rPr>
              <w:t xml:space="preserve">国产 </w:t>
            </w:r>
            <w:r w:rsidR="004432F1" w:rsidRPr="00F66ED7">
              <w:rPr>
                <w:rFonts w:ascii="宋体" w:hAnsi="宋体"/>
                <w:sz w:val="24"/>
              </w:rPr>
              <w:t xml:space="preserve">  </w:t>
            </w:r>
            <w:r w:rsidRPr="00F66ED7">
              <w:rPr>
                <w:rFonts w:ascii="宋体" w:hAnsi="宋体" w:hint="eastAsia"/>
                <w:sz w:val="24"/>
              </w:rPr>
              <w:sym w:font="Wingdings 2" w:char="F052"/>
            </w:r>
            <w:r w:rsidR="004432F1" w:rsidRPr="00F66ED7">
              <w:rPr>
                <w:rFonts w:ascii="宋体" w:hAnsi="宋体" w:hint="eastAsia"/>
                <w:sz w:val="24"/>
              </w:rPr>
              <w:t>进口</w:t>
            </w:r>
          </w:p>
        </w:tc>
      </w:tr>
      <w:tr w:rsidR="004432F1" w:rsidRPr="00F66ED7" w14:paraId="3CEAC2BC" w14:textId="77777777" w:rsidTr="00FD048A">
        <w:trPr>
          <w:trHeight w:val="454"/>
          <w:jc w:val="center"/>
        </w:trPr>
        <w:tc>
          <w:tcPr>
            <w:tcW w:w="2120" w:type="dxa"/>
            <w:gridSpan w:val="3"/>
            <w:vAlign w:val="center"/>
          </w:tcPr>
          <w:p w14:paraId="6299D5B1" w14:textId="77777777" w:rsidR="004432F1" w:rsidRPr="00F66ED7" w:rsidRDefault="004432F1" w:rsidP="00FD048A">
            <w:pPr>
              <w:jc w:val="center"/>
              <w:rPr>
                <w:rFonts w:ascii="宋体" w:hAnsi="宋体"/>
                <w:sz w:val="24"/>
              </w:rPr>
            </w:pPr>
            <w:r w:rsidRPr="00F66ED7">
              <w:rPr>
                <w:rFonts w:ascii="宋体" w:hAnsi="宋体" w:hint="eastAsia"/>
                <w:sz w:val="24"/>
              </w:rPr>
              <w:t>最高投标限价</w:t>
            </w:r>
          </w:p>
        </w:tc>
        <w:tc>
          <w:tcPr>
            <w:tcW w:w="7737" w:type="dxa"/>
            <w:gridSpan w:val="5"/>
            <w:vAlign w:val="center"/>
          </w:tcPr>
          <w:p w14:paraId="42A7DD8A" w14:textId="54D97A8C" w:rsidR="004432F1" w:rsidRPr="00F66ED7" w:rsidRDefault="002E0956" w:rsidP="00FD048A">
            <w:pPr>
              <w:jc w:val="left"/>
              <w:rPr>
                <w:rFonts w:ascii="宋体" w:hAnsi="宋体"/>
                <w:sz w:val="24"/>
              </w:rPr>
            </w:pPr>
            <w:r w:rsidRPr="00F66ED7">
              <w:rPr>
                <w:rFonts w:ascii="宋体" w:hAnsi="宋体"/>
                <w:sz w:val="24"/>
              </w:rPr>
              <w:t>1</w:t>
            </w:r>
            <w:r w:rsidR="00F23E93" w:rsidRPr="00F66ED7">
              <w:rPr>
                <w:rFonts w:ascii="宋体" w:hAnsi="宋体"/>
                <w:sz w:val="24"/>
              </w:rPr>
              <w:t>4</w:t>
            </w:r>
            <w:r w:rsidRPr="00F66ED7">
              <w:rPr>
                <w:rFonts w:ascii="宋体" w:hAnsi="宋体"/>
                <w:sz w:val="24"/>
              </w:rPr>
              <w:t>0</w:t>
            </w:r>
            <w:r w:rsidR="004432F1" w:rsidRPr="00F66ED7">
              <w:rPr>
                <w:rFonts w:ascii="宋体" w:hAnsi="宋体" w:hint="eastAsia"/>
                <w:sz w:val="24"/>
              </w:rPr>
              <w:t>万元</w:t>
            </w:r>
          </w:p>
        </w:tc>
      </w:tr>
      <w:tr w:rsidR="004432F1" w:rsidRPr="00F66ED7" w14:paraId="74FEDE26" w14:textId="77777777" w:rsidTr="00FD048A">
        <w:trPr>
          <w:trHeight w:val="454"/>
          <w:jc w:val="center"/>
        </w:trPr>
        <w:tc>
          <w:tcPr>
            <w:tcW w:w="9857" w:type="dxa"/>
            <w:gridSpan w:val="8"/>
          </w:tcPr>
          <w:p w14:paraId="153D8AB4" w14:textId="77777777" w:rsidR="004432F1" w:rsidRPr="00F66ED7" w:rsidRDefault="004432F1" w:rsidP="00FD048A">
            <w:pPr>
              <w:jc w:val="center"/>
              <w:rPr>
                <w:rFonts w:ascii="宋体" w:hAnsi="宋体"/>
                <w:sz w:val="24"/>
              </w:rPr>
            </w:pPr>
            <w:r w:rsidRPr="00F66ED7">
              <w:rPr>
                <w:rFonts w:ascii="宋体" w:hAnsi="宋体" w:cs="仿宋" w:hint="eastAsia"/>
                <w:b/>
                <w:sz w:val="24"/>
              </w:rPr>
              <w:t>设备功能要求</w:t>
            </w:r>
          </w:p>
        </w:tc>
      </w:tr>
      <w:tr w:rsidR="004432F1" w:rsidRPr="00F66ED7" w14:paraId="5E5D4106" w14:textId="77777777" w:rsidTr="004432F1">
        <w:trPr>
          <w:jc w:val="center"/>
        </w:trPr>
        <w:tc>
          <w:tcPr>
            <w:tcW w:w="9857" w:type="dxa"/>
            <w:gridSpan w:val="8"/>
          </w:tcPr>
          <w:p w14:paraId="709D51EF" w14:textId="0E728DCD" w:rsidR="00532C52" w:rsidRPr="00F66ED7" w:rsidRDefault="00F23E93" w:rsidP="002E0956">
            <w:pPr>
              <w:ind w:firstLineChars="200" w:firstLine="480"/>
              <w:rPr>
                <w:rFonts w:ascii="宋体" w:hAnsi="宋体"/>
                <w:sz w:val="24"/>
              </w:rPr>
            </w:pPr>
            <w:r w:rsidRPr="00F66ED7">
              <w:rPr>
                <w:rFonts w:ascii="宋体" w:hAnsi="宋体" w:hint="eastAsia"/>
                <w:color w:val="000000"/>
                <w:sz w:val="24"/>
              </w:rPr>
              <w:t>电子胃肠镜系统是用于尽早地发现和治疗胃肠道疾病，在内镜系统地帮助下，医生能够更好地看清身体内部的情况，进行准确地诊断及治疗，尤其对于儿童胃肠道地早诊早治具有十分重要的作用。</w:t>
            </w:r>
          </w:p>
        </w:tc>
      </w:tr>
      <w:tr w:rsidR="004432F1" w:rsidRPr="00F66ED7" w14:paraId="6911D6DD" w14:textId="77777777" w:rsidTr="00FD048A">
        <w:trPr>
          <w:trHeight w:val="454"/>
          <w:jc w:val="center"/>
        </w:trPr>
        <w:tc>
          <w:tcPr>
            <w:tcW w:w="9857" w:type="dxa"/>
            <w:gridSpan w:val="8"/>
            <w:vAlign w:val="center"/>
          </w:tcPr>
          <w:p w14:paraId="3A945F1E" w14:textId="77777777" w:rsidR="004432F1" w:rsidRPr="00F66ED7" w:rsidRDefault="004432F1" w:rsidP="00FD048A">
            <w:pPr>
              <w:jc w:val="center"/>
              <w:rPr>
                <w:rFonts w:ascii="宋体" w:hAnsi="宋体" w:cs="仿宋"/>
                <w:b/>
                <w:sz w:val="24"/>
              </w:rPr>
            </w:pPr>
            <w:r w:rsidRPr="00F66ED7">
              <w:rPr>
                <w:rFonts w:ascii="宋体" w:hAnsi="宋体" w:cs="仿宋"/>
                <w:b/>
                <w:sz w:val="24"/>
              </w:rPr>
              <w:t>软硬件配置清单</w:t>
            </w:r>
          </w:p>
        </w:tc>
      </w:tr>
      <w:tr w:rsidR="004432F1" w:rsidRPr="00F66ED7" w14:paraId="769B1003" w14:textId="77777777" w:rsidTr="00FD048A">
        <w:trPr>
          <w:trHeight w:val="454"/>
          <w:jc w:val="center"/>
        </w:trPr>
        <w:tc>
          <w:tcPr>
            <w:tcW w:w="1769" w:type="dxa"/>
            <w:gridSpan w:val="2"/>
            <w:vAlign w:val="center"/>
          </w:tcPr>
          <w:p w14:paraId="6C6CDBBC" w14:textId="77777777" w:rsidR="004432F1" w:rsidRPr="00F66ED7" w:rsidRDefault="004432F1" w:rsidP="00FD048A">
            <w:pPr>
              <w:widowControl/>
              <w:jc w:val="center"/>
              <w:rPr>
                <w:rFonts w:ascii="宋体" w:hAnsi="宋体"/>
                <w:b/>
                <w:color w:val="000000"/>
                <w:kern w:val="0"/>
                <w:sz w:val="24"/>
              </w:rPr>
            </w:pPr>
            <w:r w:rsidRPr="00F66ED7">
              <w:rPr>
                <w:rFonts w:ascii="宋体" w:hAnsi="宋体"/>
                <w:b/>
                <w:color w:val="000000"/>
                <w:kern w:val="0"/>
                <w:sz w:val="24"/>
              </w:rPr>
              <w:t>序号</w:t>
            </w:r>
          </w:p>
        </w:tc>
        <w:tc>
          <w:tcPr>
            <w:tcW w:w="4802" w:type="dxa"/>
            <w:gridSpan w:val="4"/>
            <w:vAlign w:val="center"/>
          </w:tcPr>
          <w:p w14:paraId="2736BA61" w14:textId="77777777" w:rsidR="004432F1" w:rsidRPr="00F66ED7" w:rsidRDefault="004432F1" w:rsidP="00FD048A">
            <w:pPr>
              <w:widowControl/>
              <w:jc w:val="center"/>
              <w:rPr>
                <w:rFonts w:ascii="宋体" w:hAnsi="宋体"/>
                <w:b/>
                <w:color w:val="000000"/>
                <w:kern w:val="0"/>
                <w:sz w:val="24"/>
              </w:rPr>
            </w:pPr>
            <w:proofErr w:type="gramStart"/>
            <w:r w:rsidRPr="00F66ED7">
              <w:rPr>
                <w:rFonts w:ascii="宋体" w:hAnsi="宋体"/>
                <w:b/>
                <w:color w:val="000000"/>
                <w:kern w:val="0"/>
                <w:sz w:val="24"/>
              </w:rPr>
              <w:t>描</w:t>
            </w:r>
            <w:proofErr w:type="gramEnd"/>
            <w:r w:rsidRPr="00F66ED7">
              <w:rPr>
                <w:rFonts w:ascii="宋体" w:hAnsi="宋体"/>
                <w:b/>
                <w:color w:val="000000"/>
                <w:kern w:val="0"/>
                <w:sz w:val="24"/>
              </w:rPr>
              <w:t xml:space="preserve">  述</w:t>
            </w:r>
          </w:p>
        </w:tc>
        <w:tc>
          <w:tcPr>
            <w:tcW w:w="3286" w:type="dxa"/>
            <w:gridSpan w:val="2"/>
            <w:vAlign w:val="center"/>
          </w:tcPr>
          <w:p w14:paraId="7998D11C" w14:textId="77777777" w:rsidR="004432F1" w:rsidRPr="00F66ED7" w:rsidRDefault="004432F1" w:rsidP="00FD048A">
            <w:pPr>
              <w:widowControl/>
              <w:jc w:val="center"/>
              <w:rPr>
                <w:rFonts w:ascii="宋体" w:hAnsi="宋体"/>
                <w:b/>
                <w:color w:val="000000"/>
                <w:kern w:val="0"/>
                <w:sz w:val="24"/>
              </w:rPr>
            </w:pPr>
            <w:r w:rsidRPr="00F66ED7">
              <w:rPr>
                <w:rFonts w:ascii="宋体" w:hAnsi="宋体"/>
                <w:b/>
                <w:color w:val="000000"/>
                <w:kern w:val="0"/>
                <w:sz w:val="24"/>
              </w:rPr>
              <w:t>数量</w:t>
            </w:r>
          </w:p>
        </w:tc>
      </w:tr>
      <w:tr w:rsidR="00F23E93" w:rsidRPr="00F66ED7" w14:paraId="20AB1FE1" w14:textId="77777777" w:rsidTr="00AC3F59">
        <w:trPr>
          <w:trHeight w:val="454"/>
          <w:jc w:val="center"/>
        </w:trPr>
        <w:tc>
          <w:tcPr>
            <w:tcW w:w="1769" w:type="dxa"/>
            <w:gridSpan w:val="2"/>
            <w:vAlign w:val="center"/>
          </w:tcPr>
          <w:p w14:paraId="35C23236" w14:textId="51917E90" w:rsidR="00F23E93" w:rsidRPr="00F66ED7" w:rsidRDefault="00F23E93" w:rsidP="00F23E93">
            <w:pPr>
              <w:jc w:val="center"/>
              <w:rPr>
                <w:rFonts w:ascii="宋体" w:hAnsi="宋体"/>
                <w:color w:val="000000"/>
                <w:kern w:val="0"/>
                <w:sz w:val="24"/>
              </w:rPr>
            </w:pPr>
            <w:r w:rsidRPr="00F66ED7">
              <w:rPr>
                <w:rFonts w:ascii="宋体" w:hAnsi="宋体" w:hint="eastAsia"/>
                <w:color w:val="000000"/>
                <w:kern w:val="0"/>
                <w:sz w:val="24"/>
              </w:rPr>
              <w:t>1</w:t>
            </w:r>
          </w:p>
        </w:tc>
        <w:tc>
          <w:tcPr>
            <w:tcW w:w="4802" w:type="dxa"/>
            <w:gridSpan w:val="4"/>
            <w:vAlign w:val="center"/>
          </w:tcPr>
          <w:p w14:paraId="760D037A" w14:textId="0D80476F" w:rsidR="00F23E93" w:rsidRPr="00F66ED7" w:rsidRDefault="00F23E93" w:rsidP="00F23E93">
            <w:pPr>
              <w:widowControl/>
              <w:jc w:val="center"/>
              <w:rPr>
                <w:rFonts w:ascii="宋体" w:hAnsi="宋体"/>
                <w:color w:val="000000"/>
                <w:kern w:val="0"/>
                <w:sz w:val="24"/>
              </w:rPr>
            </w:pPr>
            <w:r w:rsidRPr="00F66ED7">
              <w:rPr>
                <w:rFonts w:ascii="宋体" w:hAnsi="宋体" w:hint="eastAsia"/>
                <w:color w:val="000000"/>
                <w:sz w:val="24"/>
              </w:rPr>
              <w:t>主机</w:t>
            </w:r>
          </w:p>
        </w:tc>
        <w:tc>
          <w:tcPr>
            <w:tcW w:w="3286" w:type="dxa"/>
            <w:gridSpan w:val="2"/>
            <w:vAlign w:val="center"/>
          </w:tcPr>
          <w:p w14:paraId="6C4B528F" w14:textId="170FC496" w:rsidR="00F23E93" w:rsidRPr="00F66ED7" w:rsidRDefault="00F23E93" w:rsidP="00F23E93">
            <w:pPr>
              <w:widowControl/>
              <w:jc w:val="center"/>
              <w:rPr>
                <w:rFonts w:ascii="宋体" w:hAnsi="宋体"/>
                <w:color w:val="000000"/>
                <w:kern w:val="0"/>
                <w:sz w:val="24"/>
              </w:rPr>
            </w:pPr>
            <w:r w:rsidRPr="00F66ED7">
              <w:rPr>
                <w:rFonts w:ascii="宋体" w:hAnsi="宋体" w:hint="eastAsia"/>
                <w:color w:val="000000"/>
                <w:kern w:val="0"/>
                <w:sz w:val="24"/>
              </w:rPr>
              <w:t>1</w:t>
            </w:r>
          </w:p>
        </w:tc>
      </w:tr>
      <w:tr w:rsidR="00F23E93" w:rsidRPr="00F66ED7" w14:paraId="0FD09444" w14:textId="77777777" w:rsidTr="00AC3F59">
        <w:trPr>
          <w:trHeight w:val="454"/>
          <w:jc w:val="center"/>
        </w:trPr>
        <w:tc>
          <w:tcPr>
            <w:tcW w:w="1769" w:type="dxa"/>
            <w:gridSpan w:val="2"/>
            <w:vAlign w:val="center"/>
          </w:tcPr>
          <w:p w14:paraId="5FF2ABD1" w14:textId="2CDB8053" w:rsidR="00F23E93" w:rsidRPr="00F66ED7" w:rsidRDefault="00F23E93" w:rsidP="00F23E93">
            <w:pPr>
              <w:jc w:val="center"/>
              <w:rPr>
                <w:rFonts w:ascii="宋体" w:hAnsi="宋体"/>
                <w:color w:val="000000"/>
                <w:kern w:val="0"/>
                <w:sz w:val="24"/>
              </w:rPr>
            </w:pPr>
            <w:r w:rsidRPr="00F66ED7">
              <w:rPr>
                <w:rFonts w:ascii="宋体" w:hAnsi="宋体" w:hint="eastAsia"/>
                <w:color w:val="000000"/>
                <w:kern w:val="0"/>
                <w:sz w:val="24"/>
              </w:rPr>
              <w:t>2</w:t>
            </w:r>
          </w:p>
        </w:tc>
        <w:tc>
          <w:tcPr>
            <w:tcW w:w="4802" w:type="dxa"/>
            <w:gridSpan w:val="4"/>
            <w:vAlign w:val="center"/>
          </w:tcPr>
          <w:p w14:paraId="7BB649CA" w14:textId="78411BC3" w:rsidR="00F23E93" w:rsidRPr="00F66ED7" w:rsidRDefault="00F23E93" w:rsidP="00F23E93">
            <w:pPr>
              <w:widowControl/>
              <w:jc w:val="center"/>
              <w:rPr>
                <w:rFonts w:ascii="宋体" w:hAnsi="宋体"/>
                <w:color w:val="000000"/>
                <w:kern w:val="0"/>
                <w:sz w:val="24"/>
              </w:rPr>
            </w:pPr>
            <w:r w:rsidRPr="00F66ED7">
              <w:rPr>
                <w:rFonts w:ascii="宋体" w:hAnsi="宋体" w:hint="eastAsia"/>
                <w:color w:val="000000"/>
                <w:kern w:val="0"/>
                <w:sz w:val="24"/>
              </w:rPr>
              <w:t>光源</w:t>
            </w:r>
          </w:p>
        </w:tc>
        <w:tc>
          <w:tcPr>
            <w:tcW w:w="3286" w:type="dxa"/>
            <w:gridSpan w:val="2"/>
            <w:vAlign w:val="center"/>
          </w:tcPr>
          <w:p w14:paraId="1B39B48F" w14:textId="608C0CDC" w:rsidR="00F23E93" w:rsidRPr="00F66ED7" w:rsidRDefault="00F23E93" w:rsidP="00F23E93">
            <w:pPr>
              <w:widowControl/>
              <w:jc w:val="center"/>
              <w:rPr>
                <w:rFonts w:ascii="宋体" w:hAnsi="宋体"/>
                <w:color w:val="000000"/>
                <w:kern w:val="0"/>
                <w:sz w:val="24"/>
              </w:rPr>
            </w:pPr>
            <w:r w:rsidRPr="00F66ED7">
              <w:rPr>
                <w:rFonts w:ascii="宋体" w:hAnsi="宋体" w:hint="eastAsia"/>
                <w:color w:val="000000"/>
                <w:kern w:val="0"/>
                <w:sz w:val="24"/>
              </w:rPr>
              <w:t>1</w:t>
            </w:r>
          </w:p>
        </w:tc>
      </w:tr>
      <w:tr w:rsidR="00F23E93" w:rsidRPr="00F66ED7" w14:paraId="35E730CB" w14:textId="77777777" w:rsidTr="00AC3F59">
        <w:trPr>
          <w:trHeight w:val="454"/>
          <w:jc w:val="center"/>
        </w:trPr>
        <w:tc>
          <w:tcPr>
            <w:tcW w:w="1769" w:type="dxa"/>
            <w:gridSpan w:val="2"/>
            <w:vAlign w:val="center"/>
          </w:tcPr>
          <w:p w14:paraId="4C917005" w14:textId="7175032D" w:rsidR="00F23E93" w:rsidRPr="00F66ED7" w:rsidRDefault="00F23E93" w:rsidP="00F23E93">
            <w:pPr>
              <w:jc w:val="center"/>
              <w:rPr>
                <w:rFonts w:ascii="宋体" w:hAnsi="宋体"/>
                <w:sz w:val="24"/>
              </w:rPr>
            </w:pPr>
            <w:r w:rsidRPr="00F66ED7">
              <w:rPr>
                <w:rFonts w:ascii="宋体" w:hAnsi="宋体" w:hint="eastAsia"/>
                <w:color w:val="000000"/>
                <w:kern w:val="0"/>
                <w:sz w:val="24"/>
              </w:rPr>
              <w:t>3</w:t>
            </w:r>
          </w:p>
        </w:tc>
        <w:tc>
          <w:tcPr>
            <w:tcW w:w="4802" w:type="dxa"/>
            <w:gridSpan w:val="4"/>
            <w:vAlign w:val="center"/>
          </w:tcPr>
          <w:p w14:paraId="028340BE" w14:textId="155BCB2E" w:rsidR="00F23E93" w:rsidRPr="00F66ED7" w:rsidRDefault="00F23E93" w:rsidP="00F23E93">
            <w:pPr>
              <w:widowControl/>
              <w:jc w:val="center"/>
              <w:rPr>
                <w:rFonts w:ascii="宋体" w:hAnsi="宋体"/>
                <w:sz w:val="24"/>
              </w:rPr>
            </w:pPr>
            <w:r w:rsidRPr="00F66ED7">
              <w:rPr>
                <w:rFonts w:ascii="宋体" w:hAnsi="宋体" w:hint="eastAsia"/>
                <w:color w:val="000000"/>
                <w:kern w:val="0"/>
                <w:sz w:val="24"/>
              </w:rPr>
              <w:t>监视器</w:t>
            </w:r>
          </w:p>
        </w:tc>
        <w:tc>
          <w:tcPr>
            <w:tcW w:w="3286" w:type="dxa"/>
            <w:gridSpan w:val="2"/>
            <w:vAlign w:val="center"/>
          </w:tcPr>
          <w:p w14:paraId="00577319" w14:textId="57ED4708" w:rsidR="00F23E93" w:rsidRPr="00F66ED7" w:rsidRDefault="00F23E93" w:rsidP="00F23E93">
            <w:pPr>
              <w:widowControl/>
              <w:jc w:val="center"/>
              <w:rPr>
                <w:rFonts w:ascii="宋体" w:hAnsi="宋体"/>
                <w:sz w:val="24"/>
              </w:rPr>
            </w:pPr>
            <w:r w:rsidRPr="00F66ED7">
              <w:rPr>
                <w:rFonts w:ascii="宋体" w:hAnsi="宋体" w:hint="eastAsia"/>
                <w:color w:val="000000"/>
                <w:kern w:val="0"/>
                <w:sz w:val="24"/>
              </w:rPr>
              <w:t>1</w:t>
            </w:r>
          </w:p>
        </w:tc>
      </w:tr>
      <w:tr w:rsidR="00F23E93" w:rsidRPr="00F66ED7" w14:paraId="684AD6DA" w14:textId="77777777" w:rsidTr="00AC3F59">
        <w:trPr>
          <w:trHeight w:val="454"/>
          <w:jc w:val="center"/>
        </w:trPr>
        <w:tc>
          <w:tcPr>
            <w:tcW w:w="1769" w:type="dxa"/>
            <w:gridSpan w:val="2"/>
            <w:vAlign w:val="center"/>
          </w:tcPr>
          <w:p w14:paraId="722116B0" w14:textId="3713B16B" w:rsidR="00F23E93" w:rsidRPr="00F66ED7" w:rsidRDefault="00F23E93" w:rsidP="00F23E93">
            <w:pPr>
              <w:jc w:val="center"/>
              <w:rPr>
                <w:rFonts w:ascii="宋体" w:hAnsi="宋体"/>
                <w:sz w:val="24"/>
              </w:rPr>
            </w:pPr>
            <w:r w:rsidRPr="00F66ED7">
              <w:rPr>
                <w:rFonts w:ascii="宋体" w:hAnsi="宋体" w:hint="eastAsia"/>
                <w:color w:val="000000"/>
                <w:kern w:val="0"/>
                <w:sz w:val="24"/>
              </w:rPr>
              <w:t>4</w:t>
            </w:r>
          </w:p>
        </w:tc>
        <w:tc>
          <w:tcPr>
            <w:tcW w:w="4802" w:type="dxa"/>
            <w:gridSpan w:val="4"/>
            <w:vAlign w:val="center"/>
          </w:tcPr>
          <w:p w14:paraId="7A705D03" w14:textId="1486341A" w:rsidR="00F23E93" w:rsidRPr="00F66ED7" w:rsidRDefault="00F23E93" w:rsidP="00F23E93">
            <w:pPr>
              <w:widowControl/>
              <w:jc w:val="center"/>
              <w:rPr>
                <w:rFonts w:ascii="宋体" w:hAnsi="宋体"/>
                <w:sz w:val="24"/>
              </w:rPr>
            </w:pPr>
            <w:r w:rsidRPr="00F66ED7">
              <w:rPr>
                <w:rFonts w:ascii="宋体" w:hAnsi="宋体" w:hint="eastAsia"/>
                <w:color w:val="000000"/>
                <w:kern w:val="0"/>
                <w:sz w:val="24"/>
              </w:rPr>
              <w:t>气泵</w:t>
            </w:r>
          </w:p>
        </w:tc>
        <w:tc>
          <w:tcPr>
            <w:tcW w:w="3286" w:type="dxa"/>
            <w:gridSpan w:val="2"/>
            <w:vAlign w:val="center"/>
          </w:tcPr>
          <w:p w14:paraId="43AD3EB1" w14:textId="68B1CB8E" w:rsidR="00F23E93" w:rsidRPr="00F66ED7" w:rsidRDefault="00F23E93" w:rsidP="00F23E93">
            <w:pPr>
              <w:widowControl/>
              <w:jc w:val="center"/>
              <w:rPr>
                <w:rFonts w:ascii="宋体" w:hAnsi="宋体"/>
                <w:sz w:val="24"/>
              </w:rPr>
            </w:pPr>
            <w:r w:rsidRPr="00F66ED7">
              <w:rPr>
                <w:rFonts w:ascii="宋体" w:hAnsi="宋体" w:hint="eastAsia"/>
                <w:color w:val="000000"/>
                <w:kern w:val="0"/>
                <w:sz w:val="24"/>
              </w:rPr>
              <w:t>1</w:t>
            </w:r>
          </w:p>
        </w:tc>
      </w:tr>
      <w:tr w:rsidR="00F23E93" w:rsidRPr="00F66ED7" w14:paraId="70F3CFB7" w14:textId="77777777" w:rsidTr="00AC3F59">
        <w:trPr>
          <w:trHeight w:val="454"/>
          <w:jc w:val="center"/>
        </w:trPr>
        <w:tc>
          <w:tcPr>
            <w:tcW w:w="1769" w:type="dxa"/>
            <w:gridSpan w:val="2"/>
            <w:vAlign w:val="center"/>
          </w:tcPr>
          <w:p w14:paraId="29F6C0F7" w14:textId="07DAE9B8" w:rsidR="00F23E93" w:rsidRPr="00F66ED7" w:rsidRDefault="00F23E93" w:rsidP="00F23E93">
            <w:pPr>
              <w:jc w:val="center"/>
              <w:rPr>
                <w:rFonts w:ascii="宋体" w:hAnsi="宋体"/>
                <w:color w:val="000000"/>
                <w:kern w:val="0"/>
                <w:sz w:val="24"/>
              </w:rPr>
            </w:pPr>
            <w:r w:rsidRPr="00F66ED7">
              <w:rPr>
                <w:rFonts w:ascii="宋体" w:hAnsi="宋体" w:hint="eastAsia"/>
                <w:color w:val="000000"/>
                <w:kern w:val="0"/>
                <w:sz w:val="24"/>
              </w:rPr>
              <w:t>5</w:t>
            </w:r>
          </w:p>
        </w:tc>
        <w:tc>
          <w:tcPr>
            <w:tcW w:w="4802" w:type="dxa"/>
            <w:gridSpan w:val="4"/>
            <w:vAlign w:val="center"/>
          </w:tcPr>
          <w:p w14:paraId="7A558F08" w14:textId="7444F73B" w:rsidR="00F23E93" w:rsidRPr="00F66ED7" w:rsidRDefault="00F23E93" w:rsidP="00F23E93">
            <w:pPr>
              <w:widowControl/>
              <w:jc w:val="center"/>
              <w:rPr>
                <w:rFonts w:ascii="宋体" w:hAnsi="宋体"/>
                <w:color w:val="000000"/>
                <w:kern w:val="0"/>
                <w:sz w:val="24"/>
              </w:rPr>
            </w:pPr>
            <w:r w:rsidRPr="00F66ED7">
              <w:rPr>
                <w:rFonts w:ascii="宋体" w:hAnsi="宋体" w:hint="eastAsia"/>
                <w:color w:val="000000"/>
                <w:kern w:val="0"/>
                <w:sz w:val="24"/>
              </w:rPr>
              <w:t>水泵</w:t>
            </w:r>
          </w:p>
        </w:tc>
        <w:tc>
          <w:tcPr>
            <w:tcW w:w="3286" w:type="dxa"/>
            <w:gridSpan w:val="2"/>
            <w:vAlign w:val="center"/>
          </w:tcPr>
          <w:p w14:paraId="3F5D14CD" w14:textId="14CD85E7" w:rsidR="00F23E93" w:rsidRPr="00F66ED7" w:rsidRDefault="00F23E93" w:rsidP="00F23E93">
            <w:pPr>
              <w:widowControl/>
              <w:jc w:val="center"/>
              <w:rPr>
                <w:rFonts w:ascii="宋体" w:hAnsi="宋体"/>
                <w:color w:val="000000"/>
                <w:kern w:val="0"/>
                <w:sz w:val="24"/>
              </w:rPr>
            </w:pPr>
            <w:r w:rsidRPr="00F66ED7">
              <w:rPr>
                <w:rFonts w:ascii="宋体" w:hAnsi="宋体" w:hint="eastAsia"/>
                <w:color w:val="000000"/>
                <w:kern w:val="0"/>
                <w:sz w:val="24"/>
              </w:rPr>
              <w:t>1</w:t>
            </w:r>
          </w:p>
        </w:tc>
      </w:tr>
      <w:tr w:rsidR="00F23E93" w:rsidRPr="00F66ED7" w14:paraId="79E34151" w14:textId="77777777" w:rsidTr="00AC3F59">
        <w:trPr>
          <w:trHeight w:val="454"/>
          <w:jc w:val="center"/>
        </w:trPr>
        <w:tc>
          <w:tcPr>
            <w:tcW w:w="1769" w:type="dxa"/>
            <w:gridSpan w:val="2"/>
            <w:vAlign w:val="center"/>
          </w:tcPr>
          <w:p w14:paraId="5474981D" w14:textId="2B969EF3" w:rsidR="00F23E93" w:rsidRPr="00F66ED7" w:rsidRDefault="00F23E93" w:rsidP="00F23E93">
            <w:pPr>
              <w:jc w:val="center"/>
              <w:rPr>
                <w:rFonts w:ascii="宋体" w:hAnsi="宋体"/>
                <w:color w:val="000000"/>
                <w:kern w:val="0"/>
                <w:sz w:val="24"/>
              </w:rPr>
            </w:pPr>
            <w:r w:rsidRPr="00F66ED7">
              <w:rPr>
                <w:rFonts w:ascii="宋体" w:hAnsi="宋体" w:hint="eastAsia"/>
                <w:color w:val="000000"/>
                <w:kern w:val="0"/>
                <w:sz w:val="24"/>
              </w:rPr>
              <w:t>6</w:t>
            </w:r>
          </w:p>
        </w:tc>
        <w:tc>
          <w:tcPr>
            <w:tcW w:w="4802" w:type="dxa"/>
            <w:gridSpan w:val="4"/>
            <w:vAlign w:val="center"/>
          </w:tcPr>
          <w:p w14:paraId="17FC7B76" w14:textId="4C5C9450" w:rsidR="00F23E93" w:rsidRPr="00F66ED7" w:rsidRDefault="00F23E93" w:rsidP="00F23E93">
            <w:pPr>
              <w:widowControl/>
              <w:jc w:val="center"/>
              <w:rPr>
                <w:rFonts w:ascii="宋体" w:hAnsi="宋体"/>
                <w:color w:val="000000"/>
                <w:kern w:val="0"/>
                <w:sz w:val="24"/>
              </w:rPr>
            </w:pPr>
            <w:r w:rsidRPr="00F66ED7">
              <w:rPr>
                <w:rFonts w:ascii="宋体" w:hAnsi="宋体" w:hint="eastAsia"/>
                <w:color w:val="000000"/>
                <w:kern w:val="0"/>
                <w:sz w:val="24"/>
              </w:rPr>
              <w:t>台车</w:t>
            </w:r>
          </w:p>
        </w:tc>
        <w:tc>
          <w:tcPr>
            <w:tcW w:w="3286" w:type="dxa"/>
            <w:gridSpan w:val="2"/>
            <w:vAlign w:val="center"/>
          </w:tcPr>
          <w:p w14:paraId="4C19190F" w14:textId="16B29835" w:rsidR="00F23E93" w:rsidRPr="00F66ED7" w:rsidRDefault="00F23E93" w:rsidP="00F23E93">
            <w:pPr>
              <w:widowControl/>
              <w:jc w:val="center"/>
              <w:rPr>
                <w:rFonts w:ascii="宋体" w:hAnsi="宋体"/>
                <w:color w:val="000000"/>
                <w:kern w:val="0"/>
                <w:sz w:val="24"/>
              </w:rPr>
            </w:pPr>
            <w:r w:rsidRPr="00F66ED7">
              <w:rPr>
                <w:rFonts w:ascii="宋体" w:hAnsi="宋体" w:hint="eastAsia"/>
                <w:color w:val="000000"/>
                <w:kern w:val="0"/>
                <w:sz w:val="24"/>
              </w:rPr>
              <w:t>1</w:t>
            </w:r>
          </w:p>
        </w:tc>
      </w:tr>
      <w:tr w:rsidR="003C0D17" w:rsidRPr="00F66ED7" w14:paraId="141CEC50" w14:textId="77777777" w:rsidTr="00FD048A">
        <w:trPr>
          <w:gridAfter w:val="1"/>
          <w:wAfter w:w="9" w:type="dxa"/>
          <w:trHeight w:val="454"/>
          <w:jc w:val="center"/>
        </w:trPr>
        <w:tc>
          <w:tcPr>
            <w:tcW w:w="9848" w:type="dxa"/>
            <w:gridSpan w:val="7"/>
            <w:vAlign w:val="center"/>
          </w:tcPr>
          <w:p w14:paraId="59D3241A" w14:textId="77777777" w:rsidR="003C0D17" w:rsidRPr="00F66ED7" w:rsidRDefault="003C0D17" w:rsidP="003C0D17">
            <w:pPr>
              <w:jc w:val="center"/>
              <w:rPr>
                <w:rFonts w:ascii="宋体" w:hAnsi="宋体" w:cs="仿宋"/>
                <w:sz w:val="24"/>
              </w:rPr>
            </w:pPr>
            <w:r w:rsidRPr="00F66ED7">
              <w:rPr>
                <w:rFonts w:ascii="宋体" w:hAnsi="宋体" w:cs="仿宋" w:hint="eastAsia"/>
                <w:b/>
                <w:sz w:val="24"/>
              </w:rPr>
              <w:t>技术参数要求</w:t>
            </w:r>
          </w:p>
        </w:tc>
      </w:tr>
      <w:tr w:rsidR="003C0D17" w:rsidRPr="00F66ED7" w14:paraId="3058298B" w14:textId="77777777" w:rsidTr="00F66ED7">
        <w:trPr>
          <w:gridAfter w:val="1"/>
          <w:wAfter w:w="9" w:type="dxa"/>
          <w:trHeight w:val="454"/>
          <w:jc w:val="center"/>
        </w:trPr>
        <w:tc>
          <w:tcPr>
            <w:tcW w:w="776" w:type="dxa"/>
            <w:vAlign w:val="center"/>
          </w:tcPr>
          <w:p w14:paraId="34A27DFF" w14:textId="77777777" w:rsidR="003C0D17" w:rsidRPr="00F66ED7" w:rsidRDefault="003C0D17" w:rsidP="003C0D17">
            <w:pPr>
              <w:jc w:val="center"/>
              <w:rPr>
                <w:rFonts w:ascii="宋体" w:hAnsi="宋体" w:cs="仿宋"/>
                <w:sz w:val="24"/>
              </w:rPr>
            </w:pPr>
            <w:r w:rsidRPr="00F66ED7">
              <w:rPr>
                <w:rFonts w:ascii="宋体" w:hAnsi="宋体" w:cs="仿宋" w:hint="eastAsia"/>
                <w:sz w:val="24"/>
              </w:rPr>
              <w:t>序号</w:t>
            </w:r>
          </w:p>
        </w:tc>
        <w:tc>
          <w:tcPr>
            <w:tcW w:w="1701" w:type="dxa"/>
            <w:gridSpan w:val="3"/>
            <w:vAlign w:val="center"/>
          </w:tcPr>
          <w:p w14:paraId="58C87DAC" w14:textId="77777777" w:rsidR="003C0D17" w:rsidRPr="00F66ED7" w:rsidRDefault="003C0D17" w:rsidP="003C0D17">
            <w:pPr>
              <w:jc w:val="center"/>
              <w:rPr>
                <w:rFonts w:ascii="宋体" w:hAnsi="宋体" w:cs="仿宋"/>
                <w:sz w:val="24"/>
              </w:rPr>
            </w:pPr>
            <w:r w:rsidRPr="00F66ED7">
              <w:rPr>
                <w:rFonts w:ascii="宋体" w:hAnsi="宋体" w:cs="仿宋" w:hint="eastAsia"/>
                <w:sz w:val="24"/>
              </w:rPr>
              <w:t>指标名称</w:t>
            </w:r>
          </w:p>
        </w:tc>
        <w:tc>
          <w:tcPr>
            <w:tcW w:w="7371" w:type="dxa"/>
            <w:gridSpan w:val="3"/>
            <w:vAlign w:val="center"/>
          </w:tcPr>
          <w:p w14:paraId="1E8A07C1" w14:textId="77777777" w:rsidR="003C0D17" w:rsidRPr="00F66ED7" w:rsidRDefault="003C0D17" w:rsidP="003C0D17">
            <w:pPr>
              <w:jc w:val="center"/>
              <w:rPr>
                <w:rFonts w:ascii="宋体" w:hAnsi="宋体" w:cs="仿宋"/>
                <w:sz w:val="24"/>
              </w:rPr>
            </w:pPr>
            <w:r w:rsidRPr="00F66ED7">
              <w:rPr>
                <w:rFonts w:ascii="宋体" w:hAnsi="宋体" w:cs="仿宋" w:hint="eastAsia"/>
                <w:sz w:val="24"/>
              </w:rPr>
              <w:t>技术参数</w:t>
            </w:r>
          </w:p>
        </w:tc>
      </w:tr>
      <w:tr w:rsidR="00F23E93" w:rsidRPr="00F66ED7" w14:paraId="7BD76437" w14:textId="77777777" w:rsidTr="00F66ED7">
        <w:trPr>
          <w:gridAfter w:val="1"/>
          <w:wAfter w:w="9" w:type="dxa"/>
          <w:trHeight w:val="454"/>
          <w:jc w:val="center"/>
        </w:trPr>
        <w:tc>
          <w:tcPr>
            <w:tcW w:w="776" w:type="dxa"/>
            <w:vAlign w:val="center"/>
          </w:tcPr>
          <w:p w14:paraId="413E7657" w14:textId="2E96C1A6" w:rsidR="00F23E93" w:rsidRPr="00F66ED7" w:rsidRDefault="00F23E93" w:rsidP="00F23E93">
            <w:pPr>
              <w:jc w:val="center"/>
              <w:rPr>
                <w:rFonts w:ascii="宋体" w:hAnsi="宋体" w:cs="仿宋"/>
                <w:sz w:val="24"/>
              </w:rPr>
            </w:pPr>
            <w:r w:rsidRPr="00F66ED7">
              <w:rPr>
                <w:rFonts w:ascii="宋体" w:hAnsi="宋体" w:hint="eastAsia"/>
                <w:sz w:val="24"/>
              </w:rPr>
              <w:t>1</w:t>
            </w:r>
          </w:p>
        </w:tc>
        <w:tc>
          <w:tcPr>
            <w:tcW w:w="1701" w:type="dxa"/>
            <w:gridSpan w:val="3"/>
            <w:vAlign w:val="center"/>
          </w:tcPr>
          <w:p w14:paraId="144EADF7" w14:textId="6DFBDD9E" w:rsidR="00F23E93" w:rsidRPr="00F66ED7" w:rsidRDefault="00F23E93" w:rsidP="00F23E93">
            <w:pPr>
              <w:jc w:val="center"/>
              <w:rPr>
                <w:rFonts w:ascii="宋体" w:hAnsi="宋体" w:cs="仿宋"/>
                <w:sz w:val="24"/>
              </w:rPr>
            </w:pPr>
            <w:r w:rsidRPr="00F66ED7">
              <w:rPr>
                <w:rFonts w:ascii="宋体" w:hAnsi="宋体" w:cs="仿宋" w:hint="eastAsia"/>
                <w:sz w:val="24"/>
              </w:rPr>
              <w:t>主机</w:t>
            </w:r>
          </w:p>
        </w:tc>
        <w:tc>
          <w:tcPr>
            <w:tcW w:w="7371" w:type="dxa"/>
            <w:gridSpan w:val="3"/>
            <w:vAlign w:val="center"/>
          </w:tcPr>
          <w:p w14:paraId="65F4CFDE" w14:textId="4B24AC2D" w:rsidR="00F23E93" w:rsidRPr="00F66ED7" w:rsidRDefault="00F23E93" w:rsidP="00F23E93">
            <w:pPr>
              <w:widowControl/>
              <w:rPr>
                <w:rFonts w:ascii="宋体" w:hAnsi="宋体"/>
                <w:sz w:val="24"/>
              </w:rPr>
            </w:pPr>
          </w:p>
        </w:tc>
      </w:tr>
      <w:tr w:rsidR="00F23E93" w:rsidRPr="00F66ED7" w14:paraId="36D10800" w14:textId="77777777" w:rsidTr="00F66ED7">
        <w:trPr>
          <w:gridAfter w:val="1"/>
          <w:wAfter w:w="9" w:type="dxa"/>
          <w:trHeight w:val="454"/>
          <w:jc w:val="center"/>
        </w:trPr>
        <w:tc>
          <w:tcPr>
            <w:tcW w:w="776" w:type="dxa"/>
            <w:vAlign w:val="center"/>
          </w:tcPr>
          <w:p w14:paraId="112C99C1" w14:textId="141D7C99" w:rsidR="00F23E93" w:rsidRPr="00F66ED7" w:rsidRDefault="00F23E93" w:rsidP="00F23E93">
            <w:pPr>
              <w:jc w:val="center"/>
              <w:rPr>
                <w:rFonts w:ascii="宋体" w:hAnsi="宋体" w:cs="仿宋"/>
                <w:sz w:val="24"/>
              </w:rPr>
            </w:pPr>
            <w:r w:rsidRPr="00F66ED7">
              <w:rPr>
                <w:rFonts w:ascii="宋体" w:hAnsi="宋体" w:hint="eastAsia"/>
                <w:sz w:val="24"/>
              </w:rPr>
              <w:t>1.1</w:t>
            </w:r>
          </w:p>
        </w:tc>
        <w:tc>
          <w:tcPr>
            <w:tcW w:w="1701" w:type="dxa"/>
            <w:gridSpan w:val="3"/>
            <w:vAlign w:val="center"/>
          </w:tcPr>
          <w:p w14:paraId="771339AE" w14:textId="571CCD27" w:rsidR="00F23E93" w:rsidRPr="00F66ED7" w:rsidRDefault="00F23E93" w:rsidP="00F23E93">
            <w:pPr>
              <w:jc w:val="center"/>
              <w:rPr>
                <w:rFonts w:ascii="宋体" w:hAnsi="宋体" w:cs="仿宋"/>
                <w:sz w:val="24"/>
              </w:rPr>
            </w:pPr>
            <w:r w:rsidRPr="00F66ED7">
              <w:rPr>
                <w:rFonts w:ascii="宋体" w:hAnsi="宋体" w:hint="eastAsia"/>
                <w:color w:val="000000"/>
                <w:spacing w:val="-8"/>
                <w:sz w:val="24"/>
              </w:rPr>
              <w:t>★设计</w:t>
            </w:r>
          </w:p>
        </w:tc>
        <w:tc>
          <w:tcPr>
            <w:tcW w:w="7371" w:type="dxa"/>
            <w:gridSpan w:val="3"/>
            <w:vAlign w:val="center"/>
          </w:tcPr>
          <w:p w14:paraId="77634813" w14:textId="52CC8250" w:rsidR="00F23E93" w:rsidRPr="00F66ED7" w:rsidRDefault="00F23E93" w:rsidP="00F23E93">
            <w:pPr>
              <w:spacing w:line="360" w:lineRule="exact"/>
              <w:rPr>
                <w:rFonts w:ascii="宋体" w:hAnsi="宋体" w:cs="仿宋"/>
                <w:sz w:val="24"/>
              </w:rPr>
            </w:pPr>
            <w:r w:rsidRPr="00F66ED7">
              <w:rPr>
                <w:rFonts w:ascii="宋体" w:hAnsi="宋体" w:hint="eastAsia"/>
                <w:color w:val="000000"/>
                <w:spacing w:val="-8"/>
                <w:sz w:val="24"/>
              </w:rPr>
              <w:t>摄像主机、光源主机分体式设计或</w:t>
            </w:r>
            <w:proofErr w:type="gramStart"/>
            <w:r w:rsidRPr="00F66ED7">
              <w:rPr>
                <w:rFonts w:ascii="宋体" w:hAnsi="宋体" w:hint="eastAsia"/>
                <w:color w:val="000000"/>
                <w:spacing w:val="-8"/>
                <w:sz w:val="24"/>
              </w:rPr>
              <w:t>一</w:t>
            </w:r>
            <w:proofErr w:type="gramEnd"/>
            <w:r w:rsidRPr="00F66ED7">
              <w:rPr>
                <w:rFonts w:ascii="宋体" w:hAnsi="宋体" w:hint="eastAsia"/>
                <w:color w:val="000000"/>
                <w:spacing w:val="-8"/>
                <w:sz w:val="24"/>
              </w:rPr>
              <w:t>体式设计</w:t>
            </w:r>
          </w:p>
        </w:tc>
      </w:tr>
      <w:tr w:rsidR="00F23E93" w:rsidRPr="00F66ED7" w14:paraId="2A6E4C18" w14:textId="77777777" w:rsidTr="00F66ED7">
        <w:trPr>
          <w:gridAfter w:val="1"/>
          <w:wAfter w:w="9" w:type="dxa"/>
          <w:trHeight w:val="454"/>
          <w:jc w:val="center"/>
        </w:trPr>
        <w:tc>
          <w:tcPr>
            <w:tcW w:w="776" w:type="dxa"/>
            <w:vAlign w:val="center"/>
          </w:tcPr>
          <w:p w14:paraId="0E0FA69F" w14:textId="1FECBAF0" w:rsidR="00F23E93" w:rsidRPr="00F66ED7" w:rsidRDefault="00F23E93" w:rsidP="00F23E93">
            <w:pPr>
              <w:jc w:val="center"/>
              <w:rPr>
                <w:rFonts w:ascii="宋体" w:hAnsi="宋体"/>
                <w:sz w:val="24"/>
              </w:rPr>
            </w:pPr>
            <w:r w:rsidRPr="00F66ED7">
              <w:rPr>
                <w:rFonts w:ascii="宋体" w:hAnsi="宋体" w:hint="eastAsia"/>
                <w:sz w:val="24"/>
              </w:rPr>
              <w:t>1.</w:t>
            </w:r>
            <w:r w:rsidRPr="00F66ED7">
              <w:rPr>
                <w:rFonts w:ascii="宋体" w:hAnsi="宋体"/>
                <w:sz w:val="24"/>
              </w:rPr>
              <w:t>2</w:t>
            </w:r>
          </w:p>
        </w:tc>
        <w:tc>
          <w:tcPr>
            <w:tcW w:w="1701" w:type="dxa"/>
            <w:gridSpan w:val="3"/>
            <w:vAlign w:val="center"/>
          </w:tcPr>
          <w:p w14:paraId="0977D039" w14:textId="51F24F69" w:rsidR="00F23E93" w:rsidRPr="00F66ED7" w:rsidRDefault="00F23E93" w:rsidP="00F23E93">
            <w:pPr>
              <w:jc w:val="center"/>
              <w:rPr>
                <w:rFonts w:ascii="宋体" w:hAnsi="宋体"/>
                <w:sz w:val="24"/>
              </w:rPr>
            </w:pPr>
            <w:r w:rsidRPr="00F66ED7">
              <w:rPr>
                <w:rFonts w:ascii="宋体" w:hAnsi="宋体" w:hint="eastAsia"/>
                <w:sz w:val="24"/>
              </w:rPr>
              <w:t>★</w:t>
            </w:r>
            <w:r w:rsidRPr="00F66ED7">
              <w:rPr>
                <w:rFonts w:ascii="宋体" w:hAnsi="宋体" w:hint="eastAsia"/>
                <w:color w:val="000000"/>
                <w:spacing w:val="-8"/>
                <w:sz w:val="24"/>
              </w:rPr>
              <w:t>成像方式</w:t>
            </w:r>
          </w:p>
        </w:tc>
        <w:tc>
          <w:tcPr>
            <w:tcW w:w="7371" w:type="dxa"/>
            <w:gridSpan w:val="3"/>
            <w:vAlign w:val="center"/>
          </w:tcPr>
          <w:p w14:paraId="547BBF7F" w14:textId="6128A77E" w:rsidR="00F23E93" w:rsidRPr="00F66ED7" w:rsidRDefault="00F23E93" w:rsidP="00F23E93">
            <w:pPr>
              <w:widowControl/>
              <w:rPr>
                <w:rFonts w:ascii="宋体" w:hAnsi="宋体"/>
                <w:kern w:val="0"/>
                <w:sz w:val="24"/>
              </w:rPr>
            </w:pPr>
            <w:r w:rsidRPr="00F66ED7">
              <w:rPr>
                <w:rFonts w:ascii="宋体" w:hAnsi="宋体" w:hint="eastAsia"/>
                <w:color w:val="000000"/>
                <w:spacing w:val="-8"/>
                <w:sz w:val="24"/>
              </w:rPr>
              <w:t>顺次扫描方式成像，具备数字化信号处理功能及高清（HDTV）图像输出</w:t>
            </w:r>
          </w:p>
        </w:tc>
      </w:tr>
      <w:tr w:rsidR="00F23E93" w:rsidRPr="00F66ED7" w14:paraId="6D9913A6" w14:textId="77777777" w:rsidTr="00F66ED7">
        <w:trPr>
          <w:gridAfter w:val="1"/>
          <w:wAfter w:w="9" w:type="dxa"/>
          <w:trHeight w:val="454"/>
          <w:jc w:val="center"/>
        </w:trPr>
        <w:tc>
          <w:tcPr>
            <w:tcW w:w="776" w:type="dxa"/>
            <w:vAlign w:val="center"/>
          </w:tcPr>
          <w:p w14:paraId="54933C79" w14:textId="104D2A97" w:rsidR="00F23E93" w:rsidRPr="00F66ED7" w:rsidRDefault="00F23E93" w:rsidP="00F23E93">
            <w:pPr>
              <w:jc w:val="center"/>
              <w:rPr>
                <w:rFonts w:ascii="宋体" w:hAnsi="宋体"/>
                <w:bCs/>
                <w:sz w:val="24"/>
              </w:rPr>
            </w:pPr>
            <w:r w:rsidRPr="00F66ED7">
              <w:rPr>
                <w:rFonts w:ascii="宋体" w:hAnsi="宋体" w:hint="eastAsia"/>
                <w:sz w:val="24"/>
              </w:rPr>
              <w:t>1.</w:t>
            </w:r>
            <w:r w:rsidRPr="00F66ED7">
              <w:rPr>
                <w:rFonts w:ascii="宋体" w:hAnsi="宋体"/>
                <w:sz w:val="24"/>
              </w:rPr>
              <w:t>3</w:t>
            </w:r>
          </w:p>
        </w:tc>
        <w:tc>
          <w:tcPr>
            <w:tcW w:w="1701" w:type="dxa"/>
            <w:gridSpan w:val="3"/>
            <w:vAlign w:val="center"/>
          </w:tcPr>
          <w:p w14:paraId="2F83D1B0" w14:textId="51357E95" w:rsidR="00F23E93" w:rsidRPr="00F66ED7" w:rsidRDefault="00F23E93" w:rsidP="00F23E93">
            <w:pPr>
              <w:jc w:val="center"/>
              <w:rPr>
                <w:rFonts w:ascii="宋体" w:hAnsi="宋体" w:cs="仿宋"/>
                <w:sz w:val="24"/>
              </w:rPr>
            </w:pPr>
            <w:r w:rsidRPr="00F66ED7">
              <w:rPr>
                <w:rFonts w:ascii="宋体" w:hAnsi="宋体" w:hint="eastAsia"/>
                <w:b/>
                <w:sz w:val="24"/>
              </w:rPr>
              <w:t>＃</w:t>
            </w:r>
            <w:r w:rsidRPr="00F66ED7">
              <w:rPr>
                <w:rFonts w:ascii="宋体" w:hAnsi="宋体" w:hint="eastAsia"/>
                <w:sz w:val="24"/>
              </w:rPr>
              <w:t>信号处理方式</w:t>
            </w:r>
          </w:p>
        </w:tc>
        <w:tc>
          <w:tcPr>
            <w:tcW w:w="7371" w:type="dxa"/>
            <w:gridSpan w:val="3"/>
            <w:vAlign w:val="center"/>
          </w:tcPr>
          <w:p w14:paraId="4FD305F9" w14:textId="74EC28E6" w:rsidR="00F23E93" w:rsidRPr="00F66ED7" w:rsidRDefault="00F23E93" w:rsidP="00F23E93">
            <w:pPr>
              <w:widowControl/>
              <w:rPr>
                <w:rFonts w:ascii="宋体" w:hAnsi="宋体"/>
                <w:sz w:val="24"/>
              </w:rPr>
            </w:pPr>
            <w:proofErr w:type="gramStart"/>
            <w:r w:rsidRPr="00F66ED7">
              <w:rPr>
                <w:rFonts w:ascii="宋体" w:hAnsi="宋体" w:hint="eastAsia"/>
                <w:color w:val="000000"/>
                <w:spacing w:val="-8"/>
                <w:sz w:val="24"/>
              </w:rPr>
              <w:t>支持窄波成像</w:t>
            </w:r>
            <w:proofErr w:type="gramEnd"/>
            <w:r w:rsidRPr="00F66ED7">
              <w:rPr>
                <w:rFonts w:ascii="宋体" w:hAnsi="宋体" w:hint="eastAsia"/>
                <w:color w:val="000000"/>
                <w:spacing w:val="-8"/>
                <w:sz w:val="24"/>
              </w:rPr>
              <w:t>、自体荧光信号处理，具备</w:t>
            </w:r>
            <w:proofErr w:type="gramStart"/>
            <w:r w:rsidRPr="00F66ED7">
              <w:rPr>
                <w:rFonts w:ascii="宋体" w:hAnsi="宋体" w:hint="eastAsia"/>
                <w:color w:val="000000"/>
                <w:spacing w:val="-8"/>
                <w:sz w:val="24"/>
              </w:rPr>
              <w:t>窄</w:t>
            </w:r>
            <w:proofErr w:type="gramEnd"/>
            <w:r w:rsidRPr="00F66ED7">
              <w:rPr>
                <w:rFonts w:ascii="宋体" w:hAnsi="宋体" w:hint="eastAsia"/>
                <w:color w:val="000000"/>
                <w:spacing w:val="-8"/>
                <w:sz w:val="24"/>
              </w:rPr>
              <w:t>波光、荧光观察显示功能</w:t>
            </w:r>
          </w:p>
        </w:tc>
      </w:tr>
      <w:tr w:rsidR="00F23E93" w:rsidRPr="00F66ED7" w14:paraId="5CEF508C" w14:textId="77777777" w:rsidTr="00F66ED7">
        <w:trPr>
          <w:gridAfter w:val="1"/>
          <w:wAfter w:w="9" w:type="dxa"/>
          <w:trHeight w:val="454"/>
          <w:jc w:val="center"/>
        </w:trPr>
        <w:tc>
          <w:tcPr>
            <w:tcW w:w="776" w:type="dxa"/>
            <w:vAlign w:val="center"/>
          </w:tcPr>
          <w:p w14:paraId="2493B141" w14:textId="032B6813" w:rsidR="00F23E93" w:rsidRPr="00F66ED7" w:rsidRDefault="00F23E93" w:rsidP="00F23E93">
            <w:pPr>
              <w:jc w:val="center"/>
              <w:rPr>
                <w:rFonts w:ascii="宋体" w:hAnsi="宋体"/>
                <w:sz w:val="24"/>
              </w:rPr>
            </w:pPr>
            <w:r w:rsidRPr="00F66ED7">
              <w:rPr>
                <w:rFonts w:ascii="宋体" w:hAnsi="宋体" w:hint="eastAsia"/>
                <w:sz w:val="24"/>
              </w:rPr>
              <w:t>1</w:t>
            </w:r>
            <w:r w:rsidRPr="00F66ED7">
              <w:rPr>
                <w:rFonts w:ascii="宋体" w:hAnsi="宋体"/>
                <w:sz w:val="24"/>
              </w:rPr>
              <w:t>.4</w:t>
            </w:r>
          </w:p>
        </w:tc>
        <w:tc>
          <w:tcPr>
            <w:tcW w:w="1701" w:type="dxa"/>
            <w:gridSpan w:val="3"/>
            <w:vAlign w:val="center"/>
          </w:tcPr>
          <w:p w14:paraId="5103DE75" w14:textId="6203A0C7" w:rsidR="00F23E93" w:rsidRPr="00F66ED7" w:rsidRDefault="00F23E93" w:rsidP="00F23E93">
            <w:pPr>
              <w:jc w:val="center"/>
              <w:rPr>
                <w:rFonts w:ascii="宋体" w:hAnsi="宋体" w:cs="仿宋"/>
                <w:sz w:val="24"/>
              </w:rPr>
            </w:pPr>
            <w:r w:rsidRPr="00F66ED7">
              <w:rPr>
                <w:rFonts w:ascii="宋体" w:hAnsi="宋体" w:hint="eastAsia"/>
                <w:color w:val="000000"/>
                <w:spacing w:val="-8"/>
                <w:sz w:val="24"/>
              </w:rPr>
              <w:t>色彩强调</w:t>
            </w:r>
          </w:p>
        </w:tc>
        <w:tc>
          <w:tcPr>
            <w:tcW w:w="7371" w:type="dxa"/>
            <w:gridSpan w:val="3"/>
            <w:vAlign w:val="center"/>
          </w:tcPr>
          <w:p w14:paraId="272BF8AA" w14:textId="54492109" w:rsidR="00F23E93" w:rsidRPr="00F66ED7" w:rsidRDefault="00F23E93" w:rsidP="00F23E93">
            <w:pPr>
              <w:spacing w:line="360" w:lineRule="exact"/>
              <w:rPr>
                <w:rFonts w:ascii="宋体" w:hAnsi="宋体"/>
                <w:sz w:val="24"/>
              </w:rPr>
            </w:pPr>
            <w:r w:rsidRPr="00F66ED7">
              <w:rPr>
                <w:rFonts w:ascii="宋体" w:hAnsi="宋体" w:hint="eastAsia"/>
                <w:color w:val="000000"/>
                <w:spacing w:val="-8"/>
                <w:sz w:val="24"/>
              </w:rPr>
              <w:t>基于内镜图像的血红蛋白值来强调色彩的细微差异</w:t>
            </w:r>
          </w:p>
        </w:tc>
      </w:tr>
      <w:tr w:rsidR="00F23E93" w:rsidRPr="00F66ED7" w14:paraId="45BE32B4" w14:textId="77777777" w:rsidTr="00F66ED7">
        <w:trPr>
          <w:gridAfter w:val="1"/>
          <w:wAfter w:w="9" w:type="dxa"/>
          <w:trHeight w:val="454"/>
          <w:jc w:val="center"/>
        </w:trPr>
        <w:tc>
          <w:tcPr>
            <w:tcW w:w="776" w:type="dxa"/>
            <w:vAlign w:val="center"/>
          </w:tcPr>
          <w:p w14:paraId="2D85784D" w14:textId="561A6241" w:rsidR="00F23E93" w:rsidRPr="00F66ED7" w:rsidRDefault="00F23E93" w:rsidP="00F23E93">
            <w:pPr>
              <w:jc w:val="center"/>
              <w:rPr>
                <w:rFonts w:ascii="宋体" w:hAnsi="宋体"/>
                <w:sz w:val="24"/>
              </w:rPr>
            </w:pPr>
            <w:r w:rsidRPr="00F66ED7">
              <w:rPr>
                <w:rFonts w:ascii="宋体" w:hAnsi="宋体" w:hint="eastAsia"/>
                <w:sz w:val="24"/>
              </w:rPr>
              <w:t>1</w:t>
            </w:r>
            <w:r w:rsidRPr="00F66ED7">
              <w:rPr>
                <w:rFonts w:ascii="宋体" w:hAnsi="宋体"/>
                <w:sz w:val="24"/>
              </w:rPr>
              <w:t>.5</w:t>
            </w:r>
          </w:p>
        </w:tc>
        <w:tc>
          <w:tcPr>
            <w:tcW w:w="1701" w:type="dxa"/>
            <w:gridSpan w:val="3"/>
            <w:vAlign w:val="center"/>
          </w:tcPr>
          <w:p w14:paraId="7464DDFD" w14:textId="01FBA7BA"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彩虹现象修正功能</w:t>
            </w:r>
          </w:p>
        </w:tc>
        <w:tc>
          <w:tcPr>
            <w:tcW w:w="7371" w:type="dxa"/>
            <w:gridSpan w:val="3"/>
            <w:vAlign w:val="center"/>
          </w:tcPr>
          <w:p w14:paraId="5CA51FB4" w14:textId="3491406C" w:rsidR="00F23E93" w:rsidRPr="00F66ED7" w:rsidRDefault="00F23E93" w:rsidP="00F23E93">
            <w:pPr>
              <w:adjustRightInd w:val="0"/>
              <w:snapToGrid w:val="0"/>
              <w:spacing w:before="26" w:after="26" w:line="312" w:lineRule="auto"/>
              <w:rPr>
                <w:rFonts w:ascii="宋体" w:hAnsi="宋体"/>
                <w:color w:val="000000"/>
                <w:spacing w:val="-8"/>
                <w:sz w:val="24"/>
              </w:rPr>
            </w:pPr>
            <w:r w:rsidRPr="00F66ED7">
              <w:rPr>
                <w:rFonts w:ascii="宋体" w:hAnsi="宋体" w:hint="eastAsia"/>
                <w:color w:val="000000"/>
                <w:spacing w:val="-8"/>
                <w:sz w:val="24"/>
              </w:rPr>
              <w:t>减小由于顺次方式造成的RGB信号之间的时间滞后而造成的色差，确保稳定、无闪烁的</w:t>
            </w:r>
            <w:proofErr w:type="gramStart"/>
            <w:r w:rsidRPr="00F66ED7">
              <w:rPr>
                <w:rFonts w:ascii="宋体" w:hAnsi="宋体" w:hint="eastAsia"/>
                <w:color w:val="000000"/>
                <w:spacing w:val="-8"/>
                <w:sz w:val="24"/>
              </w:rPr>
              <w:t>图象</w:t>
            </w:r>
            <w:proofErr w:type="gramEnd"/>
          </w:p>
        </w:tc>
      </w:tr>
      <w:tr w:rsidR="00F23E93" w:rsidRPr="00F66ED7" w14:paraId="4F15E215" w14:textId="77777777" w:rsidTr="00F66ED7">
        <w:trPr>
          <w:gridAfter w:val="1"/>
          <w:wAfter w:w="9" w:type="dxa"/>
          <w:trHeight w:val="454"/>
          <w:jc w:val="center"/>
        </w:trPr>
        <w:tc>
          <w:tcPr>
            <w:tcW w:w="776" w:type="dxa"/>
            <w:vAlign w:val="center"/>
          </w:tcPr>
          <w:p w14:paraId="2CABF5F7" w14:textId="107C198C" w:rsidR="00F23E93" w:rsidRPr="00F66ED7" w:rsidRDefault="00F23E93" w:rsidP="00F23E93">
            <w:pPr>
              <w:jc w:val="center"/>
              <w:rPr>
                <w:rFonts w:ascii="宋体" w:hAnsi="宋体"/>
                <w:sz w:val="24"/>
              </w:rPr>
            </w:pPr>
            <w:r w:rsidRPr="00F66ED7">
              <w:rPr>
                <w:rFonts w:ascii="宋体" w:hAnsi="宋体" w:hint="eastAsia"/>
                <w:sz w:val="24"/>
              </w:rPr>
              <w:t>1</w:t>
            </w:r>
            <w:r w:rsidRPr="00F66ED7">
              <w:rPr>
                <w:rFonts w:ascii="宋体" w:hAnsi="宋体"/>
                <w:sz w:val="24"/>
              </w:rPr>
              <w:t>.6</w:t>
            </w:r>
          </w:p>
        </w:tc>
        <w:tc>
          <w:tcPr>
            <w:tcW w:w="1701" w:type="dxa"/>
            <w:gridSpan w:val="3"/>
            <w:vAlign w:val="center"/>
          </w:tcPr>
          <w:p w14:paraId="5C07BEA6" w14:textId="2B344141"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图像增益功能</w:t>
            </w:r>
          </w:p>
        </w:tc>
        <w:tc>
          <w:tcPr>
            <w:tcW w:w="7371" w:type="dxa"/>
            <w:gridSpan w:val="3"/>
            <w:vAlign w:val="center"/>
          </w:tcPr>
          <w:p w14:paraId="3029CFCE" w14:textId="38B93774" w:rsidR="00F23E93" w:rsidRPr="00F66ED7" w:rsidRDefault="00F23E93" w:rsidP="00F23E93">
            <w:pPr>
              <w:adjustRightInd w:val="0"/>
              <w:snapToGrid w:val="0"/>
              <w:spacing w:before="26" w:after="26" w:line="312" w:lineRule="auto"/>
              <w:rPr>
                <w:rFonts w:ascii="宋体" w:hAnsi="宋体"/>
                <w:color w:val="000000"/>
                <w:spacing w:val="-8"/>
                <w:sz w:val="24"/>
              </w:rPr>
            </w:pPr>
            <w:r w:rsidRPr="00F66ED7">
              <w:rPr>
                <w:rFonts w:ascii="宋体" w:hAnsi="宋体" w:hint="eastAsia"/>
                <w:color w:val="000000"/>
                <w:spacing w:val="-8"/>
                <w:sz w:val="24"/>
              </w:rPr>
              <w:t>因内镜先端</w:t>
            </w:r>
            <w:proofErr w:type="gramStart"/>
            <w:r w:rsidRPr="00F66ED7">
              <w:rPr>
                <w:rFonts w:ascii="宋体" w:hAnsi="宋体" w:hint="eastAsia"/>
                <w:color w:val="000000"/>
                <w:spacing w:val="-8"/>
                <w:sz w:val="24"/>
              </w:rPr>
              <w:t>部距离</w:t>
            </w:r>
            <w:proofErr w:type="gramEnd"/>
            <w:r w:rsidRPr="00F66ED7">
              <w:rPr>
                <w:rFonts w:ascii="宋体" w:hAnsi="宋体" w:hint="eastAsia"/>
                <w:color w:val="000000"/>
                <w:spacing w:val="-8"/>
                <w:sz w:val="24"/>
              </w:rPr>
              <w:t>目标太远而使光线不足时，图像信号可以电子放大，自动调整图像亮度</w:t>
            </w:r>
          </w:p>
        </w:tc>
      </w:tr>
      <w:tr w:rsidR="00F23E93" w:rsidRPr="00F66ED7" w14:paraId="36C0A2B5" w14:textId="77777777" w:rsidTr="00F66ED7">
        <w:trPr>
          <w:gridAfter w:val="1"/>
          <w:wAfter w:w="9" w:type="dxa"/>
          <w:trHeight w:val="454"/>
          <w:jc w:val="center"/>
        </w:trPr>
        <w:tc>
          <w:tcPr>
            <w:tcW w:w="776" w:type="dxa"/>
            <w:vAlign w:val="center"/>
          </w:tcPr>
          <w:p w14:paraId="158F2E13" w14:textId="4F8AD40F" w:rsidR="00F23E93" w:rsidRPr="00F66ED7" w:rsidRDefault="00F23E93" w:rsidP="00F23E93">
            <w:pPr>
              <w:jc w:val="center"/>
              <w:rPr>
                <w:rFonts w:ascii="宋体" w:hAnsi="宋体"/>
                <w:sz w:val="24"/>
              </w:rPr>
            </w:pPr>
            <w:r w:rsidRPr="00F66ED7">
              <w:rPr>
                <w:rFonts w:ascii="宋体" w:hAnsi="宋体" w:hint="eastAsia"/>
                <w:color w:val="000000"/>
                <w:sz w:val="24"/>
              </w:rPr>
              <w:t>1</w:t>
            </w:r>
            <w:r w:rsidRPr="00F66ED7">
              <w:rPr>
                <w:rFonts w:ascii="宋体" w:hAnsi="宋体"/>
                <w:color w:val="000000"/>
                <w:sz w:val="24"/>
              </w:rPr>
              <w:t>.7</w:t>
            </w:r>
          </w:p>
        </w:tc>
        <w:tc>
          <w:tcPr>
            <w:tcW w:w="1701" w:type="dxa"/>
            <w:gridSpan w:val="3"/>
            <w:vAlign w:val="center"/>
          </w:tcPr>
          <w:p w14:paraId="30E75EB4" w14:textId="4C8C2905"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色调调节</w:t>
            </w:r>
          </w:p>
        </w:tc>
        <w:tc>
          <w:tcPr>
            <w:tcW w:w="7371" w:type="dxa"/>
            <w:gridSpan w:val="3"/>
            <w:vAlign w:val="center"/>
          </w:tcPr>
          <w:p w14:paraId="3728E407" w14:textId="1E884B6E" w:rsidR="00F23E93" w:rsidRPr="00F66ED7" w:rsidRDefault="00F23E93" w:rsidP="00F23E93">
            <w:pPr>
              <w:spacing w:line="360" w:lineRule="exact"/>
              <w:rPr>
                <w:rFonts w:ascii="宋体" w:hAnsi="宋体"/>
                <w:kern w:val="0"/>
                <w:sz w:val="24"/>
              </w:rPr>
            </w:pPr>
            <w:r w:rsidRPr="00F66ED7">
              <w:rPr>
                <w:rFonts w:ascii="宋体" w:hAnsi="宋体" w:hint="eastAsia"/>
                <w:color w:val="000000"/>
                <w:spacing w:val="-8"/>
                <w:sz w:val="24"/>
              </w:rPr>
              <w:t>具有R、B、C色</w:t>
            </w:r>
            <w:proofErr w:type="gramStart"/>
            <w:r w:rsidRPr="00F66ED7">
              <w:rPr>
                <w:rFonts w:ascii="宋体" w:hAnsi="宋体" w:hint="eastAsia"/>
                <w:color w:val="000000"/>
                <w:spacing w:val="-8"/>
                <w:sz w:val="24"/>
              </w:rPr>
              <w:t>调档位</w:t>
            </w:r>
            <w:proofErr w:type="gramEnd"/>
            <w:r w:rsidRPr="00F66ED7">
              <w:rPr>
                <w:rFonts w:ascii="宋体" w:hAnsi="宋体" w:hint="eastAsia"/>
                <w:color w:val="000000"/>
                <w:spacing w:val="-8"/>
                <w:sz w:val="24"/>
              </w:rPr>
              <w:t>调节，自动白平衡功能</w:t>
            </w:r>
          </w:p>
        </w:tc>
      </w:tr>
      <w:tr w:rsidR="00F23E93" w:rsidRPr="00F66ED7" w14:paraId="5D600E1A" w14:textId="77777777" w:rsidTr="00F66ED7">
        <w:trPr>
          <w:gridAfter w:val="1"/>
          <w:wAfter w:w="9" w:type="dxa"/>
          <w:trHeight w:val="454"/>
          <w:jc w:val="center"/>
        </w:trPr>
        <w:tc>
          <w:tcPr>
            <w:tcW w:w="776" w:type="dxa"/>
            <w:vAlign w:val="center"/>
          </w:tcPr>
          <w:p w14:paraId="172EBC25" w14:textId="5A60AA56" w:rsidR="00F23E93" w:rsidRPr="00F66ED7" w:rsidRDefault="00F23E93" w:rsidP="00F23E93">
            <w:pPr>
              <w:jc w:val="center"/>
              <w:rPr>
                <w:rFonts w:ascii="宋体" w:hAnsi="宋体"/>
                <w:sz w:val="24"/>
              </w:rPr>
            </w:pPr>
            <w:r w:rsidRPr="00F66ED7">
              <w:rPr>
                <w:rFonts w:ascii="宋体" w:hAnsi="宋体" w:hint="eastAsia"/>
                <w:sz w:val="24"/>
              </w:rPr>
              <w:t>1</w:t>
            </w:r>
            <w:r w:rsidRPr="00F66ED7">
              <w:rPr>
                <w:rFonts w:ascii="宋体" w:hAnsi="宋体"/>
                <w:sz w:val="24"/>
              </w:rPr>
              <w:t>.8</w:t>
            </w:r>
          </w:p>
        </w:tc>
        <w:tc>
          <w:tcPr>
            <w:tcW w:w="1701" w:type="dxa"/>
            <w:gridSpan w:val="3"/>
            <w:vAlign w:val="center"/>
          </w:tcPr>
          <w:p w14:paraId="76F4885E" w14:textId="7134FF66"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内镜信息记忆功能</w:t>
            </w:r>
          </w:p>
        </w:tc>
        <w:tc>
          <w:tcPr>
            <w:tcW w:w="7371" w:type="dxa"/>
            <w:gridSpan w:val="3"/>
            <w:vAlign w:val="center"/>
          </w:tcPr>
          <w:p w14:paraId="1E206F71" w14:textId="71DE5CDB" w:rsidR="00F23E93" w:rsidRPr="00F66ED7" w:rsidRDefault="00F23E93" w:rsidP="00724146">
            <w:pPr>
              <w:adjustRightInd w:val="0"/>
              <w:snapToGrid w:val="0"/>
              <w:spacing w:before="26" w:after="26" w:line="312" w:lineRule="auto"/>
              <w:rPr>
                <w:rFonts w:ascii="宋体" w:hAnsi="宋体"/>
                <w:kern w:val="0"/>
                <w:sz w:val="24"/>
              </w:rPr>
            </w:pPr>
            <w:r w:rsidRPr="00F66ED7">
              <w:rPr>
                <w:rFonts w:ascii="宋体" w:hAnsi="宋体" w:hint="eastAsia"/>
                <w:color w:val="000000"/>
                <w:spacing w:val="-8"/>
                <w:sz w:val="24"/>
              </w:rPr>
              <w:t>储在内镜记忆芯片中的如下与内镜相关的数据可将内镜相关的数据调用并显示在屏幕上：内镜型号、本体号、备注、服务协议、保修期、所有者、</w:t>
            </w:r>
            <w:r w:rsidRPr="00F66ED7">
              <w:rPr>
                <w:rFonts w:ascii="宋体" w:hAnsi="宋体" w:hint="eastAsia"/>
                <w:color w:val="000000"/>
                <w:spacing w:val="-8"/>
                <w:sz w:val="24"/>
              </w:rPr>
              <w:lastRenderedPageBreak/>
              <w:t>用户ID号码</w:t>
            </w:r>
          </w:p>
        </w:tc>
      </w:tr>
      <w:tr w:rsidR="00F23E93" w:rsidRPr="00F66ED7" w14:paraId="11E903F2" w14:textId="77777777" w:rsidTr="00F66ED7">
        <w:trPr>
          <w:gridAfter w:val="1"/>
          <w:wAfter w:w="9" w:type="dxa"/>
          <w:trHeight w:val="454"/>
          <w:jc w:val="center"/>
        </w:trPr>
        <w:tc>
          <w:tcPr>
            <w:tcW w:w="776" w:type="dxa"/>
            <w:vAlign w:val="center"/>
          </w:tcPr>
          <w:p w14:paraId="4909E34C" w14:textId="253ECDE1" w:rsidR="00F23E93" w:rsidRPr="00F66ED7" w:rsidRDefault="00F23E93" w:rsidP="00F23E93">
            <w:pPr>
              <w:jc w:val="center"/>
              <w:rPr>
                <w:rFonts w:ascii="宋体" w:hAnsi="宋体"/>
                <w:sz w:val="24"/>
              </w:rPr>
            </w:pPr>
            <w:r w:rsidRPr="00F66ED7">
              <w:rPr>
                <w:rFonts w:ascii="宋体" w:hAnsi="宋体" w:hint="eastAsia"/>
                <w:sz w:val="24"/>
              </w:rPr>
              <w:lastRenderedPageBreak/>
              <w:t>1</w:t>
            </w:r>
            <w:r w:rsidRPr="00F66ED7">
              <w:rPr>
                <w:rFonts w:ascii="宋体" w:hAnsi="宋体"/>
                <w:sz w:val="24"/>
              </w:rPr>
              <w:t>.9</w:t>
            </w:r>
          </w:p>
        </w:tc>
        <w:tc>
          <w:tcPr>
            <w:tcW w:w="1701" w:type="dxa"/>
            <w:gridSpan w:val="3"/>
            <w:vAlign w:val="center"/>
          </w:tcPr>
          <w:p w14:paraId="1B61AB03" w14:textId="6F7E6C80"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快速实时冻结功能</w:t>
            </w:r>
          </w:p>
        </w:tc>
        <w:tc>
          <w:tcPr>
            <w:tcW w:w="7371" w:type="dxa"/>
            <w:gridSpan w:val="3"/>
            <w:vAlign w:val="center"/>
          </w:tcPr>
          <w:p w14:paraId="0CEA41BF" w14:textId="2F4C9CEB" w:rsidR="00F23E93" w:rsidRPr="00F66ED7" w:rsidRDefault="00F23E93" w:rsidP="00F23E93">
            <w:pPr>
              <w:spacing w:line="360" w:lineRule="exact"/>
              <w:rPr>
                <w:rFonts w:ascii="宋体" w:hAnsi="宋体"/>
                <w:kern w:val="0"/>
                <w:sz w:val="24"/>
              </w:rPr>
            </w:pPr>
            <w:r w:rsidRPr="00F66ED7">
              <w:rPr>
                <w:rFonts w:ascii="宋体" w:hAnsi="宋体" w:hint="eastAsia"/>
                <w:color w:val="000000"/>
                <w:spacing w:val="-8"/>
                <w:sz w:val="24"/>
              </w:rPr>
              <w:t>可从按下冻结键之前的图像中挑选色差最小的图像进行显示</w:t>
            </w:r>
          </w:p>
        </w:tc>
      </w:tr>
      <w:tr w:rsidR="00F23E93" w:rsidRPr="00F66ED7" w14:paraId="1BFA1501" w14:textId="77777777" w:rsidTr="00F66ED7">
        <w:trPr>
          <w:gridAfter w:val="1"/>
          <w:wAfter w:w="9" w:type="dxa"/>
          <w:trHeight w:val="454"/>
          <w:jc w:val="center"/>
        </w:trPr>
        <w:tc>
          <w:tcPr>
            <w:tcW w:w="776" w:type="dxa"/>
            <w:vAlign w:val="center"/>
          </w:tcPr>
          <w:p w14:paraId="0A838405" w14:textId="30392245" w:rsidR="00F23E93" w:rsidRPr="00F66ED7" w:rsidRDefault="00F23E93" w:rsidP="00F23E93">
            <w:pPr>
              <w:jc w:val="center"/>
              <w:rPr>
                <w:rFonts w:ascii="宋体" w:hAnsi="宋体"/>
                <w:sz w:val="24"/>
              </w:rPr>
            </w:pPr>
            <w:r w:rsidRPr="00F66ED7">
              <w:rPr>
                <w:rFonts w:ascii="宋体" w:hAnsi="宋体" w:hint="eastAsia"/>
                <w:sz w:val="24"/>
              </w:rPr>
              <w:t>1</w:t>
            </w:r>
            <w:r w:rsidRPr="00F66ED7">
              <w:rPr>
                <w:rFonts w:ascii="宋体" w:hAnsi="宋体"/>
                <w:sz w:val="24"/>
              </w:rPr>
              <w:t>.10</w:t>
            </w:r>
          </w:p>
        </w:tc>
        <w:tc>
          <w:tcPr>
            <w:tcW w:w="1701" w:type="dxa"/>
            <w:gridSpan w:val="3"/>
            <w:vAlign w:val="center"/>
          </w:tcPr>
          <w:p w14:paraId="726C5B87" w14:textId="4BC8E26E"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三档测光模式选择</w:t>
            </w:r>
          </w:p>
        </w:tc>
        <w:tc>
          <w:tcPr>
            <w:tcW w:w="7371" w:type="dxa"/>
            <w:gridSpan w:val="3"/>
            <w:vAlign w:val="center"/>
          </w:tcPr>
          <w:p w14:paraId="42002E39" w14:textId="3B3BD1B5" w:rsidR="00F23E93" w:rsidRPr="00F66ED7" w:rsidRDefault="00F23E93" w:rsidP="00F23E93">
            <w:pPr>
              <w:spacing w:line="360" w:lineRule="exact"/>
              <w:rPr>
                <w:rFonts w:ascii="宋体" w:hAnsi="宋体"/>
                <w:kern w:val="0"/>
                <w:sz w:val="24"/>
              </w:rPr>
            </w:pPr>
            <w:r w:rsidRPr="00F66ED7">
              <w:rPr>
                <w:rFonts w:ascii="宋体" w:hAnsi="宋体" w:hint="eastAsia"/>
                <w:color w:val="000000"/>
                <w:spacing w:val="-8"/>
                <w:sz w:val="24"/>
              </w:rPr>
              <w:t>平均、峰值、全自动测光</w:t>
            </w:r>
          </w:p>
        </w:tc>
      </w:tr>
      <w:tr w:rsidR="00F23E93" w:rsidRPr="00F66ED7" w14:paraId="65340DB0" w14:textId="77777777" w:rsidTr="00F66ED7">
        <w:trPr>
          <w:gridAfter w:val="1"/>
          <w:wAfter w:w="9" w:type="dxa"/>
          <w:trHeight w:val="454"/>
          <w:jc w:val="center"/>
        </w:trPr>
        <w:tc>
          <w:tcPr>
            <w:tcW w:w="776" w:type="dxa"/>
            <w:vAlign w:val="center"/>
          </w:tcPr>
          <w:p w14:paraId="64048819" w14:textId="024AA23D" w:rsidR="00F23E93" w:rsidRPr="00F66ED7" w:rsidRDefault="00F23E93" w:rsidP="00F23E93">
            <w:pPr>
              <w:jc w:val="center"/>
              <w:rPr>
                <w:rFonts w:ascii="宋体" w:hAnsi="宋体"/>
                <w:sz w:val="24"/>
              </w:rPr>
            </w:pPr>
            <w:r w:rsidRPr="00F66ED7">
              <w:rPr>
                <w:rFonts w:ascii="宋体" w:hAnsi="宋体" w:hint="eastAsia"/>
                <w:sz w:val="24"/>
              </w:rPr>
              <w:t>1</w:t>
            </w:r>
            <w:r w:rsidRPr="00F66ED7">
              <w:rPr>
                <w:rFonts w:ascii="宋体" w:hAnsi="宋体"/>
                <w:sz w:val="24"/>
              </w:rPr>
              <w:t>.11</w:t>
            </w:r>
          </w:p>
        </w:tc>
        <w:tc>
          <w:tcPr>
            <w:tcW w:w="1701" w:type="dxa"/>
            <w:gridSpan w:val="3"/>
            <w:vAlign w:val="center"/>
          </w:tcPr>
          <w:p w14:paraId="1CE624E4" w14:textId="74E3CF5D"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三档构造强调设定</w:t>
            </w:r>
          </w:p>
        </w:tc>
        <w:tc>
          <w:tcPr>
            <w:tcW w:w="7371" w:type="dxa"/>
            <w:gridSpan w:val="3"/>
            <w:vAlign w:val="center"/>
          </w:tcPr>
          <w:p w14:paraId="4421F154" w14:textId="5BC8DA53" w:rsidR="00F23E93" w:rsidRPr="00F66ED7" w:rsidRDefault="00F23E93" w:rsidP="00F23E93">
            <w:pPr>
              <w:spacing w:line="360" w:lineRule="exact"/>
              <w:rPr>
                <w:rFonts w:ascii="宋体" w:hAnsi="宋体"/>
                <w:kern w:val="0"/>
                <w:sz w:val="24"/>
              </w:rPr>
            </w:pPr>
            <w:r w:rsidRPr="00F66ED7">
              <w:rPr>
                <w:rFonts w:ascii="宋体" w:hAnsi="宋体" w:hint="eastAsia"/>
                <w:color w:val="000000"/>
                <w:spacing w:val="-8"/>
                <w:sz w:val="24"/>
              </w:rPr>
              <w:t>电子强调内镜图像中的轮廓。三档轮廓强调设定：电子强调内镜图像中的轮</w:t>
            </w:r>
          </w:p>
        </w:tc>
      </w:tr>
      <w:tr w:rsidR="00F23E93" w:rsidRPr="00F66ED7" w14:paraId="308D296F" w14:textId="77777777" w:rsidTr="00F66ED7">
        <w:trPr>
          <w:gridAfter w:val="1"/>
          <w:wAfter w:w="9" w:type="dxa"/>
          <w:trHeight w:val="454"/>
          <w:jc w:val="center"/>
        </w:trPr>
        <w:tc>
          <w:tcPr>
            <w:tcW w:w="776" w:type="dxa"/>
            <w:vAlign w:val="center"/>
          </w:tcPr>
          <w:p w14:paraId="18FE018A" w14:textId="343C6CAE" w:rsidR="00F23E93" w:rsidRPr="00F66ED7" w:rsidRDefault="00F23E93" w:rsidP="00F23E93">
            <w:pPr>
              <w:jc w:val="center"/>
              <w:rPr>
                <w:rFonts w:ascii="宋体" w:hAnsi="宋体"/>
                <w:sz w:val="24"/>
              </w:rPr>
            </w:pPr>
            <w:r w:rsidRPr="00F66ED7">
              <w:rPr>
                <w:rFonts w:ascii="宋体" w:hAnsi="宋体" w:hint="eastAsia"/>
                <w:sz w:val="24"/>
              </w:rPr>
              <w:t>1</w:t>
            </w:r>
            <w:r w:rsidRPr="00F66ED7">
              <w:rPr>
                <w:rFonts w:ascii="宋体" w:hAnsi="宋体"/>
                <w:sz w:val="24"/>
              </w:rPr>
              <w:t>.12</w:t>
            </w:r>
          </w:p>
        </w:tc>
        <w:tc>
          <w:tcPr>
            <w:tcW w:w="1701" w:type="dxa"/>
            <w:gridSpan w:val="3"/>
            <w:vAlign w:val="center"/>
          </w:tcPr>
          <w:p w14:paraId="638DD47C" w14:textId="6F5A6E40"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防电击保护类型</w:t>
            </w:r>
          </w:p>
        </w:tc>
        <w:tc>
          <w:tcPr>
            <w:tcW w:w="7371" w:type="dxa"/>
            <w:gridSpan w:val="3"/>
            <w:vAlign w:val="center"/>
          </w:tcPr>
          <w:p w14:paraId="531D9294" w14:textId="7B447E3D" w:rsidR="00F23E93" w:rsidRPr="00F66ED7" w:rsidRDefault="00F23E93" w:rsidP="00F23E93">
            <w:pPr>
              <w:spacing w:line="360" w:lineRule="exact"/>
              <w:rPr>
                <w:rFonts w:ascii="宋体" w:hAnsi="宋体"/>
                <w:kern w:val="0"/>
                <w:sz w:val="24"/>
              </w:rPr>
            </w:pPr>
            <w:r w:rsidRPr="00F66ED7">
              <w:rPr>
                <w:rFonts w:ascii="宋体" w:hAnsi="宋体" w:hint="eastAsia"/>
                <w:color w:val="000000"/>
                <w:spacing w:val="-8"/>
                <w:sz w:val="24"/>
              </w:rPr>
              <w:t>I级</w:t>
            </w:r>
          </w:p>
        </w:tc>
      </w:tr>
      <w:tr w:rsidR="00724146" w:rsidRPr="00F66ED7" w14:paraId="4A409295" w14:textId="77777777" w:rsidTr="00F66ED7">
        <w:trPr>
          <w:gridAfter w:val="1"/>
          <w:wAfter w:w="9" w:type="dxa"/>
          <w:trHeight w:val="454"/>
          <w:jc w:val="center"/>
        </w:trPr>
        <w:tc>
          <w:tcPr>
            <w:tcW w:w="776" w:type="dxa"/>
            <w:vMerge w:val="restart"/>
            <w:vAlign w:val="center"/>
          </w:tcPr>
          <w:p w14:paraId="327B4FDB" w14:textId="16CC493A" w:rsidR="00724146" w:rsidRPr="00F66ED7" w:rsidRDefault="00724146" w:rsidP="00F23E93">
            <w:pPr>
              <w:jc w:val="center"/>
              <w:rPr>
                <w:rFonts w:ascii="宋体" w:hAnsi="宋体"/>
                <w:sz w:val="24"/>
              </w:rPr>
            </w:pPr>
            <w:r w:rsidRPr="00F66ED7">
              <w:rPr>
                <w:rFonts w:ascii="宋体" w:hAnsi="宋体" w:hint="eastAsia"/>
                <w:sz w:val="24"/>
              </w:rPr>
              <w:t>1</w:t>
            </w:r>
            <w:r w:rsidRPr="00F66ED7">
              <w:rPr>
                <w:rFonts w:ascii="宋体" w:hAnsi="宋体"/>
                <w:sz w:val="24"/>
              </w:rPr>
              <w:t>.13</w:t>
            </w:r>
          </w:p>
        </w:tc>
        <w:tc>
          <w:tcPr>
            <w:tcW w:w="1701" w:type="dxa"/>
            <w:gridSpan w:val="3"/>
            <w:vMerge w:val="restart"/>
            <w:vAlign w:val="center"/>
          </w:tcPr>
          <w:p w14:paraId="3FB357CE" w14:textId="4D711863" w:rsidR="00724146" w:rsidRPr="00F66ED7" w:rsidRDefault="00724146" w:rsidP="00F23E93">
            <w:pPr>
              <w:jc w:val="center"/>
              <w:rPr>
                <w:rFonts w:ascii="宋体" w:hAnsi="宋体"/>
                <w:kern w:val="0"/>
                <w:sz w:val="24"/>
              </w:rPr>
            </w:pPr>
            <w:r w:rsidRPr="00F66ED7">
              <w:rPr>
                <w:rFonts w:ascii="宋体" w:hAnsi="宋体" w:hint="eastAsia"/>
                <w:b/>
                <w:sz w:val="24"/>
              </w:rPr>
              <w:t>＃</w:t>
            </w:r>
            <w:r w:rsidRPr="00F66ED7">
              <w:rPr>
                <w:rFonts w:ascii="宋体" w:hAnsi="宋体" w:hint="eastAsia"/>
                <w:color w:val="000000"/>
                <w:spacing w:val="-8"/>
                <w:sz w:val="24"/>
              </w:rPr>
              <w:t>兼容性</w:t>
            </w:r>
          </w:p>
        </w:tc>
        <w:tc>
          <w:tcPr>
            <w:tcW w:w="7371" w:type="dxa"/>
            <w:gridSpan w:val="3"/>
            <w:vAlign w:val="center"/>
          </w:tcPr>
          <w:p w14:paraId="5E3C4C1B" w14:textId="42E39097" w:rsidR="00724146" w:rsidRPr="00F66ED7" w:rsidRDefault="00724146" w:rsidP="00F23E93">
            <w:pPr>
              <w:spacing w:line="360" w:lineRule="exact"/>
              <w:rPr>
                <w:rFonts w:ascii="宋体" w:hAnsi="宋体"/>
                <w:kern w:val="0"/>
                <w:sz w:val="24"/>
              </w:rPr>
            </w:pPr>
            <w:r w:rsidRPr="00F66ED7">
              <w:rPr>
                <w:rFonts w:ascii="宋体" w:hAnsi="宋体" w:hint="eastAsia"/>
                <w:spacing w:val="-8"/>
                <w:sz w:val="24"/>
              </w:rPr>
              <w:t>1.13.1</w:t>
            </w:r>
            <w:r w:rsidRPr="00F66ED7">
              <w:rPr>
                <w:rFonts w:ascii="宋体" w:hAnsi="宋体" w:hint="eastAsia"/>
                <w:sz w:val="24"/>
              </w:rPr>
              <w:t>与科室现有奥林巴斯内镜兼容或提供1条内镜（型号科室自选）</w:t>
            </w:r>
          </w:p>
        </w:tc>
      </w:tr>
      <w:tr w:rsidR="00724146" w:rsidRPr="00F66ED7" w14:paraId="24E6129E" w14:textId="77777777" w:rsidTr="00F66ED7">
        <w:trPr>
          <w:gridAfter w:val="1"/>
          <w:wAfter w:w="9" w:type="dxa"/>
          <w:trHeight w:val="454"/>
          <w:jc w:val="center"/>
        </w:trPr>
        <w:tc>
          <w:tcPr>
            <w:tcW w:w="776" w:type="dxa"/>
            <w:vMerge/>
            <w:vAlign w:val="center"/>
          </w:tcPr>
          <w:p w14:paraId="2A4431C0" w14:textId="3357D8B7" w:rsidR="00724146" w:rsidRPr="00F66ED7" w:rsidRDefault="00724146" w:rsidP="00F23E93">
            <w:pPr>
              <w:jc w:val="center"/>
              <w:rPr>
                <w:rFonts w:ascii="宋体" w:hAnsi="宋体"/>
                <w:sz w:val="24"/>
              </w:rPr>
            </w:pPr>
          </w:p>
        </w:tc>
        <w:tc>
          <w:tcPr>
            <w:tcW w:w="1701" w:type="dxa"/>
            <w:gridSpan w:val="3"/>
            <w:vMerge/>
            <w:vAlign w:val="center"/>
          </w:tcPr>
          <w:p w14:paraId="15356181" w14:textId="31660EF0" w:rsidR="00724146" w:rsidRPr="00F66ED7" w:rsidRDefault="00724146" w:rsidP="00F23E93">
            <w:pPr>
              <w:jc w:val="center"/>
              <w:rPr>
                <w:rFonts w:ascii="宋体" w:hAnsi="宋体"/>
                <w:kern w:val="0"/>
                <w:sz w:val="24"/>
              </w:rPr>
            </w:pPr>
          </w:p>
        </w:tc>
        <w:tc>
          <w:tcPr>
            <w:tcW w:w="7371" w:type="dxa"/>
            <w:gridSpan w:val="3"/>
            <w:vAlign w:val="center"/>
          </w:tcPr>
          <w:p w14:paraId="3BEA41AB" w14:textId="2E402193" w:rsidR="00724146" w:rsidRPr="00F66ED7" w:rsidRDefault="00724146" w:rsidP="00F23E93">
            <w:pPr>
              <w:spacing w:line="360" w:lineRule="exact"/>
              <w:rPr>
                <w:rFonts w:ascii="宋体" w:hAnsi="宋体"/>
                <w:kern w:val="0"/>
                <w:sz w:val="24"/>
              </w:rPr>
            </w:pPr>
            <w:r w:rsidRPr="00F66ED7">
              <w:rPr>
                <w:rFonts w:ascii="宋体" w:hAnsi="宋体" w:hint="eastAsia"/>
                <w:sz w:val="24"/>
              </w:rPr>
              <w:t>1.13.2</w:t>
            </w:r>
            <w:r w:rsidRPr="00F66ED7">
              <w:rPr>
                <w:rFonts w:ascii="宋体" w:hAnsi="宋体" w:hint="eastAsia"/>
                <w:color w:val="000000"/>
                <w:spacing w:val="-8"/>
                <w:sz w:val="24"/>
              </w:rPr>
              <w:t>可连接超声小探头</w:t>
            </w:r>
          </w:p>
        </w:tc>
      </w:tr>
      <w:tr w:rsidR="00F23E93" w:rsidRPr="00F66ED7" w14:paraId="4158CC0C" w14:textId="77777777" w:rsidTr="00F66ED7">
        <w:trPr>
          <w:gridAfter w:val="1"/>
          <w:wAfter w:w="9" w:type="dxa"/>
          <w:trHeight w:val="454"/>
          <w:jc w:val="center"/>
        </w:trPr>
        <w:tc>
          <w:tcPr>
            <w:tcW w:w="776" w:type="dxa"/>
            <w:vAlign w:val="center"/>
          </w:tcPr>
          <w:p w14:paraId="3CB93C22" w14:textId="698BBCF7" w:rsidR="00F23E93" w:rsidRPr="00F66ED7" w:rsidRDefault="00F23E93" w:rsidP="00F23E93">
            <w:pPr>
              <w:jc w:val="center"/>
              <w:rPr>
                <w:rFonts w:ascii="宋体" w:hAnsi="宋体"/>
                <w:sz w:val="24"/>
              </w:rPr>
            </w:pPr>
            <w:r w:rsidRPr="00F66ED7">
              <w:rPr>
                <w:rFonts w:ascii="宋体" w:hAnsi="宋体" w:hint="eastAsia"/>
                <w:sz w:val="24"/>
              </w:rPr>
              <w:t>1</w:t>
            </w:r>
            <w:r w:rsidRPr="00F66ED7">
              <w:rPr>
                <w:rFonts w:ascii="宋体" w:hAnsi="宋体"/>
                <w:sz w:val="24"/>
              </w:rPr>
              <w:t>.14</w:t>
            </w:r>
          </w:p>
        </w:tc>
        <w:tc>
          <w:tcPr>
            <w:tcW w:w="1701" w:type="dxa"/>
            <w:gridSpan w:val="3"/>
            <w:vAlign w:val="center"/>
          </w:tcPr>
          <w:p w14:paraId="2944B62D" w14:textId="30DE08B6" w:rsidR="00F23E93" w:rsidRPr="00F66ED7" w:rsidRDefault="00F23E93" w:rsidP="00F23E93">
            <w:pPr>
              <w:jc w:val="center"/>
              <w:rPr>
                <w:rFonts w:ascii="宋体" w:hAnsi="宋体"/>
                <w:kern w:val="0"/>
                <w:sz w:val="24"/>
              </w:rPr>
            </w:pPr>
            <w:r w:rsidRPr="00F66ED7">
              <w:rPr>
                <w:rFonts w:ascii="宋体" w:hAnsi="宋体" w:hint="eastAsia"/>
                <w:spacing w:val="-8"/>
                <w:sz w:val="24"/>
              </w:rPr>
              <w:t>★摄像系统一键式插拔功能</w:t>
            </w:r>
          </w:p>
        </w:tc>
        <w:tc>
          <w:tcPr>
            <w:tcW w:w="7371" w:type="dxa"/>
            <w:gridSpan w:val="3"/>
            <w:vAlign w:val="center"/>
          </w:tcPr>
          <w:p w14:paraId="4C0D9D4F" w14:textId="2CE372F9" w:rsidR="00F23E93" w:rsidRPr="00F66ED7" w:rsidRDefault="00F23E93" w:rsidP="00F23E93">
            <w:pPr>
              <w:spacing w:line="360" w:lineRule="exact"/>
              <w:rPr>
                <w:rFonts w:ascii="宋体" w:hAnsi="宋体"/>
                <w:kern w:val="0"/>
                <w:sz w:val="24"/>
              </w:rPr>
            </w:pPr>
            <w:r w:rsidRPr="00F66ED7">
              <w:rPr>
                <w:rFonts w:ascii="宋体" w:hAnsi="宋体" w:hint="eastAsia"/>
                <w:spacing w:val="-8"/>
                <w:sz w:val="24"/>
              </w:rPr>
              <w:t>具备</w:t>
            </w:r>
          </w:p>
        </w:tc>
      </w:tr>
      <w:tr w:rsidR="00F23E93" w:rsidRPr="00F66ED7" w14:paraId="77DA1A80" w14:textId="77777777" w:rsidTr="00F66ED7">
        <w:trPr>
          <w:gridAfter w:val="1"/>
          <w:wAfter w:w="9" w:type="dxa"/>
          <w:trHeight w:val="454"/>
          <w:jc w:val="center"/>
        </w:trPr>
        <w:tc>
          <w:tcPr>
            <w:tcW w:w="776" w:type="dxa"/>
            <w:vAlign w:val="center"/>
          </w:tcPr>
          <w:p w14:paraId="0698B4DD" w14:textId="2634FA51" w:rsidR="00F23E93" w:rsidRPr="00F66ED7" w:rsidRDefault="00F23E93" w:rsidP="00F23E93">
            <w:pPr>
              <w:jc w:val="center"/>
              <w:rPr>
                <w:rFonts w:ascii="宋体" w:hAnsi="宋体"/>
                <w:sz w:val="24"/>
              </w:rPr>
            </w:pPr>
            <w:r w:rsidRPr="00F66ED7">
              <w:rPr>
                <w:rFonts w:ascii="宋体" w:hAnsi="宋体" w:cs="仿宋"/>
                <w:sz w:val="24"/>
              </w:rPr>
              <w:t>2</w:t>
            </w:r>
          </w:p>
        </w:tc>
        <w:tc>
          <w:tcPr>
            <w:tcW w:w="1701" w:type="dxa"/>
            <w:gridSpan w:val="3"/>
            <w:vAlign w:val="center"/>
          </w:tcPr>
          <w:p w14:paraId="2B5F4739" w14:textId="4A02FF76" w:rsidR="00F23E93" w:rsidRPr="00F66ED7" w:rsidRDefault="00F23E93" w:rsidP="00F23E93">
            <w:pPr>
              <w:jc w:val="center"/>
              <w:rPr>
                <w:rFonts w:ascii="宋体" w:hAnsi="宋体"/>
                <w:kern w:val="0"/>
                <w:sz w:val="24"/>
              </w:rPr>
            </w:pPr>
            <w:r w:rsidRPr="00F66ED7">
              <w:rPr>
                <w:rFonts w:ascii="宋体" w:hAnsi="宋体" w:hint="eastAsia"/>
                <w:spacing w:val="-8"/>
                <w:sz w:val="24"/>
              </w:rPr>
              <w:t>光源</w:t>
            </w:r>
          </w:p>
        </w:tc>
        <w:tc>
          <w:tcPr>
            <w:tcW w:w="7371" w:type="dxa"/>
            <w:gridSpan w:val="3"/>
            <w:vAlign w:val="center"/>
          </w:tcPr>
          <w:p w14:paraId="013C0D62" w14:textId="700F39CA" w:rsidR="00F23E93" w:rsidRPr="00F66ED7" w:rsidRDefault="00F23E93" w:rsidP="00F23E93">
            <w:pPr>
              <w:spacing w:line="360" w:lineRule="exact"/>
              <w:rPr>
                <w:rFonts w:ascii="宋体" w:hAnsi="宋体"/>
                <w:kern w:val="0"/>
                <w:sz w:val="24"/>
              </w:rPr>
            </w:pPr>
          </w:p>
        </w:tc>
      </w:tr>
      <w:tr w:rsidR="00F23E93" w:rsidRPr="00F66ED7" w14:paraId="60A1B954" w14:textId="77777777" w:rsidTr="00F66ED7">
        <w:trPr>
          <w:gridAfter w:val="1"/>
          <w:wAfter w:w="9" w:type="dxa"/>
          <w:trHeight w:val="454"/>
          <w:jc w:val="center"/>
        </w:trPr>
        <w:tc>
          <w:tcPr>
            <w:tcW w:w="776" w:type="dxa"/>
            <w:vAlign w:val="center"/>
          </w:tcPr>
          <w:p w14:paraId="05379FA9" w14:textId="25C34295" w:rsidR="00F23E93" w:rsidRPr="00F66ED7" w:rsidRDefault="00F23E93" w:rsidP="00F23E93">
            <w:pPr>
              <w:jc w:val="center"/>
              <w:rPr>
                <w:rFonts w:ascii="宋体" w:hAnsi="宋体"/>
                <w:sz w:val="24"/>
              </w:rPr>
            </w:pPr>
            <w:r w:rsidRPr="00F66ED7">
              <w:rPr>
                <w:rFonts w:ascii="宋体" w:hAnsi="宋体" w:hint="eastAsia"/>
                <w:sz w:val="24"/>
              </w:rPr>
              <w:t>2</w:t>
            </w:r>
            <w:r w:rsidRPr="00F66ED7">
              <w:rPr>
                <w:rFonts w:ascii="宋体" w:hAnsi="宋体"/>
                <w:sz w:val="24"/>
              </w:rPr>
              <w:t>.1</w:t>
            </w:r>
          </w:p>
        </w:tc>
        <w:tc>
          <w:tcPr>
            <w:tcW w:w="1701" w:type="dxa"/>
            <w:gridSpan w:val="3"/>
            <w:vAlign w:val="center"/>
          </w:tcPr>
          <w:p w14:paraId="41F4B87D" w14:textId="3B17CD9F"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★特殊光观察</w:t>
            </w:r>
          </w:p>
        </w:tc>
        <w:tc>
          <w:tcPr>
            <w:tcW w:w="7371" w:type="dxa"/>
            <w:gridSpan w:val="3"/>
            <w:vAlign w:val="center"/>
          </w:tcPr>
          <w:p w14:paraId="64565FAF" w14:textId="525928B2" w:rsidR="00F23E93" w:rsidRPr="00F66ED7" w:rsidRDefault="00F23E93" w:rsidP="00F23E93">
            <w:pPr>
              <w:spacing w:line="360" w:lineRule="exact"/>
              <w:rPr>
                <w:rFonts w:ascii="宋体" w:hAnsi="宋体"/>
                <w:kern w:val="0"/>
                <w:sz w:val="24"/>
              </w:rPr>
            </w:pPr>
            <w:r w:rsidRPr="00F66ED7">
              <w:rPr>
                <w:rFonts w:ascii="宋体" w:hAnsi="宋体" w:hint="eastAsia"/>
                <w:color w:val="000000"/>
                <w:spacing w:val="-8"/>
                <w:sz w:val="24"/>
              </w:rPr>
              <w:t>满足从普通光到特殊光观察，适合广泛诊断及治疗项目开展</w:t>
            </w:r>
          </w:p>
        </w:tc>
      </w:tr>
      <w:tr w:rsidR="00F23E93" w:rsidRPr="00F66ED7" w14:paraId="0ACCCB31" w14:textId="77777777" w:rsidTr="00F66ED7">
        <w:trPr>
          <w:gridAfter w:val="1"/>
          <w:wAfter w:w="9" w:type="dxa"/>
          <w:trHeight w:val="454"/>
          <w:jc w:val="center"/>
        </w:trPr>
        <w:tc>
          <w:tcPr>
            <w:tcW w:w="776" w:type="dxa"/>
          </w:tcPr>
          <w:p w14:paraId="374FB5EA" w14:textId="2BC53B8F" w:rsidR="00F23E93" w:rsidRPr="00F66ED7" w:rsidRDefault="00F23E93" w:rsidP="00F23E93">
            <w:pPr>
              <w:jc w:val="center"/>
              <w:rPr>
                <w:rFonts w:ascii="宋体" w:hAnsi="宋体"/>
                <w:sz w:val="24"/>
              </w:rPr>
            </w:pPr>
            <w:r w:rsidRPr="00F66ED7">
              <w:rPr>
                <w:rFonts w:ascii="宋体" w:hAnsi="宋体" w:hint="eastAsia"/>
                <w:sz w:val="24"/>
              </w:rPr>
              <w:t>2</w:t>
            </w:r>
            <w:r w:rsidRPr="00F66ED7">
              <w:rPr>
                <w:rFonts w:ascii="宋体" w:hAnsi="宋体"/>
                <w:sz w:val="24"/>
              </w:rPr>
              <w:t>.2</w:t>
            </w:r>
          </w:p>
        </w:tc>
        <w:tc>
          <w:tcPr>
            <w:tcW w:w="1701" w:type="dxa"/>
            <w:gridSpan w:val="3"/>
            <w:vAlign w:val="center"/>
          </w:tcPr>
          <w:p w14:paraId="0802A927" w14:textId="0A402FD4"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检查灯</w:t>
            </w:r>
          </w:p>
        </w:tc>
        <w:tc>
          <w:tcPr>
            <w:tcW w:w="7371" w:type="dxa"/>
            <w:gridSpan w:val="3"/>
            <w:vAlign w:val="center"/>
          </w:tcPr>
          <w:p w14:paraId="691FFA28" w14:textId="5B77941B" w:rsidR="00F23E93" w:rsidRPr="00F66ED7" w:rsidRDefault="00F23E93" w:rsidP="00F23E93">
            <w:pPr>
              <w:spacing w:line="360" w:lineRule="exact"/>
              <w:rPr>
                <w:rFonts w:ascii="宋体" w:hAnsi="宋体"/>
                <w:kern w:val="0"/>
                <w:sz w:val="24"/>
              </w:rPr>
            </w:pPr>
            <w:r w:rsidRPr="00F66ED7">
              <w:rPr>
                <w:rFonts w:ascii="宋体" w:hAnsi="宋体" w:hint="eastAsia"/>
                <w:color w:val="000000"/>
                <w:spacing w:val="-8"/>
                <w:sz w:val="24"/>
              </w:rPr>
              <w:t>氙气短弧灯（无臭氧）或LED灯</w:t>
            </w:r>
          </w:p>
        </w:tc>
      </w:tr>
      <w:tr w:rsidR="00F23E93" w:rsidRPr="00F66ED7" w14:paraId="048AFAC0" w14:textId="77777777" w:rsidTr="00F66ED7">
        <w:trPr>
          <w:gridAfter w:val="1"/>
          <w:wAfter w:w="9" w:type="dxa"/>
          <w:trHeight w:val="454"/>
          <w:jc w:val="center"/>
        </w:trPr>
        <w:tc>
          <w:tcPr>
            <w:tcW w:w="776" w:type="dxa"/>
          </w:tcPr>
          <w:p w14:paraId="6D9BD789" w14:textId="7B50AA3A" w:rsidR="00F23E93" w:rsidRPr="00F66ED7" w:rsidRDefault="00F23E93" w:rsidP="00F23E93">
            <w:pPr>
              <w:jc w:val="center"/>
              <w:rPr>
                <w:rFonts w:ascii="宋体" w:hAnsi="宋体"/>
                <w:sz w:val="24"/>
              </w:rPr>
            </w:pPr>
            <w:r w:rsidRPr="00F66ED7">
              <w:rPr>
                <w:rFonts w:ascii="宋体" w:hAnsi="宋体" w:hint="eastAsia"/>
                <w:sz w:val="24"/>
              </w:rPr>
              <w:t>2</w:t>
            </w:r>
            <w:r w:rsidRPr="00F66ED7">
              <w:rPr>
                <w:rFonts w:ascii="宋体" w:hAnsi="宋体"/>
                <w:sz w:val="24"/>
              </w:rPr>
              <w:t>.</w:t>
            </w:r>
            <w:r w:rsidRPr="00F66ED7">
              <w:rPr>
                <w:rFonts w:ascii="宋体" w:hAnsi="宋体" w:hint="eastAsia"/>
                <w:sz w:val="24"/>
              </w:rPr>
              <w:t>3</w:t>
            </w:r>
          </w:p>
        </w:tc>
        <w:tc>
          <w:tcPr>
            <w:tcW w:w="1701" w:type="dxa"/>
            <w:gridSpan w:val="3"/>
            <w:vAlign w:val="center"/>
          </w:tcPr>
          <w:p w14:paraId="0EA8A094" w14:textId="5F0DA213"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点亮方式</w:t>
            </w:r>
          </w:p>
        </w:tc>
        <w:tc>
          <w:tcPr>
            <w:tcW w:w="7371" w:type="dxa"/>
            <w:gridSpan w:val="3"/>
            <w:vAlign w:val="center"/>
          </w:tcPr>
          <w:p w14:paraId="76250057" w14:textId="54E4C334" w:rsidR="00F23E93" w:rsidRPr="00F66ED7" w:rsidRDefault="00F23E93" w:rsidP="00F23E93">
            <w:pPr>
              <w:spacing w:line="360" w:lineRule="exact"/>
              <w:rPr>
                <w:rFonts w:ascii="宋体" w:hAnsi="宋体"/>
                <w:kern w:val="0"/>
                <w:sz w:val="24"/>
              </w:rPr>
            </w:pPr>
            <w:r w:rsidRPr="00F66ED7">
              <w:rPr>
                <w:rFonts w:ascii="宋体" w:hAnsi="宋体" w:hint="eastAsia"/>
                <w:color w:val="000000"/>
                <w:spacing w:val="-8"/>
                <w:sz w:val="24"/>
              </w:rPr>
              <w:t>开关调节器</w:t>
            </w:r>
          </w:p>
        </w:tc>
      </w:tr>
      <w:tr w:rsidR="00F23E93" w:rsidRPr="00F66ED7" w14:paraId="36B99727" w14:textId="77777777" w:rsidTr="00F66ED7">
        <w:trPr>
          <w:gridAfter w:val="1"/>
          <w:wAfter w:w="9" w:type="dxa"/>
          <w:trHeight w:val="454"/>
          <w:jc w:val="center"/>
        </w:trPr>
        <w:tc>
          <w:tcPr>
            <w:tcW w:w="776" w:type="dxa"/>
          </w:tcPr>
          <w:p w14:paraId="227920EF" w14:textId="0B15E0CA" w:rsidR="00F23E93" w:rsidRPr="00F66ED7" w:rsidRDefault="00F23E93" w:rsidP="00F23E93">
            <w:pPr>
              <w:jc w:val="center"/>
              <w:rPr>
                <w:rFonts w:ascii="宋体" w:hAnsi="宋体"/>
                <w:sz w:val="24"/>
              </w:rPr>
            </w:pPr>
            <w:r w:rsidRPr="00F66ED7">
              <w:rPr>
                <w:rFonts w:ascii="宋体" w:hAnsi="宋体" w:hint="eastAsia"/>
                <w:sz w:val="24"/>
              </w:rPr>
              <w:t>2.4</w:t>
            </w:r>
          </w:p>
        </w:tc>
        <w:tc>
          <w:tcPr>
            <w:tcW w:w="1701" w:type="dxa"/>
            <w:gridSpan w:val="3"/>
            <w:vAlign w:val="center"/>
          </w:tcPr>
          <w:p w14:paraId="1BF13430" w14:textId="5609D760"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亮度调节</w:t>
            </w:r>
          </w:p>
        </w:tc>
        <w:tc>
          <w:tcPr>
            <w:tcW w:w="7371" w:type="dxa"/>
            <w:gridSpan w:val="3"/>
            <w:vAlign w:val="center"/>
          </w:tcPr>
          <w:p w14:paraId="0F6BD43B" w14:textId="3C4C97EB" w:rsidR="00F23E93" w:rsidRPr="00F66ED7" w:rsidRDefault="00F23E93" w:rsidP="00F23E93">
            <w:pPr>
              <w:spacing w:line="360" w:lineRule="exact"/>
              <w:rPr>
                <w:rFonts w:ascii="宋体" w:hAnsi="宋体"/>
                <w:kern w:val="0"/>
                <w:sz w:val="24"/>
              </w:rPr>
            </w:pPr>
            <w:r w:rsidRPr="00F66ED7">
              <w:rPr>
                <w:rFonts w:ascii="宋体" w:hAnsi="宋体" w:hint="eastAsia"/>
                <w:color w:val="000000"/>
                <w:spacing w:val="-8"/>
                <w:sz w:val="24"/>
              </w:rPr>
              <w:t>光路光圈控制</w:t>
            </w:r>
          </w:p>
        </w:tc>
      </w:tr>
      <w:tr w:rsidR="00F23E93" w:rsidRPr="00F66ED7" w14:paraId="790E4482" w14:textId="77777777" w:rsidTr="00F66ED7">
        <w:trPr>
          <w:gridAfter w:val="1"/>
          <w:wAfter w:w="9" w:type="dxa"/>
          <w:trHeight w:val="454"/>
          <w:jc w:val="center"/>
        </w:trPr>
        <w:tc>
          <w:tcPr>
            <w:tcW w:w="776" w:type="dxa"/>
          </w:tcPr>
          <w:p w14:paraId="08E88418" w14:textId="271F6E4A" w:rsidR="00F23E93" w:rsidRPr="00F66ED7" w:rsidRDefault="00F23E93" w:rsidP="00F23E93">
            <w:pPr>
              <w:jc w:val="center"/>
              <w:rPr>
                <w:rFonts w:ascii="宋体" w:hAnsi="宋体"/>
                <w:sz w:val="24"/>
              </w:rPr>
            </w:pPr>
            <w:r w:rsidRPr="00F66ED7">
              <w:rPr>
                <w:rFonts w:ascii="宋体" w:hAnsi="宋体" w:hint="eastAsia"/>
                <w:sz w:val="24"/>
              </w:rPr>
              <w:t>2</w:t>
            </w:r>
            <w:r w:rsidRPr="00F66ED7">
              <w:rPr>
                <w:rFonts w:ascii="宋体" w:hAnsi="宋体"/>
                <w:sz w:val="24"/>
              </w:rPr>
              <w:t>.</w:t>
            </w:r>
            <w:r w:rsidRPr="00F66ED7">
              <w:rPr>
                <w:rFonts w:ascii="宋体" w:hAnsi="宋体" w:hint="eastAsia"/>
                <w:sz w:val="24"/>
              </w:rPr>
              <w:t>5</w:t>
            </w:r>
          </w:p>
        </w:tc>
        <w:tc>
          <w:tcPr>
            <w:tcW w:w="1701" w:type="dxa"/>
            <w:gridSpan w:val="3"/>
            <w:vAlign w:val="center"/>
          </w:tcPr>
          <w:p w14:paraId="5B2046C9" w14:textId="78DAB860"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冷却</w:t>
            </w:r>
          </w:p>
        </w:tc>
        <w:tc>
          <w:tcPr>
            <w:tcW w:w="7371" w:type="dxa"/>
            <w:gridSpan w:val="3"/>
            <w:vAlign w:val="center"/>
          </w:tcPr>
          <w:p w14:paraId="00488476" w14:textId="28C0519A" w:rsidR="00F23E93" w:rsidRPr="00F66ED7" w:rsidRDefault="00F23E93" w:rsidP="00F23E93">
            <w:pPr>
              <w:spacing w:line="360" w:lineRule="exact"/>
              <w:rPr>
                <w:rFonts w:ascii="宋体" w:hAnsi="宋体"/>
                <w:kern w:val="0"/>
                <w:sz w:val="24"/>
              </w:rPr>
            </w:pPr>
            <w:r w:rsidRPr="00F66ED7">
              <w:rPr>
                <w:rFonts w:ascii="宋体" w:hAnsi="宋体" w:hint="eastAsia"/>
                <w:color w:val="000000"/>
                <w:spacing w:val="-8"/>
                <w:sz w:val="24"/>
              </w:rPr>
              <w:t>强制空气冷却</w:t>
            </w:r>
          </w:p>
        </w:tc>
      </w:tr>
      <w:tr w:rsidR="00F23E93" w:rsidRPr="00F66ED7" w14:paraId="7C0D65B9" w14:textId="77777777" w:rsidTr="00F66ED7">
        <w:trPr>
          <w:gridAfter w:val="1"/>
          <w:wAfter w:w="9" w:type="dxa"/>
          <w:trHeight w:val="454"/>
          <w:jc w:val="center"/>
        </w:trPr>
        <w:tc>
          <w:tcPr>
            <w:tcW w:w="776" w:type="dxa"/>
          </w:tcPr>
          <w:p w14:paraId="33671E6C" w14:textId="34F0B12D" w:rsidR="00F23E93" w:rsidRPr="00F66ED7" w:rsidRDefault="00F23E93" w:rsidP="00F23E93">
            <w:pPr>
              <w:jc w:val="center"/>
              <w:rPr>
                <w:rFonts w:ascii="宋体" w:hAnsi="宋体"/>
                <w:sz w:val="24"/>
              </w:rPr>
            </w:pPr>
            <w:r w:rsidRPr="00F66ED7">
              <w:rPr>
                <w:rFonts w:ascii="宋体" w:hAnsi="宋体" w:hint="eastAsia"/>
                <w:sz w:val="24"/>
              </w:rPr>
              <w:t>2</w:t>
            </w:r>
            <w:r w:rsidRPr="00F66ED7">
              <w:rPr>
                <w:rFonts w:ascii="宋体" w:hAnsi="宋体"/>
                <w:sz w:val="24"/>
              </w:rPr>
              <w:t>.</w:t>
            </w:r>
            <w:r w:rsidRPr="00F66ED7">
              <w:rPr>
                <w:rFonts w:ascii="宋体" w:hAnsi="宋体" w:hint="eastAsia"/>
                <w:sz w:val="24"/>
              </w:rPr>
              <w:t>6</w:t>
            </w:r>
          </w:p>
        </w:tc>
        <w:tc>
          <w:tcPr>
            <w:tcW w:w="1701" w:type="dxa"/>
            <w:gridSpan w:val="3"/>
            <w:vAlign w:val="center"/>
          </w:tcPr>
          <w:p w14:paraId="1606EC61" w14:textId="2C8CB28F"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颜色转换</w:t>
            </w:r>
          </w:p>
        </w:tc>
        <w:tc>
          <w:tcPr>
            <w:tcW w:w="7371" w:type="dxa"/>
            <w:gridSpan w:val="3"/>
            <w:vAlign w:val="center"/>
          </w:tcPr>
          <w:p w14:paraId="22A7023B" w14:textId="334FF7F9" w:rsidR="00F23E93" w:rsidRPr="00F66ED7" w:rsidRDefault="00F23E93" w:rsidP="00F23E93">
            <w:pPr>
              <w:spacing w:line="360" w:lineRule="exact"/>
              <w:rPr>
                <w:rFonts w:ascii="宋体" w:hAnsi="宋体"/>
                <w:kern w:val="0"/>
                <w:sz w:val="24"/>
              </w:rPr>
            </w:pPr>
            <w:r w:rsidRPr="00F66ED7">
              <w:rPr>
                <w:rFonts w:ascii="宋体" w:hAnsi="宋体" w:hint="eastAsia"/>
                <w:color w:val="000000"/>
                <w:spacing w:val="-8"/>
                <w:sz w:val="24"/>
              </w:rPr>
              <w:t>使用滤光片可以实现</w:t>
            </w:r>
          </w:p>
        </w:tc>
      </w:tr>
      <w:tr w:rsidR="00F23E93" w:rsidRPr="00F66ED7" w14:paraId="7EB3CB89" w14:textId="77777777" w:rsidTr="00F66ED7">
        <w:trPr>
          <w:gridAfter w:val="1"/>
          <w:wAfter w:w="9" w:type="dxa"/>
          <w:trHeight w:val="454"/>
          <w:jc w:val="center"/>
        </w:trPr>
        <w:tc>
          <w:tcPr>
            <w:tcW w:w="776" w:type="dxa"/>
          </w:tcPr>
          <w:p w14:paraId="290477AC" w14:textId="07FF8553" w:rsidR="00F23E93" w:rsidRPr="00F66ED7" w:rsidRDefault="00F23E93" w:rsidP="00F23E93">
            <w:pPr>
              <w:jc w:val="center"/>
              <w:rPr>
                <w:rFonts w:ascii="宋体" w:hAnsi="宋体"/>
                <w:sz w:val="24"/>
              </w:rPr>
            </w:pPr>
            <w:r w:rsidRPr="00F66ED7">
              <w:rPr>
                <w:rFonts w:ascii="宋体" w:hAnsi="宋体" w:hint="eastAsia"/>
                <w:sz w:val="24"/>
              </w:rPr>
              <w:t>2</w:t>
            </w:r>
            <w:r w:rsidRPr="00F66ED7">
              <w:rPr>
                <w:rFonts w:ascii="宋体" w:hAnsi="宋体"/>
                <w:sz w:val="24"/>
              </w:rPr>
              <w:t>.</w:t>
            </w:r>
            <w:r w:rsidRPr="00F66ED7">
              <w:rPr>
                <w:rFonts w:ascii="宋体" w:hAnsi="宋体" w:hint="eastAsia"/>
                <w:sz w:val="24"/>
              </w:rPr>
              <w:t>7</w:t>
            </w:r>
          </w:p>
        </w:tc>
        <w:tc>
          <w:tcPr>
            <w:tcW w:w="1701" w:type="dxa"/>
            <w:gridSpan w:val="3"/>
            <w:vAlign w:val="center"/>
          </w:tcPr>
          <w:p w14:paraId="2B6FD8ED" w14:textId="54F5E56B"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自动亮度控制</w:t>
            </w:r>
          </w:p>
        </w:tc>
        <w:tc>
          <w:tcPr>
            <w:tcW w:w="7371" w:type="dxa"/>
            <w:gridSpan w:val="3"/>
            <w:vAlign w:val="center"/>
          </w:tcPr>
          <w:p w14:paraId="7CE1D4F6" w14:textId="786F2D2F" w:rsidR="00F23E93" w:rsidRPr="00F66ED7" w:rsidRDefault="00F23E93" w:rsidP="00F23E93">
            <w:pPr>
              <w:spacing w:line="360" w:lineRule="exact"/>
              <w:rPr>
                <w:rFonts w:ascii="宋体" w:hAnsi="宋体"/>
                <w:kern w:val="0"/>
                <w:sz w:val="24"/>
              </w:rPr>
            </w:pPr>
            <w:r w:rsidRPr="00F66ED7">
              <w:rPr>
                <w:rFonts w:ascii="宋体" w:hAnsi="宋体" w:hint="eastAsia"/>
                <w:color w:val="000000"/>
                <w:spacing w:val="-8"/>
                <w:sz w:val="24"/>
              </w:rPr>
              <w:t>伺服光圈模式</w:t>
            </w:r>
          </w:p>
        </w:tc>
      </w:tr>
      <w:tr w:rsidR="00F23E93" w:rsidRPr="00F66ED7" w14:paraId="710C9880" w14:textId="77777777" w:rsidTr="00F66ED7">
        <w:trPr>
          <w:gridAfter w:val="1"/>
          <w:wAfter w:w="9" w:type="dxa"/>
          <w:trHeight w:val="454"/>
          <w:jc w:val="center"/>
        </w:trPr>
        <w:tc>
          <w:tcPr>
            <w:tcW w:w="776" w:type="dxa"/>
          </w:tcPr>
          <w:p w14:paraId="529455CF" w14:textId="1EE707C0" w:rsidR="00F23E93" w:rsidRPr="00F66ED7" w:rsidRDefault="00F23E93" w:rsidP="00F23E93">
            <w:pPr>
              <w:jc w:val="center"/>
              <w:rPr>
                <w:rFonts w:ascii="宋体" w:hAnsi="宋体"/>
                <w:sz w:val="24"/>
              </w:rPr>
            </w:pPr>
            <w:r w:rsidRPr="00F66ED7">
              <w:rPr>
                <w:rFonts w:ascii="宋体" w:hAnsi="宋体" w:hint="eastAsia"/>
                <w:color w:val="000000"/>
                <w:sz w:val="24"/>
              </w:rPr>
              <w:t>2</w:t>
            </w:r>
            <w:r w:rsidRPr="00F66ED7">
              <w:rPr>
                <w:rFonts w:ascii="宋体" w:hAnsi="宋体"/>
                <w:color w:val="000000"/>
                <w:sz w:val="24"/>
              </w:rPr>
              <w:t>.</w:t>
            </w:r>
            <w:r w:rsidRPr="00F66ED7">
              <w:rPr>
                <w:rFonts w:ascii="宋体" w:hAnsi="宋体" w:hint="eastAsia"/>
                <w:color w:val="000000"/>
                <w:sz w:val="24"/>
              </w:rPr>
              <w:t>8</w:t>
            </w:r>
          </w:p>
        </w:tc>
        <w:tc>
          <w:tcPr>
            <w:tcW w:w="1701" w:type="dxa"/>
            <w:gridSpan w:val="3"/>
            <w:vAlign w:val="center"/>
          </w:tcPr>
          <w:p w14:paraId="1FACB699" w14:textId="2FDC7D86"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自动曝光</w:t>
            </w:r>
          </w:p>
        </w:tc>
        <w:tc>
          <w:tcPr>
            <w:tcW w:w="7371" w:type="dxa"/>
            <w:gridSpan w:val="3"/>
            <w:vAlign w:val="center"/>
          </w:tcPr>
          <w:p w14:paraId="3FE5E19A" w14:textId="790EB845" w:rsidR="00F23E93" w:rsidRPr="00F66ED7" w:rsidRDefault="00F23E93" w:rsidP="00F23E93">
            <w:pPr>
              <w:spacing w:line="360" w:lineRule="exact"/>
              <w:rPr>
                <w:rFonts w:ascii="宋体" w:hAnsi="宋体"/>
                <w:kern w:val="0"/>
                <w:sz w:val="24"/>
              </w:rPr>
            </w:pPr>
            <w:r w:rsidRPr="00F66ED7">
              <w:rPr>
                <w:rFonts w:ascii="宋体" w:hAnsi="宋体" w:hint="eastAsia"/>
                <w:color w:val="000000"/>
                <w:spacing w:val="-8"/>
                <w:sz w:val="24"/>
              </w:rPr>
              <w:t>≥5档</w:t>
            </w:r>
          </w:p>
        </w:tc>
      </w:tr>
      <w:tr w:rsidR="00F23E93" w:rsidRPr="00F66ED7" w14:paraId="1250555D" w14:textId="77777777" w:rsidTr="00F66ED7">
        <w:trPr>
          <w:gridAfter w:val="1"/>
          <w:wAfter w:w="9" w:type="dxa"/>
          <w:trHeight w:val="454"/>
          <w:jc w:val="center"/>
        </w:trPr>
        <w:tc>
          <w:tcPr>
            <w:tcW w:w="776" w:type="dxa"/>
          </w:tcPr>
          <w:p w14:paraId="2542298B" w14:textId="1A586D9C" w:rsidR="00F23E93" w:rsidRPr="00F66ED7" w:rsidRDefault="00F23E93" w:rsidP="00F23E93">
            <w:pPr>
              <w:jc w:val="center"/>
              <w:rPr>
                <w:rFonts w:ascii="宋体" w:hAnsi="宋体"/>
                <w:sz w:val="24"/>
              </w:rPr>
            </w:pPr>
            <w:r w:rsidRPr="00F66ED7">
              <w:rPr>
                <w:rFonts w:ascii="宋体" w:hAnsi="宋体" w:hint="eastAsia"/>
                <w:color w:val="000000"/>
                <w:sz w:val="24"/>
              </w:rPr>
              <w:t>2</w:t>
            </w:r>
            <w:r w:rsidRPr="00F66ED7">
              <w:rPr>
                <w:rFonts w:ascii="宋体" w:hAnsi="宋体"/>
                <w:color w:val="000000"/>
                <w:sz w:val="24"/>
              </w:rPr>
              <w:t>.</w:t>
            </w:r>
            <w:r w:rsidRPr="00F66ED7">
              <w:rPr>
                <w:rFonts w:ascii="宋体" w:hAnsi="宋体" w:hint="eastAsia"/>
                <w:color w:val="000000"/>
                <w:sz w:val="24"/>
              </w:rPr>
              <w:t>9</w:t>
            </w:r>
          </w:p>
        </w:tc>
        <w:tc>
          <w:tcPr>
            <w:tcW w:w="1701" w:type="dxa"/>
            <w:gridSpan w:val="3"/>
            <w:vAlign w:val="center"/>
          </w:tcPr>
          <w:p w14:paraId="76408865" w14:textId="1D70F7F4"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送气</w:t>
            </w:r>
          </w:p>
        </w:tc>
        <w:tc>
          <w:tcPr>
            <w:tcW w:w="7371" w:type="dxa"/>
            <w:gridSpan w:val="3"/>
            <w:vAlign w:val="center"/>
          </w:tcPr>
          <w:p w14:paraId="24BD6ECC" w14:textId="1A6C4471" w:rsidR="00F23E93" w:rsidRPr="00F66ED7" w:rsidRDefault="00F23E93" w:rsidP="00F23E93">
            <w:pPr>
              <w:spacing w:line="360" w:lineRule="exact"/>
              <w:rPr>
                <w:rFonts w:ascii="宋体" w:hAnsi="宋体"/>
                <w:kern w:val="0"/>
                <w:sz w:val="24"/>
              </w:rPr>
            </w:pPr>
            <w:r w:rsidRPr="00F66ED7">
              <w:rPr>
                <w:rFonts w:ascii="宋体" w:hAnsi="宋体" w:hint="eastAsia"/>
                <w:color w:val="000000"/>
                <w:spacing w:val="-8"/>
                <w:sz w:val="24"/>
              </w:rPr>
              <w:t>气泵</w:t>
            </w:r>
          </w:p>
        </w:tc>
      </w:tr>
      <w:tr w:rsidR="00F23E93" w:rsidRPr="00F66ED7" w14:paraId="11AFB519" w14:textId="77777777" w:rsidTr="00F66ED7">
        <w:trPr>
          <w:gridAfter w:val="1"/>
          <w:wAfter w:w="9" w:type="dxa"/>
          <w:trHeight w:val="454"/>
          <w:jc w:val="center"/>
        </w:trPr>
        <w:tc>
          <w:tcPr>
            <w:tcW w:w="776" w:type="dxa"/>
          </w:tcPr>
          <w:p w14:paraId="2EE78EAD" w14:textId="46904EE9" w:rsidR="00F23E93" w:rsidRPr="00F66ED7" w:rsidRDefault="00F23E93" w:rsidP="00F23E93">
            <w:pPr>
              <w:jc w:val="center"/>
              <w:rPr>
                <w:rFonts w:ascii="宋体" w:hAnsi="宋体"/>
                <w:sz w:val="24"/>
              </w:rPr>
            </w:pPr>
            <w:r w:rsidRPr="00F66ED7">
              <w:rPr>
                <w:rFonts w:ascii="宋体" w:hAnsi="宋体" w:hint="eastAsia"/>
                <w:sz w:val="24"/>
              </w:rPr>
              <w:t>2</w:t>
            </w:r>
            <w:r w:rsidRPr="00F66ED7">
              <w:rPr>
                <w:rFonts w:ascii="宋体" w:hAnsi="宋体"/>
                <w:sz w:val="24"/>
              </w:rPr>
              <w:t>.1</w:t>
            </w:r>
            <w:r w:rsidRPr="00F66ED7">
              <w:rPr>
                <w:rFonts w:ascii="宋体" w:hAnsi="宋体" w:hint="eastAsia"/>
                <w:sz w:val="24"/>
              </w:rPr>
              <w:t>0</w:t>
            </w:r>
          </w:p>
        </w:tc>
        <w:tc>
          <w:tcPr>
            <w:tcW w:w="1701" w:type="dxa"/>
            <w:gridSpan w:val="3"/>
            <w:vAlign w:val="center"/>
          </w:tcPr>
          <w:p w14:paraId="04595E0A" w14:textId="34D6BFD5"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送水</w:t>
            </w:r>
          </w:p>
        </w:tc>
        <w:tc>
          <w:tcPr>
            <w:tcW w:w="7371" w:type="dxa"/>
            <w:gridSpan w:val="3"/>
            <w:vAlign w:val="center"/>
          </w:tcPr>
          <w:p w14:paraId="73795B47" w14:textId="279D64DF" w:rsidR="00F23E93" w:rsidRPr="00F66ED7" w:rsidRDefault="00F23E93" w:rsidP="00F23E93">
            <w:pPr>
              <w:spacing w:line="360" w:lineRule="exact"/>
              <w:rPr>
                <w:rFonts w:ascii="宋体" w:hAnsi="宋体"/>
                <w:kern w:val="0"/>
                <w:sz w:val="24"/>
              </w:rPr>
            </w:pPr>
            <w:r w:rsidRPr="00F66ED7">
              <w:rPr>
                <w:rFonts w:ascii="宋体" w:hAnsi="宋体" w:hint="eastAsia"/>
                <w:color w:val="000000"/>
                <w:spacing w:val="-8"/>
                <w:sz w:val="24"/>
              </w:rPr>
              <w:t>气压式送水或可拆式水瓶</w:t>
            </w:r>
          </w:p>
        </w:tc>
      </w:tr>
      <w:tr w:rsidR="00F23E93" w:rsidRPr="00F66ED7" w14:paraId="460DE86A" w14:textId="77777777" w:rsidTr="00F66ED7">
        <w:trPr>
          <w:gridAfter w:val="1"/>
          <w:wAfter w:w="9" w:type="dxa"/>
          <w:trHeight w:val="454"/>
          <w:jc w:val="center"/>
        </w:trPr>
        <w:tc>
          <w:tcPr>
            <w:tcW w:w="776" w:type="dxa"/>
          </w:tcPr>
          <w:p w14:paraId="1CC32EC4" w14:textId="40A729F3" w:rsidR="00F23E93" w:rsidRPr="00F66ED7" w:rsidRDefault="00F23E93" w:rsidP="00F23E93">
            <w:pPr>
              <w:jc w:val="center"/>
              <w:rPr>
                <w:rFonts w:ascii="宋体" w:hAnsi="宋体"/>
                <w:sz w:val="24"/>
              </w:rPr>
            </w:pPr>
            <w:r w:rsidRPr="00F66ED7">
              <w:rPr>
                <w:rFonts w:ascii="宋体" w:hAnsi="宋体" w:hint="eastAsia"/>
                <w:sz w:val="24"/>
              </w:rPr>
              <w:t>2</w:t>
            </w:r>
            <w:r w:rsidRPr="00F66ED7">
              <w:rPr>
                <w:rFonts w:ascii="宋体" w:hAnsi="宋体"/>
                <w:sz w:val="24"/>
              </w:rPr>
              <w:t>.1</w:t>
            </w:r>
            <w:r w:rsidRPr="00F66ED7">
              <w:rPr>
                <w:rFonts w:ascii="宋体" w:hAnsi="宋体" w:hint="eastAsia"/>
                <w:sz w:val="24"/>
              </w:rPr>
              <w:t>1</w:t>
            </w:r>
          </w:p>
        </w:tc>
        <w:tc>
          <w:tcPr>
            <w:tcW w:w="1701" w:type="dxa"/>
            <w:gridSpan w:val="3"/>
            <w:vAlign w:val="center"/>
          </w:tcPr>
          <w:p w14:paraId="06E5CEE7" w14:textId="0CB076CF" w:rsidR="00F23E93" w:rsidRPr="00F66ED7" w:rsidRDefault="00F23E93" w:rsidP="00F23E93">
            <w:pPr>
              <w:jc w:val="center"/>
              <w:rPr>
                <w:rFonts w:ascii="宋体" w:hAnsi="宋体"/>
                <w:kern w:val="0"/>
                <w:sz w:val="24"/>
              </w:rPr>
            </w:pPr>
            <w:r w:rsidRPr="00F66ED7">
              <w:rPr>
                <w:rFonts w:ascii="宋体" w:hAnsi="宋体" w:hint="eastAsia"/>
                <w:color w:val="000000"/>
                <w:spacing w:val="-8"/>
                <w:sz w:val="24"/>
              </w:rPr>
              <w:t>应急灯</w:t>
            </w:r>
          </w:p>
        </w:tc>
        <w:tc>
          <w:tcPr>
            <w:tcW w:w="7371" w:type="dxa"/>
            <w:gridSpan w:val="3"/>
            <w:vAlign w:val="center"/>
          </w:tcPr>
          <w:p w14:paraId="393F2226" w14:textId="426FF513" w:rsidR="00F23E93" w:rsidRPr="00F66ED7" w:rsidRDefault="00F23E93" w:rsidP="00F23E93">
            <w:pPr>
              <w:spacing w:line="360" w:lineRule="exact"/>
              <w:rPr>
                <w:rFonts w:ascii="宋体" w:hAnsi="宋体"/>
                <w:kern w:val="0"/>
                <w:sz w:val="24"/>
              </w:rPr>
            </w:pPr>
            <w:r w:rsidRPr="00F66ED7">
              <w:rPr>
                <w:rFonts w:ascii="宋体" w:hAnsi="宋体" w:hint="eastAsia"/>
                <w:color w:val="000000"/>
                <w:spacing w:val="-8"/>
                <w:sz w:val="24"/>
              </w:rPr>
              <w:t>12V卤素灯</w:t>
            </w:r>
          </w:p>
        </w:tc>
      </w:tr>
      <w:tr w:rsidR="00F23E93" w:rsidRPr="00F66ED7" w14:paraId="2F418F40" w14:textId="77777777" w:rsidTr="00F66ED7">
        <w:trPr>
          <w:gridAfter w:val="1"/>
          <w:wAfter w:w="9" w:type="dxa"/>
          <w:trHeight w:val="454"/>
          <w:jc w:val="center"/>
        </w:trPr>
        <w:tc>
          <w:tcPr>
            <w:tcW w:w="776" w:type="dxa"/>
          </w:tcPr>
          <w:p w14:paraId="2050EB2D" w14:textId="6DD31872" w:rsidR="00F23E93" w:rsidRPr="00F66ED7" w:rsidRDefault="00F23E93" w:rsidP="00F23E93">
            <w:pPr>
              <w:jc w:val="center"/>
              <w:rPr>
                <w:rFonts w:ascii="宋体" w:hAnsi="宋体"/>
                <w:sz w:val="24"/>
              </w:rPr>
            </w:pPr>
            <w:r w:rsidRPr="00F66ED7">
              <w:rPr>
                <w:rFonts w:ascii="宋体" w:hAnsi="宋体" w:hint="eastAsia"/>
                <w:sz w:val="24"/>
              </w:rPr>
              <w:t>2</w:t>
            </w:r>
            <w:r w:rsidRPr="00F66ED7">
              <w:rPr>
                <w:rFonts w:ascii="宋体" w:hAnsi="宋体"/>
                <w:sz w:val="24"/>
              </w:rPr>
              <w:t>.1</w:t>
            </w:r>
            <w:r w:rsidRPr="00F66ED7">
              <w:rPr>
                <w:rFonts w:ascii="宋体" w:hAnsi="宋体" w:hint="eastAsia"/>
                <w:sz w:val="24"/>
              </w:rPr>
              <w:t>2</w:t>
            </w:r>
          </w:p>
        </w:tc>
        <w:tc>
          <w:tcPr>
            <w:tcW w:w="1701" w:type="dxa"/>
            <w:gridSpan w:val="3"/>
            <w:vAlign w:val="center"/>
          </w:tcPr>
          <w:p w14:paraId="5B5AF34A" w14:textId="565DB8C9" w:rsidR="00F23E93" w:rsidRPr="00F66ED7" w:rsidRDefault="00F23E93" w:rsidP="00F23E93">
            <w:pPr>
              <w:jc w:val="center"/>
              <w:rPr>
                <w:rFonts w:ascii="宋体" w:hAnsi="宋体"/>
                <w:color w:val="000000"/>
                <w:spacing w:val="-8"/>
                <w:sz w:val="24"/>
              </w:rPr>
            </w:pPr>
            <w:r w:rsidRPr="00F66ED7">
              <w:rPr>
                <w:rFonts w:ascii="宋体" w:hAnsi="宋体" w:hint="eastAsia"/>
                <w:color w:val="000000"/>
                <w:spacing w:val="-8"/>
                <w:sz w:val="24"/>
              </w:rPr>
              <w:t>设定存储</w:t>
            </w:r>
          </w:p>
        </w:tc>
        <w:tc>
          <w:tcPr>
            <w:tcW w:w="7371" w:type="dxa"/>
            <w:gridSpan w:val="3"/>
            <w:vAlign w:val="center"/>
          </w:tcPr>
          <w:p w14:paraId="4B3444D5" w14:textId="6486DC19" w:rsidR="00F23E93" w:rsidRPr="00F66ED7" w:rsidRDefault="00F23E93" w:rsidP="00F23E93">
            <w:pPr>
              <w:spacing w:line="360" w:lineRule="exact"/>
              <w:rPr>
                <w:rFonts w:ascii="宋体" w:hAnsi="宋体"/>
                <w:color w:val="000000"/>
                <w:spacing w:val="-8"/>
                <w:sz w:val="24"/>
              </w:rPr>
            </w:pPr>
            <w:r w:rsidRPr="00F66ED7">
              <w:rPr>
                <w:rFonts w:ascii="宋体" w:hAnsi="宋体" w:hint="eastAsia"/>
                <w:color w:val="000000"/>
                <w:spacing w:val="-8"/>
                <w:sz w:val="24"/>
              </w:rPr>
              <w:t>关闭电源后，设定（滤光片设定除外）仍可被保存</w:t>
            </w:r>
          </w:p>
        </w:tc>
      </w:tr>
      <w:tr w:rsidR="00F23E93" w:rsidRPr="00F66ED7" w14:paraId="2C452F71" w14:textId="77777777" w:rsidTr="00F66ED7">
        <w:trPr>
          <w:gridAfter w:val="1"/>
          <w:wAfter w:w="9" w:type="dxa"/>
          <w:trHeight w:val="454"/>
          <w:jc w:val="center"/>
        </w:trPr>
        <w:tc>
          <w:tcPr>
            <w:tcW w:w="776" w:type="dxa"/>
          </w:tcPr>
          <w:p w14:paraId="012144FF" w14:textId="24B68632" w:rsidR="00F23E93" w:rsidRPr="00F66ED7" w:rsidRDefault="00F23E93" w:rsidP="00F23E93">
            <w:pPr>
              <w:jc w:val="center"/>
              <w:rPr>
                <w:rFonts w:ascii="宋体" w:hAnsi="宋体"/>
                <w:sz w:val="24"/>
              </w:rPr>
            </w:pPr>
            <w:r w:rsidRPr="00F66ED7">
              <w:rPr>
                <w:rFonts w:ascii="宋体" w:hAnsi="宋体" w:hint="eastAsia"/>
                <w:sz w:val="24"/>
              </w:rPr>
              <w:t>2</w:t>
            </w:r>
            <w:r w:rsidRPr="00F66ED7">
              <w:rPr>
                <w:rFonts w:ascii="宋体" w:hAnsi="宋体"/>
                <w:sz w:val="24"/>
              </w:rPr>
              <w:t>.1</w:t>
            </w:r>
            <w:r w:rsidRPr="00F66ED7">
              <w:rPr>
                <w:rFonts w:ascii="宋体" w:hAnsi="宋体" w:hint="eastAsia"/>
                <w:sz w:val="24"/>
              </w:rPr>
              <w:t>3</w:t>
            </w:r>
          </w:p>
        </w:tc>
        <w:tc>
          <w:tcPr>
            <w:tcW w:w="1701" w:type="dxa"/>
            <w:gridSpan w:val="3"/>
            <w:vAlign w:val="center"/>
          </w:tcPr>
          <w:p w14:paraId="7460ADB2" w14:textId="09470136" w:rsidR="00F23E93" w:rsidRPr="00F66ED7" w:rsidRDefault="00F23E93" w:rsidP="00F23E93">
            <w:pPr>
              <w:jc w:val="center"/>
              <w:rPr>
                <w:rFonts w:ascii="宋体" w:hAnsi="宋体"/>
                <w:color w:val="000000"/>
                <w:spacing w:val="-8"/>
                <w:sz w:val="24"/>
              </w:rPr>
            </w:pPr>
            <w:r w:rsidRPr="00F66ED7">
              <w:rPr>
                <w:rFonts w:ascii="宋体" w:hAnsi="宋体" w:hint="eastAsia"/>
                <w:color w:val="000000"/>
                <w:spacing w:val="-8"/>
                <w:sz w:val="24"/>
              </w:rPr>
              <w:t>防电击保护类型</w:t>
            </w:r>
          </w:p>
        </w:tc>
        <w:tc>
          <w:tcPr>
            <w:tcW w:w="7371" w:type="dxa"/>
            <w:gridSpan w:val="3"/>
            <w:vAlign w:val="center"/>
          </w:tcPr>
          <w:p w14:paraId="3BF4754F" w14:textId="04062E51" w:rsidR="00F23E93" w:rsidRPr="00F66ED7" w:rsidRDefault="00F23E93" w:rsidP="00F23E93">
            <w:pPr>
              <w:spacing w:line="360" w:lineRule="exact"/>
              <w:rPr>
                <w:rFonts w:ascii="宋体" w:hAnsi="宋体"/>
                <w:color w:val="000000"/>
                <w:spacing w:val="-8"/>
                <w:sz w:val="24"/>
              </w:rPr>
            </w:pPr>
            <w:r w:rsidRPr="00F66ED7">
              <w:rPr>
                <w:rFonts w:ascii="宋体" w:hAnsi="宋体" w:hint="eastAsia"/>
                <w:color w:val="000000"/>
                <w:spacing w:val="-8"/>
                <w:sz w:val="24"/>
              </w:rPr>
              <w:t>I级</w:t>
            </w:r>
          </w:p>
        </w:tc>
      </w:tr>
      <w:tr w:rsidR="00F23E93" w:rsidRPr="00F66ED7" w14:paraId="486B97E7" w14:textId="77777777" w:rsidTr="00F66ED7">
        <w:trPr>
          <w:gridAfter w:val="1"/>
          <w:wAfter w:w="9" w:type="dxa"/>
          <w:trHeight w:val="454"/>
          <w:jc w:val="center"/>
        </w:trPr>
        <w:tc>
          <w:tcPr>
            <w:tcW w:w="776" w:type="dxa"/>
            <w:vAlign w:val="center"/>
          </w:tcPr>
          <w:p w14:paraId="7539D06C" w14:textId="7C2B87A7" w:rsidR="00F23E93" w:rsidRPr="00F66ED7" w:rsidRDefault="00F23E93" w:rsidP="00F23E93">
            <w:pPr>
              <w:jc w:val="center"/>
              <w:rPr>
                <w:rFonts w:ascii="宋体" w:hAnsi="宋体"/>
                <w:sz w:val="24"/>
              </w:rPr>
            </w:pPr>
            <w:r w:rsidRPr="00F66ED7">
              <w:rPr>
                <w:rFonts w:ascii="宋体" w:hAnsi="宋体" w:hint="eastAsia"/>
                <w:sz w:val="24"/>
              </w:rPr>
              <w:t>3</w:t>
            </w:r>
          </w:p>
        </w:tc>
        <w:tc>
          <w:tcPr>
            <w:tcW w:w="1701" w:type="dxa"/>
            <w:gridSpan w:val="3"/>
            <w:vAlign w:val="center"/>
          </w:tcPr>
          <w:p w14:paraId="45FDBF49" w14:textId="2D0014A5" w:rsidR="00F23E93" w:rsidRPr="00F66ED7" w:rsidRDefault="00F23E93" w:rsidP="00F23E93">
            <w:pPr>
              <w:jc w:val="center"/>
              <w:rPr>
                <w:rFonts w:ascii="宋体" w:hAnsi="宋体"/>
                <w:color w:val="000000"/>
                <w:spacing w:val="-8"/>
                <w:sz w:val="24"/>
              </w:rPr>
            </w:pPr>
            <w:r w:rsidRPr="00F66ED7">
              <w:rPr>
                <w:rFonts w:ascii="宋体" w:hAnsi="宋体" w:cs="仿宋" w:hint="eastAsia"/>
                <w:sz w:val="24"/>
              </w:rPr>
              <w:t>监视器</w:t>
            </w:r>
          </w:p>
        </w:tc>
        <w:tc>
          <w:tcPr>
            <w:tcW w:w="7371" w:type="dxa"/>
            <w:gridSpan w:val="3"/>
            <w:vAlign w:val="center"/>
          </w:tcPr>
          <w:p w14:paraId="32A03DB2" w14:textId="77777777" w:rsidR="00F23E93" w:rsidRPr="00F66ED7" w:rsidRDefault="00F23E93" w:rsidP="00F23E93">
            <w:pPr>
              <w:spacing w:line="360" w:lineRule="exact"/>
              <w:rPr>
                <w:rFonts w:ascii="宋体" w:hAnsi="宋体"/>
                <w:color w:val="000000"/>
                <w:spacing w:val="-8"/>
                <w:sz w:val="24"/>
              </w:rPr>
            </w:pPr>
          </w:p>
        </w:tc>
      </w:tr>
      <w:tr w:rsidR="00F23E93" w:rsidRPr="00F66ED7" w14:paraId="34927CDB" w14:textId="77777777" w:rsidTr="00F66ED7">
        <w:trPr>
          <w:gridAfter w:val="1"/>
          <w:wAfter w:w="9" w:type="dxa"/>
          <w:trHeight w:val="454"/>
          <w:jc w:val="center"/>
        </w:trPr>
        <w:tc>
          <w:tcPr>
            <w:tcW w:w="776" w:type="dxa"/>
            <w:vAlign w:val="center"/>
          </w:tcPr>
          <w:p w14:paraId="62AF4245" w14:textId="7724C4E5" w:rsidR="00F23E93" w:rsidRPr="00F66ED7" w:rsidRDefault="00F23E93" w:rsidP="00F23E93">
            <w:pPr>
              <w:jc w:val="center"/>
              <w:rPr>
                <w:rFonts w:ascii="宋体" w:hAnsi="宋体"/>
                <w:sz w:val="24"/>
              </w:rPr>
            </w:pPr>
            <w:r w:rsidRPr="00F66ED7">
              <w:rPr>
                <w:rFonts w:ascii="宋体" w:hAnsi="宋体" w:hint="eastAsia"/>
                <w:sz w:val="24"/>
              </w:rPr>
              <w:t>3</w:t>
            </w:r>
            <w:r w:rsidRPr="00F66ED7">
              <w:rPr>
                <w:rFonts w:ascii="宋体" w:hAnsi="宋体"/>
                <w:sz w:val="24"/>
              </w:rPr>
              <w:t>.1</w:t>
            </w:r>
          </w:p>
        </w:tc>
        <w:tc>
          <w:tcPr>
            <w:tcW w:w="1701" w:type="dxa"/>
            <w:gridSpan w:val="3"/>
            <w:vAlign w:val="center"/>
          </w:tcPr>
          <w:p w14:paraId="788E4A99" w14:textId="58A285EB" w:rsidR="00F23E93" w:rsidRPr="00F66ED7" w:rsidRDefault="00F23E93" w:rsidP="00F23E93">
            <w:pPr>
              <w:jc w:val="center"/>
              <w:rPr>
                <w:rFonts w:ascii="宋体" w:hAnsi="宋体"/>
                <w:color w:val="000000"/>
                <w:spacing w:val="-8"/>
                <w:sz w:val="24"/>
              </w:rPr>
            </w:pPr>
            <w:r w:rsidRPr="00F66ED7">
              <w:rPr>
                <w:rFonts w:ascii="宋体" w:hAnsi="宋体" w:hint="eastAsia"/>
                <w:color w:val="000000"/>
                <w:spacing w:val="-8"/>
                <w:sz w:val="24"/>
              </w:rPr>
              <w:t>LCD面板</w:t>
            </w:r>
          </w:p>
        </w:tc>
        <w:tc>
          <w:tcPr>
            <w:tcW w:w="7371" w:type="dxa"/>
            <w:gridSpan w:val="3"/>
            <w:vAlign w:val="center"/>
          </w:tcPr>
          <w:p w14:paraId="05D0C141" w14:textId="6DF8649B" w:rsidR="00F23E93" w:rsidRPr="00F66ED7" w:rsidRDefault="00F23E93" w:rsidP="00F23E93">
            <w:pPr>
              <w:spacing w:line="360" w:lineRule="exact"/>
              <w:rPr>
                <w:rFonts w:ascii="宋体" w:hAnsi="宋体"/>
                <w:color w:val="000000"/>
                <w:spacing w:val="-8"/>
                <w:sz w:val="24"/>
              </w:rPr>
            </w:pPr>
            <w:r w:rsidRPr="00F66ED7">
              <w:rPr>
                <w:rFonts w:ascii="宋体" w:hAnsi="宋体" w:hint="eastAsia"/>
                <w:color w:val="000000"/>
                <w:spacing w:val="-8"/>
                <w:sz w:val="24"/>
              </w:rPr>
              <w:t>≥26寸全HD的LCD面板，屏幕长宽对比16:9，分辨率1920 X 1200，高亮度、高对比度、及高质量图像；</w:t>
            </w:r>
          </w:p>
        </w:tc>
      </w:tr>
      <w:tr w:rsidR="00F23E93" w:rsidRPr="00F66ED7" w14:paraId="0506F17B" w14:textId="77777777" w:rsidTr="00F66ED7">
        <w:trPr>
          <w:gridAfter w:val="1"/>
          <w:wAfter w:w="9" w:type="dxa"/>
          <w:trHeight w:val="454"/>
          <w:jc w:val="center"/>
        </w:trPr>
        <w:tc>
          <w:tcPr>
            <w:tcW w:w="776" w:type="dxa"/>
            <w:vAlign w:val="center"/>
          </w:tcPr>
          <w:p w14:paraId="72CCB7C5" w14:textId="6D387F26" w:rsidR="00F23E93" w:rsidRPr="00F66ED7" w:rsidRDefault="00F23E93" w:rsidP="00F23E93">
            <w:pPr>
              <w:jc w:val="center"/>
              <w:rPr>
                <w:rFonts w:ascii="宋体" w:hAnsi="宋体"/>
                <w:sz w:val="24"/>
              </w:rPr>
            </w:pPr>
            <w:r w:rsidRPr="00F66ED7">
              <w:rPr>
                <w:rFonts w:ascii="宋体" w:hAnsi="宋体" w:hint="eastAsia"/>
                <w:sz w:val="24"/>
              </w:rPr>
              <w:t>3</w:t>
            </w:r>
            <w:r w:rsidRPr="00F66ED7">
              <w:rPr>
                <w:rFonts w:ascii="宋体" w:hAnsi="宋体"/>
                <w:sz w:val="24"/>
              </w:rPr>
              <w:t>.2</w:t>
            </w:r>
          </w:p>
        </w:tc>
        <w:tc>
          <w:tcPr>
            <w:tcW w:w="1701" w:type="dxa"/>
            <w:gridSpan w:val="3"/>
            <w:vAlign w:val="center"/>
          </w:tcPr>
          <w:p w14:paraId="32B2F515" w14:textId="2B72C3ED" w:rsidR="00F23E93" w:rsidRPr="00F66ED7" w:rsidRDefault="00F23E93" w:rsidP="00F23E93">
            <w:pPr>
              <w:jc w:val="center"/>
              <w:rPr>
                <w:rFonts w:ascii="宋体" w:hAnsi="宋体"/>
                <w:color w:val="000000"/>
                <w:spacing w:val="-8"/>
                <w:sz w:val="24"/>
              </w:rPr>
            </w:pPr>
            <w:r w:rsidRPr="00F66ED7">
              <w:rPr>
                <w:rFonts w:ascii="宋体" w:hAnsi="宋体" w:hint="eastAsia"/>
                <w:color w:val="000000"/>
                <w:spacing w:val="-8"/>
                <w:sz w:val="24"/>
              </w:rPr>
              <w:t>FLIP功能</w:t>
            </w:r>
          </w:p>
        </w:tc>
        <w:tc>
          <w:tcPr>
            <w:tcW w:w="7371" w:type="dxa"/>
            <w:gridSpan w:val="3"/>
            <w:vAlign w:val="center"/>
          </w:tcPr>
          <w:p w14:paraId="1670EB7E" w14:textId="6CD31CF5" w:rsidR="00F23E93" w:rsidRPr="00F66ED7" w:rsidRDefault="00F23E93" w:rsidP="00F23E93">
            <w:pPr>
              <w:spacing w:line="360" w:lineRule="exact"/>
              <w:rPr>
                <w:rFonts w:ascii="宋体" w:hAnsi="宋体"/>
                <w:color w:val="000000"/>
                <w:spacing w:val="-8"/>
                <w:sz w:val="24"/>
              </w:rPr>
            </w:pPr>
            <w:r w:rsidRPr="00F66ED7">
              <w:rPr>
                <w:rFonts w:ascii="宋体" w:hAnsi="宋体" w:hint="eastAsia"/>
                <w:color w:val="000000"/>
                <w:spacing w:val="-8"/>
                <w:sz w:val="24"/>
              </w:rPr>
              <w:t>FLIP功能(</w:t>
            </w:r>
            <w:proofErr w:type="gramStart"/>
            <w:r w:rsidRPr="00F66ED7">
              <w:rPr>
                <w:rFonts w:ascii="宋体" w:hAnsi="宋体" w:hint="eastAsia"/>
                <w:color w:val="000000"/>
                <w:spacing w:val="-8"/>
                <w:sz w:val="24"/>
              </w:rPr>
              <w:t>如水平</w:t>
            </w:r>
            <w:proofErr w:type="gramEnd"/>
            <w:r w:rsidRPr="00F66ED7">
              <w:rPr>
                <w:rFonts w:ascii="宋体" w:hAnsi="宋体" w:hint="eastAsia"/>
                <w:color w:val="000000"/>
                <w:spacing w:val="-8"/>
                <w:sz w:val="24"/>
              </w:rPr>
              <w:t>翻转和180°旋转)，为诊疗过程提供合适的图像显示和监视器布局；</w:t>
            </w:r>
          </w:p>
        </w:tc>
      </w:tr>
      <w:tr w:rsidR="00F23E93" w:rsidRPr="00F66ED7" w14:paraId="3A08565F" w14:textId="77777777" w:rsidTr="00F66ED7">
        <w:trPr>
          <w:gridAfter w:val="1"/>
          <w:wAfter w:w="9" w:type="dxa"/>
          <w:trHeight w:val="454"/>
          <w:jc w:val="center"/>
        </w:trPr>
        <w:tc>
          <w:tcPr>
            <w:tcW w:w="776" w:type="dxa"/>
            <w:vAlign w:val="center"/>
          </w:tcPr>
          <w:p w14:paraId="766AB1B4" w14:textId="7A0AD63E" w:rsidR="00F23E93" w:rsidRPr="00F66ED7" w:rsidRDefault="00F23E93" w:rsidP="00F23E93">
            <w:pPr>
              <w:jc w:val="center"/>
              <w:rPr>
                <w:rFonts w:ascii="宋体" w:hAnsi="宋体"/>
                <w:sz w:val="24"/>
              </w:rPr>
            </w:pPr>
            <w:r w:rsidRPr="00F66ED7">
              <w:rPr>
                <w:rFonts w:ascii="宋体" w:hAnsi="宋体"/>
                <w:sz w:val="24"/>
              </w:rPr>
              <w:t>3.3</w:t>
            </w:r>
          </w:p>
        </w:tc>
        <w:tc>
          <w:tcPr>
            <w:tcW w:w="1701" w:type="dxa"/>
            <w:gridSpan w:val="3"/>
            <w:vAlign w:val="center"/>
          </w:tcPr>
          <w:p w14:paraId="7630452B" w14:textId="0CC9F074" w:rsidR="00F23E93" w:rsidRPr="00F66ED7" w:rsidRDefault="00F23E93" w:rsidP="00F23E93">
            <w:pPr>
              <w:jc w:val="center"/>
              <w:rPr>
                <w:rFonts w:ascii="宋体" w:hAnsi="宋体"/>
                <w:color w:val="000000"/>
                <w:spacing w:val="-8"/>
                <w:sz w:val="24"/>
              </w:rPr>
            </w:pPr>
            <w:r w:rsidRPr="00F66ED7">
              <w:rPr>
                <w:rFonts w:ascii="宋体" w:hAnsi="宋体" w:hint="eastAsia"/>
                <w:color w:val="000000"/>
                <w:spacing w:val="-8"/>
                <w:sz w:val="24"/>
              </w:rPr>
              <w:t>多种显示模式</w:t>
            </w:r>
          </w:p>
        </w:tc>
        <w:tc>
          <w:tcPr>
            <w:tcW w:w="7371" w:type="dxa"/>
            <w:gridSpan w:val="3"/>
            <w:vAlign w:val="center"/>
          </w:tcPr>
          <w:p w14:paraId="34DA6959" w14:textId="3A1A4338" w:rsidR="00F23E93" w:rsidRPr="00F66ED7" w:rsidRDefault="00F23E93" w:rsidP="00F23E93">
            <w:pPr>
              <w:spacing w:line="360" w:lineRule="exact"/>
              <w:rPr>
                <w:rFonts w:ascii="宋体" w:hAnsi="宋体"/>
                <w:color w:val="000000"/>
                <w:spacing w:val="-8"/>
                <w:sz w:val="24"/>
              </w:rPr>
            </w:pPr>
            <w:r w:rsidRPr="00F66ED7">
              <w:rPr>
                <w:rFonts w:ascii="宋体" w:hAnsi="宋体" w:hint="eastAsia"/>
                <w:color w:val="000000"/>
                <w:spacing w:val="-8"/>
                <w:sz w:val="24"/>
              </w:rPr>
              <w:t>多种显示模式，包括画中画(PIP)、画外画(POP)和克隆输出，能够同时查</w:t>
            </w:r>
            <w:r w:rsidRPr="00F66ED7">
              <w:rPr>
                <w:rFonts w:ascii="宋体" w:hAnsi="宋体" w:hint="eastAsia"/>
                <w:color w:val="000000"/>
                <w:spacing w:val="-8"/>
                <w:sz w:val="24"/>
              </w:rPr>
              <w:lastRenderedPageBreak/>
              <w:t>看不同的实时图像</w:t>
            </w:r>
          </w:p>
        </w:tc>
      </w:tr>
      <w:tr w:rsidR="00F23E93" w:rsidRPr="00F66ED7" w14:paraId="20F6E166" w14:textId="77777777" w:rsidTr="00F66ED7">
        <w:trPr>
          <w:gridAfter w:val="1"/>
          <w:wAfter w:w="9" w:type="dxa"/>
          <w:trHeight w:val="454"/>
          <w:jc w:val="center"/>
        </w:trPr>
        <w:tc>
          <w:tcPr>
            <w:tcW w:w="776" w:type="dxa"/>
            <w:vAlign w:val="center"/>
          </w:tcPr>
          <w:p w14:paraId="6CE64896" w14:textId="1C919436" w:rsidR="00F23E93" w:rsidRPr="00F66ED7" w:rsidRDefault="00F23E93" w:rsidP="00F23E93">
            <w:pPr>
              <w:jc w:val="center"/>
              <w:rPr>
                <w:rFonts w:ascii="宋体" w:hAnsi="宋体"/>
                <w:sz w:val="24"/>
              </w:rPr>
            </w:pPr>
            <w:r w:rsidRPr="00F66ED7">
              <w:rPr>
                <w:rFonts w:ascii="宋体" w:hAnsi="宋体" w:hint="eastAsia"/>
                <w:sz w:val="24"/>
              </w:rPr>
              <w:lastRenderedPageBreak/>
              <w:t>3</w:t>
            </w:r>
            <w:r w:rsidRPr="00F66ED7">
              <w:rPr>
                <w:rFonts w:ascii="宋体" w:hAnsi="宋体"/>
                <w:sz w:val="24"/>
              </w:rPr>
              <w:t>.4</w:t>
            </w:r>
          </w:p>
        </w:tc>
        <w:tc>
          <w:tcPr>
            <w:tcW w:w="1701" w:type="dxa"/>
            <w:gridSpan w:val="3"/>
            <w:vAlign w:val="center"/>
          </w:tcPr>
          <w:p w14:paraId="597B86AC" w14:textId="17EF9F6E" w:rsidR="00F23E93" w:rsidRPr="00F66ED7" w:rsidRDefault="00F23E93" w:rsidP="00F23E93">
            <w:pPr>
              <w:jc w:val="center"/>
              <w:rPr>
                <w:rFonts w:ascii="宋体" w:hAnsi="宋体"/>
                <w:color w:val="000000"/>
                <w:spacing w:val="-8"/>
                <w:sz w:val="24"/>
              </w:rPr>
            </w:pPr>
            <w:r w:rsidRPr="00F66ED7">
              <w:rPr>
                <w:rFonts w:ascii="宋体" w:hAnsi="宋体" w:hint="eastAsia"/>
                <w:color w:val="000000"/>
                <w:spacing w:val="-8"/>
                <w:sz w:val="24"/>
              </w:rPr>
              <w:t>各种输入/输出端口</w:t>
            </w:r>
          </w:p>
        </w:tc>
        <w:tc>
          <w:tcPr>
            <w:tcW w:w="7371" w:type="dxa"/>
            <w:gridSpan w:val="3"/>
            <w:vAlign w:val="center"/>
          </w:tcPr>
          <w:p w14:paraId="72EA48C7" w14:textId="5EC40132" w:rsidR="00F23E93" w:rsidRPr="00F66ED7" w:rsidRDefault="00F23E93" w:rsidP="00F23E93">
            <w:pPr>
              <w:spacing w:line="360" w:lineRule="exact"/>
              <w:rPr>
                <w:rFonts w:ascii="宋体" w:hAnsi="宋体"/>
                <w:color w:val="000000"/>
                <w:spacing w:val="-8"/>
                <w:sz w:val="24"/>
              </w:rPr>
            </w:pPr>
            <w:r w:rsidRPr="00F66ED7">
              <w:rPr>
                <w:rFonts w:ascii="宋体" w:hAnsi="宋体" w:hint="eastAsia"/>
                <w:color w:val="000000"/>
                <w:spacing w:val="-8"/>
                <w:sz w:val="24"/>
              </w:rPr>
              <w:t>包括3G/HD/SD SDI(×2)、DVI-I(×2)、HD15、Y/C、和VIDEO；</w:t>
            </w:r>
          </w:p>
        </w:tc>
      </w:tr>
      <w:tr w:rsidR="00F23E93" w:rsidRPr="00F66ED7" w14:paraId="33A614C5" w14:textId="77777777" w:rsidTr="00F66ED7">
        <w:trPr>
          <w:gridAfter w:val="1"/>
          <w:wAfter w:w="9" w:type="dxa"/>
          <w:trHeight w:val="454"/>
          <w:jc w:val="center"/>
        </w:trPr>
        <w:tc>
          <w:tcPr>
            <w:tcW w:w="776" w:type="dxa"/>
            <w:vAlign w:val="center"/>
          </w:tcPr>
          <w:p w14:paraId="3A31B722" w14:textId="206ECAE2" w:rsidR="00F23E93" w:rsidRPr="00F66ED7" w:rsidRDefault="00F23E93" w:rsidP="00F23E93">
            <w:pPr>
              <w:jc w:val="center"/>
              <w:rPr>
                <w:rFonts w:ascii="宋体" w:hAnsi="宋体"/>
                <w:sz w:val="24"/>
              </w:rPr>
            </w:pPr>
            <w:r w:rsidRPr="00F66ED7">
              <w:rPr>
                <w:rFonts w:ascii="宋体" w:hAnsi="宋体" w:hint="eastAsia"/>
                <w:sz w:val="24"/>
              </w:rPr>
              <w:t>3</w:t>
            </w:r>
            <w:r w:rsidRPr="00F66ED7">
              <w:rPr>
                <w:rFonts w:ascii="宋体" w:hAnsi="宋体"/>
                <w:sz w:val="24"/>
              </w:rPr>
              <w:t>.5</w:t>
            </w:r>
          </w:p>
        </w:tc>
        <w:tc>
          <w:tcPr>
            <w:tcW w:w="1701" w:type="dxa"/>
            <w:gridSpan w:val="3"/>
            <w:vAlign w:val="center"/>
          </w:tcPr>
          <w:p w14:paraId="204B6C38" w14:textId="556A1345" w:rsidR="00F23E93" w:rsidRPr="00F66ED7" w:rsidRDefault="00F23E93" w:rsidP="00F23E93">
            <w:pPr>
              <w:jc w:val="center"/>
              <w:rPr>
                <w:rFonts w:ascii="宋体" w:hAnsi="宋体"/>
                <w:color w:val="000000"/>
                <w:spacing w:val="-8"/>
                <w:sz w:val="24"/>
              </w:rPr>
            </w:pPr>
            <w:r w:rsidRPr="00F66ED7">
              <w:rPr>
                <w:rFonts w:ascii="宋体" w:hAnsi="宋体" w:hint="eastAsia"/>
                <w:color w:val="000000"/>
                <w:spacing w:val="-8"/>
                <w:sz w:val="24"/>
              </w:rPr>
              <w:t>节能设计</w:t>
            </w:r>
          </w:p>
        </w:tc>
        <w:tc>
          <w:tcPr>
            <w:tcW w:w="7371" w:type="dxa"/>
            <w:gridSpan w:val="3"/>
            <w:vAlign w:val="center"/>
          </w:tcPr>
          <w:p w14:paraId="08836428" w14:textId="61722FBB" w:rsidR="00F23E93" w:rsidRPr="00F66ED7" w:rsidRDefault="00F23E93" w:rsidP="00F23E93">
            <w:pPr>
              <w:spacing w:line="360" w:lineRule="exact"/>
              <w:rPr>
                <w:rFonts w:ascii="宋体" w:hAnsi="宋体"/>
                <w:color w:val="000000"/>
                <w:spacing w:val="-8"/>
                <w:sz w:val="24"/>
              </w:rPr>
            </w:pPr>
            <w:r w:rsidRPr="00F66ED7">
              <w:rPr>
                <w:rFonts w:ascii="宋体" w:hAnsi="宋体" w:hint="eastAsia"/>
                <w:color w:val="000000"/>
                <w:spacing w:val="-8"/>
                <w:sz w:val="24"/>
              </w:rPr>
              <w:t>各种节电模式，相对于前代产品外形更加轻量化</w:t>
            </w:r>
          </w:p>
        </w:tc>
      </w:tr>
      <w:tr w:rsidR="00F23E93" w:rsidRPr="00F66ED7" w14:paraId="224FC006" w14:textId="77777777" w:rsidTr="00F66ED7">
        <w:trPr>
          <w:gridAfter w:val="1"/>
          <w:wAfter w:w="9" w:type="dxa"/>
          <w:trHeight w:val="454"/>
          <w:jc w:val="center"/>
        </w:trPr>
        <w:tc>
          <w:tcPr>
            <w:tcW w:w="776" w:type="dxa"/>
            <w:vAlign w:val="center"/>
          </w:tcPr>
          <w:p w14:paraId="057792ED" w14:textId="749E07D3" w:rsidR="00F23E93" w:rsidRPr="00F66ED7" w:rsidRDefault="00F23E93" w:rsidP="00F23E93">
            <w:pPr>
              <w:jc w:val="center"/>
              <w:rPr>
                <w:rFonts w:ascii="宋体" w:hAnsi="宋体"/>
                <w:sz w:val="24"/>
              </w:rPr>
            </w:pPr>
            <w:r w:rsidRPr="00F66ED7">
              <w:rPr>
                <w:rFonts w:ascii="宋体" w:hAnsi="宋体" w:hint="eastAsia"/>
                <w:sz w:val="24"/>
              </w:rPr>
              <w:t>4</w:t>
            </w:r>
          </w:p>
        </w:tc>
        <w:tc>
          <w:tcPr>
            <w:tcW w:w="1701" w:type="dxa"/>
            <w:gridSpan w:val="3"/>
            <w:vAlign w:val="center"/>
          </w:tcPr>
          <w:p w14:paraId="574C3AE7" w14:textId="6D9F2342" w:rsidR="00F23E93" w:rsidRPr="00F66ED7" w:rsidRDefault="00F23E93" w:rsidP="00F23E93">
            <w:pPr>
              <w:jc w:val="center"/>
              <w:rPr>
                <w:rFonts w:ascii="宋体" w:hAnsi="宋体"/>
                <w:color w:val="000000"/>
                <w:spacing w:val="-8"/>
                <w:sz w:val="24"/>
              </w:rPr>
            </w:pPr>
            <w:r w:rsidRPr="00F66ED7">
              <w:rPr>
                <w:rFonts w:ascii="宋体" w:hAnsi="宋体" w:cs="仿宋" w:hint="eastAsia"/>
                <w:sz w:val="24"/>
              </w:rPr>
              <w:t>★气泵</w:t>
            </w:r>
          </w:p>
        </w:tc>
        <w:tc>
          <w:tcPr>
            <w:tcW w:w="7371" w:type="dxa"/>
            <w:gridSpan w:val="3"/>
            <w:vAlign w:val="center"/>
          </w:tcPr>
          <w:p w14:paraId="227CA196" w14:textId="0D1893B1" w:rsidR="00F23E93" w:rsidRPr="00F66ED7" w:rsidRDefault="00F23E93" w:rsidP="00F23E93">
            <w:pPr>
              <w:spacing w:line="360" w:lineRule="exact"/>
              <w:rPr>
                <w:rFonts w:ascii="宋体" w:hAnsi="宋体"/>
                <w:color w:val="000000"/>
                <w:spacing w:val="-8"/>
                <w:sz w:val="24"/>
              </w:rPr>
            </w:pPr>
            <w:r w:rsidRPr="00F66ED7">
              <w:rPr>
                <w:rFonts w:ascii="宋体" w:hAnsi="宋体" w:hint="eastAsia"/>
                <w:sz w:val="24"/>
              </w:rPr>
              <w:t>与内镜主机同品牌</w:t>
            </w:r>
          </w:p>
        </w:tc>
      </w:tr>
      <w:tr w:rsidR="00F23E93" w:rsidRPr="00F66ED7" w14:paraId="184D8656" w14:textId="77777777" w:rsidTr="00F66ED7">
        <w:trPr>
          <w:gridAfter w:val="1"/>
          <w:wAfter w:w="9" w:type="dxa"/>
          <w:trHeight w:val="454"/>
          <w:jc w:val="center"/>
        </w:trPr>
        <w:tc>
          <w:tcPr>
            <w:tcW w:w="776" w:type="dxa"/>
            <w:vAlign w:val="center"/>
          </w:tcPr>
          <w:p w14:paraId="11B22DE1" w14:textId="155D9C27" w:rsidR="00F23E93" w:rsidRPr="00F66ED7" w:rsidRDefault="00F23E93" w:rsidP="00F23E93">
            <w:pPr>
              <w:jc w:val="center"/>
              <w:rPr>
                <w:rFonts w:ascii="宋体" w:hAnsi="宋体"/>
                <w:sz w:val="24"/>
              </w:rPr>
            </w:pPr>
            <w:r w:rsidRPr="00F66ED7">
              <w:rPr>
                <w:rFonts w:ascii="宋体" w:hAnsi="宋体" w:hint="eastAsia"/>
                <w:sz w:val="24"/>
              </w:rPr>
              <w:t>5</w:t>
            </w:r>
          </w:p>
        </w:tc>
        <w:tc>
          <w:tcPr>
            <w:tcW w:w="1701" w:type="dxa"/>
            <w:gridSpan w:val="3"/>
            <w:vAlign w:val="center"/>
          </w:tcPr>
          <w:p w14:paraId="7B96C4CF" w14:textId="433C3F49" w:rsidR="00F23E93" w:rsidRPr="00F66ED7" w:rsidRDefault="00F23E93" w:rsidP="00F23E93">
            <w:pPr>
              <w:jc w:val="center"/>
              <w:rPr>
                <w:rFonts w:ascii="宋体" w:hAnsi="宋体" w:cs="仿宋"/>
                <w:sz w:val="24"/>
              </w:rPr>
            </w:pPr>
            <w:r w:rsidRPr="00F66ED7">
              <w:rPr>
                <w:rFonts w:ascii="宋体" w:hAnsi="宋体" w:cs="仿宋" w:hint="eastAsia"/>
                <w:sz w:val="24"/>
              </w:rPr>
              <w:t>★水泵</w:t>
            </w:r>
          </w:p>
        </w:tc>
        <w:tc>
          <w:tcPr>
            <w:tcW w:w="7371" w:type="dxa"/>
            <w:gridSpan w:val="3"/>
            <w:vAlign w:val="center"/>
          </w:tcPr>
          <w:p w14:paraId="6209429E" w14:textId="7954B96B" w:rsidR="00F23E93" w:rsidRPr="00F66ED7" w:rsidRDefault="00F23E93" w:rsidP="00F23E93">
            <w:pPr>
              <w:spacing w:line="360" w:lineRule="exact"/>
              <w:rPr>
                <w:rFonts w:ascii="宋体" w:hAnsi="宋体"/>
                <w:sz w:val="24"/>
              </w:rPr>
            </w:pPr>
            <w:r w:rsidRPr="00F66ED7">
              <w:rPr>
                <w:rFonts w:ascii="宋体" w:hAnsi="宋体" w:hint="eastAsia"/>
                <w:sz w:val="24"/>
              </w:rPr>
              <w:t>与内镜主机同品牌</w:t>
            </w:r>
          </w:p>
        </w:tc>
      </w:tr>
      <w:tr w:rsidR="00F23E93" w:rsidRPr="00F66ED7" w14:paraId="67767175" w14:textId="77777777" w:rsidTr="00F66ED7">
        <w:trPr>
          <w:gridAfter w:val="1"/>
          <w:wAfter w:w="9" w:type="dxa"/>
          <w:trHeight w:val="454"/>
          <w:jc w:val="center"/>
        </w:trPr>
        <w:tc>
          <w:tcPr>
            <w:tcW w:w="776" w:type="dxa"/>
            <w:vAlign w:val="center"/>
          </w:tcPr>
          <w:p w14:paraId="71274A09" w14:textId="425A3F46" w:rsidR="00F23E93" w:rsidRPr="00F66ED7" w:rsidRDefault="00F23E93" w:rsidP="00F23E93">
            <w:pPr>
              <w:jc w:val="center"/>
              <w:rPr>
                <w:rFonts w:ascii="宋体" w:hAnsi="宋体"/>
                <w:sz w:val="24"/>
              </w:rPr>
            </w:pPr>
            <w:r w:rsidRPr="00F66ED7">
              <w:rPr>
                <w:rFonts w:ascii="宋体" w:hAnsi="宋体" w:hint="eastAsia"/>
                <w:sz w:val="24"/>
              </w:rPr>
              <w:t>6</w:t>
            </w:r>
          </w:p>
        </w:tc>
        <w:tc>
          <w:tcPr>
            <w:tcW w:w="1701" w:type="dxa"/>
            <w:gridSpan w:val="3"/>
            <w:vAlign w:val="center"/>
          </w:tcPr>
          <w:p w14:paraId="0B502F56" w14:textId="1B3A2E95" w:rsidR="00F23E93" w:rsidRPr="00F66ED7" w:rsidRDefault="00F23E93" w:rsidP="00F23E93">
            <w:pPr>
              <w:jc w:val="center"/>
              <w:rPr>
                <w:rFonts w:ascii="宋体" w:hAnsi="宋体" w:cs="仿宋"/>
                <w:sz w:val="24"/>
              </w:rPr>
            </w:pPr>
            <w:r w:rsidRPr="00F66ED7">
              <w:rPr>
                <w:rFonts w:ascii="宋体" w:hAnsi="宋体" w:cs="仿宋" w:hint="eastAsia"/>
                <w:sz w:val="24"/>
              </w:rPr>
              <w:t>★台车</w:t>
            </w:r>
          </w:p>
        </w:tc>
        <w:tc>
          <w:tcPr>
            <w:tcW w:w="7371" w:type="dxa"/>
            <w:gridSpan w:val="3"/>
            <w:vAlign w:val="center"/>
          </w:tcPr>
          <w:p w14:paraId="1E34B7A8" w14:textId="2219CEEA" w:rsidR="00F23E93" w:rsidRPr="00F66ED7" w:rsidRDefault="00F23E93" w:rsidP="00F23E93">
            <w:pPr>
              <w:spacing w:line="360" w:lineRule="exact"/>
              <w:rPr>
                <w:rFonts w:ascii="宋体" w:hAnsi="宋体"/>
                <w:sz w:val="24"/>
              </w:rPr>
            </w:pPr>
            <w:r w:rsidRPr="00F66ED7">
              <w:rPr>
                <w:rFonts w:ascii="宋体" w:hAnsi="宋体" w:hint="eastAsia"/>
                <w:sz w:val="24"/>
              </w:rPr>
              <w:t>与内镜主机同品牌，</w:t>
            </w:r>
            <w:r w:rsidRPr="00F66ED7">
              <w:rPr>
                <w:rFonts w:ascii="宋体" w:hAnsi="宋体" w:hint="eastAsia"/>
                <w:color w:val="000000"/>
                <w:spacing w:val="-8"/>
                <w:sz w:val="24"/>
              </w:rPr>
              <w:t>具备摇臂，可上下左右伸展</w:t>
            </w:r>
          </w:p>
        </w:tc>
      </w:tr>
      <w:tr w:rsidR="003C0D17" w:rsidRPr="00F66ED7" w14:paraId="05B8B84E" w14:textId="77777777" w:rsidTr="00FD048A">
        <w:trPr>
          <w:gridAfter w:val="1"/>
          <w:wAfter w:w="9" w:type="dxa"/>
          <w:trHeight w:val="454"/>
          <w:jc w:val="center"/>
        </w:trPr>
        <w:tc>
          <w:tcPr>
            <w:tcW w:w="9848" w:type="dxa"/>
            <w:gridSpan w:val="7"/>
            <w:vAlign w:val="center"/>
          </w:tcPr>
          <w:p w14:paraId="1B401D82" w14:textId="78AB6803" w:rsidR="003C0D17" w:rsidRPr="00F66ED7" w:rsidRDefault="00724146" w:rsidP="003C0D17">
            <w:pPr>
              <w:widowControl/>
              <w:jc w:val="center"/>
              <w:rPr>
                <w:rFonts w:ascii="宋体" w:hAnsi="宋体" w:cs="仿宋"/>
                <w:sz w:val="24"/>
              </w:rPr>
            </w:pPr>
            <w:r w:rsidRPr="00F66ED7">
              <w:rPr>
                <w:rFonts w:ascii="宋体" w:hAnsi="宋体" w:cs="仿宋" w:hint="eastAsia"/>
                <w:sz w:val="24"/>
              </w:rPr>
              <w:t>★</w:t>
            </w:r>
            <w:r w:rsidR="003C0D17" w:rsidRPr="00F66ED7">
              <w:rPr>
                <w:rFonts w:ascii="宋体" w:hAnsi="宋体" w:cs="仿宋" w:hint="eastAsia"/>
                <w:sz w:val="24"/>
              </w:rPr>
              <w:t>售后服务要求</w:t>
            </w:r>
          </w:p>
        </w:tc>
      </w:tr>
      <w:tr w:rsidR="00F23E93" w:rsidRPr="00F66ED7" w14:paraId="03926F9B" w14:textId="77777777" w:rsidTr="00F66ED7">
        <w:trPr>
          <w:gridAfter w:val="1"/>
          <w:wAfter w:w="9" w:type="dxa"/>
          <w:trHeight w:val="454"/>
          <w:jc w:val="center"/>
        </w:trPr>
        <w:tc>
          <w:tcPr>
            <w:tcW w:w="776" w:type="dxa"/>
            <w:vAlign w:val="center"/>
          </w:tcPr>
          <w:p w14:paraId="1A834508" w14:textId="4124BB5E" w:rsidR="00F23E93" w:rsidRPr="00F66ED7" w:rsidRDefault="00F23E93" w:rsidP="00F23E93">
            <w:pPr>
              <w:jc w:val="center"/>
              <w:rPr>
                <w:rFonts w:ascii="宋体" w:hAnsi="宋体"/>
                <w:sz w:val="24"/>
              </w:rPr>
            </w:pPr>
            <w:r w:rsidRPr="00F66ED7">
              <w:rPr>
                <w:rFonts w:ascii="宋体" w:hAnsi="宋体" w:hint="eastAsia"/>
                <w:sz w:val="24"/>
              </w:rPr>
              <w:t>1</w:t>
            </w:r>
          </w:p>
        </w:tc>
        <w:tc>
          <w:tcPr>
            <w:tcW w:w="1701" w:type="dxa"/>
            <w:gridSpan w:val="3"/>
            <w:vAlign w:val="center"/>
          </w:tcPr>
          <w:p w14:paraId="38FBFC54" w14:textId="7281CD3C" w:rsidR="00F23E93" w:rsidRPr="00F66ED7" w:rsidRDefault="00F23E93" w:rsidP="00F23E93">
            <w:pPr>
              <w:jc w:val="center"/>
              <w:rPr>
                <w:rFonts w:ascii="宋体" w:hAnsi="宋体" w:cs="仿宋"/>
                <w:sz w:val="24"/>
              </w:rPr>
            </w:pPr>
            <w:r w:rsidRPr="00F66ED7">
              <w:rPr>
                <w:rFonts w:ascii="宋体" w:hAnsi="宋体" w:cs="仿宋" w:hint="eastAsia"/>
                <w:sz w:val="24"/>
              </w:rPr>
              <w:t>质保期</w:t>
            </w:r>
          </w:p>
        </w:tc>
        <w:tc>
          <w:tcPr>
            <w:tcW w:w="7371" w:type="dxa"/>
            <w:gridSpan w:val="3"/>
            <w:vAlign w:val="center"/>
          </w:tcPr>
          <w:p w14:paraId="360BF3BD" w14:textId="0AB8D125" w:rsidR="00F23E93" w:rsidRPr="00F66ED7" w:rsidRDefault="00F23E93" w:rsidP="00F23E93">
            <w:pPr>
              <w:rPr>
                <w:rFonts w:ascii="宋体" w:hAnsi="宋体"/>
                <w:sz w:val="24"/>
              </w:rPr>
            </w:pPr>
            <w:r w:rsidRPr="00F66ED7">
              <w:rPr>
                <w:rFonts w:ascii="宋体" w:hAnsi="宋体" w:hint="eastAsia"/>
                <w:sz w:val="24"/>
              </w:rPr>
              <w:t>3年</w:t>
            </w:r>
          </w:p>
        </w:tc>
      </w:tr>
      <w:tr w:rsidR="00F23E93" w:rsidRPr="00F66ED7" w14:paraId="4EB15B02" w14:textId="77777777" w:rsidTr="00F66ED7">
        <w:trPr>
          <w:gridAfter w:val="1"/>
          <w:wAfter w:w="9" w:type="dxa"/>
          <w:trHeight w:val="454"/>
          <w:jc w:val="center"/>
        </w:trPr>
        <w:tc>
          <w:tcPr>
            <w:tcW w:w="776" w:type="dxa"/>
            <w:vAlign w:val="center"/>
          </w:tcPr>
          <w:p w14:paraId="23D04DE6" w14:textId="721A4BCA" w:rsidR="00F23E93" w:rsidRPr="00F66ED7" w:rsidRDefault="00F23E93" w:rsidP="00F23E93">
            <w:pPr>
              <w:jc w:val="center"/>
              <w:rPr>
                <w:rFonts w:ascii="宋体" w:hAnsi="宋体"/>
                <w:sz w:val="24"/>
              </w:rPr>
            </w:pPr>
            <w:r w:rsidRPr="00F66ED7">
              <w:rPr>
                <w:rFonts w:ascii="宋体" w:hAnsi="宋体" w:hint="eastAsia"/>
                <w:sz w:val="24"/>
              </w:rPr>
              <w:t>2</w:t>
            </w:r>
          </w:p>
        </w:tc>
        <w:tc>
          <w:tcPr>
            <w:tcW w:w="1701" w:type="dxa"/>
            <w:gridSpan w:val="3"/>
            <w:vAlign w:val="center"/>
          </w:tcPr>
          <w:p w14:paraId="09493A10" w14:textId="5BB87941" w:rsidR="00F23E93" w:rsidRPr="00F66ED7" w:rsidRDefault="00F23E93" w:rsidP="00F23E93">
            <w:pPr>
              <w:jc w:val="center"/>
              <w:rPr>
                <w:rFonts w:ascii="宋体" w:hAnsi="宋体" w:cs="仿宋"/>
                <w:sz w:val="24"/>
              </w:rPr>
            </w:pPr>
            <w:r w:rsidRPr="00F66ED7">
              <w:rPr>
                <w:rFonts w:ascii="宋体" w:hAnsi="宋体" w:cs="仿宋" w:hint="eastAsia"/>
                <w:sz w:val="24"/>
              </w:rPr>
              <w:t>备件库</w:t>
            </w:r>
          </w:p>
        </w:tc>
        <w:tc>
          <w:tcPr>
            <w:tcW w:w="7371" w:type="dxa"/>
            <w:gridSpan w:val="3"/>
            <w:vAlign w:val="center"/>
          </w:tcPr>
          <w:p w14:paraId="5945328E" w14:textId="4B0B373D" w:rsidR="00F23E93" w:rsidRPr="00F66ED7" w:rsidRDefault="00F23E93" w:rsidP="00F23E93">
            <w:pPr>
              <w:rPr>
                <w:rFonts w:ascii="宋体" w:hAnsi="宋体"/>
                <w:sz w:val="24"/>
              </w:rPr>
            </w:pPr>
            <w:r w:rsidRPr="00F66ED7">
              <w:rPr>
                <w:rFonts w:ascii="宋体" w:hAnsi="宋体" w:hint="eastAsia"/>
                <w:sz w:val="24"/>
              </w:rPr>
              <w:t>西安有备件库，国内有备件库</w:t>
            </w:r>
          </w:p>
        </w:tc>
      </w:tr>
      <w:tr w:rsidR="00F23E93" w:rsidRPr="00F66ED7" w14:paraId="733ABA6F" w14:textId="77777777" w:rsidTr="00F66ED7">
        <w:trPr>
          <w:gridAfter w:val="1"/>
          <w:wAfter w:w="9" w:type="dxa"/>
          <w:trHeight w:val="454"/>
          <w:jc w:val="center"/>
        </w:trPr>
        <w:tc>
          <w:tcPr>
            <w:tcW w:w="776" w:type="dxa"/>
            <w:vAlign w:val="center"/>
          </w:tcPr>
          <w:p w14:paraId="04FD4B60" w14:textId="757A2063" w:rsidR="00F23E93" w:rsidRPr="00F66ED7" w:rsidRDefault="00F23E93" w:rsidP="00F23E93">
            <w:pPr>
              <w:jc w:val="center"/>
              <w:rPr>
                <w:rFonts w:ascii="宋体" w:hAnsi="宋体"/>
                <w:sz w:val="24"/>
              </w:rPr>
            </w:pPr>
            <w:r w:rsidRPr="00F66ED7">
              <w:rPr>
                <w:rFonts w:ascii="宋体" w:hAnsi="宋体" w:hint="eastAsia"/>
                <w:sz w:val="24"/>
              </w:rPr>
              <w:t>3</w:t>
            </w:r>
          </w:p>
        </w:tc>
        <w:tc>
          <w:tcPr>
            <w:tcW w:w="1701" w:type="dxa"/>
            <w:gridSpan w:val="3"/>
            <w:vAlign w:val="center"/>
          </w:tcPr>
          <w:p w14:paraId="044147B8" w14:textId="5D90D4B1" w:rsidR="00F23E93" w:rsidRPr="00F66ED7" w:rsidRDefault="00F23E93" w:rsidP="00F23E93">
            <w:pPr>
              <w:jc w:val="center"/>
              <w:rPr>
                <w:rFonts w:ascii="宋体" w:hAnsi="宋体" w:cs="仿宋"/>
                <w:sz w:val="24"/>
              </w:rPr>
            </w:pPr>
            <w:r w:rsidRPr="00F66ED7">
              <w:rPr>
                <w:rFonts w:ascii="宋体" w:hAnsi="宋体" w:cs="仿宋" w:hint="eastAsia"/>
                <w:sz w:val="24"/>
              </w:rPr>
              <w:t>维修站</w:t>
            </w:r>
          </w:p>
        </w:tc>
        <w:tc>
          <w:tcPr>
            <w:tcW w:w="7371" w:type="dxa"/>
            <w:gridSpan w:val="3"/>
            <w:vAlign w:val="center"/>
          </w:tcPr>
          <w:p w14:paraId="576906E7" w14:textId="638C4033" w:rsidR="00F23E93" w:rsidRPr="00F66ED7" w:rsidRDefault="00F23E93" w:rsidP="00F23E93">
            <w:pPr>
              <w:rPr>
                <w:rFonts w:ascii="宋体" w:hAnsi="宋体"/>
                <w:sz w:val="24"/>
              </w:rPr>
            </w:pPr>
            <w:r w:rsidRPr="00F66ED7">
              <w:rPr>
                <w:rFonts w:ascii="宋体" w:hAnsi="宋体" w:hint="eastAsia"/>
                <w:sz w:val="24"/>
              </w:rPr>
              <w:t>西安有维修站，国内有维修站</w:t>
            </w:r>
          </w:p>
        </w:tc>
      </w:tr>
      <w:tr w:rsidR="00F23E93" w:rsidRPr="00F66ED7" w14:paraId="171BB5DC" w14:textId="77777777" w:rsidTr="00F66ED7">
        <w:trPr>
          <w:gridAfter w:val="1"/>
          <w:wAfter w:w="9" w:type="dxa"/>
          <w:trHeight w:val="454"/>
          <w:jc w:val="center"/>
        </w:trPr>
        <w:tc>
          <w:tcPr>
            <w:tcW w:w="776" w:type="dxa"/>
            <w:vAlign w:val="center"/>
          </w:tcPr>
          <w:p w14:paraId="2F0F3175" w14:textId="74566303" w:rsidR="00F23E93" w:rsidRPr="00F66ED7" w:rsidRDefault="00F23E93" w:rsidP="00F23E93">
            <w:pPr>
              <w:jc w:val="center"/>
              <w:rPr>
                <w:rFonts w:ascii="宋体" w:hAnsi="宋体"/>
                <w:sz w:val="24"/>
              </w:rPr>
            </w:pPr>
            <w:r w:rsidRPr="00F66ED7">
              <w:rPr>
                <w:rFonts w:ascii="宋体" w:hAnsi="宋体" w:hint="eastAsia"/>
                <w:sz w:val="24"/>
              </w:rPr>
              <w:t>4</w:t>
            </w:r>
          </w:p>
        </w:tc>
        <w:tc>
          <w:tcPr>
            <w:tcW w:w="1701" w:type="dxa"/>
            <w:gridSpan w:val="3"/>
            <w:vAlign w:val="center"/>
          </w:tcPr>
          <w:p w14:paraId="74E9162A" w14:textId="66B3168D" w:rsidR="00F23E93" w:rsidRPr="00F66ED7" w:rsidRDefault="00F23E93" w:rsidP="00F23E93">
            <w:pPr>
              <w:jc w:val="center"/>
              <w:rPr>
                <w:rFonts w:ascii="宋体" w:hAnsi="宋体" w:cs="仿宋"/>
                <w:sz w:val="24"/>
              </w:rPr>
            </w:pPr>
            <w:r w:rsidRPr="00F66ED7">
              <w:rPr>
                <w:rFonts w:ascii="宋体" w:hAnsi="宋体" w:cs="仿宋" w:hint="eastAsia"/>
                <w:sz w:val="24"/>
              </w:rPr>
              <w:t>收费标准</w:t>
            </w:r>
          </w:p>
        </w:tc>
        <w:tc>
          <w:tcPr>
            <w:tcW w:w="7371" w:type="dxa"/>
            <w:gridSpan w:val="3"/>
            <w:vAlign w:val="center"/>
          </w:tcPr>
          <w:p w14:paraId="2D044018" w14:textId="5059C996" w:rsidR="00F23E93" w:rsidRPr="00F66ED7" w:rsidRDefault="00F23E93" w:rsidP="00F23E93">
            <w:pPr>
              <w:rPr>
                <w:rFonts w:ascii="宋体" w:hAnsi="宋体"/>
                <w:sz w:val="24"/>
              </w:rPr>
            </w:pPr>
            <w:r w:rsidRPr="00F66ED7">
              <w:rPr>
                <w:rFonts w:ascii="宋体" w:hAnsi="宋体" w:hint="eastAsia"/>
                <w:sz w:val="24"/>
              </w:rPr>
              <w:t>质保期外配件及维修价格，根据损坏程度提供标准报价，不得高于其他医院报价</w:t>
            </w:r>
          </w:p>
        </w:tc>
      </w:tr>
      <w:tr w:rsidR="00F23E93" w:rsidRPr="00F66ED7" w14:paraId="47CDA2AE" w14:textId="77777777" w:rsidTr="00F66ED7">
        <w:trPr>
          <w:gridAfter w:val="1"/>
          <w:wAfter w:w="9" w:type="dxa"/>
          <w:trHeight w:val="454"/>
          <w:jc w:val="center"/>
        </w:trPr>
        <w:tc>
          <w:tcPr>
            <w:tcW w:w="776" w:type="dxa"/>
            <w:vAlign w:val="center"/>
          </w:tcPr>
          <w:p w14:paraId="1D1C63EF" w14:textId="61194288" w:rsidR="00F23E93" w:rsidRPr="00F66ED7" w:rsidRDefault="00F23E93" w:rsidP="00F23E93">
            <w:pPr>
              <w:jc w:val="center"/>
              <w:rPr>
                <w:rFonts w:ascii="宋体" w:hAnsi="宋体"/>
                <w:sz w:val="24"/>
              </w:rPr>
            </w:pPr>
            <w:r w:rsidRPr="00F66ED7">
              <w:rPr>
                <w:rFonts w:ascii="宋体" w:hAnsi="宋体" w:hint="eastAsia"/>
                <w:sz w:val="24"/>
              </w:rPr>
              <w:t>5</w:t>
            </w:r>
          </w:p>
        </w:tc>
        <w:tc>
          <w:tcPr>
            <w:tcW w:w="1701" w:type="dxa"/>
            <w:gridSpan w:val="3"/>
            <w:vAlign w:val="center"/>
          </w:tcPr>
          <w:p w14:paraId="65328557" w14:textId="0A75CA24" w:rsidR="00F23E93" w:rsidRPr="00F66ED7" w:rsidRDefault="00F23E93" w:rsidP="00F23E93">
            <w:pPr>
              <w:jc w:val="center"/>
              <w:rPr>
                <w:rFonts w:ascii="宋体" w:hAnsi="宋体" w:cs="仿宋"/>
                <w:sz w:val="24"/>
              </w:rPr>
            </w:pPr>
            <w:r w:rsidRPr="00F66ED7">
              <w:rPr>
                <w:rFonts w:ascii="宋体" w:hAnsi="宋体" w:cs="仿宋" w:hint="eastAsia"/>
                <w:sz w:val="24"/>
              </w:rPr>
              <w:t>培训支持</w:t>
            </w:r>
          </w:p>
        </w:tc>
        <w:tc>
          <w:tcPr>
            <w:tcW w:w="7371" w:type="dxa"/>
            <w:gridSpan w:val="3"/>
            <w:vAlign w:val="center"/>
          </w:tcPr>
          <w:p w14:paraId="5E323950" w14:textId="049197DD" w:rsidR="00F23E93" w:rsidRPr="00F66ED7" w:rsidRDefault="00F23E93" w:rsidP="00F23E93">
            <w:pPr>
              <w:rPr>
                <w:rFonts w:ascii="宋体" w:hAnsi="宋体"/>
                <w:sz w:val="24"/>
              </w:rPr>
            </w:pPr>
            <w:r w:rsidRPr="00F66ED7">
              <w:rPr>
                <w:rFonts w:ascii="宋体" w:hAnsi="宋体" w:hint="eastAsia"/>
                <w:sz w:val="24"/>
              </w:rPr>
              <w:t>需配备有工程师团队进行设备使用培训</w:t>
            </w:r>
          </w:p>
        </w:tc>
      </w:tr>
      <w:tr w:rsidR="00F23E93" w:rsidRPr="00F66ED7" w14:paraId="69CD3776" w14:textId="77777777" w:rsidTr="00F66ED7">
        <w:trPr>
          <w:gridAfter w:val="1"/>
          <w:wAfter w:w="9" w:type="dxa"/>
          <w:trHeight w:val="454"/>
          <w:jc w:val="center"/>
        </w:trPr>
        <w:tc>
          <w:tcPr>
            <w:tcW w:w="776" w:type="dxa"/>
            <w:vAlign w:val="center"/>
          </w:tcPr>
          <w:p w14:paraId="36E6C747" w14:textId="02E78ECB" w:rsidR="00F23E93" w:rsidRPr="00F66ED7" w:rsidRDefault="00F23E93" w:rsidP="00F23E93">
            <w:pPr>
              <w:jc w:val="center"/>
              <w:rPr>
                <w:rFonts w:ascii="宋体" w:hAnsi="宋体"/>
                <w:sz w:val="24"/>
              </w:rPr>
            </w:pPr>
            <w:r w:rsidRPr="00F66ED7">
              <w:rPr>
                <w:rFonts w:ascii="宋体" w:hAnsi="宋体" w:hint="eastAsia"/>
                <w:sz w:val="24"/>
              </w:rPr>
              <w:t>6</w:t>
            </w:r>
          </w:p>
        </w:tc>
        <w:tc>
          <w:tcPr>
            <w:tcW w:w="1701" w:type="dxa"/>
            <w:gridSpan w:val="3"/>
            <w:vAlign w:val="center"/>
          </w:tcPr>
          <w:p w14:paraId="4E77AF02" w14:textId="0D34E670" w:rsidR="00F23E93" w:rsidRPr="00F66ED7" w:rsidRDefault="00F23E93" w:rsidP="00F23E93">
            <w:pPr>
              <w:jc w:val="center"/>
              <w:rPr>
                <w:rFonts w:ascii="宋体" w:hAnsi="宋体" w:cs="仿宋"/>
                <w:sz w:val="24"/>
              </w:rPr>
            </w:pPr>
            <w:r w:rsidRPr="00F66ED7">
              <w:rPr>
                <w:rFonts w:ascii="宋体" w:hAnsi="宋体" w:cs="仿宋" w:hint="eastAsia"/>
                <w:sz w:val="24"/>
              </w:rPr>
              <w:t>维修响应</w:t>
            </w:r>
          </w:p>
        </w:tc>
        <w:tc>
          <w:tcPr>
            <w:tcW w:w="7371" w:type="dxa"/>
            <w:gridSpan w:val="3"/>
            <w:vAlign w:val="center"/>
          </w:tcPr>
          <w:p w14:paraId="6081ACC0" w14:textId="5C257BD5" w:rsidR="00F23E93" w:rsidRPr="00F66ED7" w:rsidRDefault="00F23E93" w:rsidP="00F23E93">
            <w:pPr>
              <w:rPr>
                <w:rFonts w:ascii="宋体" w:hAnsi="宋体"/>
                <w:sz w:val="24"/>
              </w:rPr>
            </w:pPr>
            <w:r w:rsidRPr="00F66ED7">
              <w:rPr>
                <w:rFonts w:ascii="宋体" w:hAnsi="宋体" w:hint="eastAsia"/>
                <w:sz w:val="24"/>
              </w:rPr>
              <w:t>维修响应时间：3小时内</w:t>
            </w:r>
          </w:p>
        </w:tc>
      </w:tr>
      <w:tr w:rsidR="00F23E93" w:rsidRPr="00F66ED7" w14:paraId="0EFA96BF" w14:textId="77777777" w:rsidTr="00F66ED7">
        <w:trPr>
          <w:gridAfter w:val="1"/>
          <w:wAfter w:w="9" w:type="dxa"/>
          <w:trHeight w:val="454"/>
          <w:jc w:val="center"/>
        </w:trPr>
        <w:tc>
          <w:tcPr>
            <w:tcW w:w="776" w:type="dxa"/>
            <w:vAlign w:val="center"/>
          </w:tcPr>
          <w:p w14:paraId="00D5916C" w14:textId="6B154B87" w:rsidR="00F23E93" w:rsidRPr="00F66ED7" w:rsidRDefault="00F23E93" w:rsidP="00F23E93">
            <w:pPr>
              <w:jc w:val="center"/>
              <w:rPr>
                <w:rFonts w:ascii="宋体" w:hAnsi="宋体"/>
                <w:sz w:val="24"/>
              </w:rPr>
            </w:pPr>
            <w:r w:rsidRPr="00F66ED7">
              <w:rPr>
                <w:rFonts w:ascii="宋体" w:hAnsi="宋体" w:hint="eastAsia"/>
                <w:sz w:val="24"/>
              </w:rPr>
              <w:t>7</w:t>
            </w:r>
          </w:p>
        </w:tc>
        <w:tc>
          <w:tcPr>
            <w:tcW w:w="1701" w:type="dxa"/>
            <w:gridSpan w:val="3"/>
            <w:vAlign w:val="center"/>
          </w:tcPr>
          <w:p w14:paraId="1C3890C3" w14:textId="25C2577B" w:rsidR="00F23E93" w:rsidRPr="00F66ED7" w:rsidRDefault="00F23E93" w:rsidP="00F23E93">
            <w:pPr>
              <w:jc w:val="center"/>
              <w:rPr>
                <w:rFonts w:ascii="宋体" w:hAnsi="宋体" w:cs="仿宋"/>
                <w:sz w:val="24"/>
              </w:rPr>
            </w:pPr>
            <w:r w:rsidRPr="00F66ED7">
              <w:rPr>
                <w:rFonts w:ascii="宋体" w:hAnsi="宋体" w:cs="仿宋" w:hint="eastAsia"/>
                <w:sz w:val="24"/>
              </w:rPr>
              <w:t>到货时间</w:t>
            </w:r>
          </w:p>
        </w:tc>
        <w:tc>
          <w:tcPr>
            <w:tcW w:w="7371" w:type="dxa"/>
            <w:gridSpan w:val="3"/>
            <w:vAlign w:val="center"/>
          </w:tcPr>
          <w:p w14:paraId="411648FB" w14:textId="20505C43" w:rsidR="00F23E93" w:rsidRPr="00F66ED7" w:rsidRDefault="00F23E93" w:rsidP="00F23E93">
            <w:pPr>
              <w:rPr>
                <w:rFonts w:ascii="宋体" w:hAnsi="宋体"/>
                <w:sz w:val="24"/>
              </w:rPr>
            </w:pPr>
            <w:r w:rsidRPr="00F66ED7">
              <w:rPr>
                <w:rFonts w:ascii="宋体" w:hAnsi="宋体" w:hint="eastAsia"/>
                <w:sz w:val="24"/>
              </w:rPr>
              <w:t>合同签订后3个月内到货</w:t>
            </w:r>
          </w:p>
        </w:tc>
      </w:tr>
    </w:tbl>
    <w:bookmarkEnd w:id="1"/>
    <w:p w14:paraId="3E75D92E" w14:textId="3E336144" w:rsidR="006C75FB" w:rsidRPr="00F66ED7" w:rsidRDefault="00C021A2" w:rsidP="006C75FB">
      <w:pPr>
        <w:widowControl/>
        <w:jc w:val="left"/>
        <w:rPr>
          <w:rFonts w:ascii="宋体" w:hAnsi="宋体"/>
          <w:sz w:val="24"/>
        </w:rPr>
      </w:pPr>
      <w:r w:rsidRPr="00F66ED7">
        <w:rPr>
          <w:rFonts w:ascii="宋体" w:hAnsi="宋体" w:hint="eastAsia"/>
          <w:sz w:val="24"/>
        </w:rPr>
        <w:t>说明</w:t>
      </w:r>
      <w:r w:rsidR="00532C52" w:rsidRPr="00F66ED7">
        <w:rPr>
          <w:rFonts w:ascii="宋体" w:hAnsi="宋体" w:hint="eastAsia"/>
          <w:sz w:val="24"/>
        </w:rPr>
        <w:t>：功能要求、配置清单为必备要求，从功能角度提出；技术参数体现设备档次要求，参数中区分“★”、“＃”参数，其中“★”参数为核心参数，为必须满足参数；“＃”参数为重要参数，在采购评审中分值较高。一般技术指标参数不作标记。</w:t>
      </w:r>
    </w:p>
    <w:bookmarkEnd w:id="0"/>
    <w:p w14:paraId="4A19919A" w14:textId="77777777" w:rsidR="006C75FB" w:rsidRPr="00F66ED7" w:rsidRDefault="006C75FB" w:rsidP="006C75FB">
      <w:pPr>
        <w:widowControl/>
        <w:jc w:val="left"/>
        <w:rPr>
          <w:rFonts w:ascii="宋体" w:hAnsi="宋体" w:cs="黑体"/>
          <w:snapToGrid w:val="0"/>
          <w:sz w:val="24"/>
        </w:rPr>
      </w:pPr>
    </w:p>
    <w:sectPr w:rsidR="006C75FB" w:rsidRPr="00F66ED7"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3D70" w14:textId="77777777" w:rsidR="00F040A0" w:rsidRDefault="00F040A0" w:rsidP="0091323C">
      <w:r>
        <w:separator/>
      </w:r>
    </w:p>
  </w:endnote>
  <w:endnote w:type="continuationSeparator" w:id="0">
    <w:p w14:paraId="18B01346" w14:textId="77777777" w:rsidR="00F040A0" w:rsidRDefault="00F040A0"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EB7B" w14:textId="77777777" w:rsidR="00F040A0" w:rsidRDefault="00F040A0" w:rsidP="0091323C">
      <w:r>
        <w:separator/>
      </w:r>
    </w:p>
  </w:footnote>
  <w:footnote w:type="continuationSeparator" w:id="0">
    <w:p w14:paraId="1F884AF2" w14:textId="77777777" w:rsidR="00F040A0" w:rsidRDefault="00F040A0"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42B8"/>
    <w:rsid w:val="00107C49"/>
    <w:rsid w:val="00114AEA"/>
    <w:rsid w:val="0012041F"/>
    <w:rsid w:val="00155B3B"/>
    <w:rsid w:val="001A1628"/>
    <w:rsid w:val="001A734A"/>
    <w:rsid w:val="001C3337"/>
    <w:rsid w:val="001F737E"/>
    <w:rsid w:val="00202DB2"/>
    <w:rsid w:val="002047C7"/>
    <w:rsid w:val="00221CC8"/>
    <w:rsid w:val="00230CF8"/>
    <w:rsid w:val="00251BA2"/>
    <w:rsid w:val="00252FE9"/>
    <w:rsid w:val="00266D0C"/>
    <w:rsid w:val="00267F1E"/>
    <w:rsid w:val="00285100"/>
    <w:rsid w:val="00296357"/>
    <w:rsid w:val="002B40AE"/>
    <w:rsid w:val="002C21FA"/>
    <w:rsid w:val="002C4BC4"/>
    <w:rsid w:val="002E0956"/>
    <w:rsid w:val="003151D7"/>
    <w:rsid w:val="003250CD"/>
    <w:rsid w:val="00344E7A"/>
    <w:rsid w:val="003526D5"/>
    <w:rsid w:val="00361D23"/>
    <w:rsid w:val="003A3ABE"/>
    <w:rsid w:val="003A77C9"/>
    <w:rsid w:val="003C04BD"/>
    <w:rsid w:val="003C0D17"/>
    <w:rsid w:val="003C1FAC"/>
    <w:rsid w:val="00415F46"/>
    <w:rsid w:val="004432F1"/>
    <w:rsid w:val="00465054"/>
    <w:rsid w:val="00472BFD"/>
    <w:rsid w:val="00480E1E"/>
    <w:rsid w:val="00486784"/>
    <w:rsid w:val="004A675A"/>
    <w:rsid w:val="004B3E73"/>
    <w:rsid w:val="004B5D66"/>
    <w:rsid w:val="004C37F8"/>
    <w:rsid w:val="004D21DD"/>
    <w:rsid w:val="004E7B7D"/>
    <w:rsid w:val="00502B07"/>
    <w:rsid w:val="0050461A"/>
    <w:rsid w:val="00532C52"/>
    <w:rsid w:val="00540256"/>
    <w:rsid w:val="00576DCF"/>
    <w:rsid w:val="00580FC7"/>
    <w:rsid w:val="00581A2E"/>
    <w:rsid w:val="005C1886"/>
    <w:rsid w:val="00603E75"/>
    <w:rsid w:val="00605788"/>
    <w:rsid w:val="00605842"/>
    <w:rsid w:val="00612084"/>
    <w:rsid w:val="0064153B"/>
    <w:rsid w:val="00644F13"/>
    <w:rsid w:val="006464E9"/>
    <w:rsid w:val="00671C60"/>
    <w:rsid w:val="00682485"/>
    <w:rsid w:val="006C75FB"/>
    <w:rsid w:val="006D71A6"/>
    <w:rsid w:val="00724146"/>
    <w:rsid w:val="00725A54"/>
    <w:rsid w:val="0073745C"/>
    <w:rsid w:val="0074369E"/>
    <w:rsid w:val="00776C3E"/>
    <w:rsid w:val="00790D63"/>
    <w:rsid w:val="007975BA"/>
    <w:rsid w:val="007C061A"/>
    <w:rsid w:val="007D147D"/>
    <w:rsid w:val="007D37E2"/>
    <w:rsid w:val="007D6AA8"/>
    <w:rsid w:val="007E2DAD"/>
    <w:rsid w:val="007F4F99"/>
    <w:rsid w:val="008025C6"/>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506CE"/>
    <w:rsid w:val="009B4794"/>
    <w:rsid w:val="009C0046"/>
    <w:rsid w:val="009C48B5"/>
    <w:rsid w:val="009C5AD1"/>
    <w:rsid w:val="009D4E32"/>
    <w:rsid w:val="009E3452"/>
    <w:rsid w:val="00A011B6"/>
    <w:rsid w:val="00A02CAD"/>
    <w:rsid w:val="00A17223"/>
    <w:rsid w:val="00A25852"/>
    <w:rsid w:val="00A33D6F"/>
    <w:rsid w:val="00A4142E"/>
    <w:rsid w:val="00A579E1"/>
    <w:rsid w:val="00A64A4D"/>
    <w:rsid w:val="00A76416"/>
    <w:rsid w:val="00A95588"/>
    <w:rsid w:val="00A97192"/>
    <w:rsid w:val="00AA6CA3"/>
    <w:rsid w:val="00AC023F"/>
    <w:rsid w:val="00AC2FEC"/>
    <w:rsid w:val="00AC3F59"/>
    <w:rsid w:val="00AD70DA"/>
    <w:rsid w:val="00AD75E3"/>
    <w:rsid w:val="00B05F70"/>
    <w:rsid w:val="00B22D2F"/>
    <w:rsid w:val="00B46DCB"/>
    <w:rsid w:val="00B4737F"/>
    <w:rsid w:val="00B52870"/>
    <w:rsid w:val="00B57386"/>
    <w:rsid w:val="00B7345A"/>
    <w:rsid w:val="00B853D8"/>
    <w:rsid w:val="00B8795D"/>
    <w:rsid w:val="00BA7466"/>
    <w:rsid w:val="00BC19C8"/>
    <w:rsid w:val="00C021A2"/>
    <w:rsid w:val="00C0235F"/>
    <w:rsid w:val="00C20B05"/>
    <w:rsid w:val="00C26053"/>
    <w:rsid w:val="00C42638"/>
    <w:rsid w:val="00C451A2"/>
    <w:rsid w:val="00C727AC"/>
    <w:rsid w:val="00C77FA6"/>
    <w:rsid w:val="00C91306"/>
    <w:rsid w:val="00CB4529"/>
    <w:rsid w:val="00CC08FC"/>
    <w:rsid w:val="00CF4071"/>
    <w:rsid w:val="00D25455"/>
    <w:rsid w:val="00D3534D"/>
    <w:rsid w:val="00D509BA"/>
    <w:rsid w:val="00D6649E"/>
    <w:rsid w:val="00D769DA"/>
    <w:rsid w:val="00D844E9"/>
    <w:rsid w:val="00DA3A8B"/>
    <w:rsid w:val="00DC5219"/>
    <w:rsid w:val="00E06986"/>
    <w:rsid w:val="00E07EED"/>
    <w:rsid w:val="00E1044C"/>
    <w:rsid w:val="00E33608"/>
    <w:rsid w:val="00E458BB"/>
    <w:rsid w:val="00E46234"/>
    <w:rsid w:val="00E466E8"/>
    <w:rsid w:val="00E80934"/>
    <w:rsid w:val="00E8381C"/>
    <w:rsid w:val="00EB61E8"/>
    <w:rsid w:val="00EE242E"/>
    <w:rsid w:val="00EE2CE1"/>
    <w:rsid w:val="00EE384E"/>
    <w:rsid w:val="00EF45B8"/>
    <w:rsid w:val="00F040A0"/>
    <w:rsid w:val="00F1160B"/>
    <w:rsid w:val="00F23E93"/>
    <w:rsid w:val="00F27A73"/>
    <w:rsid w:val="00F35A7B"/>
    <w:rsid w:val="00F66ED7"/>
    <w:rsid w:val="00F705B7"/>
    <w:rsid w:val="00F81502"/>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92</cp:revision>
  <dcterms:created xsi:type="dcterms:W3CDTF">2019-11-08T04:25:00Z</dcterms:created>
  <dcterms:modified xsi:type="dcterms:W3CDTF">2022-03-26T06:48:00Z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