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B82587" w:rsidRDefault="006C75FB" w:rsidP="006C75FB">
      <w:pPr>
        <w:outlineLvl w:val="0"/>
        <w:rPr>
          <w:rFonts w:asciiTheme="minorEastAsia" w:eastAsiaTheme="minorEastAsia" w:hAnsiTheme="minorEastAsia" w:cs="黑体"/>
          <w:snapToGrid w:val="0"/>
          <w:sz w:val="24"/>
        </w:rPr>
      </w:pPr>
      <w:r w:rsidRPr="00B82587">
        <w:rPr>
          <w:rFonts w:asciiTheme="minorEastAsia" w:eastAsiaTheme="minorEastAsia" w:hAnsiTheme="minorEastAsia" w:cs="黑体" w:hint="eastAsia"/>
          <w:snapToGrid w:val="0"/>
          <w:sz w:val="24"/>
        </w:rPr>
        <w:t>公告附件</w:t>
      </w:r>
      <w:r w:rsidR="00D769DA" w:rsidRPr="00B82587">
        <w:rPr>
          <w:rFonts w:asciiTheme="minorEastAsia" w:eastAsiaTheme="minorEastAsia" w:hAnsiTheme="minorEastAsia" w:cs="黑体" w:hint="eastAsia"/>
          <w:snapToGrid w:val="0"/>
          <w:sz w:val="24"/>
        </w:rPr>
        <w:t>1</w:t>
      </w:r>
      <w:r w:rsidRPr="00B82587">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357"/>
        <w:gridCol w:w="1843"/>
        <w:gridCol w:w="2251"/>
        <w:gridCol w:w="3277"/>
        <w:gridCol w:w="9"/>
      </w:tblGrid>
      <w:tr w:rsidR="004432F1" w:rsidRPr="00B82587" w14:paraId="2A4E4391" w14:textId="77777777" w:rsidTr="00FD048A">
        <w:trPr>
          <w:trHeight w:val="454"/>
          <w:jc w:val="center"/>
        </w:trPr>
        <w:tc>
          <w:tcPr>
            <w:tcW w:w="2120" w:type="dxa"/>
            <w:gridSpan w:val="3"/>
            <w:vAlign w:val="center"/>
          </w:tcPr>
          <w:p w14:paraId="41B34E77" w14:textId="77777777" w:rsidR="004432F1" w:rsidRPr="00B82587" w:rsidRDefault="004432F1" w:rsidP="00FD048A">
            <w:pPr>
              <w:jc w:val="center"/>
              <w:rPr>
                <w:rFonts w:asciiTheme="minorEastAsia" w:eastAsiaTheme="minorEastAsia" w:hAnsiTheme="minorEastAsia"/>
                <w:sz w:val="24"/>
              </w:rPr>
            </w:pPr>
            <w:bookmarkStart w:id="0" w:name="_Hlk98601959"/>
            <w:bookmarkStart w:id="1" w:name="_Hlk50096648"/>
            <w:r w:rsidRPr="00B82587">
              <w:rPr>
                <w:rFonts w:asciiTheme="minorEastAsia" w:eastAsiaTheme="minorEastAsia" w:hAnsiTheme="minorEastAsia" w:hint="eastAsia"/>
                <w:sz w:val="24"/>
              </w:rPr>
              <w:t>项目编号</w:t>
            </w:r>
          </w:p>
        </w:tc>
        <w:tc>
          <w:tcPr>
            <w:tcW w:w="7737" w:type="dxa"/>
            <w:gridSpan w:val="5"/>
            <w:vAlign w:val="center"/>
          </w:tcPr>
          <w:p w14:paraId="16D5FCC1" w14:textId="29E74C17" w:rsidR="004432F1" w:rsidRPr="00B82587" w:rsidRDefault="00465054" w:rsidP="00FD048A">
            <w:pPr>
              <w:rPr>
                <w:rFonts w:asciiTheme="minorEastAsia" w:eastAsiaTheme="minorEastAsia" w:hAnsiTheme="minorEastAsia"/>
                <w:sz w:val="24"/>
              </w:rPr>
            </w:pPr>
            <w:r w:rsidRPr="00B82587">
              <w:rPr>
                <w:rFonts w:asciiTheme="minorEastAsia" w:eastAsiaTheme="minorEastAsia" w:hAnsiTheme="minorEastAsia"/>
                <w:sz w:val="24"/>
              </w:rPr>
              <w:t>2021-JK15-W149</w:t>
            </w:r>
            <w:r w:rsidR="00D60DB4" w:rsidRPr="00B82587">
              <w:rPr>
                <w:rFonts w:asciiTheme="minorEastAsia" w:eastAsiaTheme="minorEastAsia" w:hAnsiTheme="minorEastAsia"/>
                <w:sz w:val="24"/>
              </w:rPr>
              <w:t>7</w:t>
            </w:r>
          </w:p>
        </w:tc>
      </w:tr>
      <w:tr w:rsidR="004432F1" w:rsidRPr="00B82587" w14:paraId="5C9B4E6F" w14:textId="77777777" w:rsidTr="00FD048A">
        <w:trPr>
          <w:trHeight w:val="454"/>
          <w:jc w:val="center"/>
        </w:trPr>
        <w:tc>
          <w:tcPr>
            <w:tcW w:w="2120" w:type="dxa"/>
            <w:gridSpan w:val="3"/>
            <w:vAlign w:val="center"/>
          </w:tcPr>
          <w:p w14:paraId="1782E825" w14:textId="69C5AC1C" w:rsidR="004432F1" w:rsidRPr="00B82587" w:rsidRDefault="00F81502" w:rsidP="00FD048A">
            <w:pPr>
              <w:jc w:val="center"/>
              <w:rPr>
                <w:rFonts w:asciiTheme="minorEastAsia" w:eastAsiaTheme="minorEastAsia" w:hAnsiTheme="minorEastAsia"/>
                <w:sz w:val="24"/>
              </w:rPr>
            </w:pPr>
            <w:r w:rsidRPr="00B82587">
              <w:rPr>
                <w:rFonts w:asciiTheme="minorEastAsia" w:eastAsiaTheme="minorEastAsia" w:hAnsiTheme="minorEastAsia" w:hint="eastAsia"/>
                <w:sz w:val="24"/>
              </w:rPr>
              <w:t>项目</w:t>
            </w:r>
            <w:r w:rsidR="004432F1" w:rsidRPr="00B82587">
              <w:rPr>
                <w:rFonts w:asciiTheme="minorEastAsia" w:eastAsiaTheme="minorEastAsia" w:hAnsiTheme="minorEastAsia" w:hint="eastAsia"/>
                <w:sz w:val="24"/>
              </w:rPr>
              <w:t>名称</w:t>
            </w:r>
          </w:p>
        </w:tc>
        <w:tc>
          <w:tcPr>
            <w:tcW w:w="7737" w:type="dxa"/>
            <w:gridSpan w:val="5"/>
            <w:vAlign w:val="center"/>
          </w:tcPr>
          <w:p w14:paraId="14109E73" w14:textId="02D97CB7" w:rsidR="004432F1" w:rsidRPr="00B82587" w:rsidRDefault="00D60DB4" w:rsidP="00FD048A">
            <w:pPr>
              <w:rPr>
                <w:rFonts w:asciiTheme="minorEastAsia" w:eastAsiaTheme="minorEastAsia" w:hAnsiTheme="minorEastAsia"/>
                <w:sz w:val="24"/>
              </w:rPr>
            </w:pPr>
            <w:r w:rsidRPr="00B82587">
              <w:rPr>
                <w:rFonts w:asciiTheme="minorEastAsia" w:eastAsiaTheme="minorEastAsia" w:hAnsiTheme="minorEastAsia" w:hint="eastAsia"/>
                <w:sz w:val="24"/>
              </w:rPr>
              <w:t>高清电子胃镜系统</w:t>
            </w:r>
          </w:p>
        </w:tc>
      </w:tr>
      <w:tr w:rsidR="004432F1" w:rsidRPr="00B82587" w14:paraId="3FE58130" w14:textId="77777777" w:rsidTr="00FD048A">
        <w:trPr>
          <w:trHeight w:val="454"/>
          <w:jc w:val="center"/>
        </w:trPr>
        <w:tc>
          <w:tcPr>
            <w:tcW w:w="2120" w:type="dxa"/>
            <w:gridSpan w:val="3"/>
            <w:vAlign w:val="center"/>
          </w:tcPr>
          <w:p w14:paraId="4D1CDC0E" w14:textId="4CABD96B" w:rsidR="004432F1" w:rsidRPr="00B82587" w:rsidRDefault="004432F1" w:rsidP="00FD048A">
            <w:pPr>
              <w:jc w:val="center"/>
              <w:rPr>
                <w:rFonts w:asciiTheme="minorEastAsia" w:eastAsiaTheme="minorEastAsia" w:hAnsiTheme="minorEastAsia"/>
                <w:sz w:val="24"/>
              </w:rPr>
            </w:pPr>
            <w:r w:rsidRPr="00B82587">
              <w:rPr>
                <w:rFonts w:asciiTheme="minorEastAsia" w:eastAsiaTheme="minorEastAsia" w:hAnsiTheme="minorEastAsia" w:hint="eastAsia"/>
                <w:sz w:val="24"/>
              </w:rPr>
              <w:t>数量</w:t>
            </w:r>
          </w:p>
        </w:tc>
        <w:tc>
          <w:tcPr>
            <w:tcW w:w="2200" w:type="dxa"/>
            <w:gridSpan w:val="2"/>
            <w:vAlign w:val="center"/>
          </w:tcPr>
          <w:p w14:paraId="6732D5DB" w14:textId="28C08121" w:rsidR="004432F1" w:rsidRPr="00B82587" w:rsidRDefault="00532C52" w:rsidP="00FD048A">
            <w:pPr>
              <w:jc w:val="center"/>
              <w:rPr>
                <w:rFonts w:asciiTheme="minorEastAsia" w:eastAsiaTheme="minorEastAsia" w:hAnsiTheme="minorEastAsia"/>
                <w:sz w:val="24"/>
              </w:rPr>
            </w:pPr>
            <w:r w:rsidRPr="00B82587">
              <w:rPr>
                <w:rFonts w:asciiTheme="minorEastAsia" w:eastAsiaTheme="minorEastAsia" w:hAnsiTheme="minorEastAsia"/>
                <w:sz w:val="24"/>
              </w:rPr>
              <w:t>1</w:t>
            </w:r>
          </w:p>
        </w:tc>
        <w:tc>
          <w:tcPr>
            <w:tcW w:w="5537" w:type="dxa"/>
            <w:gridSpan w:val="3"/>
            <w:vAlign w:val="center"/>
          </w:tcPr>
          <w:p w14:paraId="24432B6C" w14:textId="07F1118A" w:rsidR="004432F1" w:rsidRPr="00B82587" w:rsidRDefault="00465054" w:rsidP="00FD048A">
            <w:pPr>
              <w:jc w:val="center"/>
              <w:rPr>
                <w:rFonts w:asciiTheme="minorEastAsia" w:eastAsiaTheme="minorEastAsia" w:hAnsiTheme="minorEastAsia"/>
                <w:sz w:val="24"/>
              </w:rPr>
            </w:pPr>
            <w:r w:rsidRPr="00B82587">
              <w:rPr>
                <w:rFonts w:asciiTheme="minorEastAsia" w:eastAsiaTheme="minorEastAsia" w:hAnsiTheme="minorEastAsia" w:hint="eastAsia"/>
                <w:sz w:val="24"/>
              </w:rPr>
              <w:t>□</w:t>
            </w:r>
            <w:r w:rsidR="004432F1" w:rsidRPr="00B82587">
              <w:rPr>
                <w:rFonts w:asciiTheme="minorEastAsia" w:eastAsiaTheme="minorEastAsia" w:hAnsiTheme="minorEastAsia" w:hint="eastAsia"/>
                <w:sz w:val="24"/>
              </w:rPr>
              <w:t xml:space="preserve">国产 </w:t>
            </w:r>
            <w:r w:rsidR="004432F1" w:rsidRPr="00B82587">
              <w:rPr>
                <w:rFonts w:asciiTheme="minorEastAsia" w:eastAsiaTheme="minorEastAsia" w:hAnsiTheme="minorEastAsia"/>
                <w:sz w:val="24"/>
              </w:rPr>
              <w:t xml:space="preserve">  </w:t>
            </w:r>
            <w:r w:rsidRPr="00B82587">
              <w:rPr>
                <w:rFonts w:asciiTheme="minorEastAsia" w:eastAsiaTheme="minorEastAsia" w:hAnsiTheme="minorEastAsia" w:hint="eastAsia"/>
                <w:sz w:val="24"/>
              </w:rPr>
              <w:sym w:font="Wingdings 2" w:char="F052"/>
            </w:r>
            <w:r w:rsidR="004432F1" w:rsidRPr="00B82587">
              <w:rPr>
                <w:rFonts w:asciiTheme="minorEastAsia" w:eastAsiaTheme="minorEastAsia" w:hAnsiTheme="minorEastAsia" w:hint="eastAsia"/>
                <w:sz w:val="24"/>
              </w:rPr>
              <w:t>进口</w:t>
            </w:r>
          </w:p>
        </w:tc>
      </w:tr>
      <w:tr w:rsidR="004432F1" w:rsidRPr="00B82587" w14:paraId="3CEAC2BC" w14:textId="77777777" w:rsidTr="00FD048A">
        <w:trPr>
          <w:trHeight w:val="454"/>
          <w:jc w:val="center"/>
        </w:trPr>
        <w:tc>
          <w:tcPr>
            <w:tcW w:w="2120" w:type="dxa"/>
            <w:gridSpan w:val="3"/>
            <w:vAlign w:val="center"/>
          </w:tcPr>
          <w:p w14:paraId="6299D5B1" w14:textId="77777777" w:rsidR="004432F1" w:rsidRPr="00B82587" w:rsidRDefault="004432F1" w:rsidP="00FD048A">
            <w:pPr>
              <w:jc w:val="center"/>
              <w:rPr>
                <w:rFonts w:asciiTheme="minorEastAsia" w:eastAsiaTheme="minorEastAsia" w:hAnsiTheme="minorEastAsia"/>
                <w:sz w:val="24"/>
              </w:rPr>
            </w:pPr>
            <w:r w:rsidRPr="00B82587">
              <w:rPr>
                <w:rFonts w:asciiTheme="minorEastAsia" w:eastAsiaTheme="minorEastAsia" w:hAnsiTheme="minorEastAsia" w:hint="eastAsia"/>
                <w:sz w:val="24"/>
              </w:rPr>
              <w:t>最高投标限价</w:t>
            </w:r>
          </w:p>
        </w:tc>
        <w:tc>
          <w:tcPr>
            <w:tcW w:w="7737" w:type="dxa"/>
            <w:gridSpan w:val="5"/>
            <w:vAlign w:val="center"/>
          </w:tcPr>
          <w:p w14:paraId="42A7DD8A" w14:textId="770E7FAC" w:rsidR="004432F1" w:rsidRPr="00B82587" w:rsidRDefault="002E0956" w:rsidP="00FD048A">
            <w:pPr>
              <w:jc w:val="left"/>
              <w:rPr>
                <w:rFonts w:asciiTheme="minorEastAsia" w:eastAsiaTheme="minorEastAsia" w:hAnsiTheme="minorEastAsia"/>
                <w:sz w:val="24"/>
              </w:rPr>
            </w:pPr>
            <w:r w:rsidRPr="00B82587">
              <w:rPr>
                <w:rFonts w:asciiTheme="minorEastAsia" w:eastAsiaTheme="minorEastAsia" w:hAnsiTheme="minorEastAsia"/>
                <w:sz w:val="24"/>
              </w:rPr>
              <w:t>1</w:t>
            </w:r>
            <w:r w:rsidR="00D60DB4" w:rsidRPr="00B82587">
              <w:rPr>
                <w:rFonts w:asciiTheme="minorEastAsia" w:eastAsiaTheme="minorEastAsia" w:hAnsiTheme="minorEastAsia"/>
                <w:sz w:val="24"/>
              </w:rPr>
              <w:t>6</w:t>
            </w:r>
            <w:r w:rsidRPr="00B82587">
              <w:rPr>
                <w:rFonts w:asciiTheme="minorEastAsia" w:eastAsiaTheme="minorEastAsia" w:hAnsiTheme="minorEastAsia"/>
                <w:sz w:val="24"/>
              </w:rPr>
              <w:t>0</w:t>
            </w:r>
            <w:r w:rsidR="004432F1" w:rsidRPr="00B82587">
              <w:rPr>
                <w:rFonts w:asciiTheme="minorEastAsia" w:eastAsiaTheme="minorEastAsia" w:hAnsiTheme="minorEastAsia" w:hint="eastAsia"/>
                <w:sz w:val="24"/>
              </w:rPr>
              <w:t>万元</w:t>
            </w:r>
          </w:p>
        </w:tc>
      </w:tr>
      <w:tr w:rsidR="004432F1" w:rsidRPr="00B82587" w14:paraId="74FEDE26" w14:textId="77777777" w:rsidTr="00FD048A">
        <w:trPr>
          <w:trHeight w:val="454"/>
          <w:jc w:val="center"/>
        </w:trPr>
        <w:tc>
          <w:tcPr>
            <w:tcW w:w="9857" w:type="dxa"/>
            <w:gridSpan w:val="8"/>
          </w:tcPr>
          <w:p w14:paraId="153D8AB4" w14:textId="77777777" w:rsidR="004432F1" w:rsidRPr="00B82587" w:rsidRDefault="004432F1" w:rsidP="00FD048A">
            <w:pPr>
              <w:jc w:val="center"/>
              <w:rPr>
                <w:rFonts w:asciiTheme="minorEastAsia" w:eastAsiaTheme="minorEastAsia" w:hAnsiTheme="minorEastAsia"/>
                <w:sz w:val="24"/>
              </w:rPr>
            </w:pPr>
            <w:r w:rsidRPr="00B82587">
              <w:rPr>
                <w:rFonts w:asciiTheme="minorEastAsia" w:eastAsiaTheme="minorEastAsia" w:hAnsiTheme="minorEastAsia" w:cs="仿宋" w:hint="eastAsia"/>
                <w:b/>
                <w:sz w:val="24"/>
              </w:rPr>
              <w:t>设备功能要求</w:t>
            </w:r>
          </w:p>
        </w:tc>
      </w:tr>
      <w:tr w:rsidR="004432F1" w:rsidRPr="00B82587" w14:paraId="5E5D4106" w14:textId="77777777" w:rsidTr="004432F1">
        <w:trPr>
          <w:jc w:val="center"/>
        </w:trPr>
        <w:tc>
          <w:tcPr>
            <w:tcW w:w="9857" w:type="dxa"/>
            <w:gridSpan w:val="8"/>
          </w:tcPr>
          <w:p w14:paraId="709D51EF" w14:textId="326957CB" w:rsidR="00532C52" w:rsidRPr="00B82587" w:rsidRDefault="00D60DB4" w:rsidP="002E0956">
            <w:pPr>
              <w:ind w:firstLineChars="200" w:firstLine="480"/>
              <w:rPr>
                <w:rFonts w:asciiTheme="minorEastAsia" w:eastAsiaTheme="minorEastAsia" w:hAnsiTheme="minorEastAsia"/>
                <w:sz w:val="24"/>
              </w:rPr>
            </w:pPr>
            <w:r w:rsidRPr="00B82587">
              <w:rPr>
                <w:rFonts w:asciiTheme="minorEastAsia" w:eastAsiaTheme="minorEastAsia" w:hAnsiTheme="minorEastAsia" w:hint="eastAsia"/>
                <w:color w:val="000000"/>
                <w:sz w:val="24"/>
              </w:rPr>
              <w:t>高清电子胃镜系统为临床消化道相关疾病患者提供有效必要的诊疗手段。可以作为上消化道领域的常规检查内镜，它拥有清晰的图像以及亮度提高的特殊光诊断功能，可以为医生提供优质的图像，良好的视野，对于确定病灶特征具有十分重要的作用；可以为患者提供更加全面舒适的胃镜检查；对于上消化道出血的患者</w:t>
            </w:r>
            <w:proofErr w:type="gramStart"/>
            <w:r w:rsidRPr="00B82587">
              <w:rPr>
                <w:rFonts w:asciiTheme="minorEastAsia" w:eastAsiaTheme="minorEastAsia" w:hAnsiTheme="minorEastAsia" w:hint="eastAsia"/>
                <w:color w:val="000000"/>
                <w:sz w:val="24"/>
              </w:rPr>
              <w:t>可行旁</w:t>
            </w:r>
            <w:proofErr w:type="gramEnd"/>
            <w:r w:rsidRPr="00B82587">
              <w:rPr>
                <w:rFonts w:asciiTheme="minorEastAsia" w:eastAsiaTheme="minorEastAsia" w:hAnsiTheme="minorEastAsia" w:hint="eastAsia"/>
                <w:color w:val="000000"/>
                <w:sz w:val="24"/>
              </w:rPr>
              <w:t>急诊精细化治疗。</w:t>
            </w:r>
          </w:p>
        </w:tc>
      </w:tr>
      <w:tr w:rsidR="004432F1" w:rsidRPr="00B82587" w14:paraId="6911D6DD" w14:textId="77777777" w:rsidTr="00FD048A">
        <w:trPr>
          <w:trHeight w:val="454"/>
          <w:jc w:val="center"/>
        </w:trPr>
        <w:tc>
          <w:tcPr>
            <w:tcW w:w="9857" w:type="dxa"/>
            <w:gridSpan w:val="8"/>
            <w:vAlign w:val="center"/>
          </w:tcPr>
          <w:p w14:paraId="3A945F1E" w14:textId="77777777" w:rsidR="004432F1" w:rsidRPr="00B82587" w:rsidRDefault="004432F1" w:rsidP="00FD048A">
            <w:pPr>
              <w:jc w:val="center"/>
              <w:rPr>
                <w:rFonts w:asciiTheme="minorEastAsia" w:eastAsiaTheme="minorEastAsia" w:hAnsiTheme="minorEastAsia" w:cs="仿宋"/>
                <w:b/>
                <w:sz w:val="24"/>
              </w:rPr>
            </w:pPr>
            <w:r w:rsidRPr="00B82587">
              <w:rPr>
                <w:rFonts w:asciiTheme="minorEastAsia" w:eastAsiaTheme="minorEastAsia" w:hAnsiTheme="minorEastAsia" w:cs="仿宋"/>
                <w:b/>
                <w:sz w:val="24"/>
              </w:rPr>
              <w:t>软硬件配置清单</w:t>
            </w:r>
          </w:p>
        </w:tc>
      </w:tr>
      <w:tr w:rsidR="004432F1" w:rsidRPr="00B82587" w14:paraId="769B1003" w14:textId="77777777" w:rsidTr="00FD048A">
        <w:trPr>
          <w:trHeight w:val="454"/>
          <w:jc w:val="center"/>
        </w:trPr>
        <w:tc>
          <w:tcPr>
            <w:tcW w:w="1769" w:type="dxa"/>
            <w:gridSpan w:val="2"/>
            <w:vAlign w:val="center"/>
          </w:tcPr>
          <w:p w14:paraId="6C6CDBBC" w14:textId="77777777" w:rsidR="004432F1" w:rsidRPr="00B82587" w:rsidRDefault="004432F1" w:rsidP="00FD048A">
            <w:pPr>
              <w:widowControl/>
              <w:jc w:val="center"/>
              <w:rPr>
                <w:rFonts w:asciiTheme="minorEastAsia" w:eastAsiaTheme="minorEastAsia" w:hAnsiTheme="minorEastAsia"/>
                <w:b/>
                <w:color w:val="000000"/>
                <w:kern w:val="0"/>
                <w:sz w:val="24"/>
              </w:rPr>
            </w:pPr>
            <w:r w:rsidRPr="00B82587">
              <w:rPr>
                <w:rFonts w:asciiTheme="minorEastAsia" w:eastAsiaTheme="minorEastAsia" w:hAnsiTheme="minorEastAsia"/>
                <w:b/>
                <w:color w:val="000000"/>
                <w:kern w:val="0"/>
                <w:sz w:val="24"/>
              </w:rPr>
              <w:t>序号</w:t>
            </w:r>
          </w:p>
        </w:tc>
        <w:tc>
          <w:tcPr>
            <w:tcW w:w="4802" w:type="dxa"/>
            <w:gridSpan w:val="4"/>
            <w:vAlign w:val="center"/>
          </w:tcPr>
          <w:p w14:paraId="2736BA61" w14:textId="77777777" w:rsidR="004432F1" w:rsidRPr="00B82587" w:rsidRDefault="004432F1" w:rsidP="00FD048A">
            <w:pPr>
              <w:widowControl/>
              <w:jc w:val="center"/>
              <w:rPr>
                <w:rFonts w:asciiTheme="minorEastAsia" w:eastAsiaTheme="minorEastAsia" w:hAnsiTheme="minorEastAsia"/>
                <w:b/>
                <w:color w:val="000000"/>
                <w:kern w:val="0"/>
                <w:sz w:val="24"/>
              </w:rPr>
            </w:pPr>
            <w:proofErr w:type="gramStart"/>
            <w:r w:rsidRPr="00B82587">
              <w:rPr>
                <w:rFonts w:asciiTheme="minorEastAsia" w:eastAsiaTheme="minorEastAsia" w:hAnsiTheme="minorEastAsia"/>
                <w:b/>
                <w:color w:val="000000"/>
                <w:kern w:val="0"/>
                <w:sz w:val="24"/>
              </w:rPr>
              <w:t>描</w:t>
            </w:r>
            <w:proofErr w:type="gramEnd"/>
            <w:r w:rsidRPr="00B82587">
              <w:rPr>
                <w:rFonts w:asciiTheme="minorEastAsia" w:eastAsiaTheme="minorEastAsia" w:hAnsiTheme="minorEastAsia"/>
                <w:b/>
                <w:color w:val="000000"/>
                <w:kern w:val="0"/>
                <w:sz w:val="24"/>
              </w:rPr>
              <w:t xml:space="preserve">  述</w:t>
            </w:r>
          </w:p>
        </w:tc>
        <w:tc>
          <w:tcPr>
            <w:tcW w:w="3286" w:type="dxa"/>
            <w:gridSpan w:val="2"/>
            <w:vAlign w:val="center"/>
          </w:tcPr>
          <w:p w14:paraId="7998D11C" w14:textId="77777777" w:rsidR="004432F1" w:rsidRPr="00B82587" w:rsidRDefault="004432F1" w:rsidP="00FD048A">
            <w:pPr>
              <w:widowControl/>
              <w:jc w:val="center"/>
              <w:rPr>
                <w:rFonts w:asciiTheme="minorEastAsia" w:eastAsiaTheme="minorEastAsia" w:hAnsiTheme="minorEastAsia"/>
                <w:b/>
                <w:color w:val="000000"/>
                <w:kern w:val="0"/>
                <w:sz w:val="24"/>
              </w:rPr>
            </w:pPr>
            <w:r w:rsidRPr="00B82587">
              <w:rPr>
                <w:rFonts w:asciiTheme="minorEastAsia" w:eastAsiaTheme="minorEastAsia" w:hAnsiTheme="minorEastAsia"/>
                <w:b/>
                <w:color w:val="000000"/>
                <w:kern w:val="0"/>
                <w:sz w:val="24"/>
              </w:rPr>
              <w:t>数量</w:t>
            </w:r>
          </w:p>
        </w:tc>
      </w:tr>
      <w:tr w:rsidR="00D60DB4" w:rsidRPr="00B82587" w14:paraId="20AB1FE1" w14:textId="77777777" w:rsidTr="00AC3F59">
        <w:trPr>
          <w:trHeight w:val="454"/>
          <w:jc w:val="center"/>
        </w:trPr>
        <w:tc>
          <w:tcPr>
            <w:tcW w:w="1769" w:type="dxa"/>
            <w:gridSpan w:val="2"/>
            <w:vAlign w:val="center"/>
          </w:tcPr>
          <w:p w14:paraId="35C23236" w14:textId="115302E2" w:rsidR="00D60DB4" w:rsidRPr="00B82587" w:rsidRDefault="00D60DB4" w:rsidP="00D60DB4">
            <w:pPr>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1</w:t>
            </w:r>
          </w:p>
        </w:tc>
        <w:tc>
          <w:tcPr>
            <w:tcW w:w="4802" w:type="dxa"/>
            <w:gridSpan w:val="4"/>
            <w:vAlign w:val="center"/>
          </w:tcPr>
          <w:p w14:paraId="760D037A" w14:textId="462BB393"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spacing w:val="-8"/>
                <w:sz w:val="24"/>
              </w:rPr>
              <w:t>高清内镜摄像系统</w:t>
            </w:r>
          </w:p>
        </w:tc>
        <w:tc>
          <w:tcPr>
            <w:tcW w:w="3286" w:type="dxa"/>
            <w:gridSpan w:val="2"/>
            <w:vAlign w:val="center"/>
          </w:tcPr>
          <w:p w14:paraId="6C4B528F" w14:textId="0C6AA687"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1台</w:t>
            </w:r>
          </w:p>
        </w:tc>
      </w:tr>
      <w:tr w:rsidR="00D60DB4" w:rsidRPr="00B82587" w14:paraId="0FD09444" w14:textId="77777777" w:rsidTr="00AC3F59">
        <w:trPr>
          <w:trHeight w:val="454"/>
          <w:jc w:val="center"/>
        </w:trPr>
        <w:tc>
          <w:tcPr>
            <w:tcW w:w="1769" w:type="dxa"/>
            <w:gridSpan w:val="2"/>
            <w:vAlign w:val="center"/>
          </w:tcPr>
          <w:p w14:paraId="5FF2ABD1" w14:textId="2F42912A" w:rsidR="00D60DB4" w:rsidRPr="00B82587" w:rsidRDefault="00D60DB4" w:rsidP="00D60DB4">
            <w:pPr>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2</w:t>
            </w:r>
          </w:p>
        </w:tc>
        <w:tc>
          <w:tcPr>
            <w:tcW w:w="4802" w:type="dxa"/>
            <w:gridSpan w:val="4"/>
            <w:vAlign w:val="center"/>
          </w:tcPr>
          <w:p w14:paraId="7BB649CA" w14:textId="33BD89D4"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spacing w:val="-8"/>
                <w:sz w:val="24"/>
              </w:rPr>
              <w:t>内镜冷光源</w:t>
            </w:r>
          </w:p>
        </w:tc>
        <w:tc>
          <w:tcPr>
            <w:tcW w:w="3286" w:type="dxa"/>
            <w:gridSpan w:val="2"/>
            <w:vAlign w:val="center"/>
          </w:tcPr>
          <w:p w14:paraId="1B39B48F" w14:textId="5F50D448"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1台</w:t>
            </w:r>
          </w:p>
        </w:tc>
      </w:tr>
      <w:tr w:rsidR="00D60DB4" w:rsidRPr="00B82587" w14:paraId="35E730CB" w14:textId="77777777" w:rsidTr="00AC3F59">
        <w:trPr>
          <w:trHeight w:val="454"/>
          <w:jc w:val="center"/>
        </w:trPr>
        <w:tc>
          <w:tcPr>
            <w:tcW w:w="1769" w:type="dxa"/>
            <w:gridSpan w:val="2"/>
            <w:vAlign w:val="center"/>
          </w:tcPr>
          <w:p w14:paraId="4C917005" w14:textId="243AB035" w:rsidR="00D60DB4" w:rsidRPr="00B82587" w:rsidRDefault="00D60DB4" w:rsidP="00D60DB4">
            <w:pPr>
              <w:jc w:val="center"/>
              <w:rPr>
                <w:rFonts w:asciiTheme="minorEastAsia" w:eastAsiaTheme="minorEastAsia" w:hAnsiTheme="minorEastAsia"/>
                <w:sz w:val="24"/>
              </w:rPr>
            </w:pPr>
            <w:r w:rsidRPr="00B82587">
              <w:rPr>
                <w:rFonts w:asciiTheme="minorEastAsia" w:eastAsiaTheme="minorEastAsia" w:hAnsiTheme="minorEastAsia" w:hint="eastAsia"/>
                <w:color w:val="000000"/>
                <w:kern w:val="0"/>
                <w:sz w:val="24"/>
              </w:rPr>
              <w:t>3</w:t>
            </w:r>
          </w:p>
        </w:tc>
        <w:tc>
          <w:tcPr>
            <w:tcW w:w="4802" w:type="dxa"/>
            <w:gridSpan w:val="4"/>
            <w:vAlign w:val="center"/>
          </w:tcPr>
          <w:p w14:paraId="028340BE" w14:textId="1A604073" w:rsidR="00D60DB4" w:rsidRPr="00B82587" w:rsidRDefault="00D60DB4" w:rsidP="00D60DB4">
            <w:pPr>
              <w:widowControl/>
              <w:jc w:val="center"/>
              <w:rPr>
                <w:rFonts w:asciiTheme="minorEastAsia" w:eastAsiaTheme="minorEastAsia" w:hAnsiTheme="minorEastAsia"/>
                <w:sz w:val="24"/>
              </w:rPr>
            </w:pPr>
            <w:r w:rsidRPr="00B82587">
              <w:rPr>
                <w:rFonts w:asciiTheme="minorEastAsia" w:eastAsiaTheme="minorEastAsia" w:hAnsiTheme="minorEastAsia" w:hint="eastAsia"/>
                <w:spacing w:val="-8"/>
                <w:sz w:val="24"/>
              </w:rPr>
              <w:t>高清电子胃镜</w:t>
            </w:r>
          </w:p>
        </w:tc>
        <w:tc>
          <w:tcPr>
            <w:tcW w:w="3286" w:type="dxa"/>
            <w:gridSpan w:val="2"/>
            <w:vAlign w:val="center"/>
          </w:tcPr>
          <w:p w14:paraId="00577319" w14:textId="6DBB05D5" w:rsidR="00D60DB4" w:rsidRPr="00B82587" w:rsidRDefault="00D60DB4" w:rsidP="00D60DB4">
            <w:pPr>
              <w:widowControl/>
              <w:jc w:val="center"/>
              <w:rPr>
                <w:rFonts w:asciiTheme="minorEastAsia" w:eastAsiaTheme="minorEastAsia" w:hAnsiTheme="minorEastAsia"/>
                <w:sz w:val="24"/>
              </w:rPr>
            </w:pPr>
            <w:r w:rsidRPr="00B82587">
              <w:rPr>
                <w:rFonts w:asciiTheme="minorEastAsia" w:eastAsiaTheme="minorEastAsia" w:hAnsiTheme="minorEastAsia" w:hint="eastAsia"/>
                <w:color w:val="000000"/>
                <w:kern w:val="0"/>
                <w:sz w:val="24"/>
              </w:rPr>
              <w:t>2条</w:t>
            </w:r>
          </w:p>
        </w:tc>
      </w:tr>
      <w:tr w:rsidR="00D60DB4" w:rsidRPr="00B82587" w14:paraId="684AD6DA" w14:textId="77777777" w:rsidTr="00AC3F59">
        <w:trPr>
          <w:trHeight w:val="454"/>
          <w:jc w:val="center"/>
        </w:trPr>
        <w:tc>
          <w:tcPr>
            <w:tcW w:w="1769" w:type="dxa"/>
            <w:gridSpan w:val="2"/>
            <w:vAlign w:val="center"/>
          </w:tcPr>
          <w:p w14:paraId="722116B0" w14:textId="172F9C4C" w:rsidR="00D60DB4" w:rsidRPr="00B82587" w:rsidRDefault="00D60DB4" w:rsidP="00D60DB4">
            <w:pPr>
              <w:jc w:val="center"/>
              <w:rPr>
                <w:rFonts w:asciiTheme="minorEastAsia" w:eastAsiaTheme="minorEastAsia" w:hAnsiTheme="minorEastAsia"/>
                <w:sz w:val="24"/>
              </w:rPr>
            </w:pPr>
            <w:r w:rsidRPr="00B82587">
              <w:rPr>
                <w:rFonts w:asciiTheme="minorEastAsia" w:eastAsiaTheme="minorEastAsia" w:hAnsiTheme="minorEastAsia" w:hint="eastAsia"/>
                <w:color w:val="000000"/>
                <w:kern w:val="0"/>
                <w:sz w:val="24"/>
              </w:rPr>
              <w:t>4</w:t>
            </w:r>
          </w:p>
        </w:tc>
        <w:tc>
          <w:tcPr>
            <w:tcW w:w="4802" w:type="dxa"/>
            <w:gridSpan w:val="4"/>
            <w:vAlign w:val="center"/>
          </w:tcPr>
          <w:p w14:paraId="7A705D03" w14:textId="471AF9E5" w:rsidR="00D60DB4" w:rsidRPr="00B82587" w:rsidRDefault="00D60DB4" w:rsidP="00D60DB4">
            <w:pPr>
              <w:widowControl/>
              <w:jc w:val="center"/>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医用专业监视器</w:t>
            </w:r>
          </w:p>
        </w:tc>
        <w:tc>
          <w:tcPr>
            <w:tcW w:w="3286" w:type="dxa"/>
            <w:gridSpan w:val="2"/>
            <w:vAlign w:val="center"/>
          </w:tcPr>
          <w:p w14:paraId="43AD3EB1" w14:textId="7F281500" w:rsidR="00D60DB4" w:rsidRPr="00B82587" w:rsidRDefault="00D60DB4" w:rsidP="00D60DB4">
            <w:pPr>
              <w:widowControl/>
              <w:jc w:val="center"/>
              <w:rPr>
                <w:rFonts w:asciiTheme="minorEastAsia" w:eastAsiaTheme="minorEastAsia" w:hAnsiTheme="minorEastAsia"/>
                <w:sz w:val="24"/>
              </w:rPr>
            </w:pPr>
            <w:r w:rsidRPr="00B82587">
              <w:rPr>
                <w:rFonts w:asciiTheme="minorEastAsia" w:eastAsiaTheme="minorEastAsia" w:hAnsiTheme="minorEastAsia" w:hint="eastAsia"/>
                <w:color w:val="000000"/>
                <w:kern w:val="0"/>
                <w:sz w:val="24"/>
              </w:rPr>
              <w:t>1台</w:t>
            </w:r>
          </w:p>
        </w:tc>
      </w:tr>
      <w:tr w:rsidR="00D60DB4" w:rsidRPr="00B82587" w14:paraId="70F3CFB7" w14:textId="77777777" w:rsidTr="00AC3F59">
        <w:trPr>
          <w:trHeight w:val="454"/>
          <w:jc w:val="center"/>
        </w:trPr>
        <w:tc>
          <w:tcPr>
            <w:tcW w:w="1769" w:type="dxa"/>
            <w:gridSpan w:val="2"/>
            <w:vAlign w:val="center"/>
          </w:tcPr>
          <w:p w14:paraId="29F6C0F7" w14:textId="73AAB1F3" w:rsidR="00D60DB4" w:rsidRPr="00B82587" w:rsidRDefault="00D60DB4" w:rsidP="00D60DB4">
            <w:pPr>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5</w:t>
            </w:r>
          </w:p>
        </w:tc>
        <w:tc>
          <w:tcPr>
            <w:tcW w:w="4802" w:type="dxa"/>
            <w:gridSpan w:val="4"/>
            <w:vAlign w:val="center"/>
          </w:tcPr>
          <w:p w14:paraId="7A558F08" w14:textId="32DA858A"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spacing w:val="-8"/>
                <w:sz w:val="24"/>
              </w:rPr>
              <w:t>水泵</w:t>
            </w:r>
          </w:p>
        </w:tc>
        <w:tc>
          <w:tcPr>
            <w:tcW w:w="3286" w:type="dxa"/>
            <w:gridSpan w:val="2"/>
            <w:vAlign w:val="center"/>
          </w:tcPr>
          <w:p w14:paraId="3F5D14CD" w14:textId="68F4CAC1"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1台</w:t>
            </w:r>
          </w:p>
        </w:tc>
      </w:tr>
      <w:tr w:rsidR="00D60DB4" w:rsidRPr="00B82587" w14:paraId="79E34151" w14:textId="77777777" w:rsidTr="00AC3F59">
        <w:trPr>
          <w:trHeight w:val="454"/>
          <w:jc w:val="center"/>
        </w:trPr>
        <w:tc>
          <w:tcPr>
            <w:tcW w:w="1769" w:type="dxa"/>
            <w:gridSpan w:val="2"/>
            <w:vAlign w:val="center"/>
          </w:tcPr>
          <w:p w14:paraId="5474981D" w14:textId="061E343A" w:rsidR="00D60DB4" w:rsidRPr="00B82587" w:rsidRDefault="00D60DB4" w:rsidP="00D60DB4">
            <w:pPr>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6</w:t>
            </w:r>
          </w:p>
        </w:tc>
        <w:tc>
          <w:tcPr>
            <w:tcW w:w="4802" w:type="dxa"/>
            <w:gridSpan w:val="4"/>
            <w:vAlign w:val="center"/>
          </w:tcPr>
          <w:p w14:paraId="17FC7B76" w14:textId="05B46AB5"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spacing w:val="-8"/>
                <w:sz w:val="24"/>
              </w:rPr>
              <w:t>内镜专用台车</w:t>
            </w:r>
          </w:p>
        </w:tc>
        <w:tc>
          <w:tcPr>
            <w:tcW w:w="3286" w:type="dxa"/>
            <w:gridSpan w:val="2"/>
            <w:vAlign w:val="center"/>
          </w:tcPr>
          <w:p w14:paraId="4C19190F" w14:textId="23C5D5BF" w:rsidR="00D60DB4" w:rsidRPr="00B82587" w:rsidRDefault="00D60DB4" w:rsidP="00D60DB4">
            <w:pPr>
              <w:widowControl/>
              <w:jc w:val="center"/>
              <w:rPr>
                <w:rFonts w:asciiTheme="minorEastAsia" w:eastAsiaTheme="minorEastAsia" w:hAnsiTheme="minorEastAsia"/>
                <w:color w:val="000000"/>
                <w:kern w:val="0"/>
                <w:sz w:val="24"/>
              </w:rPr>
            </w:pPr>
            <w:r w:rsidRPr="00B82587">
              <w:rPr>
                <w:rFonts w:asciiTheme="minorEastAsia" w:eastAsiaTheme="minorEastAsia" w:hAnsiTheme="minorEastAsia" w:hint="eastAsia"/>
                <w:color w:val="000000"/>
                <w:kern w:val="0"/>
                <w:sz w:val="24"/>
              </w:rPr>
              <w:t>1台</w:t>
            </w:r>
          </w:p>
        </w:tc>
      </w:tr>
      <w:tr w:rsidR="003C0D17" w:rsidRPr="00B82587" w14:paraId="141CEC50" w14:textId="77777777" w:rsidTr="00FD048A">
        <w:trPr>
          <w:gridAfter w:val="1"/>
          <w:wAfter w:w="9" w:type="dxa"/>
          <w:trHeight w:val="454"/>
          <w:jc w:val="center"/>
        </w:trPr>
        <w:tc>
          <w:tcPr>
            <w:tcW w:w="9848" w:type="dxa"/>
            <w:gridSpan w:val="7"/>
            <w:vAlign w:val="center"/>
          </w:tcPr>
          <w:p w14:paraId="59D3241A" w14:textId="77777777" w:rsidR="003C0D17" w:rsidRPr="00B82587" w:rsidRDefault="003C0D17" w:rsidP="003C0D17">
            <w:pPr>
              <w:jc w:val="center"/>
              <w:rPr>
                <w:rFonts w:asciiTheme="minorEastAsia" w:eastAsiaTheme="minorEastAsia" w:hAnsiTheme="minorEastAsia" w:cs="仿宋"/>
                <w:sz w:val="24"/>
              </w:rPr>
            </w:pPr>
            <w:r w:rsidRPr="00B82587">
              <w:rPr>
                <w:rFonts w:asciiTheme="minorEastAsia" w:eastAsiaTheme="minorEastAsia" w:hAnsiTheme="minorEastAsia" w:cs="仿宋" w:hint="eastAsia"/>
                <w:b/>
                <w:sz w:val="24"/>
              </w:rPr>
              <w:t>技术参数要求</w:t>
            </w:r>
          </w:p>
        </w:tc>
      </w:tr>
      <w:tr w:rsidR="003C0D17" w:rsidRPr="00B82587" w14:paraId="3058298B" w14:textId="77777777" w:rsidTr="00B82587">
        <w:trPr>
          <w:gridAfter w:val="1"/>
          <w:wAfter w:w="9" w:type="dxa"/>
          <w:trHeight w:val="454"/>
          <w:jc w:val="center"/>
        </w:trPr>
        <w:tc>
          <w:tcPr>
            <w:tcW w:w="776" w:type="dxa"/>
            <w:vAlign w:val="center"/>
          </w:tcPr>
          <w:p w14:paraId="34A27DFF" w14:textId="77777777" w:rsidR="003C0D17" w:rsidRPr="00B82587" w:rsidRDefault="003C0D17" w:rsidP="003C0D17">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序号</w:t>
            </w:r>
          </w:p>
        </w:tc>
        <w:tc>
          <w:tcPr>
            <w:tcW w:w="1701" w:type="dxa"/>
            <w:gridSpan w:val="3"/>
            <w:vAlign w:val="center"/>
          </w:tcPr>
          <w:p w14:paraId="58C87DAC" w14:textId="77777777" w:rsidR="003C0D17" w:rsidRPr="00B82587" w:rsidRDefault="003C0D17" w:rsidP="003C0D17">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指标名称</w:t>
            </w:r>
          </w:p>
        </w:tc>
        <w:tc>
          <w:tcPr>
            <w:tcW w:w="7371" w:type="dxa"/>
            <w:gridSpan w:val="3"/>
            <w:vAlign w:val="center"/>
          </w:tcPr>
          <w:p w14:paraId="1E8A07C1" w14:textId="77777777" w:rsidR="003C0D17" w:rsidRPr="00B82587" w:rsidRDefault="003C0D17" w:rsidP="003C0D17">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技术参数</w:t>
            </w:r>
          </w:p>
        </w:tc>
      </w:tr>
      <w:tr w:rsidR="00D60DB4" w:rsidRPr="00B82587" w14:paraId="7BD76437" w14:textId="77777777" w:rsidTr="00B82587">
        <w:trPr>
          <w:gridAfter w:val="1"/>
          <w:wAfter w:w="9" w:type="dxa"/>
          <w:trHeight w:val="454"/>
          <w:jc w:val="center"/>
        </w:trPr>
        <w:tc>
          <w:tcPr>
            <w:tcW w:w="776" w:type="dxa"/>
            <w:vMerge w:val="restart"/>
            <w:vAlign w:val="center"/>
          </w:tcPr>
          <w:p w14:paraId="413E7657" w14:textId="7725E44E" w:rsidR="00D60DB4" w:rsidRPr="00B82587" w:rsidRDefault="00D60DB4" w:rsidP="00D60DB4">
            <w:pPr>
              <w:jc w:val="center"/>
              <w:rPr>
                <w:rFonts w:asciiTheme="minorEastAsia" w:eastAsiaTheme="minorEastAsia" w:hAnsiTheme="minorEastAsia" w:cs="仿宋"/>
                <w:sz w:val="24"/>
              </w:rPr>
            </w:pPr>
            <w:r w:rsidRPr="00B82587">
              <w:rPr>
                <w:rFonts w:asciiTheme="minorEastAsia" w:eastAsiaTheme="minorEastAsia" w:hAnsiTheme="minorEastAsia"/>
                <w:sz w:val="24"/>
              </w:rPr>
              <w:t>1</w:t>
            </w:r>
          </w:p>
        </w:tc>
        <w:tc>
          <w:tcPr>
            <w:tcW w:w="1701" w:type="dxa"/>
            <w:gridSpan w:val="3"/>
            <w:vMerge w:val="restart"/>
            <w:vAlign w:val="center"/>
          </w:tcPr>
          <w:p w14:paraId="144EADF7" w14:textId="288C6CA7" w:rsidR="00D60DB4" w:rsidRPr="00B82587" w:rsidRDefault="00D60DB4" w:rsidP="00D60DB4">
            <w:pPr>
              <w:jc w:val="center"/>
              <w:rPr>
                <w:rFonts w:asciiTheme="minorEastAsia" w:eastAsiaTheme="minorEastAsia" w:hAnsiTheme="minorEastAsia" w:cs="仿宋"/>
                <w:sz w:val="24"/>
              </w:rPr>
            </w:pPr>
            <w:r w:rsidRPr="00B82587">
              <w:rPr>
                <w:rFonts w:asciiTheme="minorEastAsia" w:eastAsiaTheme="minorEastAsia" w:hAnsiTheme="minorEastAsia" w:hint="eastAsia"/>
                <w:color w:val="000000"/>
                <w:spacing w:val="-8"/>
                <w:sz w:val="24"/>
              </w:rPr>
              <w:t>高清内镜摄像系统</w:t>
            </w:r>
          </w:p>
        </w:tc>
        <w:tc>
          <w:tcPr>
            <w:tcW w:w="7371" w:type="dxa"/>
            <w:gridSpan w:val="3"/>
            <w:vAlign w:val="center"/>
          </w:tcPr>
          <w:p w14:paraId="65F4CFDE" w14:textId="23BB16C5" w:rsidR="00D60DB4" w:rsidRPr="00B82587" w:rsidRDefault="00D60DB4" w:rsidP="00D60DB4">
            <w:pPr>
              <w:widowControl/>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w:t>
            </w:r>
            <w:proofErr w:type="gramStart"/>
            <w:r w:rsidRPr="00B82587">
              <w:rPr>
                <w:rFonts w:asciiTheme="minorEastAsia" w:eastAsiaTheme="minorEastAsia" w:hAnsiTheme="minorEastAsia" w:hint="eastAsia"/>
                <w:sz w:val="24"/>
              </w:rPr>
              <w:t>窄波成像</w:t>
            </w:r>
            <w:proofErr w:type="gramEnd"/>
            <w:r w:rsidRPr="00B82587">
              <w:rPr>
                <w:rFonts w:asciiTheme="minorEastAsia" w:eastAsiaTheme="minorEastAsia" w:hAnsiTheme="minorEastAsia" w:hint="eastAsia"/>
                <w:sz w:val="24"/>
              </w:rPr>
              <w:t>功能：</w:t>
            </w:r>
            <w:proofErr w:type="gramStart"/>
            <w:r w:rsidRPr="00B82587">
              <w:rPr>
                <w:rFonts w:asciiTheme="minorEastAsia" w:eastAsiaTheme="minorEastAsia" w:hAnsiTheme="minorEastAsia" w:hint="eastAsia"/>
                <w:sz w:val="24"/>
              </w:rPr>
              <w:t>支持窄波成像</w:t>
            </w:r>
            <w:proofErr w:type="gramEnd"/>
            <w:r w:rsidRPr="00B82587">
              <w:rPr>
                <w:rFonts w:asciiTheme="minorEastAsia" w:eastAsiaTheme="minorEastAsia" w:hAnsiTheme="minorEastAsia" w:hint="eastAsia"/>
                <w:sz w:val="24"/>
              </w:rPr>
              <w:t>，具备≥</w:t>
            </w:r>
            <w:r w:rsidRPr="00B82587">
              <w:rPr>
                <w:rFonts w:asciiTheme="minorEastAsia" w:eastAsiaTheme="minorEastAsia" w:hAnsiTheme="minorEastAsia"/>
                <w:sz w:val="24"/>
              </w:rPr>
              <w:t xml:space="preserve">3 </w:t>
            </w:r>
            <w:r w:rsidRPr="00B82587">
              <w:rPr>
                <w:rFonts w:asciiTheme="minorEastAsia" w:eastAsiaTheme="minorEastAsia" w:hAnsiTheme="minorEastAsia" w:hint="eastAsia"/>
                <w:sz w:val="24"/>
              </w:rPr>
              <w:t>种特殊光模式。</w:t>
            </w:r>
          </w:p>
        </w:tc>
      </w:tr>
      <w:tr w:rsidR="00D60DB4" w:rsidRPr="00B82587" w14:paraId="36D10800" w14:textId="77777777" w:rsidTr="00B82587">
        <w:trPr>
          <w:gridAfter w:val="1"/>
          <w:wAfter w:w="9" w:type="dxa"/>
          <w:trHeight w:val="454"/>
          <w:jc w:val="center"/>
        </w:trPr>
        <w:tc>
          <w:tcPr>
            <w:tcW w:w="776" w:type="dxa"/>
            <w:vMerge/>
            <w:vAlign w:val="center"/>
          </w:tcPr>
          <w:p w14:paraId="112C99C1" w14:textId="63A682A5" w:rsidR="00D60DB4" w:rsidRPr="00B82587" w:rsidRDefault="00D60DB4" w:rsidP="00D60DB4">
            <w:pPr>
              <w:jc w:val="center"/>
              <w:rPr>
                <w:rFonts w:asciiTheme="minorEastAsia" w:eastAsiaTheme="minorEastAsia" w:hAnsiTheme="minorEastAsia" w:cs="仿宋"/>
                <w:sz w:val="24"/>
              </w:rPr>
            </w:pPr>
          </w:p>
        </w:tc>
        <w:tc>
          <w:tcPr>
            <w:tcW w:w="1701" w:type="dxa"/>
            <w:gridSpan w:val="3"/>
            <w:vMerge/>
            <w:vAlign w:val="center"/>
          </w:tcPr>
          <w:p w14:paraId="771339AE" w14:textId="41701D7B" w:rsidR="00D60DB4" w:rsidRPr="00B82587" w:rsidRDefault="00D60DB4" w:rsidP="00D60DB4">
            <w:pPr>
              <w:jc w:val="center"/>
              <w:rPr>
                <w:rFonts w:asciiTheme="minorEastAsia" w:eastAsiaTheme="minorEastAsia" w:hAnsiTheme="minorEastAsia" w:cs="仿宋"/>
                <w:sz w:val="24"/>
              </w:rPr>
            </w:pPr>
          </w:p>
        </w:tc>
        <w:tc>
          <w:tcPr>
            <w:tcW w:w="7371" w:type="dxa"/>
            <w:gridSpan w:val="3"/>
            <w:vAlign w:val="center"/>
          </w:tcPr>
          <w:p w14:paraId="77634813" w14:textId="58BAA79A" w:rsidR="00D60DB4" w:rsidRPr="00B82587" w:rsidRDefault="00D60DB4" w:rsidP="00D60DB4">
            <w:pPr>
              <w:spacing w:line="360" w:lineRule="exact"/>
              <w:rPr>
                <w:rFonts w:asciiTheme="minorEastAsia" w:eastAsiaTheme="minorEastAsia" w:hAnsiTheme="minorEastAsia" w:cs="仿宋"/>
                <w:sz w:val="24"/>
              </w:rPr>
            </w:pPr>
            <w:r w:rsidRPr="00B82587">
              <w:rPr>
                <w:rFonts w:asciiTheme="minorEastAsia" w:eastAsiaTheme="minorEastAsia" w:hAnsiTheme="minorEastAsia" w:hint="eastAsia"/>
                <w:b/>
                <w:sz w:val="24"/>
              </w:rPr>
              <w:t>＃</w:t>
            </w:r>
            <w:r w:rsidRPr="00B82587">
              <w:rPr>
                <w:rFonts w:asciiTheme="minorEastAsia" w:eastAsiaTheme="minorEastAsia" w:hAnsiTheme="minorEastAsia" w:hint="eastAsia"/>
                <w:color w:val="000000"/>
                <w:spacing w:val="-8"/>
                <w:sz w:val="24"/>
              </w:rPr>
              <w:t>信号处理：具备数字化信号处理功能及高清图像输出</w:t>
            </w:r>
          </w:p>
        </w:tc>
      </w:tr>
      <w:tr w:rsidR="00D60DB4" w:rsidRPr="00B82587" w14:paraId="2A6E4C18" w14:textId="77777777" w:rsidTr="00B82587">
        <w:trPr>
          <w:gridAfter w:val="1"/>
          <w:wAfter w:w="9" w:type="dxa"/>
          <w:trHeight w:val="454"/>
          <w:jc w:val="center"/>
        </w:trPr>
        <w:tc>
          <w:tcPr>
            <w:tcW w:w="776" w:type="dxa"/>
            <w:vMerge/>
            <w:vAlign w:val="center"/>
          </w:tcPr>
          <w:p w14:paraId="0E0FA69F" w14:textId="69490378"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0977D039" w14:textId="651D4153" w:rsidR="00D60DB4" w:rsidRPr="00B82587" w:rsidRDefault="00D60DB4" w:rsidP="00D60DB4">
            <w:pPr>
              <w:jc w:val="center"/>
              <w:rPr>
                <w:rFonts w:asciiTheme="minorEastAsia" w:eastAsiaTheme="minorEastAsia" w:hAnsiTheme="minorEastAsia"/>
                <w:sz w:val="24"/>
              </w:rPr>
            </w:pPr>
          </w:p>
        </w:tc>
        <w:tc>
          <w:tcPr>
            <w:tcW w:w="7371" w:type="dxa"/>
            <w:gridSpan w:val="3"/>
            <w:vAlign w:val="center"/>
          </w:tcPr>
          <w:p w14:paraId="547BBF7F" w14:textId="5E7D3A56" w:rsidR="00D60DB4" w:rsidRPr="00B82587" w:rsidRDefault="00D60DB4" w:rsidP="00D60DB4">
            <w:pPr>
              <w:widowControl/>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特殊光模式：可利用光谱分光技术，实现特殊光观察</w:t>
            </w:r>
          </w:p>
        </w:tc>
      </w:tr>
      <w:tr w:rsidR="00D60DB4" w:rsidRPr="00B82587" w14:paraId="6D9913A6" w14:textId="77777777" w:rsidTr="00B82587">
        <w:trPr>
          <w:gridAfter w:val="1"/>
          <w:wAfter w:w="9" w:type="dxa"/>
          <w:trHeight w:val="454"/>
          <w:jc w:val="center"/>
        </w:trPr>
        <w:tc>
          <w:tcPr>
            <w:tcW w:w="776" w:type="dxa"/>
            <w:vMerge/>
            <w:vAlign w:val="center"/>
          </w:tcPr>
          <w:p w14:paraId="54933C79" w14:textId="5DE590E4" w:rsidR="00D60DB4" w:rsidRPr="00B82587" w:rsidRDefault="00D60DB4" w:rsidP="00D60DB4">
            <w:pPr>
              <w:jc w:val="center"/>
              <w:rPr>
                <w:rFonts w:asciiTheme="minorEastAsia" w:eastAsiaTheme="minorEastAsia" w:hAnsiTheme="minorEastAsia"/>
                <w:bCs/>
                <w:sz w:val="24"/>
              </w:rPr>
            </w:pPr>
          </w:p>
        </w:tc>
        <w:tc>
          <w:tcPr>
            <w:tcW w:w="1701" w:type="dxa"/>
            <w:gridSpan w:val="3"/>
            <w:vMerge/>
            <w:vAlign w:val="center"/>
          </w:tcPr>
          <w:p w14:paraId="2F83D1B0" w14:textId="33BDBB3B" w:rsidR="00D60DB4" w:rsidRPr="00B82587" w:rsidRDefault="00D60DB4" w:rsidP="00D60DB4">
            <w:pPr>
              <w:jc w:val="center"/>
              <w:rPr>
                <w:rFonts w:asciiTheme="minorEastAsia" w:eastAsiaTheme="minorEastAsia" w:hAnsiTheme="minorEastAsia" w:cs="仿宋"/>
                <w:sz w:val="24"/>
              </w:rPr>
            </w:pPr>
          </w:p>
        </w:tc>
        <w:tc>
          <w:tcPr>
            <w:tcW w:w="7371" w:type="dxa"/>
            <w:gridSpan w:val="3"/>
            <w:vAlign w:val="center"/>
          </w:tcPr>
          <w:p w14:paraId="4FD305F9" w14:textId="2FFB0609" w:rsidR="00D60DB4" w:rsidRPr="00B82587" w:rsidRDefault="00D60DB4" w:rsidP="00D60DB4">
            <w:pPr>
              <w:widowControl/>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色彩强调：基于内镜图像的血红蛋白值来强调色彩的细微差异</w:t>
            </w:r>
          </w:p>
        </w:tc>
      </w:tr>
      <w:tr w:rsidR="00D60DB4" w:rsidRPr="00B82587" w14:paraId="5CEF508C" w14:textId="77777777" w:rsidTr="00B82587">
        <w:trPr>
          <w:gridAfter w:val="1"/>
          <w:wAfter w:w="9" w:type="dxa"/>
          <w:trHeight w:val="454"/>
          <w:jc w:val="center"/>
        </w:trPr>
        <w:tc>
          <w:tcPr>
            <w:tcW w:w="776" w:type="dxa"/>
            <w:vMerge/>
            <w:vAlign w:val="center"/>
          </w:tcPr>
          <w:p w14:paraId="2493B141" w14:textId="01524619"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5103DE75" w14:textId="0D7C624C" w:rsidR="00D60DB4" w:rsidRPr="00B82587" w:rsidRDefault="00D60DB4" w:rsidP="00D60DB4">
            <w:pPr>
              <w:jc w:val="center"/>
              <w:rPr>
                <w:rFonts w:asciiTheme="minorEastAsia" w:eastAsiaTheme="minorEastAsia" w:hAnsiTheme="minorEastAsia" w:cs="仿宋"/>
                <w:sz w:val="24"/>
              </w:rPr>
            </w:pPr>
          </w:p>
        </w:tc>
        <w:tc>
          <w:tcPr>
            <w:tcW w:w="7371" w:type="dxa"/>
            <w:gridSpan w:val="3"/>
            <w:vAlign w:val="center"/>
          </w:tcPr>
          <w:p w14:paraId="272BF8AA" w14:textId="011E05B5" w:rsidR="00D60DB4" w:rsidRPr="00B82587" w:rsidRDefault="00D60DB4" w:rsidP="00D60DB4">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图像增益功能：图像信号可以电子放大，自动调整图像亮度</w:t>
            </w:r>
          </w:p>
        </w:tc>
      </w:tr>
      <w:tr w:rsidR="00D60DB4" w:rsidRPr="00B82587" w14:paraId="45BE32B4" w14:textId="77777777" w:rsidTr="00B82587">
        <w:trPr>
          <w:gridAfter w:val="1"/>
          <w:wAfter w:w="9" w:type="dxa"/>
          <w:trHeight w:val="454"/>
          <w:jc w:val="center"/>
        </w:trPr>
        <w:tc>
          <w:tcPr>
            <w:tcW w:w="776" w:type="dxa"/>
            <w:vMerge/>
            <w:vAlign w:val="center"/>
          </w:tcPr>
          <w:p w14:paraId="2D85784D" w14:textId="7C2D7266"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7464DDFD" w14:textId="6457AB9E"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5CA51FB4" w14:textId="24DAB75D" w:rsidR="00D60DB4" w:rsidRPr="00B82587" w:rsidRDefault="00D60DB4" w:rsidP="00D60DB4">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色调调节功能</w:t>
            </w:r>
          </w:p>
        </w:tc>
      </w:tr>
      <w:tr w:rsidR="00D60DB4" w:rsidRPr="00B82587" w14:paraId="4F15E215" w14:textId="77777777" w:rsidTr="00B82587">
        <w:trPr>
          <w:gridAfter w:val="1"/>
          <w:wAfter w:w="9" w:type="dxa"/>
          <w:trHeight w:val="454"/>
          <w:jc w:val="center"/>
        </w:trPr>
        <w:tc>
          <w:tcPr>
            <w:tcW w:w="776" w:type="dxa"/>
            <w:vMerge/>
            <w:vAlign w:val="center"/>
          </w:tcPr>
          <w:p w14:paraId="2CABF5F7" w14:textId="5C12C0E7"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5C07BEA6" w14:textId="7505FD20"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3029CFCE" w14:textId="5A5A7B8B" w:rsidR="00D60DB4" w:rsidRPr="00B82587" w:rsidRDefault="00D60DB4" w:rsidP="00D60DB4">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内镜信息记忆功能：可将内镜相关的数据调用并显示在屏幕上内</w:t>
            </w:r>
          </w:p>
        </w:tc>
      </w:tr>
      <w:tr w:rsidR="00D60DB4" w:rsidRPr="00B82587" w14:paraId="36C0A2B5" w14:textId="77777777" w:rsidTr="00B82587">
        <w:trPr>
          <w:gridAfter w:val="1"/>
          <w:wAfter w:w="9" w:type="dxa"/>
          <w:trHeight w:val="454"/>
          <w:jc w:val="center"/>
        </w:trPr>
        <w:tc>
          <w:tcPr>
            <w:tcW w:w="776" w:type="dxa"/>
            <w:vMerge/>
            <w:vAlign w:val="center"/>
          </w:tcPr>
          <w:p w14:paraId="158F2E13" w14:textId="6F3E98F8"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30E75EB4" w14:textId="4877CA48"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3728E407" w14:textId="7C8FD50B"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快速实时冻结功能：可从按下冻结键之前的图像中挑选色差最小的图像进行显示</w:t>
            </w:r>
          </w:p>
        </w:tc>
      </w:tr>
      <w:tr w:rsidR="00D60DB4" w:rsidRPr="00B82587" w14:paraId="5D600E1A" w14:textId="77777777" w:rsidTr="00B82587">
        <w:trPr>
          <w:gridAfter w:val="1"/>
          <w:wAfter w:w="9" w:type="dxa"/>
          <w:trHeight w:val="454"/>
          <w:jc w:val="center"/>
        </w:trPr>
        <w:tc>
          <w:tcPr>
            <w:tcW w:w="776" w:type="dxa"/>
            <w:vMerge/>
            <w:vAlign w:val="center"/>
          </w:tcPr>
          <w:p w14:paraId="172EBC25" w14:textId="776D8512"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76F4885E" w14:textId="494894F7"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1E206F71" w14:textId="34ED08D9"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三档测光模式选择：平均、峰值、全自动测光</w:t>
            </w:r>
          </w:p>
        </w:tc>
      </w:tr>
      <w:tr w:rsidR="00D60DB4" w:rsidRPr="00B82587" w14:paraId="11E903F2" w14:textId="77777777" w:rsidTr="00B82587">
        <w:trPr>
          <w:gridAfter w:val="1"/>
          <w:wAfter w:w="9" w:type="dxa"/>
          <w:trHeight w:val="454"/>
          <w:jc w:val="center"/>
        </w:trPr>
        <w:tc>
          <w:tcPr>
            <w:tcW w:w="776" w:type="dxa"/>
            <w:vMerge/>
            <w:vAlign w:val="center"/>
          </w:tcPr>
          <w:p w14:paraId="4909E34C" w14:textId="40966799"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1B61AB03" w14:textId="3185F5D5"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0CEA41BF" w14:textId="661E5C76" w:rsidR="00D60DB4" w:rsidRPr="00B82587" w:rsidRDefault="00D60DB4" w:rsidP="00D60DB4">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三档构造强调设定：电子强调内镜图像中的轮廓</w:t>
            </w:r>
          </w:p>
        </w:tc>
      </w:tr>
      <w:tr w:rsidR="00893F8D" w:rsidRPr="00B82587" w14:paraId="3C38D3E5" w14:textId="77777777" w:rsidTr="00B82587">
        <w:trPr>
          <w:gridAfter w:val="1"/>
          <w:wAfter w:w="9" w:type="dxa"/>
          <w:trHeight w:val="454"/>
          <w:jc w:val="center"/>
        </w:trPr>
        <w:tc>
          <w:tcPr>
            <w:tcW w:w="776" w:type="dxa"/>
            <w:vMerge/>
            <w:vAlign w:val="center"/>
          </w:tcPr>
          <w:p w14:paraId="4C0DC87C" w14:textId="77777777" w:rsidR="00893F8D" w:rsidRPr="00B82587" w:rsidRDefault="00893F8D" w:rsidP="00D60DB4">
            <w:pPr>
              <w:jc w:val="center"/>
              <w:rPr>
                <w:rFonts w:asciiTheme="minorEastAsia" w:eastAsiaTheme="minorEastAsia" w:hAnsiTheme="minorEastAsia"/>
                <w:sz w:val="24"/>
              </w:rPr>
            </w:pPr>
          </w:p>
        </w:tc>
        <w:tc>
          <w:tcPr>
            <w:tcW w:w="1701" w:type="dxa"/>
            <w:gridSpan w:val="3"/>
            <w:vMerge/>
            <w:vAlign w:val="center"/>
          </w:tcPr>
          <w:p w14:paraId="47D12A38" w14:textId="77777777" w:rsidR="00893F8D" w:rsidRPr="00B82587" w:rsidRDefault="00893F8D" w:rsidP="00D60DB4">
            <w:pPr>
              <w:jc w:val="center"/>
              <w:rPr>
                <w:rFonts w:asciiTheme="minorEastAsia" w:eastAsiaTheme="minorEastAsia" w:hAnsiTheme="minorEastAsia"/>
                <w:kern w:val="0"/>
                <w:sz w:val="24"/>
              </w:rPr>
            </w:pPr>
          </w:p>
        </w:tc>
        <w:tc>
          <w:tcPr>
            <w:tcW w:w="7371" w:type="dxa"/>
            <w:gridSpan w:val="3"/>
            <w:vAlign w:val="center"/>
          </w:tcPr>
          <w:p w14:paraId="3E4D72C5" w14:textId="0F164719" w:rsidR="00893F8D" w:rsidRPr="00B82587" w:rsidRDefault="00893F8D" w:rsidP="00D60DB4">
            <w:pPr>
              <w:adjustRightInd w:val="0"/>
              <w:snapToGrid w:val="0"/>
              <w:spacing w:before="26" w:after="26" w:line="312" w:lineRule="auto"/>
              <w:rPr>
                <w:rFonts w:asciiTheme="minorEastAsia" w:eastAsiaTheme="minorEastAsia" w:hAnsiTheme="minorEastAsia" w:hint="eastAsia"/>
                <w:color w:val="000000"/>
                <w:spacing w:val="-8"/>
                <w:sz w:val="24"/>
              </w:rPr>
            </w:pPr>
            <w:r w:rsidRPr="00B82587">
              <w:rPr>
                <w:rFonts w:asciiTheme="minorEastAsia" w:eastAsiaTheme="minorEastAsia" w:hAnsiTheme="minorEastAsia" w:hint="eastAsia"/>
                <w:color w:val="000000"/>
                <w:spacing w:val="-8"/>
                <w:sz w:val="24"/>
              </w:rPr>
              <w:t>三档轮廓强调设定：电子强调内镜图像中的轮廓</w:t>
            </w:r>
          </w:p>
        </w:tc>
      </w:tr>
      <w:tr w:rsidR="00D60DB4" w:rsidRPr="00B82587" w14:paraId="1BFA1501" w14:textId="77777777" w:rsidTr="00B82587">
        <w:trPr>
          <w:gridAfter w:val="1"/>
          <w:wAfter w:w="9" w:type="dxa"/>
          <w:trHeight w:val="454"/>
          <w:jc w:val="center"/>
        </w:trPr>
        <w:tc>
          <w:tcPr>
            <w:tcW w:w="776" w:type="dxa"/>
            <w:vMerge/>
            <w:vAlign w:val="center"/>
          </w:tcPr>
          <w:p w14:paraId="0A838405" w14:textId="1604BBE5"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726C5B87" w14:textId="44579B33"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42002E39" w14:textId="10BB86A9"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防电击保护类型：I级</w:t>
            </w:r>
          </w:p>
        </w:tc>
      </w:tr>
      <w:tr w:rsidR="00D60DB4" w:rsidRPr="00B82587" w14:paraId="65340DB0" w14:textId="77777777" w:rsidTr="00B82587">
        <w:trPr>
          <w:gridAfter w:val="1"/>
          <w:wAfter w:w="9" w:type="dxa"/>
          <w:trHeight w:val="454"/>
          <w:jc w:val="center"/>
        </w:trPr>
        <w:tc>
          <w:tcPr>
            <w:tcW w:w="776" w:type="dxa"/>
            <w:vMerge/>
            <w:vAlign w:val="center"/>
          </w:tcPr>
          <w:p w14:paraId="64048819" w14:textId="6DE292A5"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1CE624E4" w14:textId="00237AA0"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4421F154" w14:textId="3EF457D0" w:rsidR="00D60DB4" w:rsidRPr="00B82587" w:rsidRDefault="00D60DB4" w:rsidP="00D60DB4">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兼容性：可连接高清及标</w:t>
            </w:r>
            <w:proofErr w:type="gramStart"/>
            <w:r w:rsidRPr="00B82587">
              <w:rPr>
                <w:rFonts w:asciiTheme="minorEastAsia" w:eastAsiaTheme="minorEastAsia" w:hAnsiTheme="minorEastAsia" w:hint="eastAsia"/>
                <w:color w:val="000000"/>
                <w:spacing w:val="-8"/>
                <w:sz w:val="24"/>
              </w:rPr>
              <w:t>清电子</w:t>
            </w:r>
            <w:proofErr w:type="gramEnd"/>
            <w:r w:rsidRPr="00B82587">
              <w:rPr>
                <w:rFonts w:asciiTheme="minorEastAsia" w:eastAsiaTheme="minorEastAsia" w:hAnsiTheme="minorEastAsia" w:hint="eastAsia"/>
                <w:color w:val="000000"/>
                <w:spacing w:val="-8"/>
                <w:sz w:val="24"/>
              </w:rPr>
              <w:t>胃肠镜、电子十二指肠镜、电子支气管镜、电子超声内镜、超声小探头等</w:t>
            </w:r>
          </w:p>
        </w:tc>
      </w:tr>
      <w:tr w:rsidR="00D60DB4" w:rsidRPr="00B82587" w14:paraId="308D296F" w14:textId="77777777" w:rsidTr="00B82587">
        <w:trPr>
          <w:gridAfter w:val="1"/>
          <w:wAfter w:w="9" w:type="dxa"/>
          <w:trHeight w:val="454"/>
          <w:jc w:val="center"/>
        </w:trPr>
        <w:tc>
          <w:tcPr>
            <w:tcW w:w="776" w:type="dxa"/>
            <w:vMerge/>
            <w:vAlign w:val="center"/>
          </w:tcPr>
          <w:p w14:paraId="18FE018A" w14:textId="57B3C2AE"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638DD47C" w14:textId="379303F6"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531D9294" w14:textId="45F5BFF9"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★洗消功能：具备</w:t>
            </w:r>
          </w:p>
        </w:tc>
      </w:tr>
      <w:tr w:rsidR="00D60DB4" w:rsidRPr="00B82587" w14:paraId="048AFAC0" w14:textId="77777777" w:rsidTr="00B82587">
        <w:trPr>
          <w:gridAfter w:val="1"/>
          <w:wAfter w:w="9" w:type="dxa"/>
          <w:trHeight w:val="454"/>
          <w:jc w:val="center"/>
        </w:trPr>
        <w:tc>
          <w:tcPr>
            <w:tcW w:w="776" w:type="dxa"/>
            <w:vMerge w:val="restart"/>
            <w:vAlign w:val="center"/>
          </w:tcPr>
          <w:p w14:paraId="6D9BD789" w14:textId="053ED164" w:rsidR="00D60DB4"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2</w:t>
            </w:r>
          </w:p>
        </w:tc>
        <w:tc>
          <w:tcPr>
            <w:tcW w:w="1701" w:type="dxa"/>
            <w:gridSpan w:val="3"/>
            <w:vMerge w:val="restart"/>
            <w:vAlign w:val="center"/>
          </w:tcPr>
          <w:p w14:paraId="0EA8A094" w14:textId="5B78C0DC" w:rsidR="00D60DB4" w:rsidRPr="00B82587" w:rsidRDefault="00D60DB4" w:rsidP="00D60DB4">
            <w:pPr>
              <w:jc w:val="center"/>
              <w:rPr>
                <w:rFonts w:asciiTheme="minorEastAsia" w:eastAsiaTheme="minorEastAsia" w:hAnsiTheme="minorEastAsia"/>
                <w:sz w:val="24"/>
              </w:rPr>
            </w:pPr>
            <w:r w:rsidRPr="00B82587">
              <w:rPr>
                <w:rFonts w:asciiTheme="minorEastAsia" w:eastAsiaTheme="minorEastAsia" w:hAnsiTheme="minorEastAsia" w:hint="eastAsia"/>
                <w:sz w:val="24"/>
              </w:rPr>
              <w:t>内镜冷光源</w:t>
            </w:r>
          </w:p>
        </w:tc>
        <w:tc>
          <w:tcPr>
            <w:tcW w:w="7371" w:type="dxa"/>
            <w:gridSpan w:val="3"/>
            <w:vAlign w:val="center"/>
          </w:tcPr>
          <w:p w14:paraId="76250057" w14:textId="175AB4D5"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满足从普通光到特殊光观察，适合广泛诊断及治疗项目开展</w:t>
            </w:r>
          </w:p>
        </w:tc>
      </w:tr>
      <w:tr w:rsidR="00D60DB4" w:rsidRPr="00B82587" w14:paraId="36B99727" w14:textId="77777777" w:rsidTr="00B82587">
        <w:trPr>
          <w:gridAfter w:val="1"/>
          <w:wAfter w:w="9" w:type="dxa"/>
          <w:trHeight w:val="454"/>
          <w:jc w:val="center"/>
        </w:trPr>
        <w:tc>
          <w:tcPr>
            <w:tcW w:w="776" w:type="dxa"/>
            <w:vMerge/>
          </w:tcPr>
          <w:p w14:paraId="227920EF" w14:textId="5410FA23"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1BF13430" w14:textId="066EF4C7"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0F6BD43B" w14:textId="324E849A"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检查灯：300W氙气灯</w:t>
            </w:r>
          </w:p>
        </w:tc>
      </w:tr>
      <w:tr w:rsidR="00D60DB4" w:rsidRPr="00B82587" w14:paraId="790E4482" w14:textId="77777777" w:rsidTr="00B82587">
        <w:trPr>
          <w:gridAfter w:val="1"/>
          <w:wAfter w:w="9" w:type="dxa"/>
          <w:trHeight w:val="454"/>
          <w:jc w:val="center"/>
        </w:trPr>
        <w:tc>
          <w:tcPr>
            <w:tcW w:w="776" w:type="dxa"/>
            <w:vMerge/>
          </w:tcPr>
          <w:p w14:paraId="08E88418" w14:textId="27CF251B"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5B2046C9" w14:textId="46448A3B"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00488476" w14:textId="40238652"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点亮方式：开关调节器</w:t>
            </w:r>
          </w:p>
        </w:tc>
      </w:tr>
      <w:tr w:rsidR="00D60DB4" w:rsidRPr="00B82587" w14:paraId="7C0D65B9" w14:textId="77777777" w:rsidTr="00B82587">
        <w:trPr>
          <w:gridAfter w:val="1"/>
          <w:wAfter w:w="9" w:type="dxa"/>
          <w:trHeight w:val="454"/>
          <w:jc w:val="center"/>
        </w:trPr>
        <w:tc>
          <w:tcPr>
            <w:tcW w:w="776" w:type="dxa"/>
            <w:vMerge/>
          </w:tcPr>
          <w:p w14:paraId="33671E6C" w14:textId="2419C79A"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1606EC61" w14:textId="45081CB8"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22A7023B" w14:textId="3D848816"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亮度调节：光路光圈控制</w:t>
            </w:r>
          </w:p>
        </w:tc>
      </w:tr>
      <w:tr w:rsidR="00D60DB4" w:rsidRPr="00B82587" w14:paraId="7EB3CB89" w14:textId="77777777" w:rsidTr="00B82587">
        <w:trPr>
          <w:gridAfter w:val="1"/>
          <w:wAfter w:w="9" w:type="dxa"/>
          <w:trHeight w:val="454"/>
          <w:jc w:val="center"/>
        </w:trPr>
        <w:tc>
          <w:tcPr>
            <w:tcW w:w="776" w:type="dxa"/>
            <w:vMerge/>
          </w:tcPr>
          <w:p w14:paraId="290477AC" w14:textId="08CE1A5B"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2B6FD8ED" w14:textId="60FC562A"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7CE1D4F6" w14:textId="6F8C7DC0"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冷却：强制空气冷却</w:t>
            </w:r>
          </w:p>
        </w:tc>
      </w:tr>
      <w:tr w:rsidR="00D60DB4" w:rsidRPr="00B82587" w14:paraId="710C9880" w14:textId="77777777" w:rsidTr="00B82587">
        <w:trPr>
          <w:gridAfter w:val="1"/>
          <w:wAfter w:w="9" w:type="dxa"/>
          <w:trHeight w:val="454"/>
          <w:jc w:val="center"/>
        </w:trPr>
        <w:tc>
          <w:tcPr>
            <w:tcW w:w="776" w:type="dxa"/>
            <w:vMerge/>
          </w:tcPr>
          <w:p w14:paraId="529455CF" w14:textId="2E8C2524"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1FACB699" w14:textId="74F8EBA8"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3FE5E19A" w14:textId="3D023AA9"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颜色转换：使用滤光片可以或电子控制实现</w:t>
            </w:r>
          </w:p>
        </w:tc>
      </w:tr>
      <w:tr w:rsidR="00D60DB4" w:rsidRPr="00B82587" w14:paraId="1250555D" w14:textId="77777777" w:rsidTr="00B82587">
        <w:trPr>
          <w:gridAfter w:val="1"/>
          <w:wAfter w:w="9" w:type="dxa"/>
          <w:trHeight w:val="454"/>
          <w:jc w:val="center"/>
        </w:trPr>
        <w:tc>
          <w:tcPr>
            <w:tcW w:w="776" w:type="dxa"/>
            <w:vMerge/>
          </w:tcPr>
          <w:p w14:paraId="2542298B" w14:textId="24E958DE"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76408865" w14:textId="62729333"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24BD6ECC" w14:textId="53B5A5E6"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b/>
                <w:sz w:val="24"/>
              </w:rPr>
              <w:t>＃</w:t>
            </w:r>
            <w:r w:rsidRPr="00B82587">
              <w:rPr>
                <w:rFonts w:asciiTheme="minorEastAsia" w:eastAsiaTheme="minorEastAsia" w:hAnsiTheme="minorEastAsia" w:hint="eastAsia"/>
                <w:color w:val="000000"/>
                <w:spacing w:val="-8"/>
                <w:sz w:val="24"/>
              </w:rPr>
              <w:t xml:space="preserve">送气：气泵， </w:t>
            </w:r>
            <w:proofErr w:type="gramStart"/>
            <w:r w:rsidRPr="00B82587">
              <w:rPr>
                <w:rFonts w:asciiTheme="minorEastAsia" w:eastAsiaTheme="minorEastAsia" w:hAnsiTheme="minorEastAsia" w:hint="eastAsia"/>
                <w:color w:val="000000"/>
                <w:spacing w:val="-8"/>
                <w:sz w:val="24"/>
              </w:rPr>
              <w:t>横隔膜</w:t>
            </w:r>
            <w:proofErr w:type="gramEnd"/>
            <w:r w:rsidRPr="00B82587">
              <w:rPr>
                <w:rFonts w:asciiTheme="minorEastAsia" w:eastAsiaTheme="minorEastAsia" w:hAnsiTheme="minorEastAsia" w:hint="eastAsia"/>
                <w:color w:val="000000"/>
                <w:spacing w:val="-8"/>
                <w:sz w:val="24"/>
              </w:rPr>
              <w:t>式气泵</w:t>
            </w:r>
          </w:p>
        </w:tc>
      </w:tr>
      <w:tr w:rsidR="00D60DB4" w:rsidRPr="00B82587" w14:paraId="11AFB519" w14:textId="77777777" w:rsidTr="00B82587">
        <w:trPr>
          <w:gridAfter w:val="1"/>
          <w:wAfter w:w="9" w:type="dxa"/>
          <w:trHeight w:val="454"/>
          <w:jc w:val="center"/>
        </w:trPr>
        <w:tc>
          <w:tcPr>
            <w:tcW w:w="776" w:type="dxa"/>
            <w:vMerge/>
          </w:tcPr>
          <w:p w14:paraId="2EE78EAD" w14:textId="3F919472"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04595E0A" w14:textId="5DE1196B"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73795B47" w14:textId="6D4B2A80"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★送水：气压式送水或可拆式水瓶</w:t>
            </w:r>
          </w:p>
        </w:tc>
      </w:tr>
      <w:tr w:rsidR="00D60DB4" w:rsidRPr="00B82587" w14:paraId="460DE86A" w14:textId="77777777" w:rsidTr="00B82587">
        <w:trPr>
          <w:gridAfter w:val="1"/>
          <w:wAfter w:w="9" w:type="dxa"/>
          <w:trHeight w:val="454"/>
          <w:jc w:val="center"/>
        </w:trPr>
        <w:tc>
          <w:tcPr>
            <w:tcW w:w="776" w:type="dxa"/>
            <w:vMerge/>
          </w:tcPr>
          <w:p w14:paraId="1CC32EC4" w14:textId="79377C98"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06E5CEE7" w14:textId="7C9F9EA4" w:rsidR="00D60DB4" w:rsidRPr="00B82587" w:rsidRDefault="00D60DB4" w:rsidP="00D60DB4">
            <w:pPr>
              <w:jc w:val="center"/>
              <w:rPr>
                <w:rFonts w:asciiTheme="minorEastAsia" w:eastAsiaTheme="minorEastAsia" w:hAnsiTheme="minorEastAsia"/>
                <w:kern w:val="0"/>
                <w:sz w:val="24"/>
              </w:rPr>
            </w:pPr>
          </w:p>
        </w:tc>
        <w:tc>
          <w:tcPr>
            <w:tcW w:w="7371" w:type="dxa"/>
            <w:gridSpan w:val="3"/>
            <w:vAlign w:val="center"/>
          </w:tcPr>
          <w:p w14:paraId="393F2226" w14:textId="5D1204D5" w:rsidR="00D60DB4" w:rsidRPr="00B82587" w:rsidRDefault="00D60DB4" w:rsidP="00D60DB4">
            <w:pPr>
              <w:spacing w:line="360" w:lineRule="exact"/>
              <w:rPr>
                <w:rFonts w:asciiTheme="minorEastAsia" w:eastAsiaTheme="minorEastAsia" w:hAnsiTheme="minorEastAsia"/>
                <w:kern w:val="0"/>
                <w:sz w:val="24"/>
              </w:rPr>
            </w:pPr>
            <w:r w:rsidRPr="00B82587">
              <w:rPr>
                <w:rFonts w:asciiTheme="minorEastAsia" w:eastAsiaTheme="minorEastAsia" w:hAnsiTheme="minorEastAsia" w:hint="eastAsia"/>
                <w:color w:val="000000"/>
                <w:spacing w:val="-8"/>
                <w:sz w:val="24"/>
              </w:rPr>
              <w:t>应急灯：12V卤素灯</w:t>
            </w:r>
          </w:p>
        </w:tc>
      </w:tr>
      <w:tr w:rsidR="00D60DB4" w:rsidRPr="00B82587" w14:paraId="2F418F40" w14:textId="77777777" w:rsidTr="00B82587">
        <w:trPr>
          <w:gridAfter w:val="1"/>
          <w:wAfter w:w="9" w:type="dxa"/>
          <w:trHeight w:val="454"/>
          <w:jc w:val="center"/>
        </w:trPr>
        <w:tc>
          <w:tcPr>
            <w:tcW w:w="776" w:type="dxa"/>
            <w:vMerge/>
          </w:tcPr>
          <w:p w14:paraId="2050EB2D" w14:textId="408DD3F6"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5B5AF34A" w14:textId="3817AC1B" w:rsidR="00D60DB4" w:rsidRPr="00B82587" w:rsidRDefault="00D60DB4" w:rsidP="00D60DB4">
            <w:pPr>
              <w:jc w:val="center"/>
              <w:rPr>
                <w:rFonts w:asciiTheme="minorEastAsia" w:eastAsiaTheme="minorEastAsia" w:hAnsiTheme="minorEastAsia"/>
                <w:color w:val="000000"/>
                <w:spacing w:val="-8"/>
                <w:sz w:val="24"/>
              </w:rPr>
            </w:pPr>
          </w:p>
        </w:tc>
        <w:tc>
          <w:tcPr>
            <w:tcW w:w="7371" w:type="dxa"/>
            <w:gridSpan w:val="3"/>
            <w:vAlign w:val="center"/>
          </w:tcPr>
          <w:p w14:paraId="4B3444D5" w14:textId="7FA3BD7D" w:rsidR="00D60DB4" w:rsidRPr="00B82587" w:rsidRDefault="00D60DB4" w:rsidP="00D60DB4">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设定存储：关闭电源后，设定（滤光片设定除外）仍可被保存</w:t>
            </w:r>
          </w:p>
        </w:tc>
      </w:tr>
      <w:tr w:rsidR="00D60DB4" w:rsidRPr="00B82587" w14:paraId="2C452F71" w14:textId="77777777" w:rsidTr="00B82587">
        <w:trPr>
          <w:gridAfter w:val="1"/>
          <w:wAfter w:w="9" w:type="dxa"/>
          <w:trHeight w:val="454"/>
          <w:jc w:val="center"/>
        </w:trPr>
        <w:tc>
          <w:tcPr>
            <w:tcW w:w="776" w:type="dxa"/>
            <w:vMerge/>
          </w:tcPr>
          <w:p w14:paraId="012144FF" w14:textId="5614C698" w:rsidR="00D60DB4" w:rsidRPr="00B82587" w:rsidRDefault="00D60DB4" w:rsidP="00D60DB4">
            <w:pPr>
              <w:jc w:val="center"/>
              <w:rPr>
                <w:rFonts w:asciiTheme="minorEastAsia" w:eastAsiaTheme="minorEastAsia" w:hAnsiTheme="minorEastAsia"/>
                <w:sz w:val="24"/>
              </w:rPr>
            </w:pPr>
          </w:p>
        </w:tc>
        <w:tc>
          <w:tcPr>
            <w:tcW w:w="1701" w:type="dxa"/>
            <w:gridSpan w:val="3"/>
            <w:vMerge/>
            <w:vAlign w:val="center"/>
          </w:tcPr>
          <w:p w14:paraId="7460ADB2" w14:textId="1D9024EA" w:rsidR="00D60DB4" w:rsidRPr="00B82587" w:rsidRDefault="00D60DB4" w:rsidP="00D60DB4">
            <w:pPr>
              <w:jc w:val="center"/>
              <w:rPr>
                <w:rFonts w:asciiTheme="minorEastAsia" w:eastAsiaTheme="minorEastAsia" w:hAnsiTheme="minorEastAsia"/>
                <w:color w:val="000000"/>
                <w:spacing w:val="-8"/>
                <w:sz w:val="24"/>
              </w:rPr>
            </w:pPr>
          </w:p>
        </w:tc>
        <w:tc>
          <w:tcPr>
            <w:tcW w:w="7371" w:type="dxa"/>
            <w:gridSpan w:val="3"/>
            <w:vAlign w:val="center"/>
          </w:tcPr>
          <w:p w14:paraId="3BF4754F" w14:textId="49886124" w:rsidR="00D60DB4" w:rsidRPr="00B82587" w:rsidRDefault="00D60DB4" w:rsidP="00D60DB4">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防电击保护类型： I级</w:t>
            </w:r>
          </w:p>
        </w:tc>
      </w:tr>
      <w:tr w:rsidR="00EE4139" w:rsidRPr="00B82587" w14:paraId="0506F17B" w14:textId="77777777" w:rsidTr="00B82587">
        <w:trPr>
          <w:gridAfter w:val="1"/>
          <w:wAfter w:w="9" w:type="dxa"/>
          <w:trHeight w:val="454"/>
          <w:jc w:val="center"/>
        </w:trPr>
        <w:tc>
          <w:tcPr>
            <w:tcW w:w="776" w:type="dxa"/>
            <w:vMerge w:val="restart"/>
            <w:vAlign w:val="center"/>
          </w:tcPr>
          <w:p w14:paraId="72CCB7C5" w14:textId="5DF75153"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sz w:val="24"/>
              </w:rPr>
              <w:t>3</w:t>
            </w:r>
          </w:p>
        </w:tc>
        <w:tc>
          <w:tcPr>
            <w:tcW w:w="1701" w:type="dxa"/>
            <w:gridSpan w:val="3"/>
            <w:vMerge w:val="restart"/>
            <w:vAlign w:val="center"/>
          </w:tcPr>
          <w:p w14:paraId="32B2F515" w14:textId="2E39B501" w:rsidR="00EE4139" w:rsidRPr="00B82587" w:rsidRDefault="00EE4139" w:rsidP="00EE4139">
            <w:pPr>
              <w:jc w:val="center"/>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高清电子胃镜（2条）</w:t>
            </w:r>
          </w:p>
        </w:tc>
        <w:tc>
          <w:tcPr>
            <w:tcW w:w="7371" w:type="dxa"/>
            <w:gridSpan w:val="3"/>
            <w:vAlign w:val="center"/>
          </w:tcPr>
          <w:p w14:paraId="1670EB7E" w14:textId="6FAA0C3A" w:rsidR="00EE4139" w:rsidRPr="00B82587" w:rsidRDefault="00EE4139" w:rsidP="00EE4139">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具备满足特殊光观察的HDTV专用CCD/CMOS（实现</w:t>
            </w:r>
            <w:proofErr w:type="gramStart"/>
            <w:r w:rsidRPr="00B82587">
              <w:rPr>
                <w:rFonts w:asciiTheme="minorEastAsia" w:eastAsiaTheme="minorEastAsia" w:hAnsiTheme="minorEastAsia" w:hint="eastAsia"/>
                <w:color w:val="000000"/>
                <w:spacing w:val="-8"/>
                <w:sz w:val="24"/>
              </w:rPr>
              <w:t>窄</w:t>
            </w:r>
            <w:proofErr w:type="gramEnd"/>
            <w:r w:rsidRPr="00B82587">
              <w:rPr>
                <w:rFonts w:asciiTheme="minorEastAsia" w:eastAsiaTheme="minorEastAsia" w:hAnsiTheme="minorEastAsia" w:hint="eastAsia"/>
                <w:color w:val="000000"/>
                <w:spacing w:val="-8"/>
                <w:sz w:val="24"/>
              </w:rPr>
              <w:t>波光捕捉显示功能）</w:t>
            </w:r>
          </w:p>
        </w:tc>
      </w:tr>
      <w:tr w:rsidR="00EE4139" w:rsidRPr="00B82587" w14:paraId="3A08565F" w14:textId="77777777" w:rsidTr="00B82587">
        <w:trPr>
          <w:gridAfter w:val="1"/>
          <w:wAfter w:w="9" w:type="dxa"/>
          <w:trHeight w:val="454"/>
          <w:jc w:val="center"/>
        </w:trPr>
        <w:tc>
          <w:tcPr>
            <w:tcW w:w="776" w:type="dxa"/>
            <w:vMerge/>
            <w:vAlign w:val="center"/>
          </w:tcPr>
          <w:p w14:paraId="766AB1B4" w14:textId="4D026542"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7630452B" w14:textId="6D84A937" w:rsidR="00EE4139" w:rsidRPr="00B82587" w:rsidRDefault="00EE4139" w:rsidP="00EE4139">
            <w:pPr>
              <w:jc w:val="center"/>
              <w:rPr>
                <w:rFonts w:asciiTheme="minorEastAsia" w:eastAsiaTheme="minorEastAsia" w:hAnsiTheme="minorEastAsia"/>
                <w:color w:val="000000"/>
                <w:spacing w:val="-8"/>
                <w:sz w:val="24"/>
              </w:rPr>
            </w:pPr>
          </w:p>
        </w:tc>
        <w:tc>
          <w:tcPr>
            <w:tcW w:w="7371" w:type="dxa"/>
            <w:gridSpan w:val="3"/>
            <w:vAlign w:val="center"/>
          </w:tcPr>
          <w:p w14:paraId="34DA6959" w14:textId="510EFCAF" w:rsidR="00EE4139" w:rsidRPr="00B82587" w:rsidRDefault="00EE4139" w:rsidP="00EE4139">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w:t>
            </w:r>
            <w:proofErr w:type="gramStart"/>
            <w:r w:rsidRPr="00B82587">
              <w:rPr>
                <w:rFonts w:asciiTheme="minorEastAsia" w:eastAsiaTheme="minorEastAsia" w:hAnsiTheme="minorEastAsia" w:hint="eastAsia"/>
                <w:color w:val="000000"/>
                <w:spacing w:val="-8"/>
                <w:sz w:val="24"/>
              </w:rPr>
              <w:t>钳道出口</w:t>
            </w:r>
            <w:proofErr w:type="gramEnd"/>
            <w:r w:rsidRPr="00B82587">
              <w:rPr>
                <w:rFonts w:asciiTheme="minorEastAsia" w:eastAsiaTheme="minorEastAsia" w:hAnsiTheme="minorEastAsia" w:hint="eastAsia"/>
                <w:color w:val="000000"/>
                <w:spacing w:val="-8"/>
                <w:sz w:val="24"/>
              </w:rPr>
              <w:t>方向7-8点钟方向</w:t>
            </w:r>
          </w:p>
        </w:tc>
      </w:tr>
      <w:tr w:rsidR="00EE4139" w:rsidRPr="00B82587" w14:paraId="20F6E166" w14:textId="77777777" w:rsidTr="00B82587">
        <w:trPr>
          <w:gridAfter w:val="1"/>
          <w:wAfter w:w="9" w:type="dxa"/>
          <w:trHeight w:val="454"/>
          <w:jc w:val="center"/>
        </w:trPr>
        <w:tc>
          <w:tcPr>
            <w:tcW w:w="776" w:type="dxa"/>
            <w:vMerge/>
            <w:vAlign w:val="center"/>
          </w:tcPr>
          <w:p w14:paraId="6CE64896" w14:textId="69974991"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597B86AC" w14:textId="094DE560" w:rsidR="00EE4139" w:rsidRPr="00B82587" w:rsidRDefault="00EE4139" w:rsidP="00EE4139">
            <w:pPr>
              <w:jc w:val="center"/>
              <w:rPr>
                <w:rFonts w:asciiTheme="minorEastAsia" w:eastAsiaTheme="minorEastAsia" w:hAnsiTheme="minorEastAsia"/>
                <w:color w:val="000000"/>
                <w:spacing w:val="-8"/>
                <w:sz w:val="24"/>
              </w:rPr>
            </w:pPr>
          </w:p>
        </w:tc>
        <w:tc>
          <w:tcPr>
            <w:tcW w:w="7371" w:type="dxa"/>
            <w:gridSpan w:val="3"/>
            <w:vAlign w:val="center"/>
          </w:tcPr>
          <w:p w14:paraId="72EA48C7" w14:textId="7CB16588" w:rsidR="00EE4139" w:rsidRPr="00B82587" w:rsidRDefault="00EE4139" w:rsidP="00EE4139">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视野角度：≥140°</w:t>
            </w:r>
          </w:p>
        </w:tc>
      </w:tr>
      <w:tr w:rsidR="00EE4139" w:rsidRPr="00B82587" w14:paraId="33A614C5" w14:textId="77777777" w:rsidTr="00B82587">
        <w:trPr>
          <w:gridAfter w:val="1"/>
          <w:wAfter w:w="9" w:type="dxa"/>
          <w:trHeight w:val="454"/>
          <w:jc w:val="center"/>
        </w:trPr>
        <w:tc>
          <w:tcPr>
            <w:tcW w:w="776" w:type="dxa"/>
            <w:vMerge/>
            <w:vAlign w:val="center"/>
          </w:tcPr>
          <w:p w14:paraId="3A31B722" w14:textId="6219A44F"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204B6C38" w14:textId="5CAA72D6" w:rsidR="00EE4139" w:rsidRPr="00B82587" w:rsidRDefault="00EE4139" w:rsidP="00EE4139">
            <w:pPr>
              <w:jc w:val="center"/>
              <w:rPr>
                <w:rFonts w:asciiTheme="minorEastAsia" w:eastAsiaTheme="minorEastAsia" w:hAnsiTheme="minorEastAsia"/>
                <w:color w:val="000000"/>
                <w:spacing w:val="-8"/>
                <w:sz w:val="24"/>
              </w:rPr>
            </w:pPr>
          </w:p>
        </w:tc>
        <w:tc>
          <w:tcPr>
            <w:tcW w:w="7371" w:type="dxa"/>
            <w:gridSpan w:val="3"/>
            <w:vAlign w:val="center"/>
          </w:tcPr>
          <w:p w14:paraId="08836428" w14:textId="24026251" w:rsidR="00EE4139" w:rsidRPr="00B82587" w:rsidRDefault="00EE4139" w:rsidP="00EE4139">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b/>
                <w:sz w:val="24"/>
              </w:rPr>
              <w:t>＃</w:t>
            </w:r>
            <w:r w:rsidRPr="00B82587">
              <w:rPr>
                <w:rFonts w:asciiTheme="minorEastAsia" w:eastAsiaTheme="minorEastAsia" w:hAnsiTheme="minorEastAsia" w:hint="eastAsia"/>
                <w:color w:val="000000"/>
                <w:spacing w:val="-8"/>
                <w:sz w:val="24"/>
              </w:rPr>
              <w:t>景深：7-100mm</w:t>
            </w:r>
          </w:p>
        </w:tc>
      </w:tr>
      <w:tr w:rsidR="00EE4139" w:rsidRPr="00B82587" w14:paraId="224FC006" w14:textId="77777777" w:rsidTr="00B82587">
        <w:trPr>
          <w:gridAfter w:val="1"/>
          <w:wAfter w:w="9" w:type="dxa"/>
          <w:trHeight w:val="454"/>
          <w:jc w:val="center"/>
        </w:trPr>
        <w:tc>
          <w:tcPr>
            <w:tcW w:w="776" w:type="dxa"/>
            <w:vMerge/>
            <w:vAlign w:val="center"/>
          </w:tcPr>
          <w:p w14:paraId="057792ED" w14:textId="503112EE"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574C3AE7" w14:textId="16124D35" w:rsidR="00EE4139" w:rsidRPr="00B82587" w:rsidRDefault="00EE4139" w:rsidP="00EE4139">
            <w:pPr>
              <w:jc w:val="center"/>
              <w:rPr>
                <w:rFonts w:asciiTheme="minorEastAsia" w:eastAsiaTheme="minorEastAsia" w:hAnsiTheme="minorEastAsia"/>
                <w:color w:val="000000"/>
                <w:spacing w:val="-8"/>
                <w:sz w:val="24"/>
              </w:rPr>
            </w:pPr>
          </w:p>
        </w:tc>
        <w:tc>
          <w:tcPr>
            <w:tcW w:w="7371" w:type="dxa"/>
            <w:gridSpan w:val="3"/>
            <w:vAlign w:val="center"/>
          </w:tcPr>
          <w:p w14:paraId="227CA196" w14:textId="4A43334E" w:rsidR="00EE4139" w:rsidRPr="00B82587" w:rsidRDefault="00EE4139" w:rsidP="00EE4139">
            <w:pPr>
              <w:spacing w:line="360" w:lineRule="exact"/>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视野方向: 0° 直视</w:t>
            </w:r>
          </w:p>
        </w:tc>
      </w:tr>
      <w:tr w:rsidR="00EE4139" w:rsidRPr="00B82587" w14:paraId="184D8656" w14:textId="77777777" w:rsidTr="00B82587">
        <w:trPr>
          <w:gridAfter w:val="1"/>
          <w:wAfter w:w="9" w:type="dxa"/>
          <w:trHeight w:val="454"/>
          <w:jc w:val="center"/>
        </w:trPr>
        <w:tc>
          <w:tcPr>
            <w:tcW w:w="776" w:type="dxa"/>
            <w:vMerge/>
            <w:vAlign w:val="center"/>
          </w:tcPr>
          <w:p w14:paraId="11B22DE1" w14:textId="6FA6876D"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7B96C4CF" w14:textId="7FC93C9F"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6209429E" w14:textId="0EA4AB61"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弯曲角度：向上≥210°，下≥90°,向右≥100°，左≥100°</w:t>
            </w:r>
          </w:p>
        </w:tc>
      </w:tr>
      <w:tr w:rsidR="00EE4139" w:rsidRPr="00B82587" w14:paraId="67767175" w14:textId="77777777" w:rsidTr="00B82587">
        <w:trPr>
          <w:gridAfter w:val="1"/>
          <w:wAfter w:w="9" w:type="dxa"/>
          <w:trHeight w:val="454"/>
          <w:jc w:val="center"/>
        </w:trPr>
        <w:tc>
          <w:tcPr>
            <w:tcW w:w="776" w:type="dxa"/>
            <w:vMerge/>
            <w:vAlign w:val="center"/>
          </w:tcPr>
          <w:p w14:paraId="71274A09" w14:textId="4CE7DD94"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0B502F56" w14:textId="26DED075"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1E34B7A8" w14:textId="24FCF2F9"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★先端部外径：9.2 mm -10.5mm</w:t>
            </w:r>
          </w:p>
        </w:tc>
      </w:tr>
      <w:tr w:rsidR="00EE4139" w:rsidRPr="00B82587" w14:paraId="790BA06C" w14:textId="77777777" w:rsidTr="00B82587">
        <w:trPr>
          <w:gridAfter w:val="1"/>
          <w:wAfter w:w="9" w:type="dxa"/>
          <w:trHeight w:val="454"/>
          <w:jc w:val="center"/>
        </w:trPr>
        <w:tc>
          <w:tcPr>
            <w:tcW w:w="776" w:type="dxa"/>
            <w:vMerge/>
            <w:vAlign w:val="center"/>
          </w:tcPr>
          <w:p w14:paraId="29A255D1"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53C2F9CF"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79F64D97" w14:textId="17020D7B" w:rsidR="00EE4139" w:rsidRPr="00B82587" w:rsidRDefault="00EE4139" w:rsidP="00EE4139">
            <w:pPr>
              <w:spacing w:line="360" w:lineRule="exact"/>
              <w:rPr>
                <w:rFonts w:asciiTheme="minorEastAsia" w:eastAsiaTheme="minorEastAsia" w:hAnsiTheme="minorEastAsia"/>
                <w:sz w:val="24"/>
              </w:rPr>
            </w:pPr>
            <w:proofErr w:type="gramStart"/>
            <w:r w:rsidRPr="00B82587">
              <w:rPr>
                <w:rFonts w:asciiTheme="minorEastAsia" w:eastAsiaTheme="minorEastAsia" w:hAnsiTheme="minorEastAsia" w:hint="eastAsia"/>
                <w:color w:val="000000"/>
                <w:spacing w:val="-8"/>
                <w:sz w:val="24"/>
              </w:rPr>
              <w:t>插入部</w:t>
            </w:r>
            <w:proofErr w:type="gramEnd"/>
            <w:r w:rsidRPr="00B82587">
              <w:rPr>
                <w:rFonts w:asciiTheme="minorEastAsia" w:eastAsiaTheme="minorEastAsia" w:hAnsiTheme="minorEastAsia" w:hint="eastAsia"/>
                <w:color w:val="000000"/>
                <w:spacing w:val="-8"/>
                <w:sz w:val="24"/>
              </w:rPr>
              <w:t>外径：≤9.8mm</w:t>
            </w:r>
          </w:p>
        </w:tc>
      </w:tr>
      <w:tr w:rsidR="00EE4139" w:rsidRPr="00B82587" w14:paraId="70D70A32" w14:textId="77777777" w:rsidTr="00B82587">
        <w:trPr>
          <w:gridAfter w:val="1"/>
          <w:wAfter w:w="9" w:type="dxa"/>
          <w:trHeight w:val="454"/>
          <w:jc w:val="center"/>
        </w:trPr>
        <w:tc>
          <w:tcPr>
            <w:tcW w:w="776" w:type="dxa"/>
            <w:vMerge/>
            <w:vAlign w:val="center"/>
          </w:tcPr>
          <w:p w14:paraId="4E165821"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4A3FBE6F"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0A797701" w14:textId="44CBE50D" w:rsidR="00EE4139" w:rsidRPr="00B82587" w:rsidRDefault="00EE4139" w:rsidP="00EE4139">
            <w:pPr>
              <w:spacing w:line="360" w:lineRule="exact"/>
              <w:rPr>
                <w:rFonts w:asciiTheme="minorEastAsia" w:eastAsiaTheme="minorEastAsia" w:hAnsiTheme="minorEastAsia"/>
                <w:sz w:val="24"/>
              </w:rPr>
            </w:pPr>
            <w:proofErr w:type="gramStart"/>
            <w:r w:rsidRPr="00B82587">
              <w:rPr>
                <w:rFonts w:asciiTheme="minorEastAsia" w:eastAsiaTheme="minorEastAsia" w:hAnsiTheme="minorEastAsia" w:hint="eastAsia"/>
                <w:color w:val="000000"/>
                <w:spacing w:val="-8"/>
                <w:sz w:val="24"/>
              </w:rPr>
              <w:t>器械钳道内径</w:t>
            </w:r>
            <w:proofErr w:type="gramEnd"/>
            <w:r w:rsidRPr="00B82587">
              <w:rPr>
                <w:rFonts w:asciiTheme="minorEastAsia" w:eastAsiaTheme="minorEastAsia" w:hAnsiTheme="minorEastAsia" w:hint="eastAsia"/>
                <w:color w:val="000000"/>
                <w:spacing w:val="-8"/>
                <w:sz w:val="24"/>
              </w:rPr>
              <w:t>：≥2.8mm</w:t>
            </w:r>
          </w:p>
        </w:tc>
      </w:tr>
      <w:tr w:rsidR="00EE4139" w:rsidRPr="00B82587" w14:paraId="4A775CD4" w14:textId="77777777" w:rsidTr="00B82587">
        <w:trPr>
          <w:gridAfter w:val="1"/>
          <w:wAfter w:w="9" w:type="dxa"/>
          <w:trHeight w:val="454"/>
          <w:jc w:val="center"/>
        </w:trPr>
        <w:tc>
          <w:tcPr>
            <w:tcW w:w="776" w:type="dxa"/>
            <w:vMerge/>
            <w:vAlign w:val="center"/>
          </w:tcPr>
          <w:p w14:paraId="04AF2025"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4D70E835"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7F891F01" w14:textId="5D1EF47E"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工作长度：≥1030mm，总长度：≥1350mm</w:t>
            </w:r>
          </w:p>
        </w:tc>
      </w:tr>
      <w:tr w:rsidR="00EE4139" w:rsidRPr="00B82587" w14:paraId="2668208D" w14:textId="77777777" w:rsidTr="00B82587">
        <w:trPr>
          <w:gridAfter w:val="1"/>
          <w:wAfter w:w="9" w:type="dxa"/>
          <w:trHeight w:val="454"/>
          <w:jc w:val="center"/>
        </w:trPr>
        <w:tc>
          <w:tcPr>
            <w:tcW w:w="776" w:type="dxa"/>
            <w:vMerge/>
            <w:vAlign w:val="center"/>
          </w:tcPr>
          <w:p w14:paraId="60310768"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53F60B2E"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2117BADB" w14:textId="07967EA3"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★具有副送水功能</w:t>
            </w:r>
          </w:p>
        </w:tc>
      </w:tr>
      <w:tr w:rsidR="00EE4139" w:rsidRPr="00B82587" w14:paraId="63FE93E8" w14:textId="77777777" w:rsidTr="00B82587">
        <w:trPr>
          <w:gridAfter w:val="1"/>
          <w:wAfter w:w="9" w:type="dxa"/>
          <w:trHeight w:val="454"/>
          <w:jc w:val="center"/>
        </w:trPr>
        <w:tc>
          <w:tcPr>
            <w:tcW w:w="776" w:type="dxa"/>
            <w:vMerge/>
            <w:vAlign w:val="center"/>
          </w:tcPr>
          <w:p w14:paraId="03B59585"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6835D00D"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737B8086" w14:textId="3384E62B"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★具备全防水设计</w:t>
            </w:r>
          </w:p>
        </w:tc>
      </w:tr>
      <w:tr w:rsidR="00EE4139" w:rsidRPr="00B82587" w14:paraId="1EC079D1" w14:textId="77777777" w:rsidTr="00B82587">
        <w:trPr>
          <w:gridAfter w:val="1"/>
          <w:wAfter w:w="9" w:type="dxa"/>
          <w:trHeight w:val="454"/>
          <w:jc w:val="center"/>
        </w:trPr>
        <w:tc>
          <w:tcPr>
            <w:tcW w:w="776" w:type="dxa"/>
            <w:vMerge w:val="restart"/>
            <w:vAlign w:val="center"/>
          </w:tcPr>
          <w:p w14:paraId="387D159B" w14:textId="1FE790B0"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4</w:t>
            </w:r>
          </w:p>
        </w:tc>
        <w:tc>
          <w:tcPr>
            <w:tcW w:w="1701" w:type="dxa"/>
            <w:gridSpan w:val="3"/>
            <w:vMerge w:val="restart"/>
            <w:vAlign w:val="center"/>
          </w:tcPr>
          <w:p w14:paraId="31B2AB7C" w14:textId="270C8AD6"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hint="eastAsia"/>
                <w:color w:val="000000"/>
                <w:spacing w:val="-8"/>
                <w:sz w:val="24"/>
              </w:rPr>
              <w:t>医用专业监视器</w:t>
            </w:r>
          </w:p>
        </w:tc>
        <w:tc>
          <w:tcPr>
            <w:tcW w:w="7371" w:type="dxa"/>
            <w:gridSpan w:val="3"/>
            <w:vAlign w:val="center"/>
          </w:tcPr>
          <w:p w14:paraId="2E697529" w14:textId="3D71825B" w:rsidR="00EE4139" w:rsidRPr="00B82587" w:rsidRDefault="00EE4139" w:rsidP="00EE4139">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≥26寸全HD的LCD面板，屏幕长宽对比16:9</w:t>
            </w:r>
            <w:r w:rsidR="00893F8D">
              <w:rPr>
                <w:rFonts w:asciiTheme="minorEastAsia" w:eastAsiaTheme="minorEastAsia" w:hAnsiTheme="minorEastAsia" w:hint="eastAsia"/>
                <w:color w:val="000000"/>
                <w:spacing w:val="-8"/>
                <w:sz w:val="24"/>
              </w:rPr>
              <w:t>;</w:t>
            </w:r>
          </w:p>
        </w:tc>
      </w:tr>
      <w:tr w:rsidR="00893F8D" w:rsidRPr="00B82587" w14:paraId="7D2C7F16" w14:textId="77777777" w:rsidTr="00B82587">
        <w:trPr>
          <w:gridAfter w:val="1"/>
          <w:wAfter w:w="9" w:type="dxa"/>
          <w:trHeight w:val="454"/>
          <w:jc w:val="center"/>
        </w:trPr>
        <w:tc>
          <w:tcPr>
            <w:tcW w:w="776" w:type="dxa"/>
            <w:vMerge/>
            <w:vAlign w:val="center"/>
          </w:tcPr>
          <w:p w14:paraId="422EFF2B" w14:textId="77777777" w:rsidR="00893F8D" w:rsidRPr="00B82587" w:rsidRDefault="00893F8D" w:rsidP="00EE4139">
            <w:pPr>
              <w:jc w:val="center"/>
              <w:rPr>
                <w:rFonts w:asciiTheme="minorEastAsia" w:eastAsiaTheme="minorEastAsia" w:hAnsiTheme="minorEastAsia" w:hint="eastAsia"/>
                <w:sz w:val="24"/>
              </w:rPr>
            </w:pPr>
          </w:p>
        </w:tc>
        <w:tc>
          <w:tcPr>
            <w:tcW w:w="1701" w:type="dxa"/>
            <w:gridSpan w:val="3"/>
            <w:vMerge/>
            <w:vAlign w:val="center"/>
          </w:tcPr>
          <w:p w14:paraId="1FFFF85A" w14:textId="77777777" w:rsidR="00893F8D" w:rsidRPr="00B82587" w:rsidRDefault="00893F8D" w:rsidP="00EE4139">
            <w:pPr>
              <w:jc w:val="center"/>
              <w:rPr>
                <w:rFonts w:asciiTheme="minorEastAsia" w:eastAsiaTheme="minorEastAsia" w:hAnsiTheme="minorEastAsia" w:hint="eastAsia"/>
                <w:color w:val="000000"/>
                <w:spacing w:val="-8"/>
                <w:sz w:val="24"/>
              </w:rPr>
            </w:pPr>
          </w:p>
        </w:tc>
        <w:tc>
          <w:tcPr>
            <w:tcW w:w="7371" w:type="dxa"/>
            <w:gridSpan w:val="3"/>
            <w:vAlign w:val="center"/>
          </w:tcPr>
          <w:p w14:paraId="39E76578" w14:textId="1E93430D" w:rsidR="00893F8D" w:rsidRPr="00B82587" w:rsidRDefault="00893F8D" w:rsidP="00EE4139">
            <w:pPr>
              <w:adjustRightInd w:val="0"/>
              <w:snapToGrid w:val="0"/>
              <w:spacing w:before="26" w:after="26" w:line="312" w:lineRule="auto"/>
              <w:rPr>
                <w:rFonts w:asciiTheme="minorEastAsia" w:eastAsiaTheme="minorEastAsia" w:hAnsiTheme="minorEastAsia" w:hint="eastAsia"/>
                <w:color w:val="000000"/>
                <w:spacing w:val="-8"/>
                <w:sz w:val="24"/>
              </w:rPr>
            </w:pPr>
            <w:r w:rsidRPr="00B82587">
              <w:rPr>
                <w:rFonts w:asciiTheme="minorEastAsia" w:eastAsiaTheme="minorEastAsia" w:hAnsiTheme="minorEastAsia" w:hint="eastAsia"/>
                <w:color w:val="000000"/>
                <w:spacing w:val="-8"/>
                <w:sz w:val="24"/>
              </w:rPr>
              <w:t>分辨率≥1920 X 1080，高亮度、高对比度、及高质量图像；</w:t>
            </w:r>
          </w:p>
        </w:tc>
      </w:tr>
      <w:tr w:rsidR="00EE4139" w:rsidRPr="00B82587" w14:paraId="2B656DAF" w14:textId="77777777" w:rsidTr="00B82587">
        <w:trPr>
          <w:gridAfter w:val="1"/>
          <w:wAfter w:w="9" w:type="dxa"/>
          <w:trHeight w:val="454"/>
          <w:jc w:val="center"/>
        </w:trPr>
        <w:tc>
          <w:tcPr>
            <w:tcW w:w="776" w:type="dxa"/>
            <w:vMerge/>
            <w:vAlign w:val="center"/>
          </w:tcPr>
          <w:p w14:paraId="6AD7B9FC"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7106E15E"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3000D7D9" w14:textId="23201F88"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FLIP功能为诊疗过程提供合适的图像显示和监视布局；</w:t>
            </w:r>
          </w:p>
        </w:tc>
      </w:tr>
      <w:tr w:rsidR="00EE4139" w:rsidRPr="00B82587" w14:paraId="38A40030" w14:textId="77777777" w:rsidTr="00B82587">
        <w:trPr>
          <w:gridAfter w:val="1"/>
          <w:wAfter w:w="9" w:type="dxa"/>
          <w:trHeight w:val="454"/>
          <w:jc w:val="center"/>
        </w:trPr>
        <w:tc>
          <w:tcPr>
            <w:tcW w:w="776" w:type="dxa"/>
            <w:vMerge/>
            <w:vAlign w:val="center"/>
          </w:tcPr>
          <w:p w14:paraId="691D1CF3"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1CEC821A"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3847E188" w14:textId="2266606D"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多种显示模式，包括画中画(PIP)、画外画(POP)和克隆输出，能够同时查看不同的实时图像</w:t>
            </w:r>
          </w:p>
        </w:tc>
      </w:tr>
      <w:tr w:rsidR="00EE4139" w:rsidRPr="00B82587" w14:paraId="250C8066" w14:textId="77777777" w:rsidTr="00B82587">
        <w:trPr>
          <w:gridAfter w:val="1"/>
          <w:wAfter w:w="9" w:type="dxa"/>
          <w:trHeight w:val="454"/>
          <w:jc w:val="center"/>
        </w:trPr>
        <w:tc>
          <w:tcPr>
            <w:tcW w:w="776" w:type="dxa"/>
            <w:vMerge/>
            <w:vAlign w:val="center"/>
          </w:tcPr>
          <w:p w14:paraId="06A80CDB"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7801D1BF"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78D88252" w14:textId="4846590A" w:rsidR="00EE4139" w:rsidRPr="00B82587" w:rsidRDefault="00EE4139" w:rsidP="00EE4139">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各种输入/输出端口：包括3G/HD/SD SDI(×2)、DVI-I(×2)、HD15、Y/C、和VIDEO</w:t>
            </w:r>
          </w:p>
        </w:tc>
      </w:tr>
      <w:tr w:rsidR="00EE4139" w:rsidRPr="00B82587" w14:paraId="666A75C4" w14:textId="77777777" w:rsidTr="00B82587">
        <w:trPr>
          <w:gridAfter w:val="1"/>
          <w:wAfter w:w="9" w:type="dxa"/>
          <w:trHeight w:val="454"/>
          <w:jc w:val="center"/>
        </w:trPr>
        <w:tc>
          <w:tcPr>
            <w:tcW w:w="776" w:type="dxa"/>
            <w:vMerge/>
            <w:vAlign w:val="center"/>
          </w:tcPr>
          <w:p w14:paraId="7C90F15E"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5F88AEAA"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19A191FE" w14:textId="7C223B35" w:rsidR="00EE4139" w:rsidRPr="00B82587" w:rsidRDefault="00EE4139" w:rsidP="00EE4139">
            <w:pPr>
              <w:adjustRightInd w:val="0"/>
              <w:snapToGrid w:val="0"/>
              <w:spacing w:before="26" w:after="26" w:line="312" w:lineRule="auto"/>
              <w:rPr>
                <w:rFonts w:asciiTheme="minorEastAsia" w:eastAsiaTheme="minorEastAsia" w:hAnsiTheme="minorEastAsia"/>
                <w:color w:val="000000"/>
                <w:spacing w:val="-8"/>
                <w:sz w:val="24"/>
              </w:rPr>
            </w:pPr>
            <w:r w:rsidRPr="00B82587">
              <w:rPr>
                <w:rFonts w:asciiTheme="minorEastAsia" w:eastAsiaTheme="minorEastAsia" w:hAnsiTheme="minorEastAsia" w:hint="eastAsia"/>
                <w:color w:val="000000"/>
                <w:spacing w:val="-8"/>
                <w:sz w:val="24"/>
              </w:rPr>
              <w:t>节能设计包括低能消耗、各种节电模式，相对于前代产品外形更加轻量化</w:t>
            </w:r>
          </w:p>
        </w:tc>
      </w:tr>
      <w:tr w:rsidR="00EE4139" w:rsidRPr="00B82587" w14:paraId="44AFF92C" w14:textId="77777777" w:rsidTr="00B82587">
        <w:trPr>
          <w:gridAfter w:val="1"/>
          <w:wAfter w:w="9" w:type="dxa"/>
          <w:trHeight w:val="454"/>
          <w:jc w:val="center"/>
        </w:trPr>
        <w:tc>
          <w:tcPr>
            <w:tcW w:w="776" w:type="dxa"/>
            <w:vMerge w:val="restart"/>
            <w:vAlign w:val="center"/>
          </w:tcPr>
          <w:p w14:paraId="1D34DEC2" w14:textId="52E7E322"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5</w:t>
            </w:r>
          </w:p>
        </w:tc>
        <w:tc>
          <w:tcPr>
            <w:tcW w:w="1701" w:type="dxa"/>
            <w:gridSpan w:val="3"/>
            <w:vMerge w:val="restart"/>
            <w:vAlign w:val="center"/>
          </w:tcPr>
          <w:p w14:paraId="10528A4D" w14:textId="372A4BE3"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hint="eastAsia"/>
                <w:color w:val="000000"/>
                <w:spacing w:val="-8"/>
                <w:sz w:val="24"/>
              </w:rPr>
              <w:t>内镜专用台车</w:t>
            </w:r>
          </w:p>
        </w:tc>
        <w:tc>
          <w:tcPr>
            <w:tcW w:w="7371" w:type="dxa"/>
            <w:gridSpan w:val="3"/>
            <w:vAlign w:val="center"/>
          </w:tcPr>
          <w:p w14:paraId="49906CEF" w14:textId="52680DAF"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可搭载大尺寸监视器</w:t>
            </w:r>
          </w:p>
        </w:tc>
      </w:tr>
      <w:tr w:rsidR="00EE4139" w:rsidRPr="00B82587" w14:paraId="792DD1B3" w14:textId="77777777" w:rsidTr="00B82587">
        <w:trPr>
          <w:gridAfter w:val="1"/>
          <w:wAfter w:w="9" w:type="dxa"/>
          <w:trHeight w:val="454"/>
          <w:jc w:val="center"/>
        </w:trPr>
        <w:tc>
          <w:tcPr>
            <w:tcW w:w="776" w:type="dxa"/>
            <w:vMerge/>
            <w:vAlign w:val="center"/>
          </w:tcPr>
          <w:p w14:paraId="2DF6D97D"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72025557"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5E90EF01" w14:textId="7CE1E6DC"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可有效收纳设备线缆，简洁小巧，外观整齐划一，节省内镜空间</w:t>
            </w:r>
          </w:p>
        </w:tc>
      </w:tr>
      <w:tr w:rsidR="00EE4139" w:rsidRPr="00B82587" w14:paraId="3736886D" w14:textId="77777777" w:rsidTr="00B82587">
        <w:trPr>
          <w:gridAfter w:val="1"/>
          <w:wAfter w:w="9" w:type="dxa"/>
          <w:trHeight w:val="454"/>
          <w:jc w:val="center"/>
        </w:trPr>
        <w:tc>
          <w:tcPr>
            <w:tcW w:w="776" w:type="dxa"/>
            <w:vMerge/>
            <w:vAlign w:val="center"/>
          </w:tcPr>
          <w:p w14:paraId="6DD2C626" w14:textId="77777777" w:rsidR="00EE4139" w:rsidRPr="00B82587" w:rsidRDefault="00EE4139" w:rsidP="00EE4139">
            <w:pPr>
              <w:jc w:val="center"/>
              <w:rPr>
                <w:rFonts w:asciiTheme="minorEastAsia" w:eastAsiaTheme="minorEastAsia" w:hAnsiTheme="minorEastAsia"/>
                <w:sz w:val="24"/>
              </w:rPr>
            </w:pPr>
          </w:p>
        </w:tc>
        <w:tc>
          <w:tcPr>
            <w:tcW w:w="1701" w:type="dxa"/>
            <w:gridSpan w:val="3"/>
            <w:vMerge/>
            <w:vAlign w:val="center"/>
          </w:tcPr>
          <w:p w14:paraId="4A087F0A" w14:textId="77777777" w:rsidR="00EE4139" w:rsidRPr="00B82587" w:rsidRDefault="00EE4139" w:rsidP="00EE4139">
            <w:pPr>
              <w:jc w:val="center"/>
              <w:rPr>
                <w:rFonts w:asciiTheme="minorEastAsia" w:eastAsiaTheme="minorEastAsia" w:hAnsiTheme="minorEastAsia" w:cs="仿宋"/>
                <w:sz w:val="24"/>
              </w:rPr>
            </w:pPr>
          </w:p>
        </w:tc>
        <w:tc>
          <w:tcPr>
            <w:tcW w:w="7371" w:type="dxa"/>
            <w:gridSpan w:val="3"/>
            <w:vAlign w:val="center"/>
          </w:tcPr>
          <w:p w14:paraId="42FE7760" w14:textId="01628288" w:rsidR="00EE4139" w:rsidRPr="00B82587" w:rsidRDefault="00EE4139" w:rsidP="00EE4139">
            <w:pPr>
              <w:spacing w:line="360" w:lineRule="exact"/>
              <w:rPr>
                <w:rFonts w:asciiTheme="minorEastAsia" w:eastAsiaTheme="minorEastAsia" w:hAnsiTheme="minorEastAsia"/>
                <w:sz w:val="24"/>
              </w:rPr>
            </w:pPr>
            <w:r w:rsidRPr="00B82587">
              <w:rPr>
                <w:rFonts w:asciiTheme="minorEastAsia" w:eastAsiaTheme="minorEastAsia" w:hAnsiTheme="minorEastAsia" w:hint="eastAsia"/>
                <w:color w:val="000000"/>
                <w:spacing w:val="-8"/>
                <w:sz w:val="24"/>
              </w:rPr>
              <w:t>搭配可以存放镜子的内镜清洗转运车</w:t>
            </w:r>
          </w:p>
        </w:tc>
      </w:tr>
      <w:tr w:rsidR="003C0D17" w:rsidRPr="00B82587" w14:paraId="05B8B84E" w14:textId="77777777" w:rsidTr="00FD048A">
        <w:trPr>
          <w:gridAfter w:val="1"/>
          <w:wAfter w:w="9" w:type="dxa"/>
          <w:trHeight w:val="454"/>
          <w:jc w:val="center"/>
        </w:trPr>
        <w:tc>
          <w:tcPr>
            <w:tcW w:w="9848" w:type="dxa"/>
            <w:gridSpan w:val="7"/>
            <w:vAlign w:val="center"/>
          </w:tcPr>
          <w:p w14:paraId="1B401D82" w14:textId="3E32A741" w:rsidR="003C0D17" w:rsidRPr="00B82587" w:rsidRDefault="009C55D0" w:rsidP="003C0D17">
            <w:pPr>
              <w:widowControl/>
              <w:jc w:val="center"/>
              <w:rPr>
                <w:rFonts w:asciiTheme="minorEastAsia" w:eastAsiaTheme="minorEastAsia" w:hAnsiTheme="minorEastAsia" w:cs="仿宋"/>
                <w:sz w:val="24"/>
              </w:rPr>
            </w:pPr>
            <w:r w:rsidRPr="00B82587">
              <w:rPr>
                <w:rFonts w:asciiTheme="minorEastAsia" w:eastAsiaTheme="minorEastAsia" w:hAnsiTheme="minorEastAsia" w:hint="eastAsia"/>
                <w:sz w:val="24"/>
              </w:rPr>
              <w:t>★</w:t>
            </w:r>
            <w:r w:rsidR="003C0D17" w:rsidRPr="00B82587">
              <w:rPr>
                <w:rFonts w:asciiTheme="minorEastAsia" w:eastAsiaTheme="minorEastAsia" w:hAnsiTheme="minorEastAsia" w:cs="仿宋" w:hint="eastAsia"/>
                <w:sz w:val="24"/>
              </w:rPr>
              <w:t>售后服务要求</w:t>
            </w:r>
          </w:p>
        </w:tc>
      </w:tr>
      <w:tr w:rsidR="00EE4139" w:rsidRPr="00B82587" w14:paraId="03926F9B" w14:textId="77777777" w:rsidTr="00B82587">
        <w:trPr>
          <w:gridAfter w:val="1"/>
          <w:wAfter w:w="9" w:type="dxa"/>
          <w:trHeight w:val="454"/>
          <w:jc w:val="center"/>
        </w:trPr>
        <w:tc>
          <w:tcPr>
            <w:tcW w:w="776" w:type="dxa"/>
            <w:vAlign w:val="center"/>
          </w:tcPr>
          <w:p w14:paraId="1A834508" w14:textId="27072CDE"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1</w:t>
            </w:r>
          </w:p>
        </w:tc>
        <w:tc>
          <w:tcPr>
            <w:tcW w:w="1701" w:type="dxa"/>
            <w:gridSpan w:val="3"/>
            <w:vAlign w:val="center"/>
          </w:tcPr>
          <w:p w14:paraId="38FBFC54" w14:textId="131F50E0"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质保期</w:t>
            </w:r>
          </w:p>
        </w:tc>
        <w:tc>
          <w:tcPr>
            <w:tcW w:w="7371" w:type="dxa"/>
            <w:gridSpan w:val="3"/>
            <w:vAlign w:val="center"/>
          </w:tcPr>
          <w:p w14:paraId="360BF3BD" w14:textId="2CB6C9FA"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hint="eastAsia"/>
                <w:sz w:val="24"/>
              </w:rPr>
              <w:t>三</w:t>
            </w:r>
            <w:r w:rsidRPr="00B82587">
              <w:rPr>
                <w:rStyle w:val="NormalCharacter"/>
                <w:rFonts w:asciiTheme="minorEastAsia" w:eastAsiaTheme="minorEastAsia" w:hAnsiTheme="minorEastAsia"/>
                <w:sz w:val="24"/>
              </w:rPr>
              <w:t>年</w:t>
            </w:r>
          </w:p>
        </w:tc>
      </w:tr>
      <w:tr w:rsidR="00EE4139" w:rsidRPr="00B82587" w14:paraId="4EB15B02" w14:textId="77777777" w:rsidTr="00B82587">
        <w:trPr>
          <w:gridAfter w:val="1"/>
          <w:wAfter w:w="9" w:type="dxa"/>
          <w:trHeight w:val="454"/>
          <w:jc w:val="center"/>
        </w:trPr>
        <w:tc>
          <w:tcPr>
            <w:tcW w:w="776" w:type="dxa"/>
            <w:vAlign w:val="center"/>
          </w:tcPr>
          <w:p w14:paraId="23D04DE6" w14:textId="7910A7BF"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2</w:t>
            </w:r>
          </w:p>
        </w:tc>
        <w:tc>
          <w:tcPr>
            <w:tcW w:w="1701" w:type="dxa"/>
            <w:gridSpan w:val="3"/>
            <w:vAlign w:val="center"/>
          </w:tcPr>
          <w:p w14:paraId="09493A10" w14:textId="15B3BD37"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备件库</w:t>
            </w:r>
          </w:p>
        </w:tc>
        <w:tc>
          <w:tcPr>
            <w:tcW w:w="7371" w:type="dxa"/>
            <w:gridSpan w:val="3"/>
            <w:vAlign w:val="center"/>
          </w:tcPr>
          <w:p w14:paraId="5945328E" w14:textId="4C95B2C5"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sz w:val="24"/>
              </w:rPr>
              <w:t>西安有备件库，国内有备件库</w:t>
            </w:r>
          </w:p>
        </w:tc>
      </w:tr>
      <w:tr w:rsidR="00EE4139" w:rsidRPr="00B82587" w14:paraId="733ABA6F" w14:textId="77777777" w:rsidTr="00B82587">
        <w:trPr>
          <w:gridAfter w:val="1"/>
          <w:wAfter w:w="9" w:type="dxa"/>
          <w:trHeight w:val="454"/>
          <w:jc w:val="center"/>
        </w:trPr>
        <w:tc>
          <w:tcPr>
            <w:tcW w:w="776" w:type="dxa"/>
            <w:vAlign w:val="center"/>
          </w:tcPr>
          <w:p w14:paraId="04FD4B60" w14:textId="3A3CAD8B"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3</w:t>
            </w:r>
          </w:p>
        </w:tc>
        <w:tc>
          <w:tcPr>
            <w:tcW w:w="1701" w:type="dxa"/>
            <w:gridSpan w:val="3"/>
            <w:vAlign w:val="center"/>
          </w:tcPr>
          <w:p w14:paraId="044147B8" w14:textId="10558B19"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维修站</w:t>
            </w:r>
          </w:p>
        </w:tc>
        <w:tc>
          <w:tcPr>
            <w:tcW w:w="7371" w:type="dxa"/>
            <w:gridSpan w:val="3"/>
            <w:vAlign w:val="center"/>
          </w:tcPr>
          <w:p w14:paraId="576906E7" w14:textId="0F0D80EE"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sz w:val="24"/>
              </w:rPr>
              <w:t>西安有维修站，国内有厂家维修与技术服务中心</w:t>
            </w:r>
          </w:p>
        </w:tc>
      </w:tr>
      <w:tr w:rsidR="00EE4139" w:rsidRPr="00B82587" w14:paraId="171BB5DC" w14:textId="77777777" w:rsidTr="00B82587">
        <w:trPr>
          <w:gridAfter w:val="1"/>
          <w:wAfter w:w="9" w:type="dxa"/>
          <w:trHeight w:val="454"/>
          <w:jc w:val="center"/>
        </w:trPr>
        <w:tc>
          <w:tcPr>
            <w:tcW w:w="776" w:type="dxa"/>
            <w:vAlign w:val="center"/>
          </w:tcPr>
          <w:p w14:paraId="2F0F3175" w14:textId="71D27B8E"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4</w:t>
            </w:r>
          </w:p>
        </w:tc>
        <w:tc>
          <w:tcPr>
            <w:tcW w:w="1701" w:type="dxa"/>
            <w:gridSpan w:val="3"/>
            <w:vAlign w:val="center"/>
          </w:tcPr>
          <w:p w14:paraId="74E9162A" w14:textId="157C923C"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收费标准</w:t>
            </w:r>
          </w:p>
        </w:tc>
        <w:tc>
          <w:tcPr>
            <w:tcW w:w="7371" w:type="dxa"/>
            <w:gridSpan w:val="3"/>
            <w:vAlign w:val="center"/>
          </w:tcPr>
          <w:p w14:paraId="2D044018" w14:textId="6E27E5FD"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sz w:val="24"/>
              </w:rPr>
              <w:t>质保期外免费维护保养，配件及维修</w:t>
            </w:r>
            <w:proofErr w:type="gramStart"/>
            <w:r w:rsidRPr="00B82587">
              <w:rPr>
                <w:rStyle w:val="NormalCharacter"/>
                <w:rFonts w:asciiTheme="minorEastAsia" w:eastAsiaTheme="minorEastAsia" w:hAnsiTheme="minorEastAsia"/>
                <w:sz w:val="24"/>
              </w:rPr>
              <w:t>价格八</w:t>
            </w:r>
            <w:proofErr w:type="gramEnd"/>
            <w:r w:rsidRPr="00B82587">
              <w:rPr>
                <w:rStyle w:val="NormalCharacter"/>
                <w:rFonts w:asciiTheme="minorEastAsia" w:eastAsiaTheme="minorEastAsia" w:hAnsiTheme="minorEastAsia"/>
                <w:sz w:val="24"/>
              </w:rPr>
              <w:t>折</w:t>
            </w:r>
          </w:p>
        </w:tc>
      </w:tr>
      <w:tr w:rsidR="00EE4139" w:rsidRPr="00B82587" w14:paraId="47CDA2AE" w14:textId="77777777" w:rsidTr="00B82587">
        <w:trPr>
          <w:gridAfter w:val="1"/>
          <w:wAfter w:w="9" w:type="dxa"/>
          <w:trHeight w:val="454"/>
          <w:jc w:val="center"/>
        </w:trPr>
        <w:tc>
          <w:tcPr>
            <w:tcW w:w="776" w:type="dxa"/>
            <w:vAlign w:val="center"/>
          </w:tcPr>
          <w:p w14:paraId="1D1C63EF" w14:textId="550C7799"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5</w:t>
            </w:r>
          </w:p>
        </w:tc>
        <w:tc>
          <w:tcPr>
            <w:tcW w:w="1701" w:type="dxa"/>
            <w:gridSpan w:val="3"/>
            <w:vAlign w:val="center"/>
          </w:tcPr>
          <w:p w14:paraId="65328557" w14:textId="0BA0CB85"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培训支持</w:t>
            </w:r>
          </w:p>
        </w:tc>
        <w:tc>
          <w:tcPr>
            <w:tcW w:w="7371" w:type="dxa"/>
            <w:gridSpan w:val="3"/>
            <w:vAlign w:val="center"/>
          </w:tcPr>
          <w:p w14:paraId="5E323950" w14:textId="1B37EFD7" w:rsidR="00EE4139" w:rsidRPr="00B82587" w:rsidRDefault="00EE4139" w:rsidP="00EE4139">
            <w:pPr>
              <w:rPr>
                <w:rFonts w:asciiTheme="minorEastAsia" w:eastAsiaTheme="minorEastAsia" w:hAnsiTheme="minorEastAsia"/>
                <w:sz w:val="24"/>
              </w:rPr>
            </w:pPr>
            <w:r w:rsidRPr="00B82587">
              <w:rPr>
                <w:rFonts w:asciiTheme="minorEastAsia" w:eastAsiaTheme="minorEastAsia" w:hAnsiTheme="minorEastAsia" w:hint="eastAsia"/>
                <w:sz w:val="24"/>
              </w:rPr>
              <w:t>提供现场培训</w:t>
            </w:r>
          </w:p>
        </w:tc>
      </w:tr>
      <w:tr w:rsidR="00EE4139" w:rsidRPr="00B82587" w14:paraId="69CD3776" w14:textId="77777777" w:rsidTr="00B82587">
        <w:trPr>
          <w:gridAfter w:val="1"/>
          <w:wAfter w:w="9" w:type="dxa"/>
          <w:trHeight w:val="454"/>
          <w:jc w:val="center"/>
        </w:trPr>
        <w:tc>
          <w:tcPr>
            <w:tcW w:w="776" w:type="dxa"/>
            <w:vAlign w:val="center"/>
          </w:tcPr>
          <w:p w14:paraId="36E6C747" w14:textId="24C79CDC"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6</w:t>
            </w:r>
          </w:p>
        </w:tc>
        <w:tc>
          <w:tcPr>
            <w:tcW w:w="1701" w:type="dxa"/>
            <w:gridSpan w:val="3"/>
            <w:vAlign w:val="center"/>
          </w:tcPr>
          <w:p w14:paraId="4E77AF02" w14:textId="64F2161D"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维修响应</w:t>
            </w:r>
          </w:p>
        </w:tc>
        <w:tc>
          <w:tcPr>
            <w:tcW w:w="7371" w:type="dxa"/>
            <w:gridSpan w:val="3"/>
            <w:vAlign w:val="center"/>
          </w:tcPr>
          <w:p w14:paraId="6081ACC0" w14:textId="65E0AFFB"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sz w:val="24"/>
              </w:rPr>
              <w:t>维修响应时间2小时，如需维修可提供备用件</w:t>
            </w:r>
          </w:p>
        </w:tc>
      </w:tr>
      <w:tr w:rsidR="00EE4139" w:rsidRPr="00B82587" w14:paraId="0EFA96BF" w14:textId="77777777" w:rsidTr="00B82587">
        <w:trPr>
          <w:gridAfter w:val="1"/>
          <w:wAfter w:w="9" w:type="dxa"/>
          <w:trHeight w:val="454"/>
          <w:jc w:val="center"/>
        </w:trPr>
        <w:tc>
          <w:tcPr>
            <w:tcW w:w="776" w:type="dxa"/>
            <w:vAlign w:val="center"/>
          </w:tcPr>
          <w:p w14:paraId="00D5916C" w14:textId="6EE1FDB6" w:rsidR="00EE4139" w:rsidRPr="00B82587" w:rsidRDefault="00EE4139" w:rsidP="00EE4139">
            <w:pPr>
              <w:jc w:val="center"/>
              <w:rPr>
                <w:rFonts w:asciiTheme="minorEastAsia" w:eastAsiaTheme="minorEastAsia" w:hAnsiTheme="minorEastAsia"/>
                <w:sz w:val="24"/>
              </w:rPr>
            </w:pPr>
            <w:r w:rsidRPr="00B82587">
              <w:rPr>
                <w:rFonts w:asciiTheme="minorEastAsia" w:eastAsiaTheme="minorEastAsia" w:hAnsiTheme="minorEastAsia" w:hint="eastAsia"/>
                <w:sz w:val="24"/>
              </w:rPr>
              <w:t>7</w:t>
            </w:r>
          </w:p>
        </w:tc>
        <w:tc>
          <w:tcPr>
            <w:tcW w:w="1701" w:type="dxa"/>
            <w:gridSpan w:val="3"/>
            <w:vAlign w:val="center"/>
          </w:tcPr>
          <w:p w14:paraId="1C3890C3" w14:textId="1D90ABF4" w:rsidR="00EE4139" w:rsidRPr="00B82587" w:rsidRDefault="00EE4139" w:rsidP="00EE4139">
            <w:pPr>
              <w:jc w:val="center"/>
              <w:rPr>
                <w:rFonts w:asciiTheme="minorEastAsia" w:eastAsiaTheme="minorEastAsia" w:hAnsiTheme="minorEastAsia" w:cs="仿宋"/>
                <w:sz w:val="24"/>
              </w:rPr>
            </w:pPr>
            <w:r w:rsidRPr="00B82587">
              <w:rPr>
                <w:rFonts w:asciiTheme="minorEastAsia" w:eastAsiaTheme="minorEastAsia" w:hAnsiTheme="minorEastAsia" w:cs="仿宋" w:hint="eastAsia"/>
                <w:sz w:val="24"/>
              </w:rPr>
              <w:t>到货时间</w:t>
            </w:r>
          </w:p>
        </w:tc>
        <w:tc>
          <w:tcPr>
            <w:tcW w:w="7371" w:type="dxa"/>
            <w:gridSpan w:val="3"/>
            <w:vAlign w:val="center"/>
          </w:tcPr>
          <w:p w14:paraId="411648FB" w14:textId="6606C604" w:rsidR="00EE4139" w:rsidRPr="00B82587" w:rsidRDefault="00EE4139" w:rsidP="00EE4139">
            <w:pPr>
              <w:rPr>
                <w:rFonts w:asciiTheme="minorEastAsia" w:eastAsiaTheme="minorEastAsia" w:hAnsiTheme="minorEastAsia"/>
                <w:sz w:val="24"/>
              </w:rPr>
            </w:pPr>
            <w:r w:rsidRPr="00B82587">
              <w:rPr>
                <w:rStyle w:val="NormalCharacter"/>
                <w:rFonts w:asciiTheme="minorEastAsia" w:eastAsiaTheme="minorEastAsia" w:hAnsiTheme="minorEastAsia"/>
                <w:sz w:val="24"/>
              </w:rPr>
              <w:t>合同签订后三个月内</w:t>
            </w:r>
          </w:p>
        </w:tc>
      </w:tr>
    </w:tbl>
    <w:bookmarkEnd w:id="0"/>
    <w:p w14:paraId="3E75D92E" w14:textId="3E336144" w:rsidR="006C75FB" w:rsidRPr="00B82587" w:rsidRDefault="00C021A2" w:rsidP="006C75FB">
      <w:pPr>
        <w:widowControl/>
        <w:jc w:val="left"/>
        <w:rPr>
          <w:rFonts w:asciiTheme="minorEastAsia" w:eastAsiaTheme="minorEastAsia" w:hAnsiTheme="minorEastAsia"/>
          <w:sz w:val="24"/>
        </w:rPr>
      </w:pPr>
      <w:r w:rsidRPr="00B82587">
        <w:rPr>
          <w:rFonts w:asciiTheme="minorEastAsia" w:eastAsiaTheme="minorEastAsia" w:hAnsiTheme="minorEastAsia" w:hint="eastAsia"/>
          <w:sz w:val="24"/>
        </w:rPr>
        <w:t>说明</w:t>
      </w:r>
      <w:r w:rsidR="00532C52" w:rsidRPr="00B82587">
        <w:rPr>
          <w:rFonts w:asciiTheme="minorEastAsia" w:eastAsiaTheme="minorEastAsia" w:hAnsiTheme="minorEastAsia"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14:paraId="4A19919A" w14:textId="77777777" w:rsidR="006C75FB" w:rsidRPr="00B82587" w:rsidRDefault="006C75FB" w:rsidP="006C75FB">
      <w:pPr>
        <w:widowControl/>
        <w:jc w:val="left"/>
        <w:rPr>
          <w:rFonts w:asciiTheme="minorEastAsia" w:eastAsiaTheme="minorEastAsia" w:hAnsiTheme="minorEastAsia" w:cs="黑体"/>
          <w:snapToGrid w:val="0"/>
          <w:sz w:val="24"/>
        </w:rPr>
      </w:pPr>
    </w:p>
    <w:sectPr w:rsidR="006C75FB" w:rsidRPr="00B82587"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A7D1" w14:textId="77777777" w:rsidR="00532A26" w:rsidRDefault="00532A26" w:rsidP="0091323C">
      <w:r>
        <w:separator/>
      </w:r>
    </w:p>
  </w:endnote>
  <w:endnote w:type="continuationSeparator" w:id="0">
    <w:p w14:paraId="37E2C14C" w14:textId="77777777" w:rsidR="00532A26" w:rsidRDefault="00532A26"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6DBB" w14:textId="77777777" w:rsidR="00532A26" w:rsidRDefault="00532A26" w:rsidP="0091323C">
      <w:r>
        <w:separator/>
      </w:r>
    </w:p>
  </w:footnote>
  <w:footnote w:type="continuationSeparator" w:id="0">
    <w:p w14:paraId="476393FE" w14:textId="77777777" w:rsidR="00532A26" w:rsidRDefault="00532A26"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A734A"/>
    <w:rsid w:val="001B136D"/>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2E0956"/>
    <w:rsid w:val="003151D7"/>
    <w:rsid w:val="003250CD"/>
    <w:rsid w:val="00344E7A"/>
    <w:rsid w:val="003526D5"/>
    <w:rsid w:val="00361D23"/>
    <w:rsid w:val="003A3ABE"/>
    <w:rsid w:val="003A77C9"/>
    <w:rsid w:val="003C04BD"/>
    <w:rsid w:val="003C0D17"/>
    <w:rsid w:val="003C1FAC"/>
    <w:rsid w:val="00415F46"/>
    <w:rsid w:val="004432F1"/>
    <w:rsid w:val="00465054"/>
    <w:rsid w:val="00472BFD"/>
    <w:rsid w:val="00480E1E"/>
    <w:rsid w:val="00486784"/>
    <w:rsid w:val="00487009"/>
    <w:rsid w:val="004A675A"/>
    <w:rsid w:val="004B3E73"/>
    <w:rsid w:val="004B5D66"/>
    <w:rsid w:val="004C37F8"/>
    <w:rsid w:val="004D21DD"/>
    <w:rsid w:val="004E7B7D"/>
    <w:rsid w:val="00502B07"/>
    <w:rsid w:val="0050461A"/>
    <w:rsid w:val="00532A26"/>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85C1A"/>
    <w:rsid w:val="006C75FB"/>
    <w:rsid w:val="006D71A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93F8D"/>
    <w:rsid w:val="008A4967"/>
    <w:rsid w:val="008A64F5"/>
    <w:rsid w:val="00905E6A"/>
    <w:rsid w:val="00911B92"/>
    <w:rsid w:val="0091323C"/>
    <w:rsid w:val="00934229"/>
    <w:rsid w:val="00943275"/>
    <w:rsid w:val="009506CE"/>
    <w:rsid w:val="009B4794"/>
    <w:rsid w:val="009C0046"/>
    <w:rsid w:val="009C48B5"/>
    <w:rsid w:val="009C55D0"/>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2587"/>
    <w:rsid w:val="00B853D8"/>
    <w:rsid w:val="00B8795D"/>
    <w:rsid w:val="00BA7466"/>
    <w:rsid w:val="00BC19C8"/>
    <w:rsid w:val="00C021A2"/>
    <w:rsid w:val="00C0235F"/>
    <w:rsid w:val="00C20B05"/>
    <w:rsid w:val="00C26053"/>
    <w:rsid w:val="00C42638"/>
    <w:rsid w:val="00C451A2"/>
    <w:rsid w:val="00C727AC"/>
    <w:rsid w:val="00C77FA6"/>
    <w:rsid w:val="00C91306"/>
    <w:rsid w:val="00CB4529"/>
    <w:rsid w:val="00CC08FC"/>
    <w:rsid w:val="00CF4071"/>
    <w:rsid w:val="00D25455"/>
    <w:rsid w:val="00D3534D"/>
    <w:rsid w:val="00D36FE9"/>
    <w:rsid w:val="00D509BA"/>
    <w:rsid w:val="00D60DB4"/>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E4139"/>
    <w:rsid w:val="00EF45B8"/>
    <w:rsid w:val="00F1160B"/>
    <w:rsid w:val="00F23E93"/>
    <w:rsid w:val="00F27A73"/>
    <w:rsid w:val="00F35A7B"/>
    <w:rsid w:val="00F705B7"/>
    <w:rsid w:val="00F81502"/>
    <w:rsid w:val="00F870C6"/>
    <w:rsid w:val="00FA1361"/>
    <w:rsid w:val="00FA17E7"/>
    <w:rsid w:val="00FA1DCC"/>
    <w:rsid w:val="00FA2F6F"/>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96</cp:revision>
  <dcterms:created xsi:type="dcterms:W3CDTF">2019-11-08T04:25:00Z</dcterms:created>
  <dcterms:modified xsi:type="dcterms:W3CDTF">2022-03-26T12:04:00Z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