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2C7D01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2C7D01">
        <w:rPr>
          <w:rFonts w:ascii="宋体" w:hAnsi="宋体" w:cs="黑体" w:hint="eastAsia"/>
          <w:snapToGrid w:val="0"/>
          <w:sz w:val="24"/>
        </w:rPr>
        <w:t>公告附件</w:t>
      </w:r>
      <w:r w:rsidR="00D769DA" w:rsidRPr="002C7D01">
        <w:rPr>
          <w:rFonts w:ascii="宋体" w:hAnsi="宋体" w:cs="黑体" w:hint="eastAsia"/>
          <w:snapToGrid w:val="0"/>
          <w:sz w:val="24"/>
        </w:rPr>
        <w:t>1</w:t>
      </w:r>
      <w:r w:rsidRPr="002C7D01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2C7D0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2C7D01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2C7D0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1AE0BEC" w:rsidR="004432F1" w:rsidRPr="002C7D01" w:rsidRDefault="002C1413" w:rsidP="00054C29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/>
                <w:sz w:val="24"/>
              </w:rPr>
              <w:t>2022-JK15-F10</w:t>
            </w:r>
            <w:r w:rsidR="002C7D01" w:rsidRPr="002C7D01">
              <w:rPr>
                <w:rFonts w:ascii="宋体" w:hAnsi="宋体"/>
                <w:sz w:val="24"/>
              </w:rPr>
              <w:t>60</w:t>
            </w:r>
          </w:p>
        </w:tc>
      </w:tr>
      <w:tr w:rsidR="004432F1" w:rsidRPr="002C7D0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2C7D01" w:rsidRDefault="00F81502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项目</w:t>
            </w:r>
            <w:r w:rsidR="004432F1" w:rsidRPr="002C7D0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369E674" w:rsidR="004432F1" w:rsidRPr="002C7D01" w:rsidRDefault="002C7D01" w:rsidP="00054C29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野外培训特效化妆效果耗材及服务</w:t>
            </w:r>
          </w:p>
        </w:tc>
      </w:tr>
      <w:tr w:rsidR="004432F1" w:rsidRPr="002C7D0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2C7D01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2C7D01" w:rsidRDefault="00673B7C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25195C2" w:rsidR="004432F1" w:rsidRPr="002C7D01" w:rsidRDefault="00120A60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2C7D01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2C7D01">
              <w:rPr>
                <w:rFonts w:ascii="宋体" w:hAnsi="宋体"/>
                <w:sz w:val="24"/>
              </w:rPr>
              <w:t xml:space="preserve">  </w:t>
            </w:r>
            <w:r w:rsidR="002A243F" w:rsidRPr="002C7D01">
              <w:rPr>
                <w:rFonts w:ascii="宋体" w:hAnsi="宋体" w:hint="eastAsia"/>
                <w:sz w:val="24"/>
              </w:rPr>
              <w:t>□</w:t>
            </w:r>
            <w:r w:rsidR="004432F1" w:rsidRPr="002C7D0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2C7D0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2C7D01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06D9AE17" w:rsidR="004432F1" w:rsidRPr="002C7D01" w:rsidRDefault="002C7D01" w:rsidP="00054C29">
            <w:pPr>
              <w:jc w:val="left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/>
                <w:sz w:val="24"/>
              </w:rPr>
              <w:t>10.2</w:t>
            </w:r>
            <w:r w:rsidR="004432F1" w:rsidRPr="002C7D0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2C7D0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2C7D01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2C7D01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431C982B" w:rsidR="00E8460A" w:rsidRPr="002C7D01" w:rsidRDefault="002C7D01" w:rsidP="00054C2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要求提供全年约650人次模拟伤员的特效化妆服务，特效化妆师能够达到相应的技术要求，在规定时限内完成规定人数的特效化妆任务。同时能提供满足规定人次伤员特效化妆所需耗材，配合培训，达到模拟真实伤情效果的目的，保障工作正常开展。</w:t>
            </w:r>
          </w:p>
        </w:tc>
      </w:tr>
      <w:tr w:rsidR="00E61849" w:rsidRPr="002C7D0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2C7D01" w:rsidRDefault="00E61849" w:rsidP="00054C29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2C7D0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2C7D0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2C7D01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C7D0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2C7D01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2C7D01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2C7D01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2C7D01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C7D0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C7D01" w:rsidRPr="002C7D01" w14:paraId="20AB1FE1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08FC5A78" w:rsidR="002C7D01" w:rsidRPr="002C7D01" w:rsidRDefault="002C7D01" w:rsidP="002C7D0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C7D0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3D27797" w:rsidR="002C7D01" w:rsidRPr="002C7D01" w:rsidRDefault="002C7D01" w:rsidP="002C7D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C7D01">
              <w:rPr>
                <w:rFonts w:ascii="宋体" w:hAnsi="宋体" w:hint="eastAsia"/>
                <w:color w:val="000000"/>
                <w:kern w:val="0"/>
                <w:sz w:val="24"/>
              </w:rPr>
              <w:t>化妆服务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5E0BFDDF" w:rsidR="002C7D01" w:rsidRPr="002C7D01" w:rsidRDefault="002C7D01" w:rsidP="002C7D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C7D01">
              <w:rPr>
                <w:rFonts w:ascii="宋体" w:hAnsi="宋体" w:hint="eastAsia"/>
                <w:color w:val="000000"/>
                <w:kern w:val="0"/>
                <w:sz w:val="24"/>
              </w:rPr>
              <w:t>12（次）</w:t>
            </w:r>
          </w:p>
        </w:tc>
      </w:tr>
      <w:tr w:rsidR="00E61849" w:rsidRPr="002C7D0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2C7D01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2C7D01" w14:paraId="3058298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2C7D01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2C7D01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2C7D01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2C7D01" w:rsidRPr="002C7D01" w14:paraId="7BD7643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2DA2BA65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144EADF7" w14:textId="56D57E32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化妆服务支持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2C6784A0" w:rsidR="002C7D01" w:rsidRPr="002C7D01" w:rsidRDefault="002C7D01" w:rsidP="002C7D0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C7D01" w:rsidRPr="002C7D01" w14:paraId="36D1080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57572545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1984" w:type="dxa"/>
            <w:gridSpan w:val="3"/>
            <w:vAlign w:val="center"/>
          </w:tcPr>
          <w:p w14:paraId="771339AE" w14:textId="453DB17E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★支持人数要求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6ACEF80D" w:rsidR="002C7D01" w:rsidRPr="002C7D01" w:rsidRDefault="002C7D01" w:rsidP="002C7D01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单次化妆师不少于4人/次</w:t>
            </w:r>
          </w:p>
        </w:tc>
      </w:tr>
      <w:tr w:rsidR="002C7D01" w:rsidRPr="002C7D01" w14:paraId="2A6E4C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210EFD4A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5717CF61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★化妆次数要求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477BB1BA" w:rsidR="002C7D01" w:rsidRPr="002C7D01" w:rsidRDefault="002C7D01" w:rsidP="002C7D0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提供不少于12次的现场化妆服务支持</w:t>
            </w:r>
          </w:p>
        </w:tc>
      </w:tr>
      <w:tr w:rsidR="002C7D01" w:rsidRPr="002C7D01" w14:paraId="6D9913A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6F5DFF37" w:rsidR="002C7D01" w:rsidRPr="002C7D01" w:rsidRDefault="002C7D01" w:rsidP="002C7D01">
            <w:pPr>
              <w:jc w:val="center"/>
              <w:rPr>
                <w:rFonts w:ascii="宋体" w:hAnsi="宋体"/>
                <w:bCs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1984" w:type="dxa"/>
            <w:gridSpan w:val="3"/>
            <w:vAlign w:val="center"/>
          </w:tcPr>
          <w:p w14:paraId="2F83D1B0" w14:textId="0414C83C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★伤员</w:t>
            </w:r>
            <w:proofErr w:type="gramStart"/>
            <w:r w:rsidRPr="002C7D01">
              <w:rPr>
                <w:rFonts w:ascii="宋体" w:hAnsi="宋体"/>
                <w:sz w:val="24"/>
              </w:rPr>
              <w:t>人次要求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4FD305F9" w14:textId="2C5264F7" w:rsidR="002C7D01" w:rsidRPr="002C7D01" w:rsidRDefault="002C7D01" w:rsidP="002C7D01">
            <w:pPr>
              <w:widowControl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提供</w:t>
            </w:r>
            <w:r w:rsidRPr="002C7D01">
              <w:rPr>
                <w:rFonts w:ascii="宋体" w:hAnsi="宋体"/>
                <w:sz w:val="24"/>
              </w:rPr>
              <w:t>全年不少于</w:t>
            </w:r>
            <w:r w:rsidRPr="002C7D01">
              <w:rPr>
                <w:rFonts w:ascii="宋体" w:hAnsi="宋体" w:hint="eastAsia"/>
                <w:sz w:val="24"/>
              </w:rPr>
              <w:t>650人次</w:t>
            </w:r>
            <w:r w:rsidRPr="002C7D01">
              <w:rPr>
                <w:rFonts w:ascii="宋体" w:hAnsi="宋体"/>
                <w:sz w:val="24"/>
              </w:rPr>
              <w:t>的伤员化妆服务</w:t>
            </w:r>
          </w:p>
        </w:tc>
      </w:tr>
      <w:tr w:rsidR="002C7D01" w:rsidRPr="002C7D01" w14:paraId="5CEF508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93B141" w14:textId="6FF80FED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1.4</w:t>
            </w:r>
          </w:p>
        </w:tc>
        <w:tc>
          <w:tcPr>
            <w:tcW w:w="1984" w:type="dxa"/>
            <w:gridSpan w:val="3"/>
            <w:vAlign w:val="center"/>
          </w:tcPr>
          <w:p w14:paraId="5103DE75" w14:textId="1A87D9C8" w:rsidR="002C7D01" w:rsidRPr="002C7D01" w:rsidRDefault="002C7D01" w:rsidP="002C7D01">
            <w:pPr>
              <w:jc w:val="center"/>
              <w:rPr>
                <w:rFonts w:ascii="宋体" w:hAnsi="宋体" w:cs="仿宋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伤情涵盖位置要求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68BA89AC" w:rsidR="002C7D01" w:rsidRPr="002C7D01" w:rsidRDefault="002C7D01" w:rsidP="002C7D01">
            <w:pPr>
              <w:jc w:val="left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伤部应该包括头面部、颈部、四肢、胸背部等各个部位</w:t>
            </w:r>
          </w:p>
        </w:tc>
      </w:tr>
      <w:tr w:rsidR="002C7D01" w:rsidRPr="002C7D01" w14:paraId="45BE32B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D85784D" w14:textId="57407847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1984" w:type="dxa"/>
            <w:gridSpan w:val="3"/>
            <w:vAlign w:val="center"/>
          </w:tcPr>
          <w:p w14:paraId="7464DDFD" w14:textId="5F53321A" w:rsidR="002C7D01" w:rsidRPr="002C7D01" w:rsidRDefault="002C7D01" w:rsidP="002C7D0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#伤情内容要求</w:t>
            </w:r>
          </w:p>
        </w:tc>
        <w:tc>
          <w:tcPr>
            <w:tcW w:w="6804" w:type="dxa"/>
            <w:gridSpan w:val="3"/>
            <w:vAlign w:val="center"/>
          </w:tcPr>
          <w:p w14:paraId="5CA51FB4" w14:textId="15B60862" w:rsidR="002C7D01" w:rsidRPr="002C7D01" w:rsidRDefault="002C7D01" w:rsidP="002C7D01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提供化妆</w:t>
            </w:r>
            <w:r w:rsidRPr="002C7D01">
              <w:rPr>
                <w:rFonts w:ascii="宋体" w:hAnsi="宋体"/>
                <w:sz w:val="24"/>
              </w:rPr>
              <w:t>服务的</w:t>
            </w:r>
            <w:r w:rsidRPr="002C7D01">
              <w:rPr>
                <w:rFonts w:ascii="宋体" w:hAnsi="宋体" w:hint="eastAsia"/>
                <w:sz w:val="24"/>
              </w:rPr>
              <w:t>伤情内容至少包括贯通伤、盲管伤、烧伤、炸伤</w:t>
            </w:r>
            <w:r w:rsidRPr="002C7D01">
              <w:rPr>
                <w:rFonts w:ascii="宋体" w:hAnsi="宋体"/>
                <w:sz w:val="24"/>
              </w:rPr>
              <w:t>、骨折、</w:t>
            </w:r>
            <w:r w:rsidRPr="002C7D01">
              <w:rPr>
                <w:rFonts w:ascii="宋体" w:hAnsi="宋体" w:hint="eastAsia"/>
                <w:sz w:val="24"/>
              </w:rPr>
              <w:t>特殊要求伤情及</w:t>
            </w:r>
            <w:r w:rsidRPr="002C7D01">
              <w:rPr>
                <w:rFonts w:ascii="宋体" w:hAnsi="宋体"/>
                <w:sz w:val="24"/>
              </w:rPr>
              <w:t>复合伤</w:t>
            </w:r>
            <w:r w:rsidRPr="002C7D01">
              <w:rPr>
                <w:rFonts w:ascii="宋体" w:hAnsi="宋体" w:hint="eastAsia"/>
                <w:sz w:val="24"/>
              </w:rPr>
              <w:t>等</w:t>
            </w:r>
          </w:p>
        </w:tc>
      </w:tr>
      <w:tr w:rsidR="002C7D01" w:rsidRPr="002C7D01" w14:paraId="4F15E21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ABF5F7" w14:textId="036C5186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cs="仿宋" w:hint="eastAsia"/>
                <w:sz w:val="24"/>
              </w:rPr>
              <w:t>1.6</w:t>
            </w:r>
          </w:p>
        </w:tc>
        <w:tc>
          <w:tcPr>
            <w:tcW w:w="1984" w:type="dxa"/>
            <w:gridSpan w:val="3"/>
            <w:vAlign w:val="center"/>
          </w:tcPr>
          <w:p w14:paraId="5C07BEA6" w14:textId="6D8044D0" w:rsidR="002C7D01" w:rsidRPr="002C7D01" w:rsidRDefault="002C7D01" w:rsidP="002C7D0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★化妆配套耗材</w:t>
            </w:r>
          </w:p>
        </w:tc>
        <w:tc>
          <w:tcPr>
            <w:tcW w:w="6804" w:type="dxa"/>
            <w:gridSpan w:val="3"/>
            <w:vAlign w:val="center"/>
          </w:tcPr>
          <w:p w14:paraId="6CDCD62C" w14:textId="77777777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提供</w:t>
            </w:r>
            <w:r w:rsidRPr="002C7D01">
              <w:rPr>
                <w:rFonts w:ascii="宋体" w:hAnsi="宋体"/>
                <w:sz w:val="24"/>
              </w:rPr>
              <w:t>可</w:t>
            </w:r>
            <w:r w:rsidRPr="002C7D01">
              <w:rPr>
                <w:rFonts w:ascii="宋体" w:hAnsi="宋体" w:hint="eastAsia"/>
                <w:sz w:val="24"/>
              </w:rPr>
              <w:t>满足不少于6人的基础化装道具，包含血液、贴片、调刀、肤蜡、硫化乳胶、戏剧油彩</w:t>
            </w:r>
            <w:r w:rsidRPr="002C7D01">
              <w:rPr>
                <w:rFonts w:ascii="宋体" w:hAnsi="宋体"/>
                <w:sz w:val="24"/>
              </w:rPr>
              <w:t>、</w:t>
            </w:r>
            <w:proofErr w:type="gramStart"/>
            <w:r w:rsidRPr="002C7D01">
              <w:rPr>
                <w:rFonts w:ascii="宋体" w:hAnsi="宋体"/>
                <w:sz w:val="24"/>
              </w:rPr>
              <w:t>脏粉</w:t>
            </w:r>
            <w:r w:rsidRPr="002C7D01">
              <w:rPr>
                <w:rFonts w:ascii="宋体" w:hAnsi="宋体" w:hint="eastAsia"/>
                <w:sz w:val="24"/>
              </w:rPr>
              <w:t>等</w:t>
            </w:r>
            <w:proofErr w:type="gramEnd"/>
            <w:r w:rsidRPr="002C7D01">
              <w:rPr>
                <w:rFonts w:ascii="宋体" w:hAnsi="宋体" w:hint="eastAsia"/>
                <w:sz w:val="24"/>
              </w:rPr>
              <w:t>不少于15种化妆耗材；</w:t>
            </w:r>
          </w:p>
          <w:p w14:paraId="6F114480" w14:textId="77777777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按要求提供不少于120套伤员</w:t>
            </w:r>
            <w:r w:rsidRPr="002C7D01">
              <w:rPr>
                <w:rFonts w:ascii="宋体" w:hAnsi="宋体"/>
                <w:sz w:val="24"/>
              </w:rPr>
              <w:t>服装；</w:t>
            </w:r>
          </w:p>
          <w:p w14:paraId="3029CFCE" w14:textId="047DDFB6" w:rsidR="002C7D01" w:rsidRPr="002C7D01" w:rsidRDefault="002C7D01" w:rsidP="002C7D01">
            <w:pPr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  <w:r w:rsidRPr="002C7D01">
              <w:rPr>
                <w:rFonts w:ascii="宋体" w:hAnsi="宋体"/>
                <w:sz w:val="24"/>
              </w:rPr>
              <w:t>提供</w:t>
            </w:r>
            <w:r w:rsidRPr="002C7D01">
              <w:rPr>
                <w:rFonts w:ascii="宋体" w:hAnsi="宋体" w:hint="eastAsia"/>
                <w:sz w:val="24"/>
              </w:rPr>
              <w:t>不少于650人次的</w:t>
            </w:r>
            <w:r w:rsidRPr="002C7D01">
              <w:rPr>
                <w:rFonts w:ascii="宋体" w:hAnsi="宋体"/>
                <w:sz w:val="24"/>
              </w:rPr>
              <w:t>卸妆耗材</w:t>
            </w:r>
            <w:r w:rsidRPr="002C7D01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2C7D01" w:rsidRPr="002C7D01" w14:paraId="36C0A2B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8F2E13" w14:textId="6BFBEA4F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cs="仿宋" w:hint="eastAsia"/>
                <w:sz w:val="24"/>
              </w:rPr>
              <w:t>1.7</w:t>
            </w:r>
          </w:p>
        </w:tc>
        <w:tc>
          <w:tcPr>
            <w:tcW w:w="1984" w:type="dxa"/>
            <w:gridSpan w:val="3"/>
            <w:vAlign w:val="center"/>
          </w:tcPr>
          <w:p w14:paraId="30E75EB4" w14:textId="3A58C472" w:rsidR="002C7D01" w:rsidRPr="002C7D01" w:rsidRDefault="002C7D01" w:rsidP="002C7D0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＃内含简易贴</w:t>
            </w:r>
            <w:proofErr w:type="gramStart"/>
            <w:r w:rsidRPr="002C7D01">
              <w:rPr>
                <w:rFonts w:ascii="宋体" w:hAnsi="宋体" w:hint="eastAsia"/>
                <w:sz w:val="24"/>
              </w:rPr>
              <w:t>片要求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3728E407" w14:textId="7A752B0B" w:rsidR="002C7D01" w:rsidRPr="002C7D01" w:rsidRDefault="002C7D01" w:rsidP="002C7D01">
            <w:pPr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至少含有5种简易硅胶伤情贴片；</w:t>
            </w:r>
          </w:p>
        </w:tc>
      </w:tr>
      <w:tr w:rsidR="002C7D01" w:rsidRPr="002C7D01" w14:paraId="5D600E1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2EBC25" w14:textId="7C0138D5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1984" w:type="dxa"/>
            <w:gridSpan w:val="3"/>
            <w:vAlign w:val="center"/>
          </w:tcPr>
          <w:p w14:paraId="76F4885E" w14:textId="55EE3CB0" w:rsidR="002C7D01" w:rsidRPr="002C7D01" w:rsidRDefault="002C7D01" w:rsidP="002C7D0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★表演文书要求</w:t>
            </w:r>
          </w:p>
        </w:tc>
        <w:tc>
          <w:tcPr>
            <w:tcW w:w="6804" w:type="dxa"/>
            <w:gridSpan w:val="3"/>
            <w:vAlign w:val="center"/>
          </w:tcPr>
          <w:p w14:paraId="1E206F71" w14:textId="2F9B08C6" w:rsidR="002C7D01" w:rsidRPr="002C7D01" w:rsidRDefault="002C7D01" w:rsidP="002C7D01">
            <w:pPr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提供</w:t>
            </w:r>
            <w:r w:rsidRPr="002C7D01">
              <w:rPr>
                <w:rFonts w:ascii="宋体" w:hAnsi="宋体"/>
                <w:sz w:val="24"/>
              </w:rPr>
              <w:t>不少于</w:t>
            </w:r>
            <w:r w:rsidRPr="002C7D01">
              <w:rPr>
                <w:rFonts w:ascii="宋体" w:hAnsi="宋体" w:hint="eastAsia"/>
                <w:sz w:val="24"/>
              </w:rPr>
              <w:t>650人次</w:t>
            </w:r>
            <w:r w:rsidRPr="002C7D01">
              <w:rPr>
                <w:rFonts w:ascii="宋体" w:hAnsi="宋体"/>
                <w:sz w:val="24"/>
              </w:rPr>
              <w:t>伤员</w:t>
            </w:r>
            <w:r w:rsidRPr="002C7D01">
              <w:rPr>
                <w:rFonts w:ascii="宋体" w:hAnsi="宋体" w:hint="eastAsia"/>
                <w:sz w:val="24"/>
              </w:rPr>
              <w:t>文书</w:t>
            </w:r>
            <w:r w:rsidRPr="002C7D01">
              <w:rPr>
                <w:rFonts w:ascii="宋体" w:hAnsi="宋体"/>
                <w:sz w:val="24"/>
              </w:rPr>
              <w:t>文印服务；</w:t>
            </w:r>
          </w:p>
        </w:tc>
      </w:tr>
      <w:tr w:rsidR="002C7D01" w:rsidRPr="002C7D01" w14:paraId="1BFA150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38405" w14:textId="69AC6FCA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1.9</w:t>
            </w:r>
          </w:p>
        </w:tc>
        <w:tc>
          <w:tcPr>
            <w:tcW w:w="1984" w:type="dxa"/>
            <w:gridSpan w:val="3"/>
            <w:vAlign w:val="center"/>
          </w:tcPr>
          <w:p w14:paraId="726C5B87" w14:textId="17498CC0" w:rsidR="002C7D01" w:rsidRPr="002C7D01" w:rsidRDefault="002C7D01" w:rsidP="002C7D0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其他</w:t>
            </w:r>
            <w:r w:rsidRPr="002C7D01">
              <w:rPr>
                <w:rFonts w:ascii="宋体" w:hAnsi="宋体"/>
                <w:sz w:val="24"/>
              </w:rPr>
              <w:t>要求</w:t>
            </w:r>
          </w:p>
        </w:tc>
        <w:tc>
          <w:tcPr>
            <w:tcW w:w="6804" w:type="dxa"/>
            <w:gridSpan w:val="3"/>
            <w:vAlign w:val="center"/>
          </w:tcPr>
          <w:p w14:paraId="7BA95898" w14:textId="77777777" w:rsidR="002C7D01" w:rsidRPr="002C7D01" w:rsidRDefault="002C7D01" w:rsidP="002C7D01">
            <w:pPr>
              <w:rPr>
                <w:rFonts w:ascii="宋体" w:hAnsi="宋体" w:hint="eastAsia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公司资质：须具有相关保密资质；</w:t>
            </w:r>
          </w:p>
          <w:p w14:paraId="2AB8BDED" w14:textId="77777777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所</w:t>
            </w:r>
            <w:r w:rsidRPr="002C7D01">
              <w:rPr>
                <w:rFonts w:ascii="宋体" w:hAnsi="宋体"/>
                <w:sz w:val="24"/>
              </w:rPr>
              <w:t>提供</w:t>
            </w:r>
            <w:r w:rsidRPr="002C7D01">
              <w:rPr>
                <w:rFonts w:ascii="宋体" w:hAnsi="宋体" w:hint="eastAsia"/>
                <w:sz w:val="24"/>
              </w:rPr>
              <w:t>伤员</w:t>
            </w:r>
            <w:r w:rsidRPr="002C7D01">
              <w:rPr>
                <w:rFonts w:ascii="宋体" w:hAnsi="宋体"/>
                <w:sz w:val="24"/>
              </w:rPr>
              <w:t>服装在每次使用前</w:t>
            </w:r>
            <w:r w:rsidRPr="002C7D01">
              <w:rPr>
                <w:rFonts w:ascii="宋体" w:hAnsi="宋体" w:hint="eastAsia"/>
                <w:sz w:val="24"/>
              </w:rPr>
              <w:t>须</w:t>
            </w:r>
            <w:r w:rsidRPr="002C7D01">
              <w:rPr>
                <w:rFonts w:ascii="宋体" w:hAnsi="宋体"/>
                <w:sz w:val="24"/>
              </w:rPr>
              <w:t>保持清洁；</w:t>
            </w:r>
          </w:p>
          <w:p w14:paraId="0C5AE692" w14:textId="77777777" w:rsidR="002C7D01" w:rsidRPr="002C7D01" w:rsidRDefault="002C7D01" w:rsidP="002C7D01">
            <w:pPr>
              <w:pStyle w:val="af9"/>
              <w:spacing w:after="0"/>
              <w:rPr>
                <w:rFonts w:ascii="宋体" w:hAnsi="宋体" w:cs="宋体"/>
                <w:sz w:val="24"/>
              </w:rPr>
            </w:pPr>
            <w:r w:rsidRPr="002C7D01">
              <w:rPr>
                <w:rFonts w:ascii="宋体" w:hAnsi="宋体" w:cs="宋体" w:hint="eastAsia"/>
                <w:sz w:val="24"/>
              </w:rPr>
              <w:t>所使用肤蜡</w:t>
            </w:r>
            <w:r w:rsidRPr="002C7D01">
              <w:rPr>
                <w:rFonts w:ascii="宋体" w:hAnsi="宋体" w:cs="宋体"/>
                <w:sz w:val="24"/>
              </w:rPr>
              <w:t>、颜料等的特效化妆</w:t>
            </w:r>
            <w:proofErr w:type="gramStart"/>
            <w:r w:rsidRPr="002C7D01">
              <w:rPr>
                <w:rFonts w:ascii="宋体" w:hAnsi="宋体" w:cs="宋体"/>
                <w:sz w:val="24"/>
              </w:rPr>
              <w:t>耗材</w:t>
            </w:r>
            <w:r w:rsidRPr="002C7D01">
              <w:rPr>
                <w:rFonts w:ascii="宋体" w:hAnsi="宋体" w:cs="宋体" w:hint="eastAsia"/>
                <w:sz w:val="24"/>
              </w:rPr>
              <w:t>须</w:t>
            </w:r>
            <w:proofErr w:type="gramEnd"/>
            <w:r w:rsidRPr="002C7D01">
              <w:rPr>
                <w:rFonts w:ascii="宋体" w:hAnsi="宋体" w:cs="宋体"/>
                <w:sz w:val="24"/>
              </w:rPr>
              <w:t>对人体</w:t>
            </w:r>
            <w:r w:rsidRPr="002C7D01">
              <w:rPr>
                <w:rFonts w:ascii="宋体" w:hAnsi="宋体" w:cs="宋体" w:hint="eastAsia"/>
                <w:sz w:val="24"/>
              </w:rPr>
              <w:t>无害</w:t>
            </w:r>
            <w:r w:rsidRPr="002C7D01">
              <w:rPr>
                <w:rFonts w:ascii="宋体" w:hAnsi="宋体" w:cs="宋体"/>
                <w:sz w:val="24"/>
              </w:rPr>
              <w:t>；</w:t>
            </w:r>
          </w:p>
          <w:p w14:paraId="42002E39" w14:textId="164C2EBB" w:rsidR="002C7D01" w:rsidRPr="002C7D01" w:rsidRDefault="002C7D01" w:rsidP="002C7D01">
            <w:pPr>
              <w:tabs>
                <w:tab w:val="left" w:pos="-142"/>
                <w:tab w:val="left" w:pos="567"/>
              </w:tabs>
              <w:ind w:hanging="2"/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现场</w:t>
            </w:r>
            <w:r w:rsidRPr="002C7D01">
              <w:rPr>
                <w:rFonts w:ascii="宋体" w:hAnsi="宋体"/>
                <w:sz w:val="24"/>
              </w:rPr>
              <w:t>服务人员需服从现场人员管理、遵守</w:t>
            </w:r>
            <w:r w:rsidRPr="002C7D01">
              <w:rPr>
                <w:rFonts w:ascii="宋体" w:hAnsi="宋体" w:hint="eastAsia"/>
                <w:sz w:val="24"/>
              </w:rPr>
              <w:t>保密</w:t>
            </w:r>
            <w:r w:rsidRPr="002C7D01">
              <w:rPr>
                <w:rFonts w:ascii="宋体" w:hAnsi="宋体"/>
                <w:sz w:val="24"/>
              </w:rPr>
              <w:t>等相关</w:t>
            </w:r>
            <w:r w:rsidRPr="002C7D01">
              <w:rPr>
                <w:rFonts w:ascii="宋体" w:hAnsi="宋体" w:hint="eastAsia"/>
                <w:sz w:val="24"/>
              </w:rPr>
              <w:t>规定；</w:t>
            </w:r>
          </w:p>
        </w:tc>
      </w:tr>
      <w:tr w:rsidR="002C7D01" w:rsidRPr="002C7D01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7D68CDE8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 w:rsidR="002C7D01" w:rsidRPr="002C7D01" w14:paraId="620DBE8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62B0C066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6C69F794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7415E3B3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6个月</w:t>
            </w:r>
          </w:p>
        </w:tc>
      </w:tr>
      <w:tr w:rsidR="002C7D01" w:rsidRPr="002C7D01" w14:paraId="406B77E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08456BC2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0E4077F3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0C43CF95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有备件库</w:t>
            </w:r>
          </w:p>
        </w:tc>
      </w:tr>
      <w:tr w:rsidR="002C7D01" w:rsidRPr="002C7D01" w14:paraId="1E0EADB3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2F1789E2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3A708A33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维修服务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4AF289C0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2C7D01" w:rsidRPr="002C7D01" w14:paraId="34851FD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43BB1911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48F837E7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4412F62D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超出</w:t>
            </w:r>
            <w:r w:rsidRPr="002C7D01">
              <w:rPr>
                <w:rFonts w:ascii="宋体" w:hAnsi="宋体"/>
                <w:sz w:val="24"/>
              </w:rPr>
              <w:t>合同外的服务次数按照合同</w:t>
            </w:r>
            <w:proofErr w:type="gramStart"/>
            <w:r w:rsidRPr="002C7D01">
              <w:rPr>
                <w:rFonts w:ascii="宋体" w:hAnsi="宋体"/>
                <w:sz w:val="24"/>
              </w:rPr>
              <w:t>价支付</w:t>
            </w:r>
            <w:proofErr w:type="gramEnd"/>
          </w:p>
        </w:tc>
      </w:tr>
      <w:tr w:rsidR="002C7D01" w:rsidRPr="002C7D01" w14:paraId="668772E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6C440FD5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235A0E3A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562F4203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2C7D01" w:rsidRPr="002C7D01" w14:paraId="4FC6939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05873832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706ABB28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3963591E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2C7D01" w:rsidRPr="002C7D01" w14:paraId="26B4DBB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149E2E9C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6911499A" w:rsidR="002C7D01" w:rsidRPr="002C7D01" w:rsidRDefault="002C7D01" w:rsidP="002C7D01">
            <w:pPr>
              <w:jc w:val="center"/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 w:hint="eastAsia"/>
                <w:sz w:val="24"/>
              </w:rPr>
              <w:t>★</w:t>
            </w:r>
            <w:r w:rsidRPr="002C7D0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53D42AF8" w:rsidR="002C7D01" w:rsidRPr="002C7D01" w:rsidRDefault="002C7D01" w:rsidP="002C7D01">
            <w:pPr>
              <w:rPr>
                <w:rFonts w:ascii="宋体" w:hAnsi="宋体"/>
                <w:sz w:val="24"/>
              </w:rPr>
            </w:pPr>
            <w:r w:rsidRPr="002C7D01">
              <w:rPr>
                <w:rFonts w:ascii="宋体" w:hAnsi="宋体"/>
                <w:sz w:val="24"/>
              </w:rPr>
              <w:t>7</w:t>
            </w:r>
            <w:r w:rsidRPr="002C7D01">
              <w:rPr>
                <w:rFonts w:ascii="宋体" w:hAnsi="宋体" w:hint="eastAsia"/>
                <w:sz w:val="24"/>
              </w:rPr>
              <w:t>个工作日</w:t>
            </w:r>
          </w:p>
        </w:tc>
      </w:tr>
    </w:tbl>
    <w:bookmarkEnd w:id="1"/>
    <w:p w14:paraId="3E75D92E" w14:textId="3E336144" w:rsidR="006C75FB" w:rsidRPr="002C7D01" w:rsidRDefault="00C021A2" w:rsidP="00054C29">
      <w:pPr>
        <w:widowControl/>
        <w:jc w:val="left"/>
        <w:rPr>
          <w:rFonts w:ascii="宋体" w:hAnsi="宋体"/>
          <w:sz w:val="24"/>
        </w:rPr>
      </w:pPr>
      <w:r w:rsidRPr="002C7D01">
        <w:rPr>
          <w:rFonts w:ascii="宋体" w:hAnsi="宋体" w:hint="eastAsia"/>
          <w:sz w:val="24"/>
        </w:rPr>
        <w:t>说明</w:t>
      </w:r>
      <w:r w:rsidR="00532C52" w:rsidRPr="002C7D01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2C7D01" w:rsidRDefault="006C75FB" w:rsidP="00054C29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2C7D01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AEE2" w14:textId="77777777" w:rsidR="00FB4B89" w:rsidRDefault="00FB4B89" w:rsidP="0091323C">
      <w:r>
        <w:separator/>
      </w:r>
    </w:p>
  </w:endnote>
  <w:endnote w:type="continuationSeparator" w:id="0">
    <w:p w14:paraId="4C2C36E4" w14:textId="77777777" w:rsidR="00FB4B89" w:rsidRDefault="00FB4B8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758D" w14:textId="77777777" w:rsidR="00FB4B89" w:rsidRDefault="00FB4B89" w:rsidP="0091323C">
      <w:r>
        <w:separator/>
      </w:r>
    </w:p>
  </w:footnote>
  <w:footnote w:type="continuationSeparator" w:id="0">
    <w:p w14:paraId="47720FF6" w14:textId="77777777" w:rsidR="00FB4B89" w:rsidRDefault="00FB4B8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3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23E93"/>
    <w:rsid w:val="00F27A73"/>
    <w:rsid w:val="00F31AF6"/>
    <w:rsid w:val="00F35A7B"/>
    <w:rsid w:val="00F705B7"/>
    <w:rsid w:val="00F81502"/>
    <w:rsid w:val="00F870C6"/>
    <w:rsid w:val="00FA1361"/>
    <w:rsid w:val="00FA17E7"/>
    <w:rsid w:val="00FA1DCC"/>
    <w:rsid w:val="00FA7DD0"/>
    <w:rsid w:val="00FB4B89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113</cp:revision>
  <dcterms:created xsi:type="dcterms:W3CDTF">2019-11-08T04:25:00Z</dcterms:created>
  <dcterms:modified xsi:type="dcterms:W3CDTF">2022-04-28T14:00:00Z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