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技术参数</w:t>
      </w:r>
      <w:r>
        <w:rPr>
          <w:rFonts w:hint="eastAsia" w:eastAsia="方正小标宋简体"/>
          <w:sz w:val="44"/>
          <w:szCs w:val="44"/>
        </w:rPr>
        <w:t>会审</w:t>
      </w:r>
      <w:r>
        <w:rPr>
          <w:rFonts w:eastAsia="方正小标宋简体"/>
          <w:sz w:val="44"/>
          <w:szCs w:val="44"/>
        </w:rPr>
        <w:t>表</w:t>
      </w:r>
    </w:p>
    <w:p>
      <w:pPr>
        <w:ind w:left="-360"/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楷体_GB2312" w:eastAsia="楷体_GB2312"/>
          <w:b/>
          <w:sz w:val="24"/>
        </w:rPr>
        <w:t xml:space="preserve">     </w:t>
      </w:r>
    </w:p>
    <w:tbl>
      <w:tblPr>
        <w:tblStyle w:val="2"/>
        <w:tblW w:w="97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876"/>
        <w:gridCol w:w="1149"/>
        <w:gridCol w:w="265"/>
        <w:gridCol w:w="3004"/>
        <w:gridCol w:w="314"/>
        <w:gridCol w:w="1505"/>
        <w:gridCol w:w="1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2120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设备名称</w:t>
            </w:r>
          </w:p>
        </w:tc>
        <w:tc>
          <w:tcPr>
            <w:tcW w:w="7629" w:type="dxa"/>
            <w:gridSpan w:val="6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022</w:t>
            </w:r>
            <w:r>
              <w:rPr>
                <w:rFonts w:hint="eastAsia" w:ascii="宋体" w:hAnsi="宋体"/>
                <w:sz w:val="24"/>
              </w:rPr>
              <w:t>年度外文原版期刊</w:t>
            </w:r>
            <w:r>
              <w:rPr>
                <w:rFonts w:hint="eastAsia" w:ascii="黑体" w:eastAsia="黑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2120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预算金额</w:t>
            </w:r>
          </w:p>
        </w:tc>
        <w:tc>
          <w:tcPr>
            <w:tcW w:w="4732" w:type="dxa"/>
            <w:gridSpan w:val="4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ordWrap w:val="0"/>
              <w:ind w:right="120"/>
              <w:jc w:val="center"/>
              <w:rPr>
                <w:rFonts w:hint="eastAsia" w:ascii="楷体_GB2312" w:eastAsia="等线"/>
                <w:b/>
                <w:sz w:val="24"/>
              </w:rPr>
            </w:pPr>
            <w:bookmarkStart w:id="5" w:name="_GoBack"/>
            <w:bookmarkEnd w:id="5"/>
            <w:r>
              <w:rPr>
                <w:rFonts w:hint="eastAsia" w:ascii="宋体" w:hAnsi="宋体"/>
                <w:sz w:val="24"/>
              </w:rPr>
              <w:t>人民币2</w:t>
            </w:r>
            <w:r>
              <w:rPr>
                <w:rFonts w:ascii="宋体" w:hAnsi="宋体"/>
                <w:sz w:val="24"/>
              </w:rPr>
              <w:t>550000.00</w:t>
            </w:r>
            <w:r>
              <w:rPr>
                <w:rFonts w:hint="eastAsia" w:ascii="宋体" w:hAnsi="宋体"/>
                <w:sz w:val="24"/>
              </w:rPr>
              <w:t>元</w:t>
            </w:r>
          </w:p>
        </w:tc>
        <w:tc>
          <w:tcPr>
            <w:tcW w:w="1505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392" w:type="dxa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等线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2120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期刊数量</w:t>
            </w:r>
          </w:p>
        </w:tc>
        <w:tc>
          <w:tcPr>
            <w:tcW w:w="4732" w:type="dxa"/>
            <w:gridSpan w:val="4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等线"/>
                <w:sz w:val="24"/>
              </w:rPr>
              <w:t>77</w:t>
            </w:r>
            <w:r>
              <w:rPr>
                <w:rFonts w:hint="eastAsia" w:ascii="楷体_GB2312" w:eastAsia="等线"/>
                <w:sz w:val="24"/>
              </w:rPr>
              <w:t xml:space="preserve"> </w:t>
            </w:r>
          </w:p>
        </w:tc>
        <w:tc>
          <w:tcPr>
            <w:tcW w:w="2897" w:type="dxa"/>
            <w:gridSpan w:val="2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ind w:left="36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49" w:type="dxa"/>
            <w:gridSpan w:val="8"/>
            <w:tcBorders>
              <w:top w:val="trip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设备功能要求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9749" w:type="dxa"/>
            <w:gridSpan w:val="8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</w:t>
            </w:r>
            <w:r>
              <w:rPr>
                <w:rFonts w:ascii="宋体" w:hAnsi="宋体"/>
                <w:sz w:val="24"/>
              </w:rPr>
              <w:t>7</w:t>
            </w:r>
            <w:r>
              <w:rPr>
                <w:rFonts w:hint="eastAsia" w:ascii="宋体" w:hAnsi="宋体"/>
                <w:sz w:val="24"/>
              </w:rPr>
              <w:t>种指定原版外文期刊。确保期刊来源符合国家进口出版物相关规定。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4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软硬件配置清单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326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326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描述</w:t>
            </w:r>
          </w:p>
        </w:tc>
        <w:tc>
          <w:tcPr>
            <w:tcW w:w="321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6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326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American Heart Journal</w:t>
            </w:r>
          </w:p>
        </w:tc>
        <w:tc>
          <w:tcPr>
            <w:tcW w:w="321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6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326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American Journal of Epidemiology</w:t>
            </w:r>
          </w:p>
        </w:tc>
        <w:tc>
          <w:tcPr>
            <w:tcW w:w="321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6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326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American Journal of Kidney Diseases</w:t>
            </w:r>
          </w:p>
        </w:tc>
        <w:tc>
          <w:tcPr>
            <w:tcW w:w="321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6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326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American Journal of Physiology</w:t>
            </w:r>
          </w:p>
        </w:tc>
        <w:tc>
          <w:tcPr>
            <w:tcW w:w="321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6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326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The American Journal of the Medical Sciences</w:t>
            </w:r>
          </w:p>
        </w:tc>
        <w:tc>
          <w:tcPr>
            <w:tcW w:w="321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6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326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Archives of pathology &amp; laboratory medicine</w:t>
            </w:r>
          </w:p>
        </w:tc>
        <w:tc>
          <w:tcPr>
            <w:tcW w:w="321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6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326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Aviation, Space and Environmental Medicine</w:t>
            </w:r>
          </w:p>
        </w:tc>
        <w:tc>
          <w:tcPr>
            <w:tcW w:w="321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6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326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Basic and Clinical Pharmacology &amp; Toxicology</w:t>
            </w:r>
          </w:p>
        </w:tc>
        <w:tc>
          <w:tcPr>
            <w:tcW w:w="321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6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326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Behavioral and Brain Sciences</w:t>
            </w:r>
          </w:p>
        </w:tc>
        <w:tc>
          <w:tcPr>
            <w:tcW w:w="321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6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</w:t>
            </w:r>
            <w:r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326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Blood</w:t>
            </w:r>
          </w:p>
        </w:tc>
        <w:tc>
          <w:tcPr>
            <w:tcW w:w="321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6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</w:t>
            </w:r>
            <w:r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326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British Journal of Cancer</w:t>
            </w:r>
          </w:p>
        </w:tc>
        <w:tc>
          <w:tcPr>
            <w:tcW w:w="321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6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</w:t>
            </w:r>
            <w:r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326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Cancer Research, with Clinical Cancer Research</w:t>
            </w:r>
          </w:p>
        </w:tc>
        <w:tc>
          <w:tcPr>
            <w:tcW w:w="321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6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</w:t>
            </w:r>
            <w:r>
              <w:rPr>
                <w:kern w:val="0"/>
                <w:sz w:val="22"/>
                <w:szCs w:val="22"/>
              </w:rPr>
              <w:t>3</w:t>
            </w:r>
          </w:p>
        </w:tc>
        <w:tc>
          <w:tcPr>
            <w:tcW w:w="326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Cells Tissues Organs</w:t>
            </w:r>
          </w:p>
        </w:tc>
        <w:tc>
          <w:tcPr>
            <w:tcW w:w="321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6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</w:t>
            </w:r>
            <w:r>
              <w:rPr>
                <w:kern w:val="0"/>
                <w:sz w:val="22"/>
                <w:szCs w:val="22"/>
              </w:rPr>
              <w:t>4</w:t>
            </w:r>
          </w:p>
        </w:tc>
        <w:tc>
          <w:tcPr>
            <w:tcW w:w="326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Chemical Reviews</w:t>
            </w:r>
          </w:p>
        </w:tc>
        <w:tc>
          <w:tcPr>
            <w:tcW w:w="321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6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</w:t>
            </w:r>
            <w:r>
              <w:rPr>
                <w:kern w:val="0"/>
                <w:sz w:val="22"/>
                <w:szCs w:val="22"/>
              </w:rPr>
              <w:t>5</w:t>
            </w:r>
          </w:p>
        </w:tc>
        <w:tc>
          <w:tcPr>
            <w:tcW w:w="326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Clinical Immunology</w:t>
            </w:r>
          </w:p>
        </w:tc>
        <w:tc>
          <w:tcPr>
            <w:tcW w:w="321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6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</w:t>
            </w:r>
            <w:r>
              <w:rPr>
                <w:kern w:val="0"/>
                <w:sz w:val="22"/>
                <w:szCs w:val="22"/>
              </w:rPr>
              <w:t>6</w:t>
            </w:r>
          </w:p>
        </w:tc>
        <w:tc>
          <w:tcPr>
            <w:tcW w:w="326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Clinical Pharmacology &amp; Therapeutics</w:t>
            </w:r>
          </w:p>
        </w:tc>
        <w:tc>
          <w:tcPr>
            <w:tcW w:w="321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6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</w:t>
            </w:r>
            <w:r>
              <w:rPr>
                <w:kern w:val="0"/>
                <w:sz w:val="22"/>
                <w:szCs w:val="22"/>
              </w:rPr>
              <w:t>7</w:t>
            </w:r>
          </w:p>
        </w:tc>
        <w:tc>
          <w:tcPr>
            <w:tcW w:w="326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Current Opinion in Biotechnology</w:t>
            </w:r>
          </w:p>
        </w:tc>
        <w:tc>
          <w:tcPr>
            <w:tcW w:w="321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6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</w:t>
            </w:r>
            <w:r>
              <w:rPr>
                <w:kern w:val="0"/>
                <w:sz w:val="22"/>
                <w:szCs w:val="22"/>
              </w:rPr>
              <w:t>8</w:t>
            </w:r>
          </w:p>
        </w:tc>
        <w:tc>
          <w:tcPr>
            <w:tcW w:w="326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Current Opinion in Cell Biology</w:t>
            </w:r>
          </w:p>
        </w:tc>
        <w:tc>
          <w:tcPr>
            <w:tcW w:w="321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6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</w:t>
            </w:r>
            <w:r>
              <w:rPr>
                <w:kern w:val="0"/>
                <w:sz w:val="22"/>
                <w:szCs w:val="22"/>
              </w:rPr>
              <w:t>9</w:t>
            </w:r>
          </w:p>
        </w:tc>
        <w:tc>
          <w:tcPr>
            <w:tcW w:w="326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Current Opinion in Genetics &amp; Development</w:t>
            </w:r>
          </w:p>
        </w:tc>
        <w:tc>
          <w:tcPr>
            <w:tcW w:w="321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6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2</w:t>
            </w:r>
            <w:r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326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Current Opinion in Immunology</w:t>
            </w:r>
          </w:p>
        </w:tc>
        <w:tc>
          <w:tcPr>
            <w:tcW w:w="321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6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2</w:t>
            </w:r>
            <w:r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326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Current Opinion in Pharmacology</w:t>
            </w:r>
          </w:p>
        </w:tc>
        <w:tc>
          <w:tcPr>
            <w:tcW w:w="321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6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2</w:t>
            </w:r>
            <w:r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326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Developmental Biology</w:t>
            </w:r>
          </w:p>
        </w:tc>
        <w:tc>
          <w:tcPr>
            <w:tcW w:w="321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6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2</w:t>
            </w:r>
            <w:r>
              <w:rPr>
                <w:kern w:val="0"/>
                <w:sz w:val="22"/>
                <w:szCs w:val="22"/>
              </w:rPr>
              <w:t>3</w:t>
            </w:r>
          </w:p>
        </w:tc>
        <w:tc>
          <w:tcPr>
            <w:tcW w:w="326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Diabetes</w:t>
            </w:r>
          </w:p>
        </w:tc>
        <w:tc>
          <w:tcPr>
            <w:tcW w:w="321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6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2</w:t>
            </w:r>
            <w:r>
              <w:rPr>
                <w:kern w:val="0"/>
                <w:sz w:val="22"/>
                <w:szCs w:val="22"/>
              </w:rPr>
              <w:t>4</w:t>
            </w:r>
          </w:p>
        </w:tc>
        <w:tc>
          <w:tcPr>
            <w:tcW w:w="326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English for Specific Purposes</w:t>
            </w:r>
          </w:p>
        </w:tc>
        <w:tc>
          <w:tcPr>
            <w:tcW w:w="321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6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2</w:t>
            </w:r>
            <w:r>
              <w:rPr>
                <w:kern w:val="0"/>
                <w:sz w:val="22"/>
                <w:szCs w:val="22"/>
              </w:rPr>
              <w:t>5</w:t>
            </w:r>
          </w:p>
        </w:tc>
        <w:tc>
          <w:tcPr>
            <w:tcW w:w="326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Experimental Cell Research</w:t>
            </w:r>
          </w:p>
        </w:tc>
        <w:tc>
          <w:tcPr>
            <w:tcW w:w="321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6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2</w:t>
            </w:r>
            <w:r>
              <w:rPr>
                <w:kern w:val="0"/>
                <w:sz w:val="22"/>
                <w:szCs w:val="22"/>
              </w:rPr>
              <w:t>6</w:t>
            </w:r>
          </w:p>
        </w:tc>
        <w:tc>
          <w:tcPr>
            <w:tcW w:w="326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Genetics in Medicine</w:t>
            </w:r>
          </w:p>
        </w:tc>
        <w:tc>
          <w:tcPr>
            <w:tcW w:w="321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6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2</w:t>
            </w:r>
            <w:r>
              <w:rPr>
                <w:kern w:val="0"/>
                <w:sz w:val="22"/>
                <w:szCs w:val="22"/>
              </w:rPr>
              <w:t>7</w:t>
            </w:r>
          </w:p>
        </w:tc>
        <w:tc>
          <w:tcPr>
            <w:tcW w:w="326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Human Gene Therapy and HGT Methods</w:t>
            </w:r>
          </w:p>
        </w:tc>
        <w:tc>
          <w:tcPr>
            <w:tcW w:w="321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6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2</w:t>
            </w:r>
            <w:r>
              <w:rPr>
                <w:kern w:val="0"/>
                <w:sz w:val="22"/>
                <w:szCs w:val="22"/>
              </w:rPr>
              <w:t>8</w:t>
            </w:r>
          </w:p>
        </w:tc>
        <w:tc>
          <w:tcPr>
            <w:tcW w:w="326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Human Immunology</w:t>
            </w:r>
          </w:p>
        </w:tc>
        <w:tc>
          <w:tcPr>
            <w:tcW w:w="321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6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2</w:t>
            </w:r>
            <w:r>
              <w:rPr>
                <w:kern w:val="0"/>
                <w:sz w:val="22"/>
                <w:szCs w:val="22"/>
              </w:rPr>
              <w:t>9</w:t>
            </w:r>
          </w:p>
        </w:tc>
        <w:tc>
          <w:tcPr>
            <w:tcW w:w="326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Immunological Reviews</w:t>
            </w:r>
          </w:p>
        </w:tc>
        <w:tc>
          <w:tcPr>
            <w:tcW w:w="321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6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3</w:t>
            </w:r>
            <w:r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326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Injury</w:t>
            </w:r>
          </w:p>
        </w:tc>
        <w:tc>
          <w:tcPr>
            <w:tcW w:w="321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6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3</w:t>
            </w:r>
            <w:r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326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JAMA: Journal of the American Medical Association.</w:t>
            </w:r>
          </w:p>
        </w:tc>
        <w:tc>
          <w:tcPr>
            <w:tcW w:w="321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6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3</w:t>
            </w:r>
            <w:r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326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Journal of applied physiology</w:t>
            </w:r>
          </w:p>
        </w:tc>
        <w:tc>
          <w:tcPr>
            <w:tcW w:w="321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6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3</w:t>
            </w:r>
            <w:r>
              <w:rPr>
                <w:kern w:val="0"/>
                <w:sz w:val="22"/>
                <w:szCs w:val="22"/>
              </w:rPr>
              <w:t>3</w:t>
            </w:r>
          </w:p>
        </w:tc>
        <w:tc>
          <w:tcPr>
            <w:tcW w:w="326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The Journal of cell biology</w:t>
            </w:r>
          </w:p>
        </w:tc>
        <w:tc>
          <w:tcPr>
            <w:tcW w:w="321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6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34</w:t>
            </w:r>
          </w:p>
        </w:tc>
        <w:tc>
          <w:tcPr>
            <w:tcW w:w="326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Journal of Clinical Epidemiology</w:t>
            </w:r>
          </w:p>
        </w:tc>
        <w:tc>
          <w:tcPr>
            <w:tcW w:w="321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6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3</w:t>
            </w:r>
            <w:r>
              <w:rPr>
                <w:kern w:val="0"/>
                <w:sz w:val="22"/>
                <w:szCs w:val="22"/>
              </w:rPr>
              <w:t>5</w:t>
            </w:r>
          </w:p>
        </w:tc>
        <w:tc>
          <w:tcPr>
            <w:tcW w:w="326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Journal of Clinical Oncology</w:t>
            </w:r>
          </w:p>
        </w:tc>
        <w:tc>
          <w:tcPr>
            <w:tcW w:w="321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6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3</w:t>
            </w:r>
            <w:r>
              <w:rPr>
                <w:kern w:val="0"/>
                <w:sz w:val="22"/>
                <w:szCs w:val="22"/>
              </w:rPr>
              <w:t>6</w:t>
            </w:r>
          </w:p>
        </w:tc>
        <w:tc>
          <w:tcPr>
            <w:tcW w:w="326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Journal of Clinical Psychiatry</w:t>
            </w:r>
          </w:p>
        </w:tc>
        <w:tc>
          <w:tcPr>
            <w:tcW w:w="321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6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3</w:t>
            </w:r>
            <w:r>
              <w:rPr>
                <w:kern w:val="0"/>
                <w:sz w:val="22"/>
                <w:szCs w:val="22"/>
              </w:rPr>
              <w:t>7</w:t>
            </w:r>
          </w:p>
        </w:tc>
        <w:tc>
          <w:tcPr>
            <w:tcW w:w="326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The Journal of Experimental Medicine</w:t>
            </w:r>
          </w:p>
        </w:tc>
        <w:tc>
          <w:tcPr>
            <w:tcW w:w="321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6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3</w:t>
            </w:r>
            <w:r>
              <w:rPr>
                <w:kern w:val="0"/>
                <w:sz w:val="22"/>
                <w:szCs w:val="22"/>
              </w:rPr>
              <w:t>8</w:t>
            </w:r>
          </w:p>
        </w:tc>
        <w:tc>
          <w:tcPr>
            <w:tcW w:w="326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Journal of Hepatology</w:t>
            </w:r>
          </w:p>
        </w:tc>
        <w:tc>
          <w:tcPr>
            <w:tcW w:w="321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6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3</w:t>
            </w:r>
            <w:r>
              <w:rPr>
                <w:kern w:val="0"/>
                <w:sz w:val="22"/>
                <w:szCs w:val="22"/>
              </w:rPr>
              <w:t>9</w:t>
            </w:r>
          </w:p>
        </w:tc>
        <w:tc>
          <w:tcPr>
            <w:tcW w:w="326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Journal of Immunology</w:t>
            </w:r>
          </w:p>
        </w:tc>
        <w:tc>
          <w:tcPr>
            <w:tcW w:w="321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6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4</w:t>
            </w:r>
            <w:r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326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Journal of Investigative Dermatology</w:t>
            </w:r>
          </w:p>
        </w:tc>
        <w:tc>
          <w:tcPr>
            <w:tcW w:w="321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6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4</w:t>
            </w:r>
            <w:r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326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Journal of Neuroendocrinology</w:t>
            </w:r>
          </w:p>
        </w:tc>
        <w:tc>
          <w:tcPr>
            <w:tcW w:w="321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6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4</w:t>
            </w:r>
            <w:r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326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Journal of Neuroscience</w:t>
            </w:r>
          </w:p>
        </w:tc>
        <w:tc>
          <w:tcPr>
            <w:tcW w:w="321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6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4</w:t>
            </w:r>
            <w:r>
              <w:rPr>
                <w:kern w:val="0"/>
                <w:sz w:val="22"/>
                <w:szCs w:val="22"/>
              </w:rPr>
              <w:t>3</w:t>
            </w:r>
          </w:p>
        </w:tc>
        <w:tc>
          <w:tcPr>
            <w:tcW w:w="326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Journal of the Royal Army Medical Corps, with Army Medical Services Magazine</w:t>
            </w:r>
          </w:p>
        </w:tc>
        <w:tc>
          <w:tcPr>
            <w:tcW w:w="321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6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4</w:t>
            </w:r>
            <w:r>
              <w:rPr>
                <w:kern w:val="0"/>
                <w:sz w:val="22"/>
                <w:szCs w:val="22"/>
              </w:rPr>
              <w:t>4</w:t>
            </w:r>
          </w:p>
        </w:tc>
        <w:tc>
          <w:tcPr>
            <w:tcW w:w="326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The Lancet Neurology</w:t>
            </w:r>
          </w:p>
        </w:tc>
        <w:tc>
          <w:tcPr>
            <w:tcW w:w="321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6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4</w:t>
            </w:r>
            <w:r>
              <w:rPr>
                <w:kern w:val="0"/>
                <w:sz w:val="22"/>
                <w:szCs w:val="22"/>
              </w:rPr>
              <w:t>5</w:t>
            </w:r>
          </w:p>
        </w:tc>
        <w:tc>
          <w:tcPr>
            <w:tcW w:w="326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Methods</w:t>
            </w:r>
          </w:p>
        </w:tc>
        <w:tc>
          <w:tcPr>
            <w:tcW w:w="321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6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46</w:t>
            </w:r>
          </w:p>
        </w:tc>
        <w:tc>
          <w:tcPr>
            <w:tcW w:w="326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Microvascular Research</w:t>
            </w:r>
          </w:p>
        </w:tc>
        <w:tc>
          <w:tcPr>
            <w:tcW w:w="321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6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4</w:t>
            </w:r>
            <w:r>
              <w:rPr>
                <w:kern w:val="0"/>
                <w:sz w:val="22"/>
                <w:szCs w:val="22"/>
              </w:rPr>
              <w:t>7</w:t>
            </w:r>
          </w:p>
        </w:tc>
        <w:tc>
          <w:tcPr>
            <w:tcW w:w="326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Military Medicine</w:t>
            </w:r>
          </w:p>
        </w:tc>
        <w:tc>
          <w:tcPr>
            <w:tcW w:w="321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6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4</w:t>
            </w:r>
            <w:r>
              <w:rPr>
                <w:kern w:val="0"/>
                <w:sz w:val="22"/>
                <w:szCs w:val="22"/>
              </w:rPr>
              <w:t>8</w:t>
            </w:r>
          </w:p>
        </w:tc>
        <w:tc>
          <w:tcPr>
            <w:tcW w:w="326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Military Psychology</w:t>
            </w:r>
          </w:p>
        </w:tc>
        <w:tc>
          <w:tcPr>
            <w:tcW w:w="321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6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4</w:t>
            </w:r>
            <w:r>
              <w:rPr>
                <w:kern w:val="0"/>
                <w:sz w:val="22"/>
                <w:szCs w:val="22"/>
              </w:rPr>
              <w:t>9</w:t>
            </w:r>
          </w:p>
        </w:tc>
        <w:tc>
          <w:tcPr>
            <w:tcW w:w="326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Molecular and Cellular Neuroscience</w:t>
            </w:r>
          </w:p>
        </w:tc>
        <w:tc>
          <w:tcPr>
            <w:tcW w:w="321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6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5</w:t>
            </w:r>
            <w:r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326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Nature. (Printed in Japan)</w:t>
            </w:r>
          </w:p>
        </w:tc>
        <w:tc>
          <w:tcPr>
            <w:tcW w:w="321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6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5</w:t>
            </w:r>
            <w:r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326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New Biotechnology</w:t>
            </w:r>
          </w:p>
        </w:tc>
        <w:tc>
          <w:tcPr>
            <w:tcW w:w="321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6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5</w:t>
            </w:r>
            <w:r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326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New England Journal of Medicine</w:t>
            </w:r>
          </w:p>
        </w:tc>
        <w:tc>
          <w:tcPr>
            <w:tcW w:w="321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6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5</w:t>
            </w:r>
            <w:r>
              <w:rPr>
                <w:kern w:val="0"/>
                <w:sz w:val="22"/>
                <w:szCs w:val="22"/>
              </w:rPr>
              <w:t>3</w:t>
            </w:r>
          </w:p>
        </w:tc>
        <w:tc>
          <w:tcPr>
            <w:tcW w:w="326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New sciencist</w:t>
            </w:r>
          </w:p>
        </w:tc>
        <w:tc>
          <w:tcPr>
            <w:tcW w:w="321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6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5</w:t>
            </w:r>
            <w:r>
              <w:rPr>
                <w:kern w:val="0"/>
                <w:sz w:val="22"/>
                <w:szCs w:val="22"/>
              </w:rPr>
              <w:t>4</w:t>
            </w:r>
          </w:p>
        </w:tc>
        <w:tc>
          <w:tcPr>
            <w:tcW w:w="326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Nursing Clinics of North America</w:t>
            </w:r>
          </w:p>
        </w:tc>
        <w:tc>
          <w:tcPr>
            <w:tcW w:w="321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6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5</w:t>
            </w:r>
            <w:r>
              <w:rPr>
                <w:kern w:val="0"/>
                <w:sz w:val="22"/>
                <w:szCs w:val="22"/>
              </w:rPr>
              <w:t>5</w:t>
            </w:r>
          </w:p>
        </w:tc>
        <w:tc>
          <w:tcPr>
            <w:tcW w:w="326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Pharmacological reviews</w:t>
            </w:r>
          </w:p>
        </w:tc>
        <w:tc>
          <w:tcPr>
            <w:tcW w:w="321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6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5</w:t>
            </w:r>
            <w:r>
              <w:rPr>
                <w:kern w:val="0"/>
                <w:sz w:val="22"/>
                <w:szCs w:val="22"/>
              </w:rPr>
              <w:t>6</w:t>
            </w:r>
          </w:p>
        </w:tc>
        <w:tc>
          <w:tcPr>
            <w:tcW w:w="326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Physiological Measurement</w:t>
            </w:r>
          </w:p>
        </w:tc>
        <w:tc>
          <w:tcPr>
            <w:tcW w:w="321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6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5</w:t>
            </w:r>
            <w:r>
              <w:rPr>
                <w:kern w:val="0"/>
                <w:sz w:val="22"/>
                <w:szCs w:val="22"/>
              </w:rPr>
              <w:t>7</w:t>
            </w:r>
          </w:p>
        </w:tc>
        <w:tc>
          <w:tcPr>
            <w:tcW w:w="326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Physiological Reviews</w:t>
            </w:r>
          </w:p>
        </w:tc>
        <w:tc>
          <w:tcPr>
            <w:tcW w:w="321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6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5</w:t>
            </w:r>
            <w:r>
              <w:rPr>
                <w:kern w:val="0"/>
                <w:sz w:val="22"/>
                <w:szCs w:val="22"/>
              </w:rPr>
              <w:t>8</w:t>
            </w:r>
          </w:p>
        </w:tc>
        <w:tc>
          <w:tcPr>
            <w:tcW w:w="326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Preventive Medicine</w:t>
            </w:r>
          </w:p>
        </w:tc>
        <w:tc>
          <w:tcPr>
            <w:tcW w:w="321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6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5</w:t>
            </w:r>
            <w:r>
              <w:rPr>
                <w:kern w:val="0"/>
                <w:sz w:val="22"/>
                <w:szCs w:val="22"/>
              </w:rPr>
              <w:t>9</w:t>
            </w:r>
          </w:p>
        </w:tc>
        <w:tc>
          <w:tcPr>
            <w:tcW w:w="326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Psychological Bulletin</w:t>
            </w:r>
          </w:p>
        </w:tc>
        <w:tc>
          <w:tcPr>
            <w:tcW w:w="321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6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6</w:t>
            </w:r>
            <w:r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326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Science</w:t>
            </w:r>
          </w:p>
        </w:tc>
        <w:tc>
          <w:tcPr>
            <w:tcW w:w="321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6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6</w:t>
            </w:r>
            <w:r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326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The American Journal of Cardiology(R)</w:t>
            </w:r>
          </w:p>
        </w:tc>
        <w:tc>
          <w:tcPr>
            <w:tcW w:w="321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6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6</w:t>
            </w:r>
            <w:r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326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The American Journal of Medicine(R)</w:t>
            </w:r>
          </w:p>
        </w:tc>
        <w:tc>
          <w:tcPr>
            <w:tcW w:w="321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6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6</w:t>
            </w:r>
            <w:r>
              <w:rPr>
                <w:kern w:val="0"/>
                <w:sz w:val="22"/>
                <w:szCs w:val="22"/>
              </w:rPr>
              <w:t>3</w:t>
            </w:r>
          </w:p>
        </w:tc>
        <w:tc>
          <w:tcPr>
            <w:tcW w:w="326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The American Journal of Pathology</w:t>
            </w:r>
          </w:p>
        </w:tc>
        <w:tc>
          <w:tcPr>
            <w:tcW w:w="321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6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6</w:t>
            </w:r>
            <w:r>
              <w:rPr>
                <w:kern w:val="0"/>
                <w:sz w:val="22"/>
                <w:szCs w:val="22"/>
              </w:rPr>
              <w:t>4</w:t>
            </w:r>
          </w:p>
        </w:tc>
        <w:tc>
          <w:tcPr>
            <w:tcW w:w="326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The International Journal of Biochemistry &amp; Cell Biology</w:t>
            </w:r>
          </w:p>
        </w:tc>
        <w:tc>
          <w:tcPr>
            <w:tcW w:w="321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6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6</w:t>
            </w:r>
            <w:r>
              <w:rPr>
                <w:kern w:val="0"/>
                <w:sz w:val="22"/>
                <w:szCs w:val="22"/>
              </w:rPr>
              <w:t>5</w:t>
            </w:r>
          </w:p>
        </w:tc>
        <w:tc>
          <w:tcPr>
            <w:tcW w:w="326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Journal of Allergy and Clinical Immunology</w:t>
            </w:r>
          </w:p>
        </w:tc>
        <w:tc>
          <w:tcPr>
            <w:tcW w:w="321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6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6</w:t>
            </w:r>
            <w:r>
              <w:rPr>
                <w:kern w:val="0"/>
                <w:sz w:val="22"/>
                <w:szCs w:val="22"/>
              </w:rPr>
              <w:t>6</w:t>
            </w:r>
          </w:p>
        </w:tc>
        <w:tc>
          <w:tcPr>
            <w:tcW w:w="326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Trends in Biochemical Sciences</w:t>
            </w:r>
          </w:p>
        </w:tc>
        <w:tc>
          <w:tcPr>
            <w:tcW w:w="321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6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6</w:t>
            </w:r>
            <w:r>
              <w:rPr>
                <w:kern w:val="0"/>
                <w:sz w:val="22"/>
                <w:szCs w:val="22"/>
              </w:rPr>
              <w:t>7</w:t>
            </w:r>
          </w:p>
        </w:tc>
        <w:tc>
          <w:tcPr>
            <w:tcW w:w="326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Trends in Biotechnology</w:t>
            </w:r>
          </w:p>
        </w:tc>
        <w:tc>
          <w:tcPr>
            <w:tcW w:w="321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6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6</w:t>
            </w:r>
            <w:r>
              <w:rPr>
                <w:kern w:val="0"/>
                <w:sz w:val="22"/>
                <w:szCs w:val="22"/>
              </w:rPr>
              <w:t>8</w:t>
            </w:r>
          </w:p>
        </w:tc>
        <w:tc>
          <w:tcPr>
            <w:tcW w:w="326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Trends in Cell Biology</w:t>
            </w:r>
          </w:p>
        </w:tc>
        <w:tc>
          <w:tcPr>
            <w:tcW w:w="321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6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6</w:t>
            </w:r>
            <w:r>
              <w:rPr>
                <w:kern w:val="0"/>
                <w:sz w:val="22"/>
                <w:szCs w:val="22"/>
              </w:rPr>
              <w:t>9</w:t>
            </w:r>
          </w:p>
        </w:tc>
        <w:tc>
          <w:tcPr>
            <w:tcW w:w="326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Trends in Genetics</w:t>
            </w:r>
          </w:p>
        </w:tc>
        <w:tc>
          <w:tcPr>
            <w:tcW w:w="321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6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7</w:t>
            </w:r>
            <w:r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326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Trends in Immunology</w:t>
            </w:r>
          </w:p>
        </w:tc>
        <w:tc>
          <w:tcPr>
            <w:tcW w:w="321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6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7</w:t>
            </w:r>
            <w:r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326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Trends in Microbiology</w:t>
            </w:r>
          </w:p>
        </w:tc>
        <w:tc>
          <w:tcPr>
            <w:tcW w:w="321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6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7</w:t>
            </w:r>
            <w:r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326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Trends in Molecular Medicine</w:t>
            </w:r>
          </w:p>
        </w:tc>
        <w:tc>
          <w:tcPr>
            <w:tcW w:w="321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6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7</w:t>
            </w:r>
            <w:r>
              <w:rPr>
                <w:kern w:val="0"/>
                <w:sz w:val="22"/>
                <w:szCs w:val="22"/>
              </w:rPr>
              <w:t>3</w:t>
            </w:r>
          </w:p>
        </w:tc>
        <w:tc>
          <w:tcPr>
            <w:tcW w:w="326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Trends in Neurosciences</w:t>
            </w:r>
          </w:p>
        </w:tc>
        <w:tc>
          <w:tcPr>
            <w:tcW w:w="321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6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7</w:t>
            </w:r>
            <w:r>
              <w:rPr>
                <w:kern w:val="0"/>
                <w:sz w:val="22"/>
                <w:szCs w:val="22"/>
              </w:rPr>
              <w:t>4</w:t>
            </w:r>
          </w:p>
        </w:tc>
        <w:tc>
          <w:tcPr>
            <w:tcW w:w="326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Trends in Parasitology</w:t>
            </w:r>
          </w:p>
        </w:tc>
        <w:tc>
          <w:tcPr>
            <w:tcW w:w="321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6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7</w:t>
            </w:r>
            <w:r>
              <w:rPr>
                <w:kern w:val="0"/>
                <w:sz w:val="22"/>
                <w:szCs w:val="22"/>
              </w:rPr>
              <w:t>5</w:t>
            </w:r>
          </w:p>
        </w:tc>
        <w:tc>
          <w:tcPr>
            <w:tcW w:w="326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Trends in Pharmacological Sciences</w:t>
            </w:r>
          </w:p>
        </w:tc>
        <w:tc>
          <w:tcPr>
            <w:tcW w:w="321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6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7</w:t>
            </w:r>
            <w:r>
              <w:rPr>
                <w:kern w:val="0"/>
                <w:sz w:val="22"/>
                <w:szCs w:val="22"/>
              </w:rPr>
              <w:t>6</w:t>
            </w:r>
          </w:p>
        </w:tc>
        <w:tc>
          <w:tcPr>
            <w:tcW w:w="326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Undersea and Hyperbaric Medicine</w:t>
            </w:r>
          </w:p>
        </w:tc>
        <w:tc>
          <w:tcPr>
            <w:tcW w:w="321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6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7</w:t>
            </w:r>
            <w:r>
              <w:rPr>
                <w:kern w:val="0"/>
                <w:sz w:val="22"/>
                <w:szCs w:val="22"/>
              </w:rPr>
              <w:t>7</w:t>
            </w:r>
          </w:p>
        </w:tc>
        <w:tc>
          <w:tcPr>
            <w:tcW w:w="326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Vaccine</w:t>
            </w:r>
          </w:p>
        </w:tc>
        <w:tc>
          <w:tcPr>
            <w:tcW w:w="321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  <w:jc w:val="center"/>
        </w:trPr>
        <w:tc>
          <w:tcPr>
            <w:tcW w:w="974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售后服务要求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  <w:jc w:val="center"/>
        </w:trPr>
        <w:tc>
          <w:tcPr>
            <w:tcW w:w="12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</w:p>
        </w:tc>
        <w:tc>
          <w:tcPr>
            <w:tcW w:w="22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到货时间</w:t>
            </w:r>
          </w:p>
        </w:tc>
        <w:tc>
          <w:tcPr>
            <w:tcW w:w="621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各期出版后60日内。</w:t>
            </w:r>
          </w:p>
        </w:tc>
      </w:tr>
    </w:tbl>
    <w:p>
      <w:pPr>
        <w:ind w:left="720" w:hanging="720" w:hangingChars="3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说明: 功能要求、配置清单为必备要求，从功能角度提出；技术参数应体现设备档次要求，参数中区分“</w:t>
      </w:r>
      <w:bookmarkStart w:id="0" w:name="OLE_LINK3"/>
      <w:bookmarkStart w:id="1" w:name="OLE_LINK1"/>
      <w:r>
        <w:rPr>
          <w:rFonts w:hint="eastAsia" w:ascii="仿宋_GB2312" w:eastAsia="仿宋_GB2312"/>
          <w:sz w:val="24"/>
        </w:rPr>
        <w:t>★</w:t>
      </w:r>
      <w:bookmarkEnd w:id="0"/>
      <w:bookmarkEnd w:id="1"/>
      <w:r>
        <w:rPr>
          <w:rFonts w:hint="eastAsia" w:ascii="仿宋_GB2312" w:eastAsia="仿宋_GB2312"/>
          <w:sz w:val="24"/>
        </w:rPr>
        <w:t>”、“</w:t>
      </w:r>
      <w:bookmarkStart w:id="2" w:name="OLE_LINK4"/>
      <w:bookmarkStart w:id="3" w:name="OLE_LINK5"/>
      <w:r>
        <w:rPr>
          <w:rFonts w:hint="eastAsia" w:ascii="仿宋_GB2312" w:eastAsia="仿宋_GB2312"/>
          <w:b/>
          <w:sz w:val="24"/>
        </w:rPr>
        <w:t>＃</w:t>
      </w:r>
      <w:bookmarkEnd w:id="2"/>
      <w:bookmarkEnd w:id="3"/>
      <w:r>
        <w:rPr>
          <w:rFonts w:hint="eastAsia" w:ascii="仿宋_GB2312" w:eastAsia="仿宋_GB2312"/>
          <w:sz w:val="24"/>
        </w:rPr>
        <w:t>”参数，其中“★”参数为核心参数，为必须满足参数；“</w:t>
      </w:r>
      <w:bookmarkStart w:id="4" w:name="OLE_LINK2"/>
      <w:r>
        <w:rPr>
          <w:rFonts w:hint="eastAsia" w:ascii="仿宋_GB2312" w:eastAsia="仿宋_GB2312"/>
          <w:b/>
          <w:sz w:val="24"/>
        </w:rPr>
        <w:t>＃</w:t>
      </w:r>
      <w:bookmarkEnd w:id="4"/>
      <w:r>
        <w:rPr>
          <w:rFonts w:hint="eastAsia" w:ascii="仿宋_GB2312" w:eastAsia="仿宋_GB2312"/>
          <w:sz w:val="24"/>
        </w:rPr>
        <w:t>”参数为重要参数，在采购评审中分值较高。售后服务要求尽量填写，没有要求的可不填。</w:t>
      </w:r>
    </w:p>
    <w:p/>
    <w:sectPr>
      <w:pgSz w:w="11907" w:h="16840"/>
      <w:pgMar w:top="1418" w:right="1418" w:bottom="1418" w:left="1418" w:header="851" w:footer="992" w:gutter="0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901213"/>
    <w:rsid w:val="538113D2"/>
    <w:rsid w:val="6690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742</Words>
  <Characters>2443</Characters>
  <Lines>0</Lines>
  <Paragraphs>0</Paragraphs>
  <TotalTime>1</TotalTime>
  <ScaleCrop>false</ScaleCrop>
  <LinksUpToDate>false</LinksUpToDate>
  <CharactersWithSpaces>2659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2022-05-05T01:55:00Z</dcterms:created>
  <dc:creator>Administrator</dc:creator>
  <cp:lastModifiedBy>11201004</cp:lastModifiedBy>
  <dcterms:modified xsi:type="dcterms:W3CDTF">2022-05-05T06:43:50Z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173ABC65F0DA40778E8D42CE0784418C</vt:lpwstr>
  </property>
</Properties>
</file>