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EA" w:rsidRPr="005B6DEA" w:rsidRDefault="005B6DEA" w:rsidP="005B6DEA">
      <w:pPr>
        <w:jc w:val="center"/>
        <w:rPr>
          <w:b/>
          <w:sz w:val="32"/>
          <w:szCs w:val="32"/>
        </w:rPr>
      </w:pPr>
      <w:r w:rsidRPr="005B6DEA">
        <w:rPr>
          <w:rFonts w:hint="eastAsia"/>
          <w:b/>
          <w:sz w:val="32"/>
          <w:szCs w:val="32"/>
        </w:rPr>
        <w:t>技术要求</w:t>
      </w:r>
    </w:p>
    <w:tbl>
      <w:tblPr>
        <w:tblW w:w="935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143"/>
        <w:gridCol w:w="241"/>
        <w:gridCol w:w="354"/>
        <w:gridCol w:w="1509"/>
        <w:gridCol w:w="691"/>
        <w:gridCol w:w="2251"/>
        <w:gridCol w:w="3104"/>
        <w:gridCol w:w="20"/>
        <w:gridCol w:w="23"/>
      </w:tblGrid>
      <w:tr w:rsidR="005B6DEA" w:rsidRPr="00E71B6C" w:rsidTr="005B6DEA">
        <w:trPr>
          <w:gridAfter w:val="1"/>
          <w:wAfter w:w="23" w:type="dxa"/>
          <w:trHeight w:val="471"/>
          <w:jc w:val="center"/>
        </w:trPr>
        <w:tc>
          <w:tcPr>
            <w:tcW w:w="1761" w:type="dxa"/>
            <w:gridSpan w:val="4"/>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项目编号</w:t>
            </w:r>
          </w:p>
        </w:tc>
        <w:tc>
          <w:tcPr>
            <w:tcW w:w="7575" w:type="dxa"/>
            <w:gridSpan w:val="5"/>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2022-JK15-W1162</w:t>
            </w:r>
          </w:p>
        </w:tc>
      </w:tr>
      <w:tr w:rsidR="005B6DEA" w:rsidRPr="00E71B6C" w:rsidTr="005B6DEA">
        <w:trPr>
          <w:gridAfter w:val="1"/>
          <w:wAfter w:w="23" w:type="dxa"/>
          <w:trHeight w:val="548"/>
          <w:jc w:val="center"/>
        </w:trPr>
        <w:tc>
          <w:tcPr>
            <w:tcW w:w="1761" w:type="dxa"/>
            <w:gridSpan w:val="4"/>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货物名称</w:t>
            </w:r>
          </w:p>
        </w:tc>
        <w:tc>
          <w:tcPr>
            <w:tcW w:w="7575" w:type="dxa"/>
            <w:gridSpan w:val="5"/>
            <w:vAlign w:val="center"/>
          </w:tcPr>
          <w:p w:rsidR="005B6DEA" w:rsidRPr="00E71B6C" w:rsidRDefault="005B6DEA" w:rsidP="00E60060">
            <w:pPr>
              <w:spacing w:line="300" w:lineRule="exact"/>
              <w:jc w:val="center"/>
              <w:rPr>
                <w:rFonts w:ascii="宋体" w:hAnsi="宋体" w:cs="宋体"/>
                <w:sz w:val="21"/>
                <w:szCs w:val="21"/>
              </w:rPr>
            </w:pPr>
            <w:r>
              <w:rPr>
                <w:rFonts w:ascii="宋体" w:hAnsi="宋体" w:cs="宋体" w:hint="eastAsia"/>
                <w:sz w:val="21"/>
                <w:szCs w:val="21"/>
              </w:rPr>
              <w:t>边台</w:t>
            </w:r>
          </w:p>
        </w:tc>
      </w:tr>
      <w:tr w:rsidR="005B6DEA" w:rsidRPr="00E71B6C" w:rsidTr="005B6DEA">
        <w:trPr>
          <w:gridAfter w:val="1"/>
          <w:wAfter w:w="23" w:type="dxa"/>
          <w:trHeight w:val="570"/>
          <w:jc w:val="center"/>
        </w:trPr>
        <w:tc>
          <w:tcPr>
            <w:tcW w:w="1761" w:type="dxa"/>
            <w:gridSpan w:val="4"/>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数量</w:t>
            </w:r>
          </w:p>
        </w:tc>
        <w:tc>
          <w:tcPr>
            <w:tcW w:w="2200" w:type="dxa"/>
            <w:gridSpan w:val="2"/>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1</w:t>
            </w:r>
            <w:r w:rsidR="00751707">
              <w:rPr>
                <w:rFonts w:ascii="宋体" w:hAnsi="宋体" w:cs="宋体" w:hint="eastAsia"/>
                <w:sz w:val="21"/>
                <w:szCs w:val="21"/>
              </w:rPr>
              <w:t>套</w:t>
            </w:r>
            <w:bookmarkStart w:id="0" w:name="_GoBack"/>
            <w:bookmarkEnd w:id="0"/>
          </w:p>
        </w:tc>
        <w:tc>
          <w:tcPr>
            <w:tcW w:w="5375" w:type="dxa"/>
            <w:gridSpan w:val="3"/>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sym w:font="Wingdings 2" w:char="0052"/>
            </w:r>
            <w:r w:rsidRPr="00E71B6C">
              <w:rPr>
                <w:rFonts w:ascii="宋体" w:hAnsi="宋体" w:cs="宋体" w:hint="eastAsia"/>
                <w:sz w:val="21"/>
                <w:szCs w:val="21"/>
              </w:rPr>
              <w:t>国产   □进口</w:t>
            </w:r>
          </w:p>
        </w:tc>
      </w:tr>
      <w:tr w:rsidR="005B6DEA" w:rsidRPr="00E71B6C" w:rsidTr="005B6DEA">
        <w:trPr>
          <w:gridAfter w:val="1"/>
          <w:wAfter w:w="23" w:type="dxa"/>
          <w:trHeight w:val="550"/>
          <w:jc w:val="center"/>
        </w:trPr>
        <w:tc>
          <w:tcPr>
            <w:tcW w:w="1761" w:type="dxa"/>
            <w:gridSpan w:val="4"/>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最高投标限价</w:t>
            </w:r>
          </w:p>
        </w:tc>
        <w:tc>
          <w:tcPr>
            <w:tcW w:w="7575" w:type="dxa"/>
            <w:gridSpan w:val="5"/>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sz w:val="21"/>
                <w:szCs w:val="21"/>
              </w:rPr>
              <w:t>人民币24万元</w:t>
            </w:r>
          </w:p>
        </w:tc>
      </w:tr>
      <w:tr w:rsidR="005B6DEA" w:rsidRPr="00E71B6C" w:rsidTr="005B6DEA">
        <w:trPr>
          <w:gridAfter w:val="1"/>
          <w:wAfter w:w="23" w:type="dxa"/>
          <w:trHeight w:val="454"/>
          <w:jc w:val="center"/>
        </w:trPr>
        <w:tc>
          <w:tcPr>
            <w:tcW w:w="9336" w:type="dxa"/>
            <w:gridSpan w:val="9"/>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b/>
                <w:sz w:val="21"/>
                <w:szCs w:val="21"/>
              </w:rPr>
              <w:t>设备功能要求</w:t>
            </w:r>
          </w:p>
        </w:tc>
      </w:tr>
      <w:tr w:rsidR="005B6DEA" w:rsidRPr="00E71B6C" w:rsidTr="005B6DEA">
        <w:trPr>
          <w:gridAfter w:val="1"/>
          <w:wAfter w:w="23" w:type="dxa"/>
          <w:trHeight w:val="613"/>
          <w:jc w:val="center"/>
        </w:trPr>
        <w:tc>
          <w:tcPr>
            <w:tcW w:w="9336" w:type="dxa"/>
            <w:gridSpan w:val="9"/>
            <w:vAlign w:val="center"/>
          </w:tcPr>
          <w:p w:rsidR="005B6DEA" w:rsidRPr="00E71B6C" w:rsidRDefault="005B6DEA" w:rsidP="00E60060">
            <w:pPr>
              <w:spacing w:line="300" w:lineRule="exact"/>
              <w:ind w:firstLineChars="200" w:firstLine="420"/>
              <w:rPr>
                <w:rFonts w:ascii="宋体" w:hAnsi="宋体" w:cs="宋体"/>
                <w:sz w:val="21"/>
                <w:szCs w:val="21"/>
              </w:rPr>
            </w:pPr>
            <w:r w:rsidRPr="00E71B6C">
              <w:rPr>
                <w:rFonts w:ascii="宋体" w:hAnsi="宋体" w:cs="宋体" w:hint="eastAsia"/>
                <w:sz w:val="21"/>
                <w:szCs w:val="21"/>
              </w:rPr>
              <w:t>实验室及教室内承载仪器设备或试剂器皿等物品，具备防腐蚀耐酸碱等功能要求</w:t>
            </w:r>
          </w:p>
        </w:tc>
      </w:tr>
      <w:tr w:rsidR="005B6DEA" w:rsidRPr="00E71B6C" w:rsidTr="005B6DEA">
        <w:trPr>
          <w:gridAfter w:val="1"/>
          <w:wAfter w:w="23" w:type="dxa"/>
          <w:trHeight w:val="454"/>
          <w:jc w:val="center"/>
        </w:trPr>
        <w:tc>
          <w:tcPr>
            <w:tcW w:w="9336" w:type="dxa"/>
            <w:gridSpan w:val="9"/>
            <w:vAlign w:val="center"/>
          </w:tcPr>
          <w:p w:rsidR="005B6DEA" w:rsidRPr="00E71B6C" w:rsidRDefault="005B6DEA" w:rsidP="00E60060">
            <w:pPr>
              <w:spacing w:line="300" w:lineRule="exact"/>
              <w:jc w:val="center"/>
              <w:rPr>
                <w:rFonts w:ascii="宋体" w:hAnsi="宋体" w:cs="宋体"/>
                <w:b/>
                <w:sz w:val="21"/>
                <w:szCs w:val="21"/>
              </w:rPr>
            </w:pPr>
            <w:r w:rsidRPr="00E71B6C">
              <w:rPr>
                <w:rFonts w:ascii="宋体" w:hAnsi="宋体" w:cs="宋体" w:hint="eastAsia"/>
                <w:b/>
                <w:sz w:val="21"/>
                <w:szCs w:val="21"/>
              </w:rPr>
              <w:t>软硬件配置清单</w:t>
            </w:r>
          </w:p>
        </w:tc>
      </w:tr>
      <w:tr w:rsidR="005B6DEA" w:rsidRPr="00E71B6C" w:rsidTr="005B6DEA">
        <w:trPr>
          <w:gridAfter w:val="1"/>
          <w:wAfter w:w="23" w:type="dxa"/>
          <w:trHeight w:val="454"/>
          <w:jc w:val="center"/>
        </w:trPr>
        <w:tc>
          <w:tcPr>
            <w:tcW w:w="1407" w:type="dxa"/>
            <w:gridSpan w:val="3"/>
            <w:vAlign w:val="center"/>
          </w:tcPr>
          <w:p w:rsidR="005B6DEA" w:rsidRPr="00E71B6C" w:rsidRDefault="005B6DEA" w:rsidP="00E60060">
            <w:pPr>
              <w:widowControl/>
              <w:spacing w:line="300" w:lineRule="exact"/>
              <w:jc w:val="center"/>
              <w:rPr>
                <w:rFonts w:ascii="宋体" w:hAnsi="宋体" w:cs="宋体"/>
                <w:b/>
                <w:color w:val="000000"/>
                <w:sz w:val="21"/>
                <w:szCs w:val="21"/>
              </w:rPr>
            </w:pPr>
            <w:r w:rsidRPr="00E71B6C">
              <w:rPr>
                <w:rFonts w:ascii="宋体" w:hAnsi="宋体" w:cs="宋体" w:hint="eastAsia"/>
                <w:b/>
                <w:color w:val="000000"/>
                <w:sz w:val="21"/>
                <w:szCs w:val="21"/>
              </w:rPr>
              <w:t>序号</w:t>
            </w:r>
          </w:p>
        </w:tc>
        <w:tc>
          <w:tcPr>
            <w:tcW w:w="4805" w:type="dxa"/>
            <w:gridSpan w:val="4"/>
            <w:vAlign w:val="center"/>
          </w:tcPr>
          <w:p w:rsidR="005B6DEA" w:rsidRPr="00E71B6C" w:rsidRDefault="005B6DEA" w:rsidP="00E60060">
            <w:pPr>
              <w:widowControl/>
              <w:spacing w:line="300" w:lineRule="exact"/>
              <w:jc w:val="center"/>
              <w:rPr>
                <w:rFonts w:ascii="宋体" w:hAnsi="宋体" w:cs="宋体"/>
                <w:b/>
                <w:color w:val="000000"/>
                <w:sz w:val="21"/>
                <w:szCs w:val="21"/>
              </w:rPr>
            </w:pPr>
            <w:proofErr w:type="gramStart"/>
            <w:r w:rsidRPr="00E71B6C">
              <w:rPr>
                <w:rFonts w:ascii="宋体" w:hAnsi="宋体" w:cs="宋体" w:hint="eastAsia"/>
                <w:b/>
                <w:color w:val="000000"/>
                <w:sz w:val="21"/>
                <w:szCs w:val="21"/>
              </w:rPr>
              <w:t>描</w:t>
            </w:r>
            <w:proofErr w:type="gramEnd"/>
            <w:r w:rsidRPr="00E71B6C">
              <w:rPr>
                <w:rFonts w:ascii="宋体" w:hAnsi="宋体" w:cs="宋体" w:hint="eastAsia"/>
                <w:b/>
                <w:color w:val="000000"/>
                <w:sz w:val="21"/>
                <w:szCs w:val="21"/>
              </w:rPr>
              <w:t xml:space="preserve">  述</w:t>
            </w:r>
          </w:p>
        </w:tc>
        <w:tc>
          <w:tcPr>
            <w:tcW w:w="3124" w:type="dxa"/>
            <w:gridSpan w:val="2"/>
            <w:vAlign w:val="center"/>
          </w:tcPr>
          <w:p w:rsidR="005B6DEA" w:rsidRPr="00E71B6C" w:rsidRDefault="005B6DEA" w:rsidP="00E60060">
            <w:pPr>
              <w:widowControl/>
              <w:spacing w:line="300" w:lineRule="exact"/>
              <w:jc w:val="center"/>
              <w:rPr>
                <w:rFonts w:ascii="宋体" w:hAnsi="宋体" w:cs="宋体"/>
                <w:b/>
                <w:color w:val="000000"/>
                <w:sz w:val="21"/>
                <w:szCs w:val="21"/>
              </w:rPr>
            </w:pPr>
            <w:r w:rsidRPr="00E71B6C">
              <w:rPr>
                <w:rFonts w:ascii="宋体" w:hAnsi="宋体" w:cs="宋体" w:hint="eastAsia"/>
                <w:b/>
                <w:color w:val="000000"/>
                <w:sz w:val="21"/>
                <w:szCs w:val="21"/>
              </w:rPr>
              <w:t>数量</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color w:val="000000"/>
                <w:sz w:val="21"/>
                <w:szCs w:val="21"/>
              </w:rPr>
            </w:pPr>
            <w:r w:rsidRPr="00E71B6C">
              <w:rPr>
                <w:rFonts w:ascii="宋体" w:hAnsi="宋体" w:cs="宋体" w:hint="eastAsia"/>
                <w:color w:val="000000"/>
                <w:sz w:val="21"/>
                <w:szCs w:val="21"/>
              </w:rPr>
              <w:t>1</w:t>
            </w:r>
          </w:p>
        </w:tc>
        <w:tc>
          <w:tcPr>
            <w:tcW w:w="4805" w:type="dxa"/>
            <w:gridSpan w:val="4"/>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实验室边台</w:t>
            </w:r>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59.6（米）</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color w:val="000000"/>
                <w:sz w:val="21"/>
                <w:szCs w:val="21"/>
              </w:rPr>
            </w:pPr>
            <w:r w:rsidRPr="00E71B6C">
              <w:rPr>
                <w:rFonts w:ascii="宋体" w:hAnsi="宋体" w:cs="宋体" w:hint="eastAsia"/>
                <w:color w:val="000000"/>
                <w:sz w:val="21"/>
                <w:szCs w:val="21"/>
              </w:rPr>
              <w:t>2</w:t>
            </w:r>
          </w:p>
        </w:tc>
        <w:tc>
          <w:tcPr>
            <w:tcW w:w="4805" w:type="dxa"/>
            <w:gridSpan w:val="4"/>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拐角柜</w:t>
            </w:r>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2（</w:t>
            </w:r>
            <w:proofErr w:type="gramStart"/>
            <w:r w:rsidRPr="00877730">
              <w:rPr>
                <w:rFonts w:ascii="宋体" w:hAnsi="宋体" w:cs="宋体" w:hint="eastAsia"/>
                <w:sz w:val="21"/>
                <w:szCs w:val="21"/>
              </w:rPr>
              <w:t>个</w:t>
            </w:r>
            <w:proofErr w:type="gramEnd"/>
            <w:r w:rsidRPr="00877730">
              <w:rPr>
                <w:rFonts w:ascii="宋体" w:hAnsi="宋体" w:cs="宋体" w:hint="eastAsia"/>
                <w:sz w:val="21"/>
                <w:szCs w:val="21"/>
              </w:rPr>
              <w:t>）</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color w:val="000000"/>
                <w:sz w:val="21"/>
                <w:szCs w:val="21"/>
              </w:rPr>
              <w:t>3</w:t>
            </w:r>
          </w:p>
        </w:tc>
        <w:tc>
          <w:tcPr>
            <w:tcW w:w="4805" w:type="dxa"/>
            <w:gridSpan w:val="4"/>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水系统</w:t>
            </w:r>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12（套）</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color w:val="000000"/>
                <w:sz w:val="21"/>
                <w:szCs w:val="21"/>
              </w:rPr>
              <w:t>4</w:t>
            </w:r>
          </w:p>
        </w:tc>
        <w:tc>
          <w:tcPr>
            <w:tcW w:w="4805" w:type="dxa"/>
            <w:gridSpan w:val="4"/>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中央台</w:t>
            </w:r>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3.8（米）</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color w:val="000000"/>
                <w:sz w:val="21"/>
                <w:szCs w:val="21"/>
              </w:rPr>
            </w:pPr>
            <w:r w:rsidRPr="00E71B6C">
              <w:rPr>
                <w:rFonts w:ascii="宋体" w:hAnsi="宋体" w:cs="宋体" w:hint="eastAsia"/>
                <w:color w:val="000000"/>
                <w:sz w:val="21"/>
                <w:szCs w:val="21"/>
              </w:rPr>
              <w:t>5</w:t>
            </w:r>
          </w:p>
        </w:tc>
        <w:tc>
          <w:tcPr>
            <w:tcW w:w="4805" w:type="dxa"/>
            <w:gridSpan w:val="4"/>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活动台</w:t>
            </w:r>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4.8（米）</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color w:val="000000"/>
                <w:sz w:val="21"/>
                <w:szCs w:val="21"/>
              </w:rPr>
            </w:pPr>
            <w:r w:rsidRPr="00E71B6C">
              <w:rPr>
                <w:rFonts w:ascii="宋体" w:hAnsi="宋体" w:cs="宋体" w:hint="eastAsia"/>
                <w:color w:val="000000"/>
                <w:sz w:val="21"/>
                <w:szCs w:val="21"/>
              </w:rPr>
              <w:t>6</w:t>
            </w:r>
          </w:p>
        </w:tc>
        <w:tc>
          <w:tcPr>
            <w:tcW w:w="4805" w:type="dxa"/>
            <w:gridSpan w:val="4"/>
            <w:vAlign w:val="center"/>
          </w:tcPr>
          <w:p w:rsidR="005B6DEA" w:rsidRPr="00877730" w:rsidRDefault="005B6DEA" w:rsidP="00E60060">
            <w:pPr>
              <w:jc w:val="center"/>
              <w:rPr>
                <w:rFonts w:ascii="宋体" w:hAnsi="宋体" w:cs="宋体"/>
                <w:sz w:val="21"/>
                <w:szCs w:val="21"/>
              </w:rPr>
            </w:pPr>
            <w:proofErr w:type="gramStart"/>
            <w:r w:rsidRPr="00877730">
              <w:rPr>
                <w:rFonts w:ascii="宋体" w:hAnsi="宋体" w:cs="宋体" w:hint="eastAsia"/>
                <w:sz w:val="21"/>
                <w:szCs w:val="21"/>
              </w:rPr>
              <w:t>洗眼器</w:t>
            </w:r>
            <w:proofErr w:type="gramEnd"/>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4（套）</w:t>
            </w:r>
          </w:p>
        </w:tc>
      </w:tr>
      <w:tr w:rsidR="005B6DEA" w:rsidRPr="00E71B6C" w:rsidTr="005B6DEA">
        <w:trPr>
          <w:gridAfter w:val="1"/>
          <w:wAfter w:w="23" w:type="dxa"/>
          <w:trHeight w:val="508"/>
          <w:jc w:val="center"/>
        </w:trPr>
        <w:tc>
          <w:tcPr>
            <w:tcW w:w="1407" w:type="dxa"/>
            <w:gridSpan w:val="3"/>
            <w:vAlign w:val="center"/>
          </w:tcPr>
          <w:p w:rsidR="005B6DEA" w:rsidRPr="00E71B6C" w:rsidRDefault="005B6DEA" w:rsidP="00E60060">
            <w:pPr>
              <w:spacing w:line="300" w:lineRule="exact"/>
              <w:jc w:val="center"/>
              <w:rPr>
                <w:rFonts w:ascii="宋体" w:hAnsi="宋体" w:cs="宋体"/>
                <w:color w:val="000000"/>
                <w:sz w:val="21"/>
                <w:szCs w:val="21"/>
              </w:rPr>
            </w:pPr>
            <w:r w:rsidRPr="00E71B6C">
              <w:rPr>
                <w:rFonts w:ascii="宋体" w:hAnsi="宋体" w:cs="宋体" w:hint="eastAsia"/>
                <w:color w:val="000000"/>
                <w:sz w:val="21"/>
                <w:szCs w:val="21"/>
              </w:rPr>
              <w:t>7</w:t>
            </w:r>
          </w:p>
        </w:tc>
        <w:tc>
          <w:tcPr>
            <w:tcW w:w="4805" w:type="dxa"/>
            <w:gridSpan w:val="4"/>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拖把池</w:t>
            </w:r>
          </w:p>
        </w:tc>
        <w:tc>
          <w:tcPr>
            <w:tcW w:w="3124" w:type="dxa"/>
            <w:gridSpan w:val="2"/>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2套</w:t>
            </w:r>
          </w:p>
        </w:tc>
      </w:tr>
      <w:tr w:rsidR="005B6DEA" w:rsidRPr="00E71B6C" w:rsidTr="005B6DEA">
        <w:trPr>
          <w:gridAfter w:val="1"/>
          <w:wAfter w:w="23" w:type="dxa"/>
          <w:trHeight w:val="410"/>
          <w:jc w:val="center"/>
        </w:trPr>
        <w:tc>
          <w:tcPr>
            <w:tcW w:w="9336" w:type="dxa"/>
            <w:gridSpan w:val="9"/>
            <w:vAlign w:val="center"/>
          </w:tcPr>
          <w:p w:rsidR="005B6DEA" w:rsidRPr="00E71B6C" w:rsidRDefault="005B6DEA" w:rsidP="00E60060">
            <w:pPr>
              <w:spacing w:line="300" w:lineRule="exact"/>
              <w:jc w:val="center"/>
              <w:rPr>
                <w:rFonts w:ascii="宋体" w:hAnsi="宋体" w:cs="宋体"/>
                <w:sz w:val="21"/>
                <w:szCs w:val="21"/>
              </w:rPr>
            </w:pPr>
            <w:r w:rsidRPr="00E71B6C">
              <w:rPr>
                <w:rFonts w:ascii="宋体" w:hAnsi="宋体" w:cs="宋体" w:hint="eastAsia"/>
                <w:b/>
                <w:sz w:val="21"/>
                <w:szCs w:val="21"/>
              </w:rPr>
              <w:t>技术参数要求</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282"/>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pPr>
            <w:r>
              <w:rPr>
                <w:rFonts w:ascii="仿宋" w:eastAsia="仿宋" w:hAnsi="仿宋" w:cs="仿宋"/>
                <w:sz w:val="28"/>
                <w:szCs w:val="28"/>
                <w:lang w:val="zh-TW" w:eastAsia="zh-TW"/>
              </w:rPr>
              <w:t>序号</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pPr>
            <w:r>
              <w:rPr>
                <w:rFonts w:ascii="仿宋" w:eastAsia="仿宋" w:hAnsi="仿宋" w:cs="仿宋"/>
                <w:sz w:val="28"/>
                <w:szCs w:val="28"/>
                <w:lang w:val="zh-TW" w:eastAsia="zh-TW"/>
              </w:rPr>
              <w:t>指标名称</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pPr>
            <w:r>
              <w:rPr>
                <w:rFonts w:ascii="仿宋" w:eastAsia="仿宋" w:hAnsi="仿宋" w:cs="仿宋"/>
                <w:sz w:val="28"/>
                <w:szCs w:val="28"/>
                <w:lang w:val="zh-TW" w:eastAsia="zh-TW"/>
              </w:rPr>
              <w:t>技术参数</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实验室边台</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国际标准全钢箱式结构（非拼接）</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1.1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★台面</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技术参数要求：</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实验边台的宽度为500-950mm；</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外露边缘双层无缝加厚至25.4mm厚，深度</w:t>
            </w:r>
            <w:r w:rsidRPr="00877730">
              <w:rPr>
                <w:rFonts w:ascii="宋体" w:hAnsi="宋体" w:cs="宋体"/>
                <w:sz w:val="21"/>
                <w:szCs w:val="21"/>
              </w:rPr>
              <w:t>≥</w:t>
            </w:r>
            <w:r w:rsidRPr="00877730">
              <w:rPr>
                <w:rFonts w:ascii="宋体" w:hAnsi="宋体" w:cs="宋体" w:hint="eastAsia"/>
                <w:sz w:val="21"/>
                <w:szCs w:val="21"/>
              </w:rPr>
              <w:t>2mm，四周边缘打磨抛光，光滑无毛刺、无崩茬，台面表面无磕碰、无划痕。</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3.台面：采用12.7mm厚理化板，圆周加厚处理，总厚度为25.4mm，四边磨边，耐酸碱、耐高温、耐腐蚀。通过硫酸（98%）、硝酸（65%）、氢氧化钠（40%）、丙酮、松节油、</w:t>
            </w:r>
            <w:proofErr w:type="gramStart"/>
            <w:r w:rsidRPr="00877730">
              <w:rPr>
                <w:rFonts w:ascii="宋体" w:hAnsi="宋体" w:cs="宋体" w:hint="eastAsia"/>
                <w:sz w:val="21"/>
                <w:szCs w:val="21"/>
              </w:rPr>
              <w:t>碘伏等不</w:t>
            </w:r>
            <w:proofErr w:type="gramEnd"/>
            <w:r w:rsidRPr="00877730">
              <w:rPr>
                <w:rFonts w:ascii="宋体" w:hAnsi="宋体" w:cs="宋体" w:hint="eastAsia"/>
                <w:sz w:val="21"/>
                <w:szCs w:val="21"/>
              </w:rPr>
              <w:t>少于76项酸、</w:t>
            </w:r>
            <w:proofErr w:type="gramStart"/>
            <w:r w:rsidRPr="00877730">
              <w:rPr>
                <w:rFonts w:ascii="宋体" w:hAnsi="宋体" w:cs="宋体" w:hint="eastAsia"/>
                <w:sz w:val="21"/>
                <w:szCs w:val="21"/>
              </w:rPr>
              <w:t>碱及其</w:t>
            </w:r>
            <w:proofErr w:type="gramEnd"/>
            <w:r w:rsidRPr="00877730">
              <w:rPr>
                <w:rFonts w:ascii="宋体" w:hAnsi="宋体" w:cs="宋体" w:hint="eastAsia"/>
                <w:sz w:val="21"/>
                <w:szCs w:val="21"/>
              </w:rPr>
              <w:t>它化学试剂的检验结果均为5级（无明显变化）；要求提供国家化学建筑材料测试中心抽样检验报告，检测方法参照GB/T 17657-2013；同时须提供常规 49 种化学试剂的检测报告，检测</w:t>
            </w:r>
            <w:r w:rsidRPr="00877730">
              <w:rPr>
                <w:rFonts w:ascii="宋体" w:hAnsi="宋体" w:cs="宋体" w:hint="eastAsia"/>
                <w:sz w:val="21"/>
                <w:szCs w:val="21"/>
              </w:rPr>
              <w:lastRenderedPageBreak/>
              <w:t>方法参照：SEFA3-2010 第2.1 节。</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通过国家化学建筑材料测试中心或SGS等权威机构参照最新标准（GB/18580-2017）检测，检测结果为：甲醛释放量</w:t>
            </w:r>
            <w:r w:rsidRPr="00877730">
              <w:rPr>
                <w:rFonts w:ascii="宋体" w:hAnsi="宋体" w:cs="宋体"/>
                <w:sz w:val="21"/>
                <w:szCs w:val="21"/>
              </w:rPr>
              <w:t>≤</w:t>
            </w:r>
            <w:r w:rsidRPr="00877730">
              <w:rPr>
                <w:rFonts w:ascii="宋体" w:hAnsi="宋体" w:cs="宋体" w:hint="eastAsia"/>
                <w:sz w:val="21"/>
                <w:szCs w:val="21"/>
              </w:rPr>
              <w:t>0.07mg/M3，满足E1级</w:t>
            </w:r>
            <w:r w:rsidRPr="00877730">
              <w:rPr>
                <w:rFonts w:ascii="宋体" w:hAnsi="宋体" w:cs="宋体"/>
                <w:sz w:val="21"/>
                <w:szCs w:val="21"/>
              </w:rPr>
              <w:t>≤</w:t>
            </w:r>
            <w:r w:rsidRPr="00877730">
              <w:rPr>
                <w:rFonts w:ascii="宋体" w:hAnsi="宋体" w:cs="宋体" w:hint="eastAsia"/>
                <w:sz w:val="21"/>
                <w:szCs w:val="21"/>
              </w:rPr>
              <w:t>0.124mg/M3技术限量要求。</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通过国家化学建筑材料测试中心等机构检测依据GB/T17657-2013等标准及检测方法检验进行不少于17项物理性能检测，检测结果为：表面耐干热性能、表面耐湿热性能、表面耐香烟灼烧性能、耐沸水性能均为5级无变化；吸水性</w:t>
            </w:r>
            <w:r w:rsidRPr="00877730">
              <w:rPr>
                <w:rFonts w:ascii="宋体" w:hAnsi="宋体" w:cs="宋体"/>
                <w:sz w:val="21"/>
                <w:szCs w:val="21"/>
              </w:rPr>
              <w:t>≤</w:t>
            </w:r>
            <w:r w:rsidRPr="00877730">
              <w:rPr>
                <w:rFonts w:ascii="宋体" w:hAnsi="宋体" w:cs="宋体" w:hint="eastAsia"/>
                <w:sz w:val="21"/>
                <w:szCs w:val="21"/>
              </w:rPr>
              <w:t>0.1%；表面耐磨性能检测结果不低于568r；耐高温性：表面无裂痕；弯曲强度</w:t>
            </w:r>
            <w:r w:rsidRPr="00877730">
              <w:rPr>
                <w:rFonts w:ascii="宋体" w:hAnsi="宋体" w:cs="宋体"/>
                <w:sz w:val="21"/>
                <w:szCs w:val="21"/>
              </w:rPr>
              <w:t>≥</w:t>
            </w:r>
            <w:r w:rsidRPr="00877730">
              <w:rPr>
                <w:rFonts w:ascii="宋体" w:hAnsi="宋体" w:cs="宋体" w:hint="eastAsia"/>
                <w:sz w:val="21"/>
                <w:szCs w:val="21"/>
              </w:rPr>
              <w:t>120MPa,(参照ASTM D790-17标准检验方法)、抗冲击性能：横压直径6.0MM表面无破损、耐光色牢度</w:t>
            </w:r>
            <w:r w:rsidRPr="00877730">
              <w:rPr>
                <w:rFonts w:ascii="宋体" w:hAnsi="宋体" w:cs="宋体"/>
                <w:sz w:val="21"/>
                <w:szCs w:val="21"/>
              </w:rPr>
              <w:t>≥</w:t>
            </w:r>
            <w:r w:rsidRPr="00877730">
              <w:rPr>
                <w:rFonts w:ascii="宋体" w:hAnsi="宋体" w:cs="宋体" w:hint="eastAsia"/>
                <w:sz w:val="21"/>
                <w:szCs w:val="21"/>
              </w:rPr>
              <w:t>4级；</w:t>
            </w:r>
            <w:proofErr w:type="gramStart"/>
            <w:r w:rsidRPr="00877730">
              <w:rPr>
                <w:rFonts w:ascii="宋体" w:hAnsi="宋体" w:cs="宋体" w:hint="eastAsia"/>
                <w:sz w:val="21"/>
                <w:szCs w:val="21"/>
              </w:rPr>
              <w:t>耐刮划</w:t>
            </w:r>
            <w:proofErr w:type="gramEnd"/>
            <w:r w:rsidRPr="00877730">
              <w:rPr>
                <w:rFonts w:ascii="宋体" w:hAnsi="宋体" w:cs="宋体" w:hint="eastAsia"/>
                <w:sz w:val="21"/>
                <w:szCs w:val="21"/>
              </w:rPr>
              <w:t>性：1N试件表面无大于90%的连续划痕，表面装饰花纹无破坏现象、表面耐龟裂性：5级，用6倍放大镜观察表面无裂纹、尺寸稳定性横向、纵向均不大于0.55%、密度达到1.4g/cm3以上。</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4.台面产品生产厂家具有SEFA、FSC、PEFC 认证证书，中国质量检验协会团体会员单位证书并通过ISO4001/9001认证。</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提供国家级测试机构出示的型式检验报告。要求燃烧防火安全性能经国家级检测机构检测符合GB8624-2012标准，达到难燃B1（C-s1,d0,t1）级，烟气毒性等级为ZA3级，并提供燃烧性能等级标识授权使用证书和公共场所阻燃品及组件标识使用证书。</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5.抗菌性能：符合SGS国际通用标准，参照JIS Z 2801《抗菌加工产品-抗菌试验方法，抗菌效果》标准，大肠杆菌ATCC8739抗菌活性值≥4.1同时抗菌率＞99.9%；肺炎克雷伯氏菌ATCC4352抗菌活性值≥5.7同时抗菌率＞99.9%，金黄色葡萄球菌ATCC6538P菌活性值≥2.4同时抗菌率＞99.6%。须提供符合或优于以上技术条款的台面产品针对本项目的授权书，及检测机构出具的产品最新的检测报告，台面质</w:t>
            </w:r>
            <w:proofErr w:type="gramStart"/>
            <w:r w:rsidRPr="00877730">
              <w:rPr>
                <w:rFonts w:ascii="宋体" w:hAnsi="宋体" w:cs="宋体" w:hint="eastAsia"/>
                <w:sz w:val="21"/>
                <w:szCs w:val="21"/>
              </w:rPr>
              <w:t>保要求</w:t>
            </w:r>
            <w:proofErr w:type="gramEnd"/>
            <w:r w:rsidRPr="00877730">
              <w:rPr>
                <w:rFonts w:ascii="宋体" w:hAnsi="宋体" w:cs="宋体" w:hint="eastAsia"/>
                <w:sz w:val="21"/>
                <w:szCs w:val="21"/>
              </w:rPr>
              <w:t>十年。</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lastRenderedPageBreak/>
              <w:t>1.2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柜体</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rPr>
                <w:rFonts w:ascii="宋体" w:hAnsi="宋体" w:cs="宋体"/>
                <w:sz w:val="21"/>
                <w:szCs w:val="21"/>
              </w:rPr>
            </w:pPr>
            <w:r w:rsidRPr="00877730">
              <w:rPr>
                <w:rFonts w:ascii="宋体" w:hAnsi="宋体" w:cs="宋体" w:hint="eastAsia"/>
                <w:sz w:val="21"/>
                <w:szCs w:val="21"/>
              </w:rPr>
              <w:t>柜体为一体成型焊接而成，不同柜体之间可以自由组合</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金属材料要求酸洗，磷化，采用气体保护焊接，焊接打磨光滑，无焊痕、毛刺、虚焊、假焊，表面要求喷环氧树脂粉末、光滑、牢固，</w:t>
            </w:r>
            <w:proofErr w:type="gramStart"/>
            <w:r w:rsidRPr="00877730">
              <w:rPr>
                <w:rFonts w:ascii="宋体" w:hAnsi="宋体" w:cs="宋体" w:hint="eastAsia"/>
                <w:sz w:val="21"/>
                <w:szCs w:val="21"/>
              </w:rPr>
              <w:t>无堆涂</w:t>
            </w:r>
            <w:proofErr w:type="gramEnd"/>
            <w:r w:rsidRPr="00877730">
              <w:rPr>
                <w:rFonts w:ascii="宋体" w:hAnsi="宋体" w:cs="宋体" w:hint="eastAsia"/>
                <w:sz w:val="21"/>
                <w:szCs w:val="21"/>
              </w:rPr>
              <w:t>、露底、气孔等缺陷。柜体要求承重≥300kg/M2 。</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1.柜体采用1.0mm厚钢板冲折焊接制作，表面酸洗磷化再经环氧树脂静电粉末喷涂。</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2.侧板采用1.0mm厚冷轧钢板嵌合焊接制作，表面喷涂环氧树脂粉末处理，可固定铰链，滑轨及层板</w:t>
            </w:r>
            <w:proofErr w:type="gramStart"/>
            <w:r w:rsidRPr="00877730">
              <w:rPr>
                <w:rFonts w:ascii="宋体" w:hAnsi="宋体" w:cs="宋体" w:hint="eastAsia"/>
                <w:sz w:val="21"/>
                <w:szCs w:val="21"/>
              </w:rPr>
              <w:t>挂勾</w:t>
            </w:r>
            <w:proofErr w:type="gramEnd"/>
            <w:r w:rsidRPr="00877730">
              <w:rPr>
                <w:rFonts w:ascii="宋体" w:hAnsi="宋体" w:cs="宋体" w:hint="eastAsia"/>
                <w:sz w:val="21"/>
                <w:szCs w:val="21"/>
              </w:rPr>
              <w:t>，前后设有</w:t>
            </w:r>
            <w:proofErr w:type="gramStart"/>
            <w:r w:rsidRPr="00877730">
              <w:rPr>
                <w:rFonts w:ascii="宋体" w:hAnsi="宋体" w:cs="宋体" w:hint="eastAsia"/>
                <w:sz w:val="21"/>
                <w:szCs w:val="21"/>
              </w:rPr>
              <w:t>排孔可</w:t>
            </w:r>
            <w:proofErr w:type="gramEnd"/>
            <w:r w:rsidRPr="00877730">
              <w:rPr>
                <w:rFonts w:ascii="宋体" w:hAnsi="宋体" w:cs="宋体" w:hint="eastAsia"/>
                <w:sz w:val="21"/>
                <w:szCs w:val="21"/>
              </w:rPr>
              <w:t>上下调整层板。</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3.柜门及抽屉：门板采用1.0mm厚冷轧钢板冲折焊接制作,表面酸洗磷化再经环氧树脂静电粉末喷涂。结构稳定，不变形，门面板内侧设防缓冲减震装置。所有箱体加一层活动隔板。</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4.抽屉滑轨：DTC优质三节静音承重滑轨。抽屉内无外露铆钉及螺丝。</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5.拉手：“一”字槽拉手。</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6.门板采用优质冷轧钢板，结构为双层中空加筋。</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lastRenderedPageBreak/>
              <w:t>7.合页：采用优质304不锈钢折页（厚度2.2mm），耐腐、承重好。</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 xml:space="preserve">8.高低调整脚：采用M10螺丝压模成型，底衬防水黑色PVC六角套环，保证可以在柜门打开的情况下，进行钢柜体的水平调节。 </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9.为保证台面</w:t>
            </w:r>
            <w:proofErr w:type="gramStart"/>
            <w:r w:rsidRPr="00877730">
              <w:rPr>
                <w:rFonts w:ascii="宋体" w:hAnsi="宋体" w:cs="宋体" w:hint="eastAsia"/>
                <w:sz w:val="21"/>
                <w:szCs w:val="21"/>
              </w:rPr>
              <w:t>不</w:t>
            </w:r>
            <w:proofErr w:type="gramEnd"/>
            <w:r w:rsidRPr="00877730">
              <w:rPr>
                <w:rFonts w:ascii="宋体" w:hAnsi="宋体" w:cs="宋体" w:hint="eastAsia"/>
                <w:sz w:val="21"/>
                <w:szCs w:val="21"/>
              </w:rPr>
              <w:t>积水，水槽必须与台面托底连接，不能插挂，水槽</w:t>
            </w:r>
            <w:proofErr w:type="gramStart"/>
            <w:r w:rsidRPr="00877730">
              <w:rPr>
                <w:rFonts w:ascii="宋体" w:hAnsi="宋体" w:cs="宋体" w:hint="eastAsia"/>
                <w:sz w:val="21"/>
                <w:szCs w:val="21"/>
              </w:rPr>
              <w:t>底必须</w:t>
            </w:r>
            <w:proofErr w:type="gramEnd"/>
            <w:r w:rsidRPr="00877730">
              <w:rPr>
                <w:rFonts w:ascii="宋体" w:hAnsi="宋体" w:cs="宋体" w:hint="eastAsia"/>
                <w:sz w:val="21"/>
                <w:szCs w:val="21"/>
              </w:rPr>
              <w:t>有独立金属支撑架，以保证强度。</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10</w:t>
            </w:r>
            <w:r w:rsidRPr="00877730">
              <w:rPr>
                <w:rFonts w:ascii="宋体" w:hAnsi="宋体" w:cs="宋体"/>
                <w:sz w:val="21"/>
                <w:szCs w:val="21"/>
              </w:rPr>
              <w:t>.涂后产品的理化性能不低于 GB</w:t>
            </w:r>
            <w:r w:rsidRPr="00877730">
              <w:rPr>
                <w:rFonts w:ascii="宋体" w:hAnsi="宋体" w:cs="宋体" w:hint="eastAsia"/>
                <w:sz w:val="21"/>
                <w:szCs w:val="21"/>
              </w:rPr>
              <w:t>/T</w:t>
            </w:r>
            <w:r w:rsidRPr="00877730">
              <w:rPr>
                <w:rFonts w:ascii="宋体" w:hAnsi="宋体" w:cs="宋体"/>
                <w:sz w:val="21"/>
                <w:szCs w:val="21"/>
              </w:rPr>
              <w:t xml:space="preserve"> </w:t>
            </w:r>
            <w:r w:rsidRPr="00877730">
              <w:rPr>
                <w:rFonts w:ascii="宋体" w:hAnsi="宋体" w:cs="宋体" w:hint="eastAsia"/>
                <w:sz w:val="21"/>
                <w:szCs w:val="21"/>
              </w:rPr>
              <w:t>3325</w:t>
            </w:r>
            <w:r w:rsidRPr="00877730">
              <w:rPr>
                <w:rFonts w:ascii="宋体" w:hAnsi="宋体" w:cs="宋体"/>
                <w:sz w:val="21"/>
                <w:szCs w:val="21"/>
              </w:rPr>
              <w:t>-</w:t>
            </w:r>
            <w:r w:rsidRPr="00877730">
              <w:rPr>
                <w:rFonts w:ascii="宋体" w:hAnsi="宋体" w:cs="宋体" w:hint="eastAsia"/>
                <w:sz w:val="21"/>
                <w:szCs w:val="21"/>
              </w:rPr>
              <w:t>2017</w:t>
            </w:r>
            <w:r w:rsidRPr="00877730">
              <w:rPr>
                <w:rFonts w:ascii="宋体" w:hAnsi="宋体" w:cs="宋体"/>
                <w:sz w:val="21"/>
                <w:szCs w:val="21"/>
              </w:rPr>
              <w:t xml:space="preserve"> 标准：</w:t>
            </w:r>
            <w:r w:rsidRPr="00877730">
              <w:rPr>
                <w:rFonts w:ascii="宋体" w:hAnsi="宋体" w:cs="宋体" w:hint="eastAsia"/>
                <w:sz w:val="21"/>
                <w:szCs w:val="21"/>
              </w:rPr>
              <w:t>18h,1.5mm以下锈点≤20点/d m²，其中≥1.0mm锈点不超过5点（距离边缘棱角2mm以内不计算）。</w:t>
            </w:r>
            <w:r w:rsidRPr="00877730">
              <w:rPr>
                <w:rFonts w:ascii="宋体" w:hAnsi="宋体" w:cs="宋体"/>
                <w:sz w:val="21"/>
                <w:szCs w:val="21"/>
              </w:rPr>
              <w:t>提供国家级测试中心检测合格的检测报告证明</w:t>
            </w:r>
            <w:r w:rsidRPr="00877730">
              <w:rPr>
                <w:rFonts w:ascii="宋体" w:hAnsi="宋体" w:cs="宋体" w:hint="eastAsia"/>
                <w:sz w:val="21"/>
                <w:szCs w:val="21"/>
              </w:rPr>
              <w:t>。</w:t>
            </w:r>
          </w:p>
          <w:p w:rsidR="005B6DEA" w:rsidRPr="00877730" w:rsidRDefault="005B6DEA" w:rsidP="00E60060">
            <w:pPr>
              <w:rPr>
                <w:rFonts w:ascii="宋体" w:hAnsi="宋体" w:cs="宋体"/>
                <w:sz w:val="21"/>
                <w:szCs w:val="21"/>
              </w:rPr>
            </w:pPr>
            <w:r w:rsidRPr="00877730">
              <w:rPr>
                <w:rFonts w:ascii="宋体" w:hAnsi="宋体" w:cs="宋体" w:hint="eastAsia"/>
                <w:sz w:val="21"/>
                <w:szCs w:val="21"/>
              </w:rPr>
              <w:t>11</w:t>
            </w:r>
            <w:r w:rsidRPr="00877730">
              <w:rPr>
                <w:rFonts w:ascii="宋体" w:hAnsi="宋体" w:cs="宋体"/>
                <w:sz w:val="21"/>
                <w:szCs w:val="21"/>
              </w:rPr>
              <w:t xml:space="preserve">.喷涂后产品的理化性能不低于 </w:t>
            </w:r>
            <w:r w:rsidRPr="00877730">
              <w:rPr>
                <w:rFonts w:ascii="宋体" w:hAnsi="宋体" w:cs="宋体" w:hint="eastAsia"/>
                <w:sz w:val="21"/>
                <w:szCs w:val="21"/>
              </w:rPr>
              <w:t>HJ 2547-2016</w:t>
            </w:r>
            <w:r w:rsidRPr="00877730">
              <w:rPr>
                <w:rFonts w:ascii="宋体" w:hAnsi="宋体" w:cs="宋体"/>
                <w:sz w:val="21"/>
                <w:szCs w:val="21"/>
              </w:rPr>
              <w:t xml:space="preserve"> 标准：</w:t>
            </w:r>
            <w:proofErr w:type="gramStart"/>
            <w:r w:rsidRPr="00877730">
              <w:rPr>
                <w:rFonts w:ascii="宋体" w:hAnsi="宋体" w:cs="宋体" w:hint="eastAsia"/>
                <w:sz w:val="21"/>
                <w:szCs w:val="21"/>
              </w:rPr>
              <w:t>锑</w:t>
            </w:r>
            <w:proofErr w:type="gramEnd"/>
            <w:r w:rsidRPr="00877730">
              <w:rPr>
                <w:rFonts w:ascii="宋体" w:hAnsi="宋体" w:cs="宋体" w:hint="eastAsia"/>
                <w:sz w:val="21"/>
                <w:szCs w:val="21"/>
              </w:rPr>
              <w:t>Sb≤60mg/kg；</w:t>
            </w:r>
            <w:proofErr w:type="gramStart"/>
            <w:r w:rsidRPr="00877730">
              <w:rPr>
                <w:rFonts w:ascii="宋体" w:hAnsi="宋体" w:cs="宋体" w:hint="eastAsia"/>
                <w:sz w:val="21"/>
                <w:szCs w:val="21"/>
              </w:rPr>
              <w:t>砷</w:t>
            </w:r>
            <w:proofErr w:type="gramEnd"/>
            <w:r w:rsidRPr="00877730">
              <w:rPr>
                <w:rFonts w:ascii="宋体" w:hAnsi="宋体" w:cs="宋体" w:hint="eastAsia"/>
                <w:sz w:val="21"/>
                <w:szCs w:val="21"/>
              </w:rPr>
              <w:t>As≤25mg/kg；</w:t>
            </w:r>
            <w:proofErr w:type="gramStart"/>
            <w:r w:rsidRPr="00877730">
              <w:rPr>
                <w:rFonts w:ascii="宋体" w:hAnsi="宋体" w:cs="宋体" w:hint="eastAsia"/>
                <w:sz w:val="21"/>
                <w:szCs w:val="21"/>
              </w:rPr>
              <w:t>钡</w:t>
            </w:r>
            <w:proofErr w:type="gramEnd"/>
            <w:r w:rsidRPr="00877730">
              <w:rPr>
                <w:rFonts w:ascii="宋体" w:hAnsi="宋体" w:cs="宋体" w:hint="eastAsia"/>
                <w:sz w:val="21"/>
                <w:szCs w:val="21"/>
              </w:rPr>
              <w:t>Ba≤1000mg/kg；</w:t>
            </w:r>
            <w:proofErr w:type="gramStart"/>
            <w:r w:rsidRPr="00877730">
              <w:rPr>
                <w:rFonts w:ascii="宋体" w:hAnsi="宋体" w:cs="宋体" w:hint="eastAsia"/>
                <w:sz w:val="21"/>
                <w:szCs w:val="21"/>
              </w:rPr>
              <w:t>镉</w:t>
            </w:r>
            <w:proofErr w:type="gramEnd"/>
            <w:r w:rsidRPr="00877730">
              <w:rPr>
                <w:rFonts w:ascii="宋体" w:hAnsi="宋体" w:cs="宋体" w:hint="eastAsia"/>
                <w:sz w:val="21"/>
                <w:szCs w:val="21"/>
              </w:rPr>
              <w:t>Cd≤75mg/kg；</w:t>
            </w:r>
            <w:proofErr w:type="gramStart"/>
            <w:r w:rsidRPr="00877730">
              <w:rPr>
                <w:rFonts w:ascii="宋体" w:hAnsi="宋体" w:cs="宋体" w:hint="eastAsia"/>
                <w:sz w:val="21"/>
                <w:szCs w:val="21"/>
              </w:rPr>
              <w:t>铬</w:t>
            </w:r>
            <w:proofErr w:type="gramEnd"/>
            <w:r w:rsidRPr="00877730">
              <w:rPr>
                <w:rFonts w:ascii="宋体" w:hAnsi="宋体" w:cs="宋体" w:hint="eastAsia"/>
                <w:sz w:val="21"/>
                <w:szCs w:val="21"/>
              </w:rPr>
              <w:t>Cr≤60mg/kg；铅</w:t>
            </w:r>
            <w:proofErr w:type="spellStart"/>
            <w:r w:rsidRPr="00877730">
              <w:rPr>
                <w:rFonts w:ascii="宋体" w:hAnsi="宋体" w:cs="宋体" w:hint="eastAsia"/>
                <w:sz w:val="21"/>
                <w:szCs w:val="21"/>
              </w:rPr>
              <w:t>Pb</w:t>
            </w:r>
            <w:proofErr w:type="spellEnd"/>
            <w:r w:rsidRPr="00877730">
              <w:rPr>
                <w:rFonts w:ascii="宋体" w:hAnsi="宋体" w:cs="宋体" w:hint="eastAsia"/>
                <w:sz w:val="21"/>
                <w:szCs w:val="21"/>
              </w:rPr>
              <w:t>≤90mg/kg；汞Hg≤60mg/kg；硒Se≤500mg/kg；</w:t>
            </w:r>
            <w:r w:rsidRPr="00877730">
              <w:rPr>
                <w:rFonts w:ascii="宋体" w:hAnsi="宋体" w:cs="宋体"/>
                <w:sz w:val="21"/>
                <w:szCs w:val="21"/>
              </w:rPr>
              <w:t>提供国家级测试中心检测合格的检测报告证明</w:t>
            </w:r>
            <w:r w:rsidRPr="00877730">
              <w:rPr>
                <w:rFonts w:ascii="宋体" w:hAnsi="宋体" w:cs="宋体" w:hint="eastAsia"/>
                <w:sz w:val="21"/>
                <w:szCs w:val="21"/>
              </w:rPr>
              <w:t>。</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lastRenderedPageBreak/>
              <w:t>1.3</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五金材料</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国优品牌，提供证明，不锈钢拉手或暗拉手</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227"/>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2</w:t>
            </w:r>
          </w:p>
        </w:tc>
        <w:tc>
          <w:tcPr>
            <w:tcW w:w="81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b/>
                <w:sz w:val="21"/>
                <w:szCs w:val="21"/>
              </w:rPr>
            </w:pPr>
            <w:r w:rsidRPr="00877730">
              <w:rPr>
                <w:rFonts w:ascii="宋体" w:hAnsi="宋体" w:cs="宋体" w:hint="eastAsia"/>
                <w:b/>
                <w:sz w:val="21"/>
                <w:szCs w:val="21"/>
              </w:rPr>
              <w:t>拐角柜</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2.1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★台面</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台面同上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2.2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柜体</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柜体同上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2.3</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五金材料</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五金材料同上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3</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＃水系统</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1.水嘴：中央实验台水池柜及边台台面水槽安装实验室</w:t>
            </w:r>
            <w:proofErr w:type="gramStart"/>
            <w:r w:rsidRPr="00877730">
              <w:rPr>
                <w:rFonts w:ascii="宋体" w:hAnsi="宋体" w:cs="宋体" w:hint="eastAsia"/>
                <w:sz w:val="21"/>
                <w:szCs w:val="21"/>
              </w:rPr>
              <w:t>专用陶芯铜塑</w:t>
            </w:r>
            <w:proofErr w:type="gramEnd"/>
            <w:r w:rsidRPr="00877730">
              <w:rPr>
                <w:rFonts w:ascii="宋体" w:hAnsi="宋体" w:cs="宋体" w:hint="eastAsia"/>
                <w:sz w:val="21"/>
                <w:szCs w:val="21"/>
              </w:rPr>
              <w:t>三联水嘴。</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2.PP水槽TOF实验室专用水槽（550*450*310），注塑一体成型，厚度5mm.具有弹性，耐酸碱腐蚀及有机溶剂。玻璃器皿落入其中不易破碎，深度较深（300mm）不易溅水。底部配PP材质专用落水头。</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3.为保证台面</w:t>
            </w:r>
            <w:proofErr w:type="gramStart"/>
            <w:r w:rsidRPr="00877730">
              <w:rPr>
                <w:rFonts w:ascii="宋体" w:hAnsi="宋体" w:cs="宋体" w:hint="eastAsia"/>
                <w:sz w:val="21"/>
                <w:szCs w:val="21"/>
              </w:rPr>
              <w:t>不</w:t>
            </w:r>
            <w:proofErr w:type="gramEnd"/>
            <w:r w:rsidRPr="00877730">
              <w:rPr>
                <w:rFonts w:ascii="宋体" w:hAnsi="宋体" w:cs="宋体" w:hint="eastAsia"/>
                <w:sz w:val="21"/>
                <w:szCs w:val="21"/>
              </w:rPr>
              <w:t>积水，水槽必须与台面托底连接，不能插挂，水槽</w:t>
            </w:r>
            <w:proofErr w:type="gramStart"/>
            <w:r w:rsidRPr="00877730">
              <w:rPr>
                <w:rFonts w:ascii="宋体" w:hAnsi="宋体" w:cs="宋体" w:hint="eastAsia"/>
                <w:sz w:val="21"/>
                <w:szCs w:val="21"/>
              </w:rPr>
              <w:t>底必须</w:t>
            </w:r>
            <w:proofErr w:type="gramEnd"/>
            <w:r w:rsidRPr="00877730">
              <w:rPr>
                <w:rFonts w:ascii="宋体" w:hAnsi="宋体" w:cs="宋体" w:hint="eastAsia"/>
                <w:sz w:val="21"/>
                <w:szCs w:val="21"/>
              </w:rPr>
              <w:t>有独立金属支撑架，以保证强度。</w:t>
            </w:r>
          </w:p>
          <w:p w:rsidR="005B6DEA" w:rsidRPr="00877730" w:rsidRDefault="005B6DEA" w:rsidP="00E60060">
            <w:pPr>
              <w:jc w:val="left"/>
              <w:rPr>
                <w:rFonts w:ascii="宋体" w:hAnsi="宋体" w:cs="宋体"/>
                <w:sz w:val="21"/>
                <w:szCs w:val="21"/>
              </w:rPr>
            </w:pPr>
            <w:r w:rsidRPr="00877730">
              <w:rPr>
                <w:rFonts w:ascii="宋体" w:hAnsi="宋体" w:cs="宋体" w:hint="eastAsia"/>
                <w:sz w:val="21"/>
                <w:szCs w:val="21"/>
              </w:rPr>
              <w:t>4</w:t>
            </w:r>
            <w:r w:rsidRPr="00877730">
              <w:rPr>
                <w:rFonts w:ascii="宋体" w:hAnsi="宋体" w:cs="宋体"/>
                <w:sz w:val="21"/>
                <w:szCs w:val="21"/>
              </w:rPr>
              <w:t>.2</w:t>
            </w:r>
            <w:r w:rsidRPr="00877730">
              <w:rPr>
                <w:rFonts w:ascii="宋体" w:hAnsi="宋体" w:cs="宋体" w:hint="eastAsia"/>
                <w:sz w:val="21"/>
                <w:szCs w:val="21"/>
              </w:rPr>
              <w:t>套拖把池。</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245"/>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4</w:t>
            </w:r>
          </w:p>
        </w:tc>
        <w:tc>
          <w:tcPr>
            <w:tcW w:w="81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b/>
                <w:sz w:val="21"/>
                <w:szCs w:val="21"/>
              </w:rPr>
            </w:pPr>
            <w:r w:rsidRPr="00877730">
              <w:rPr>
                <w:rFonts w:ascii="宋体" w:hAnsi="宋体" w:cs="宋体" w:hint="eastAsia"/>
                <w:b/>
                <w:sz w:val="21"/>
                <w:szCs w:val="21"/>
              </w:rPr>
              <w:t>中央台</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4.1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pStyle w:val="A6"/>
              <w:jc w:val="center"/>
              <w:rPr>
                <w:rFonts w:ascii="宋体" w:eastAsia="宋体" w:hAnsi="宋体" w:cs="宋体"/>
                <w:color w:val="auto"/>
                <w:kern w:val="0"/>
              </w:rPr>
            </w:pPr>
            <w:r w:rsidRPr="00877730">
              <w:rPr>
                <w:rFonts w:ascii="宋体" w:eastAsia="宋体" w:hAnsi="宋体" w:cs="宋体"/>
                <w:color w:val="auto"/>
                <w:kern w:val="0"/>
              </w:rPr>
              <w:t>★</w:t>
            </w:r>
            <w:r w:rsidRPr="00877730">
              <w:rPr>
                <w:rFonts w:ascii="宋体" w:eastAsia="宋体" w:hAnsi="宋体" w:cs="宋体" w:hint="eastAsia"/>
                <w:color w:val="auto"/>
                <w:kern w:val="0"/>
              </w:rPr>
              <w:t>台面</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台面同上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4.2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柜体</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柜体同上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4.3</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五金材料</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五金材料同上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339"/>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lastRenderedPageBreak/>
              <w:t>5</w:t>
            </w:r>
          </w:p>
        </w:tc>
        <w:tc>
          <w:tcPr>
            <w:tcW w:w="8193"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b/>
                <w:sz w:val="21"/>
                <w:szCs w:val="21"/>
              </w:rPr>
            </w:pPr>
            <w:r w:rsidRPr="00877730">
              <w:rPr>
                <w:rFonts w:ascii="宋体" w:hAnsi="宋体" w:cs="宋体" w:hint="eastAsia"/>
                <w:b/>
                <w:sz w:val="21"/>
                <w:szCs w:val="21"/>
              </w:rPr>
              <w:t>活动台</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5.1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台面</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rPr>
                <w:rFonts w:ascii="宋体" w:hAnsi="宋体" w:cs="宋体"/>
                <w:sz w:val="21"/>
                <w:szCs w:val="21"/>
              </w:rPr>
            </w:pPr>
            <w:r w:rsidRPr="00877730">
              <w:rPr>
                <w:rFonts w:ascii="宋体" w:hAnsi="宋体" w:cs="宋体" w:hint="eastAsia"/>
                <w:sz w:val="21"/>
                <w:szCs w:val="21"/>
              </w:rPr>
              <w:t>台面同上</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2179"/>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5.2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sz w:val="21"/>
                <w:szCs w:val="21"/>
              </w:rPr>
              <w:t>＃</w:t>
            </w:r>
            <w:r w:rsidRPr="00877730">
              <w:rPr>
                <w:rFonts w:ascii="宋体" w:hAnsi="宋体" w:cs="宋体" w:hint="eastAsia"/>
                <w:sz w:val="21"/>
                <w:szCs w:val="21"/>
              </w:rPr>
              <w:t>主框架</w:t>
            </w:r>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5B6DEA">
            <w:pPr>
              <w:widowControl/>
              <w:numPr>
                <w:ilvl w:val="0"/>
                <w:numId w:val="1"/>
              </w:numPr>
              <w:jc w:val="left"/>
              <w:rPr>
                <w:rFonts w:ascii="宋体" w:hAnsi="宋体" w:cs="宋体"/>
                <w:sz w:val="21"/>
                <w:szCs w:val="21"/>
              </w:rPr>
            </w:pPr>
            <w:r w:rsidRPr="00877730">
              <w:rPr>
                <w:rFonts w:ascii="宋体" w:hAnsi="宋体" w:cs="宋体"/>
                <w:sz w:val="21"/>
                <w:szCs w:val="21"/>
              </w:rPr>
              <w:t>主框架：钢支架采用60mm*40mm(壁厚1.</w:t>
            </w:r>
            <w:r w:rsidRPr="00877730">
              <w:rPr>
                <w:rFonts w:ascii="宋体" w:hAnsi="宋体" w:cs="宋体" w:hint="eastAsia"/>
                <w:sz w:val="21"/>
                <w:szCs w:val="21"/>
              </w:rPr>
              <w:t>3</w:t>
            </w:r>
            <w:r w:rsidRPr="00877730">
              <w:rPr>
                <w:rFonts w:ascii="宋体" w:hAnsi="宋体" w:cs="宋体"/>
                <w:sz w:val="21"/>
                <w:szCs w:val="21"/>
              </w:rPr>
              <w:t>mm)双竖立柱方钢组成的</w:t>
            </w:r>
            <w:r w:rsidRPr="00877730">
              <w:rPr>
                <w:rFonts w:ascii="宋体" w:hAnsi="宋体" w:cs="宋体" w:hint="eastAsia"/>
                <w:sz w:val="21"/>
                <w:szCs w:val="21"/>
              </w:rPr>
              <w:t>O</w:t>
            </w:r>
            <w:r w:rsidRPr="00877730">
              <w:rPr>
                <w:rFonts w:ascii="宋体" w:hAnsi="宋体" w:cs="宋体"/>
                <w:sz w:val="21"/>
                <w:szCs w:val="21"/>
              </w:rPr>
              <w:t>型骨架，模具冲压标准化连接件,表面</w:t>
            </w:r>
            <w:proofErr w:type="gramStart"/>
            <w:r w:rsidRPr="00877730">
              <w:rPr>
                <w:rFonts w:ascii="宋体" w:hAnsi="宋体" w:cs="宋体"/>
                <w:sz w:val="21"/>
                <w:szCs w:val="21"/>
              </w:rPr>
              <w:t>经纯环氧树脂塑粉</w:t>
            </w:r>
            <w:proofErr w:type="gramEnd"/>
            <w:r w:rsidRPr="00877730">
              <w:rPr>
                <w:rFonts w:ascii="宋体" w:hAnsi="宋体" w:cs="宋体"/>
                <w:sz w:val="21"/>
                <w:szCs w:val="21"/>
              </w:rPr>
              <w:t>高温固化处理，具防酸碱、防腐蚀的特点。考虑承重问题,在C钢支架每隔900mm的跨度必须有一根横梁。</w:t>
            </w:r>
          </w:p>
          <w:p w:rsidR="005B6DEA" w:rsidRPr="00877730" w:rsidRDefault="005B6DEA" w:rsidP="005B6DEA">
            <w:pPr>
              <w:widowControl/>
              <w:numPr>
                <w:ilvl w:val="0"/>
                <w:numId w:val="1"/>
              </w:numPr>
              <w:jc w:val="left"/>
              <w:rPr>
                <w:rFonts w:ascii="宋体" w:hAnsi="宋体" w:cs="宋体"/>
                <w:sz w:val="21"/>
                <w:szCs w:val="21"/>
              </w:rPr>
            </w:pPr>
            <w:r w:rsidRPr="00877730">
              <w:rPr>
                <w:rFonts w:ascii="宋体" w:hAnsi="宋体" w:cs="宋体"/>
                <w:sz w:val="21"/>
                <w:szCs w:val="21"/>
              </w:rPr>
              <w:t>前后梁：采用1.</w:t>
            </w:r>
            <w:r w:rsidRPr="00877730">
              <w:rPr>
                <w:rFonts w:ascii="宋体" w:hAnsi="宋体" w:cs="宋体" w:hint="eastAsia"/>
                <w:sz w:val="21"/>
                <w:szCs w:val="21"/>
              </w:rPr>
              <w:t>3</w:t>
            </w:r>
            <w:r w:rsidRPr="00877730">
              <w:rPr>
                <w:rFonts w:ascii="宋体" w:hAnsi="宋体" w:cs="宋体"/>
                <w:sz w:val="21"/>
                <w:szCs w:val="21"/>
              </w:rPr>
              <w:t>mm厚优质一级冷轧钢板折弯成型，与主框架用专用三角连接,连接处采用M8×20mm的不锈钢螺丝紧固，表面经处理后环氧树脂粉沫喷涂，耐酸耐腐蚀。</w:t>
            </w:r>
          </w:p>
          <w:p w:rsidR="005B6DEA" w:rsidRPr="00877730" w:rsidRDefault="005B6DEA" w:rsidP="005B6DEA">
            <w:pPr>
              <w:widowControl/>
              <w:numPr>
                <w:ilvl w:val="0"/>
                <w:numId w:val="1"/>
              </w:numPr>
              <w:jc w:val="left"/>
              <w:rPr>
                <w:rFonts w:ascii="宋体" w:hAnsi="宋体" w:cs="宋体"/>
                <w:sz w:val="21"/>
                <w:szCs w:val="21"/>
              </w:rPr>
            </w:pPr>
            <w:r w:rsidRPr="00877730">
              <w:rPr>
                <w:rFonts w:ascii="宋体" w:hAnsi="宋体" w:cs="宋体"/>
                <w:sz w:val="21"/>
                <w:szCs w:val="21"/>
              </w:rPr>
              <w:t>底柜托梁：采用60*40（壁厚1.</w:t>
            </w:r>
            <w:r w:rsidRPr="00877730">
              <w:rPr>
                <w:rFonts w:ascii="宋体" w:hAnsi="宋体" w:cs="宋体" w:hint="eastAsia"/>
                <w:sz w:val="21"/>
                <w:szCs w:val="21"/>
              </w:rPr>
              <w:t>3</w:t>
            </w:r>
            <w:r w:rsidRPr="00877730">
              <w:rPr>
                <w:rFonts w:ascii="宋体" w:hAnsi="宋体" w:cs="宋体"/>
                <w:sz w:val="21"/>
                <w:szCs w:val="21"/>
              </w:rPr>
              <w:t>mm）优质方钢。表面喷涂纯</w:t>
            </w:r>
            <w:proofErr w:type="gramStart"/>
            <w:r w:rsidRPr="00877730">
              <w:rPr>
                <w:rFonts w:ascii="宋体" w:hAnsi="宋体" w:cs="宋体"/>
                <w:sz w:val="21"/>
                <w:szCs w:val="21"/>
              </w:rPr>
              <w:t>环氧树脂塑粉高温</w:t>
            </w:r>
            <w:proofErr w:type="gramEnd"/>
            <w:r w:rsidRPr="00877730">
              <w:rPr>
                <w:rFonts w:ascii="宋体" w:hAnsi="宋体" w:cs="宋体"/>
                <w:sz w:val="21"/>
                <w:szCs w:val="21"/>
              </w:rPr>
              <w:t>固化处理，耐酸耐腐蚀。</w:t>
            </w:r>
          </w:p>
          <w:p w:rsidR="005B6DEA" w:rsidRPr="00877730" w:rsidRDefault="005B6DEA" w:rsidP="005B6DEA">
            <w:pPr>
              <w:widowControl/>
              <w:numPr>
                <w:ilvl w:val="0"/>
                <w:numId w:val="2"/>
              </w:numPr>
              <w:jc w:val="left"/>
              <w:rPr>
                <w:rFonts w:ascii="宋体" w:hAnsi="宋体" w:cs="宋体"/>
                <w:sz w:val="21"/>
                <w:szCs w:val="21"/>
              </w:rPr>
            </w:pPr>
            <w:r w:rsidRPr="00877730">
              <w:rPr>
                <w:rFonts w:ascii="宋体" w:hAnsi="宋体" w:cs="宋体"/>
                <w:sz w:val="21"/>
                <w:szCs w:val="21"/>
              </w:rPr>
              <w:t>柜体采用1.</w:t>
            </w:r>
            <w:r w:rsidRPr="00877730">
              <w:rPr>
                <w:rFonts w:ascii="宋体" w:hAnsi="宋体" w:cs="宋体" w:hint="eastAsia"/>
                <w:sz w:val="21"/>
                <w:szCs w:val="21"/>
              </w:rPr>
              <w:t>0</w:t>
            </w:r>
            <w:r w:rsidRPr="00877730">
              <w:rPr>
                <w:rFonts w:ascii="宋体" w:hAnsi="宋体" w:cs="宋体"/>
                <w:sz w:val="21"/>
                <w:szCs w:val="21"/>
              </w:rPr>
              <w:t>mm厚钢板冲折焊接制作，表面酸洗磷化再经环氧树脂静电粉末喷涂。</w:t>
            </w:r>
          </w:p>
          <w:p w:rsidR="005B6DEA" w:rsidRPr="00877730" w:rsidRDefault="005B6DEA" w:rsidP="005B6DEA">
            <w:pPr>
              <w:widowControl/>
              <w:numPr>
                <w:ilvl w:val="0"/>
                <w:numId w:val="2"/>
              </w:numPr>
              <w:jc w:val="left"/>
              <w:rPr>
                <w:rFonts w:ascii="宋体" w:hAnsi="宋体" w:cs="宋体"/>
                <w:sz w:val="21"/>
                <w:szCs w:val="21"/>
              </w:rPr>
            </w:pPr>
            <w:r w:rsidRPr="00877730">
              <w:rPr>
                <w:rFonts w:ascii="宋体" w:hAnsi="宋体" w:cs="宋体"/>
                <w:sz w:val="21"/>
                <w:szCs w:val="21"/>
              </w:rPr>
              <w:t>侧板采用1.</w:t>
            </w:r>
            <w:r w:rsidRPr="00877730">
              <w:rPr>
                <w:rFonts w:ascii="宋体" w:hAnsi="宋体" w:cs="宋体" w:hint="eastAsia"/>
                <w:sz w:val="21"/>
                <w:szCs w:val="21"/>
              </w:rPr>
              <w:t>0</w:t>
            </w:r>
            <w:r w:rsidRPr="00877730">
              <w:rPr>
                <w:rFonts w:ascii="宋体" w:hAnsi="宋体" w:cs="宋体"/>
                <w:sz w:val="21"/>
                <w:szCs w:val="21"/>
              </w:rPr>
              <w:t>mm厚冷轧钢板嵌合焊接制作，表面喷涂环氧树脂粉末处理，可固定铰链，滑轨及层板</w:t>
            </w:r>
            <w:proofErr w:type="gramStart"/>
            <w:r w:rsidRPr="00877730">
              <w:rPr>
                <w:rFonts w:ascii="宋体" w:hAnsi="宋体" w:cs="宋体"/>
                <w:sz w:val="21"/>
                <w:szCs w:val="21"/>
              </w:rPr>
              <w:t>挂勾</w:t>
            </w:r>
            <w:proofErr w:type="gramEnd"/>
            <w:r w:rsidRPr="00877730">
              <w:rPr>
                <w:rFonts w:ascii="宋体" w:hAnsi="宋体" w:cs="宋体"/>
                <w:sz w:val="21"/>
                <w:szCs w:val="21"/>
              </w:rPr>
              <w:t>，前后设有</w:t>
            </w:r>
            <w:proofErr w:type="gramStart"/>
            <w:r w:rsidRPr="00877730">
              <w:rPr>
                <w:rFonts w:ascii="宋体" w:hAnsi="宋体" w:cs="宋体"/>
                <w:sz w:val="21"/>
                <w:szCs w:val="21"/>
              </w:rPr>
              <w:t>排孔可</w:t>
            </w:r>
            <w:proofErr w:type="gramEnd"/>
            <w:r w:rsidRPr="00877730">
              <w:rPr>
                <w:rFonts w:ascii="宋体" w:hAnsi="宋体" w:cs="宋体"/>
                <w:sz w:val="21"/>
                <w:szCs w:val="21"/>
              </w:rPr>
              <w:t>上下调整层板。</w:t>
            </w:r>
          </w:p>
          <w:p w:rsidR="005B6DEA" w:rsidRPr="00877730" w:rsidRDefault="005B6DEA" w:rsidP="005B6DEA">
            <w:pPr>
              <w:widowControl/>
              <w:numPr>
                <w:ilvl w:val="0"/>
                <w:numId w:val="2"/>
              </w:numPr>
              <w:jc w:val="left"/>
              <w:rPr>
                <w:rFonts w:ascii="宋体" w:hAnsi="宋体" w:cs="宋体"/>
                <w:sz w:val="21"/>
                <w:szCs w:val="21"/>
              </w:rPr>
            </w:pPr>
            <w:r w:rsidRPr="00877730">
              <w:rPr>
                <w:rFonts w:ascii="宋体" w:hAnsi="宋体" w:cs="宋体"/>
                <w:sz w:val="21"/>
                <w:szCs w:val="21"/>
              </w:rPr>
              <w:t>抽屉：门板采用1.</w:t>
            </w:r>
            <w:r w:rsidRPr="00877730">
              <w:rPr>
                <w:rFonts w:ascii="宋体" w:hAnsi="宋体" w:cs="宋体" w:hint="eastAsia"/>
                <w:sz w:val="21"/>
                <w:szCs w:val="21"/>
              </w:rPr>
              <w:t>0</w:t>
            </w:r>
            <w:r w:rsidRPr="00877730">
              <w:rPr>
                <w:rFonts w:ascii="宋体" w:hAnsi="宋体" w:cs="宋体"/>
                <w:sz w:val="21"/>
                <w:szCs w:val="21"/>
              </w:rPr>
              <w:t>mm厚冷轧钢板冲折焊接制作,表面酸洗磷化再经环氧树脂静电粉末喷涂。结构稳定，不变形，门面板内侧设防缓冲减震装置。</w:t>
            </w:r>
          </w:p>
          <w:p w:rsidR="005B6DEA" w:rsidRPr="00877730" w:rsidRDefault="005B6DEA" w:rsidP="005B6DEA">
            <w:pPr>
              <w:widowControl/>
              <w:numPr>
                <w:ilvl w:val="0"/>
                <w:numId w:val="2"/>
              </w:numPr>
              <w:jc w:val="left"/>
              <w:rPr>
                <w:rFonts w:ascii="宋体" w:hAnsi="宋体" w:cs="宋体"/>
                <w:sz w:val="21"/>
                <w:szCs w:val="21"/>
              </w:rPr>
            </w:pPr>
            <w:r w:rsidRPr="00877730">
              <w:rPr>
                <w:rFonts w:ascii="宋体" w:hAnsi="宋体" w:cs="宋体"/>
                <w:sz w:val="21"/>
                <w:szCs w:val="21"/>
              </w:rPr>
              <w:t>抽屉滑轨：优质三节静音承重滑轨。抽屉内无外露铆钉及螺丝。</w:t>
            </w:r>
          </w:p>
          <w:p w:rsidR="005B6DEA" w:rsidRPr="00877730" w:rsidRDefault="005B6DEA" w:rsidP="005B6DEA">
            <w:pPr>
              <w:widowControl/>
              <w:numPr>
                <w:ilvl w:val="0"/>
                <w:numId w:val="2"/>
              </w:numPr>
              <w:jc w:val="left"/>
              <w:rPr>
                <w:rFonts w:ascii="宋体" w:hAnsi="宋体" w:cs="宋体"/>
                <w:sz w:val="21"/>
                <w:szCs w:val="21"/>
              </w:rPr>
            </w:pPr>
            <w:r w:rsidRPr="00877730">
              <w:rPr>
                <w:rFonts w:ascii="宋体" w:hAnsi="宋体" w:cs="宋体"/>
                <w:sz w:val="21"/>
                <w:szCs w:val="21"/>
              </w:rPr>
              <w:t>拉手：“一”字不锈钢拉手。</w:t>
            </w:r>
          </w:p>
          <w:p w:rsidR="005B6DEA" w:rsidRPr="00877730" w:rsidRDefault="005B6DEA" w:rsidP="005B6DEA">
            <w:pPr>
              <w:widowControl/>
              <w:numPr>
                <w:ilvl w:val="0"/>
                <w:numId w:val="2"/>
              </w:numPr>
              <w:jc w:val="left"/>
              <w:rPr>
                <w:rFonts w:ascii="宋体" w:hAnsi="宋体" w:cs="宋体"/>
                <w:sz w:val="21"/>
                <w:szCs w:val="21"/>
              </w:rPr>
            </w:pPr>
            <w:proofErr w:type="gramStart"/>
            <w:r w:rsidRPr="00877730">
              <w:rPr>
                <w:rFonts w:ascii="宋体" w:hAnsi="宋体" w:cs="宋体" w:hint="eastAsia"/>
                <w:sz w:val="21"/>
                <w:szCs w:val="21"/>
              </w:rPr>
              <w:t>万向活动轮</w:t>
            </w:r>
            <w:proofErr w:type="gramEnd"/>
            <w:r w:rsidRPr="00877730">
              <w:rPr>
                <w:rFonts w:ascii="宋体" w:hAnsi="宋体" w:cs="宋体" w:hint="eastAsia"/>
                <w:sz w:val="21"/>
                <w:szCs w:val="21"/>
              </w:rPr>
              <w:t>：规格φ 100mm橡胶轮。</w:t>
            </w:r>
          </w:p>
          <w:p w:rsidR="005B6DEA" w:rsidRPr="00877730" w:rsidRDefault="005B6DEA" w:rsidP="005B6DEA">
            <w:pPr>
              <w:ind w:rightChars="-67" w:right="-161"/>
              <w:rPr>
                <w:rFonts w:ascii="宋体" w:hAnsi="宋体" w:cs="宋体"/>
                <w:sz w:val="21"/>
                <w:szCs w:val="21"/>
              </w:rPr>
            </w:pPr>
            <w:r w:rsidRPr="00877730">
              <w:rPr>
                <w:rFonts w:ascii="宋体" w:hAnsi="宋体" w:cs="宋体" w:hint="eastAsia"/>
                <w:sz w:val="21"/>
                <w:szCs w:val="21"/>
              </w:rPr>
              <w:t>10</w:t>
            </w:r>
            <w:r w:rsidRPr="00877730">
              <w:rPr>
                <w:rFonts w:ascii="宋体" w:hAnsi="宋体" w:cs="宋体"/>
                <w:sz w:val="21"/>
                <w:szCs w:val="21"/>
              </w:rPr>
              <w:t>.涂后产品的理化性能不低于 GB</w:t>
            </w:r>
            <w:r w:rsidRPr="00877730">
              <w:rPr>
                <w:rFonts w:ascii="宋体" w:hAnsi="宋体" w:cs="宋体" w:hint="eastAsia"/>
                <w:sz w:val="21"/>
                <w:szCs w:val="21"/>
              </w:rPr>
              <w:t>/T</w:t>
            </w:r>
            <w:r w:rsidRPr="00877730">
              <w:rPr>
                <w:rFonts w:ascii="宋体" w:hAnsi="宋体" w:cs="宋体"/>
                <w:sz w:val="21"/>
                <w:szCs w:val="21"/>
              </w:rPr>
              <w:t xml:space="preserve"> </w:t>
            </w:r>
            <w:r w:rsidRPr="00877730">
              <w:rPr>
                <w:rFonts w:ascii="宋体" w:hAnsi="宋体" w:cs="宋体" w:hint="eastAsia"/>
                <w:sz w:val="21"/>
                <w:szCs w:val="21"/>
              </w:rPr>
              <w:t>3325</w:t>
            </w:r>
            <w:r w:rsidRPr="00877730">
              <w:rPr>
                <w:rFonts w:ascii="宋体" w:hAnsi="宋体" w:cs="宋体"/>
                <w:sz w:val="21"/>
                <w:szCs w:val="21"/>
              </w:rPr>
              <w:t>-</w:t>
            </w:r>
            <w:r w:rsidRPr="00877730">
              <w:rPr>
                <w:rFonts w:ascii="宋体" w:hAnsi="宋体" w:cs="宋体" w:hint="eastAsia"/>
                <w:sz w:val="21"/>
                <w:szCs w:val="21"/>
              </w:rPr>
              <w:t>2017</w:t>
            </w:r>
            <w:r w:rsidRPr="00877730">
              <w:rPr>
                <w:rFonts w:ascii="宋体" w:hAnsi="宋体" w:cs="宋体"/>
                <w:sz w:val="21"/>
                <w:szCs w:val="21"/>
              </w:rPr>
              <w:t xml:space="preserve"> 标准：</w:t>
            </w:r>
            <w:r w:rsidRPr="00877730">
              <w:rPr>
                <w:rFonts w:ascii="宋体" w:hAnsi="宋体" w:cs="宋体" w:hint="eastAsia"/>
                <w:sz w:val="21"/>
                <w:szCs w:val="21"/>
              </w:rPr>
              <w:t>18h,1.5mm以下锈点≤20点/d m²，其中≥1.0mm锈点不超过5点（距离边缘棱角2mm以内不计算）。</w:t>
            </w:r>
            <w:r w:rsidRPr="00877730">
              <w:rPr>
                <w:rFonts w:ascii="宋体" w:hAnsi="宋体" w:cs="宋体"/>
                <w:sz w:val="21"/>
                <w:szCs w:val="21"/>
              </w:rPr>
              <w:t>提供国家级测试中心检测合格的检测报告证明</w:t>
            </w:r>
            <w:r w:rsidRPr="00877730">
              <w:rPr>
                <w:rFonts w:ascii="宋体" w:hAnsi="宋体" w:cs="宋体" w:hint="eastAsia"/>
                <w:sz w:val="21"/>
                <w:szCs w:val="21"/>
              </w:rPr>
              <w:t>。</w:t>
            </w:r>
          </w:p>
          <w:p w:rsidR="005B6DEA" w:rsidRPr="00877730" w:rsidRDefault="005B6DEA" w:rsidP="00E60060">
            <w:pPr>
              <w:pStyle w:val="2"/>
              <w:ind w:leftChars="0" w:left="0" w:firstLineChars="0" w:firstLine="0"/>
              <w:rPr>
                <w:rFonts w:ascii="宋体" w:hAnsi="宋体" w:cs="宋体"/>
                <w:sz w:val="21"/>
                <w:szCs w:val="21"/>
              </w:rPr>
            </w:pPr>
            <w:r w:rsidRPr="00877730">
              <w:rPr>
                <w:rFonts w:ascii="宋体" w:hAnsi="宋体" w:cs="宋体" w:hint="eastAsia"/>
                <w:sz w:val="21"/>
                <w:szCs w:val="21"/>
              </w:rPr>
              <w:t>11</w:t>
            </w:r>
            <w:r w:rsidRPr="00877730">
              <w:rPr>
                <w:rFonts w:ascii="宋体" w:hAnsi="宋体" w:cs="宋体"/>
                <w:sz w:val="21"/>
                <w:szCs w:val="21"/>
              </w:rPr>
              <w:t xml:space="preserve">.喷涂后产品的理化性能不低于 </w:t>
            </w:r>
            <w:r w:rsidRPr="00877730">
              <w:rPr>
                <w:rFonts w:ascii="宋体" w:hAnsi="宋体" w:cs="宋体" w:hint="eastAsia"/>
                <w:sz w:val="21"/>
                <w:szCs w:val="21"/>
              </w:rPr>
              <w:t>HJ 2547-2016</w:t>
            </w:r>
            <w:r w:rsidRPr="00877730">
              <w:rPr>
                <w:rFonts w:ascii="宋体" w:hAnsi="宋体" w:cs="宋体"/>
                <w:sz w:val="21"/>
                <w:szCs w:val="21"/>
              </w:rPr>
              <w:t xml:space="preserve"> 标准：</w:t>
            </w:r>
            <w:proofErr w:type="gramStart"/>
            <w:r w:rsidRPr="00877730">
              <w:rPr>
                <w:rFonts w:ascii="宋体" w:hAnsi="宋体" w:cs="宋体" w:hint="eastAsia"/>
                <w:sz w:val="21"/>
                <w:szCs w:val="21"/>
              </w:rPr>
              <w:t>锑</w:t>
            </w:r>
            <w:proofErr w:type="gramEnd"/>
            <w:r w:rsidRPr="00877730">
              <w:rPr>
                <w:rFonts w:ascii="宋体" w:hAnsi="宋体" w:cs="宋体" w:hint="eastAsia"/>
                <w:sz w:val="21"/>
                <w:szCs w:val="21"/>
              </w:rPr>
              <w:t>Sb≤60mg/kg；</w:t>
            </w:r>
            <w:proofErr w:type="gramStart"/>
            <w:r w:rsidRPr="00877730">
              <w:rPr>
                <w:rFonts w:ascii="宋体" w:hAnsi="宋体" w:cs="宋体" w:hint="eastAsia"/>
                <w:sz w:val="21"/>
                <w:szCs w:val="21"/>
              </w:rPr>
              <w:t>砷</w:t>
            </w:r>
            <w:proofErr w:type="gramEnd"/>
            <w:r w:rsidRPr="00877730">
              <w:rPr>
                <w:rFonts w:ascii="宋体" w:hAnsi="宋体" w:cs="宋体" w:hint="eastAsia"/>
                <w:sz w:val="21"/>
                <w:szCs w:val="21"/>
              </w:rPr>
              <w:t>As≤25mg/kg；</w:t>
            </w:r>
            <w:proofErr w:type="gramStart"/>
            <w:r w:rsidRPr="00877730">
              <w:rPr>
                <w:rFonts w:ascii="宋体" w:hAnsi="宋体" w:cs="宋体" w:hint="eastAsia"/>
                <w:sz w:val="21"/>
                <w:szCs w:val="21"/>
              </w:rPr>
              <w:t>钡</w:t>
            </w:r>
            <w:proofErr w:type="gramEnd"/>
            <w:r w:rsidRPr="00877730">
              <w:rPr>
                <w:rFonts w:ascii="宋体" w:hAnsi="宋体" w:cs="宋体" w:hint="eastAsia"/>
                <w:sz w:val="21"/>
                <w:szCs w:val="21"/>
              </w:rPr>
              <w:t>Ba≤1000mg/kg；</w:t>
            </w:r>
            <w:proofErr w:type="gramStart"/>
            <w:r w:rsidRPr="00877730">
              <w:rPr>
                <w:rFonts w:ascii="宋体" w:hAnsi="宋体" w:cs="宋体" w:hint="eastAsia"/>
                <w:sz w:val="21"/>
                <w:szCs w:val="21"/>
              </w:rPr>
              <w:t>镉</w:t>
            </w:r>
            <w:proofErr w:type="gramEnd"/>
            <w:r w:rsidRPr="00877730">
              <w:rPr>
                <w:rFonts w:ascii="宋体" w:hAnsi="宋体" w:cs="宋体" w:hint="eastAsia"/>
                <w:sz w:val="21"/>
                <w:szCs w:val="21"/>
              </w:rPr>
              <w:t>Cd≤75mg/kg；</w:t>
            </w:r>
            <w:proofErr w:type="gramStart"/>
            <w:r w:rsidRPr="00877730">
              <w:rPr>
                <w:rFonts w:ascii="宋体" w:hAnsi="宋体" w:cs="宋体" w:hint="eastAsia"/>
                <w:sz w:val="21"/>
                <w:szCs w:val="21"/>
              </w:rPr>
              <w:t>铬</w:t>
            </w:r>
            <w:proofErr w:type="gramEnd"/>
            <w:r w:rsidRPr="00877730">
              <w:rPr>
                <w:rFonts w:ascii="宋体" w:hAnsi="宋体" w:cs="宋体" w:hint="eastAsia"/>
                <w:sz w:val="21"/>
                <w:szCs w:val="21"/>
              </w:rPr>
              <w:t>Cr≤60mg/kg；铅</w:t>
            </w:r>
            <w:proofErr w:type="spellStart"/>
            <w:r w:rsidRPr="00877730">
              <w:rPr>
                <w:rFonts w:ascii="宋体" w:hAnsi="宋体" w:cs="宋体" w:hint="eastAsia"/>
                <w:sz w:val="21"/>
                <w:szCs w:val="21"/>
              </w:rPr>
              <w:t>Pb</w:t>
            </w:r>
            <w:proofErr w:type="spellEnd"/>
            <w:r w:rsidRPr="00877730">
              <w:rPr>
                <w:rFonts w:ascii="宋体" w:hAnsi="宋体" w:cs="宋体" w:hint="eastAsia"/>
                <w:sz w:val="21"/>
                <w:szCs w:val="21"/>
              </w:rPr>
              <w:t>≤90mg/kg；汞Hg≤60mg/kg；硒Se≤500mg/kg；</w:t>
            </w:r>
            <w:r w:rsidRPr="00877730">
              <w:rPr>
                <w:rFonts w:ascii="宋体" w:hAnsi="宋体" w:cs="宋体"/>
                <w:sz w:val="21"/>
                <w:szCs w:val="21"/>
              </w:rPr>
              <w:t>提供国家级测试中心检测合格的检测报告证明</w:t>
            </w:r>
            <w:r w:rsidRPr="00877730">
              <w:rPr>
                <w:rFonts w:ascii="宋体" w:hAnsi="宋体" w:cs="宋体" w:hint="eastAsia"/>
                <w:sz w:val="21"/>
                <w:szCs w:val="21"/>
              </w:rPr>
              <w:t>。</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trHeight w:val="550"/>
          <w:jc w:val="center"/>
        </w:trPr>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r w:rsidRPr="00877730">
              <w:rPr>
                <w:rFonts w:ascii="宋体" w:hAnsi="宋体" w:cs="宋体" w:hint="eastAsia"/>
                <w:sz w:val="21"/>
                <w:szCs w:val="21"/>
              </w:rPr>
              <w:t>6</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jc w:val="center"/>
              <w:rPr>
                <w:rFonts w:ascii="宋体" w:hAnsi="宋体" w:cs="宋体"/>
                <w:sz w:val="21"/>
                <w:szCs w:val="21"/>
              </w:rPr>
            </w:pPr>
            <w:proofErr w:type="gramStart"/>
            <w:r w:rsidRPr="00877730">
              <w:rPr>
                <w:rFonts w:ascii="宋体" w:hAnsi="宋体" w:cs="宋体" w:hint="eastAsia"/>
                <w:sz w:val="21"/>
                <w:szCs w:val="21"/>
              </w:rPr>
              <w:t>洗眼器</w:t>
            </w:r>
            <w:proofErr w:type="gramEnd"/>
          </w:p>
        </w:tc>
        <w:tc>
          <w:tcPr>
            <w:tcW w:w="608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Pr="00877730" w:rsidRDefault="005B6DEA" w:rsidP="00E60060">
            <w:pPr>
              <w:rPr>
                <w:rFonts w:ascii="宋体" w:hAnsi="宋体" w:cs="宋体"/>
                <w:sz w:val="21"/>
                <w:szCs w:val="21"/>
              </w:rPr>
            </w:pPr>
            <w:r w:rsidRPr="00877730">
              <w:rPr>
                <w:rFonts w:ascii="宋体" w:hAnsi="宋体" w:cs="宋体" w:hint="eastAsia"/>
                <w:sz w:val="21"/>
                <w:szCs w:val="21"/>
              </w:rPr>
              <w:t>台面</w:t>
            </w:r>
            <w:proofErr w:type="gramStart"/>
            <w:r w:rsidRPr="00877730">
              <w:rPr>
                <w:rFonts w:ascii="宋体" w:hAnsi="宋体" w:cs="宋体" w:hint="eastAsia"/>
                <w:sz w:val="21"/>
                <w:szCs w:val="21"/>
              </w:rPr>
              <w:t>按装</w:t>
            </w:r>
            <w:proofErr w:type="gramEnd"/>
            <w:r w:rsidRPr="00877730">
              <w:rPr>
                <w:rFonts w:ascii="宋体" w:hAnsi="宋体" w:cs="宋体" w:hint="eastAsia"/>
                <w:sz w:val="21"/>
                <w:szCs w:val="21"/>
              </w:rPr>
              <w:t>式，连结管采用不锈钢软管(L1500mm)，平时隐藏于台面下，紧急使用时可随意抽起。</w:t>
            </w:r>
            <w:proofErr w:type="gramStart"/>
            <w:r w:rsidRPr="00877730">
              <w:rPr>
                <w:rFonts w:ascii="宋体" w:hAnsi="宋体" w:cs="宋体" w:hint="eastAsia"/>
                <w:sz w:val="21"/>
                <w:szCs w:val="21"/>
              </w:rPr>
              <w:t>洗眼器采用</w:t>
            </w:r>
            <w:proofErr w:type="gramEnd"/>
            <w:r w:rsidRPr="00877730">
              <w:rPr>
                <w:rFonts w:ascii="宋体" w:hAnsi="宋体" w:cs="宋体" w:hint="eastAsia"/>
                <w:sz w:val="21"/>
                <w:szCs w:val="21"/>
              </w:rPr>
              <w:t>双出水口莲蓬头(气泡缓压式)，外罩橡胶软质护杯，以避免紧急使用时瞬间接触眼部时造成碰撞二次伤害，</w:t>
            </w:r>
            <w:proofErr w:type="gramStart"/>
            <w:r w:rsidRPr="00877730">
              <w:rPr>
                <w:rFonts w:ascii="宋体" w:hAnsi="宋体" w:cs="宋体" w:hint="eastAsia"/>
                <w:sz w:val="21"/>
                <w:szCs w:val="21"/>
              </w:rPr>
              <w:t>护杯罩</w:t>
            </w:r>
            <w:proofErr w:type="gramEnd"/>
            <w:r w:rsidRPr="00877730">
              <w:rPr>
                <w:rFonts w:ascii="宋体" w:hAnsi="宋体" w:cs="宋体" w:hint="eastAsia"/>
                <w:sz w:val="21"/>
                <w:szCs w:val="21"/>
              </w:rPr>
              <w:t>口应有防尘盖平常可防尘，使用时可随时被水冲开，降低突然打开时短暂的高水压，</w:t>
            </w:r>
            <w:proofErr w:type="gramStart"/>
            <w:r w:rsidRPr="00877730">
              <w:rPr>
                <w:rFonts w:ascii="宋体" w:hAnsi="宋体" w:cs="宋体" w:hint="eastAsia"/>
                <w:sz w:val="21"/>
                <w:szCs w:val="21"/>
              </w:rPr>
              <w:t>防止冲伤眼睛</w:t>
            </w:r>
            <w:proofErr w:type="gramEnd"/>
            <w:r w:rsidRPr="00877730">
              <w:rPr>
                <w:rFonts w:ascii="宋体" w:hAnsi="宋体" w:cs="宋体" w:hint="eastAsia"/>
                <w:sz w:val="21"/>
                <w:szCs w:val="21"/>
              </w:rPr>
              <w:t>，防尘盖具有链条</w:t>
            </w:r>
            <w:proofErr w:type="gramStart"/>
            <w:r w:rsidRPr="00877730">
              <w:rPr>
                <w:rFonts w:ascii="宋体" w:hAnsi="宋体" w:cs="宋体" w:hint="eastAsia"/>
                <w:sz w:val="21"/>
                <w:szCs w:val="21"/>
              </w:rPr>
              <w:t>与护杯连结</w:t>
            </w:r>
            <w:proofErr w:type="gramEnd"/>
            <w:r w:rsidRPr="00877730">
              <w:rPr>
                <w:rFonts w:ascii="宋体" w:hAnsi="宋体" w:cs="宋体" w:hint="eastAsia"/>
                <w:sz w:val="21"/>
                <w:szCs w:val="21"/>
              </w:rPr>
              <w:t>防脱落</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50"/>
          <w:jc w:val="center"/>
        </w:trPr>
        <w:tc>
          <w:tcPr>
            <w:tcW w:w="929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b/>
                <w:bCs/>
                <w:color w:val="auto"/>
                <w:sz w:val="28"/>
                <w:szCs w:val="28"/>
                <w:lang w:val="zh-TW" w:eastAsia="zh-TW"/>
              </w:rPr>
              <w:t>售后服务要求（每一项都是</w:t>
            </w:r>
            <w:r>
              <w:rPr>
                <w:rFonts w:ascii="仿宋_GB2312" w:eastAsia="仿宋_GB2312" w:hAnsi="仿宋_GB2312" w:cs="仿宋_GB2312"/>
                <w:color w:val="auto"/>
                <w:sz w:val="24"/>
                <w:szCs w:val="24"/>
              </w:rPr>
              <w:t>“★”</w:t>
            </w:r>
            <w:r>
              <w:rPr>
                <w:rFonts w:ascii="仿宋" w:eastAsia="仿宋" w:hAnsi="仿宋" w:cs="仿宋"/>
                <w:b/>
                <w:bCs/>
                <w:color w:val="auto"/>
                <w:sz w:val="28"/>
                <w:szCs w:val="28"/>
                <w:lang w:val="zh-TW" w:eastAsia="zh-TW"/>
              </w:rPr>
              <w:t>）</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t>1</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质保期</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rPr>
                <w:rFonts w:ascii="仿宋" w:eastAsia="仿宋" w:hAnsi="仿宋" w:cs="仿宋"/>
              </w:rPr>
            </w:pPr>
            <w:r>
              <w:rPr>
                <w:rFonts w:ascii="仿宋" w:eastAsia="仿宋" w:hAnsi="仿宋" w:cs="仿宋" w:hint="eastAsia"/>
              </w:rPr>
              <w:t>实验</w:t>
            </w:r>
            <w:proofErr w:type="gramStart"/>
            <w:r>
              <w:rPr>
                <w:rFonts w:ascii="仿宋" w:eastAsia="仿宋" w:hAnsi="仿宋" w:cs="仿宋" w:hint="eastAsia"/>
              </w:rPr>
              <w:t>台主体</w:t>
            </w:r>
            <w:proofErr w:type="gramEnd"/>
            <w:r>
              <w:rPr>
                <w:rFonts w:ascii="仿宋" w:eastAsia="仿宋" w:hAnsi="仿宋" w:cs="仿宋" w:hint="eastAsia"/>
              </w:rPr>
              <w:t>三年、五金及电器部分一年</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62"/>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lastRenderedPageBreak/>
              <w:t>2</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备件库</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rPr>
                <w:rFonts w:ascii="仿宋" w:eastAsia="仿宋" w:hAnsi="仿宋" w:cs="仿宋"/>
                <w:color w:val="auto"/>
                <w:sz w:val="24"/>
                <w:szCs w:val="24"/>
              </w:rPr>
            </w:pPr>
            <w:r>
              <w:rPr>
                <w:rFonts w:ascii="仿宋" w:eastAsia="仿宋" w:hAnsi="仿宋" w:cs="仿宋" w:hint="eastAsia"/>
                <w:color w:val="auto"/>
                <w:sz w:val="24"/>
                <w:szCs w:val="24"/>
                <w:lang w:val="zh-TW" w:eastAsia="zh-TW"/>
              </w:rPr>
              <w:t>西安</w:t>
            </w:r>
            <w:r>
              <w:rPr>
                <w:rFonts w:ascii="仿宋" w:eastAsia="仿宋" w:hAnsi="仿宋" w:cs="仿宋" w:hint="eastAsia"/>
                <w:color w:val="auto"/>
                <w:sz w:val="24"/>
                <w:szCs w:val="24"/>
              </w:rPr>
              <w:t>有</w:t>
            </w:r>
            <w:r>
              <w:rPr>
                <w:rFonts w:ascii="仿宋" w:eastAsia="仿宋" w:hAnsi="仿宋" w:cs="仿宋" w:hint="eastAsia"/>
                <w:color w:val="auto"/>
                <w:sz w:val="24"/>
                <w:szCs w:val="24"/>
                <w:lang w:val="zh-TW" w:eastAsia="zh-TW"/>
              </w:rPr>
              <w:t>备件库</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94"/>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t>3</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维修服务</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rPr>
                <w:rFonts w:ascii="仿宋" w:eastAsia="仿宋" w:hAnsi="仿宋" w:cs="仿宋"/>
                <w:color w:val="auto"/>
                <w:sz w:val="24"/>
                <w:szCs w:val="24"/>
              </w:rPr>
            </w:pPr>
            <w:r>
              <w:rPr>
                <w:rFonts w:ascii="仿宋" w:eastAsia="仿宋" w:hAnsi="仿宋" w:cs="仿宋" w:hint="eastAsia"/>
                <w:color w:val="auto"/>
                <w:sz w:val="24"/>
                <w:szCs w:val="24"/>
                <w:lang w:val="zh-TW" w:eastAsia="zh-TW"/>
              </w:rPr>
              <w:t>西安</w:t>
            </w:r>
            <w:r>
              <w:rPr>
                <w:rFonts w:ascii="仿宋" w:eastAsia="仿宋" w:hAnsi="仿宋" w:cs="仿宋" w:hint="eastAsia"/>
                <w:color w:val="auto"/>
                <w:sz w:val="24"/>
                <w:szCs w:val="24"/>
              </w:rPr>
              <w:t>有</w:t>
            </w:r>
            <w:r>
              <w:rPr>
                <w:rFonts w:ascii="仿宋" w:eastAsia="仿宋" w:hAnsi="仿宋" w:cs="仿宋" w:hint="eastAsia"/>
                <w:color w:val="auto"/>
                <w:sz w:val="24"/>
                <w:szCs w:val="24"/>
                <w:lang w:val="zh-TW" w:eastAsia="zh-TW"/>
              </w:rPr>
              <w:t>维修人员或维修站</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62"/>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t>4</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收费标准</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rPr>
                <w:rFonts w:ascii="仿宋" w:eastAsia="仿宋" w:hAnsi="仿宋" w:cs="仿宋"/>
                <w:color w:val="auto"/>
                <w:sz w:val="24"/>
                <w:szCs w:val="24"/>
              </w:rPr>
            </w:pPr>
            <w:r>
              <w:rPr>
                <w:rFonts w:ascii="仿宋" w:eastAsia="仿宋" w:hAnsi="仿宋" w:cs="仿宋" w:hint="eastAsia"/>
                <w:color w:val="auto"/>
                <w:sz w:val="24"/>
                <w:szCs w:val="24"/>
                <w:lang w:val="zh-TW" w:eastAsia="zh-TW"/>
              </w:rPr>
              <w:t>（质保期外配件及维修价格优惠情况）</w:t>
            </w:r>
            <w:r>
              <w:rPr>
                <w:rFonts w:ascii="仿宋" w:eastAsia="仿宋" w:hAnsi="仿宋" w:cs="仿宋" w:hint="eastAsia"/>
                <w:b/>
                <w:bCs/>
                <w:color w:val="auto"/>
                <w:sz w:val="24"/>
                <w:szCs w:val="24"/>
                <w:u w:color="FF0000"/>
              </w:rPr>
              <w:t>按照合同单价</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t>5</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培训支持</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rPr>
                <w:rFonts w:ascii="仿宋" w:eastAsia="仿宋" w:hAnsi="仿宋" w:cs="仿宋"/>
                <w:color w:val="auto"/>
                <w:sz w:val="24"/>
                <w:szCs w:val="24"/>
              </w:rPr>
            </w:pPr>
            <w:r>
              <w:rPr>
                <w:rFonts w:ascii="仿宋" w:eastAsia="仿宋" w:hAnsi="仿宋" w:cs="仿宋" w:hint="eastAsia"/>
                <w:b/>
                <w:bCs/>
                <w:color w:val="auto"/>
                <w:sz w:val="24"/>
                <w:szCs w:val="24"/>
                <w:u w:color="FF0000"/>
              </w:rPr>
              <w:t>全程免费培训及质保期内定期保养</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t>6</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维修响应</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rPr>
                <w:rFonts w:ascii="仿宋" w:eastAsia="仿宋" w:hAnsi="仿宋" w:cs="仿宋"/>
                <w:color w:val="auto"/>
                <w:sz w:val="24"/>
                <w:szCs w:val="24"/>
              </w:rPr>
            </w:pPr>
            <w:r>
              <w:rPr>
                <w:rFonts w:ascii="仿宋" w:eastAsia="仿宋" w:hAnsi="仿宋" w:cs="仿宋" w:hint="eastAsia"/>
                <w:color w:val="auto"/>
                <w:sz w:val="24"/>
                <w:szCs w:val="24"/>
                <w:lang w:val="zh-TW" w:eastAsia="zh-TW"/>
              </w:rPr>
              <w:t>维修响应时间</w:t>
            </w:r>
            <w:r>
              <w:rPr>
                <w:rFonts w:ascii="仿宋" w:eastAsia="仿宋" w:hAnsi="仿宋" w:cs="仿宋" w:hint="eastAsia"/>
                <w:color w:val="auto"/>
                <w:sz w:val="24"/>
                <w:szCs w:val="24"/>
              </w:rPr>
              <w:t>：2小时响应，24小时到达现场，48小时解决问题。</w:t>
            </w:r>
          </w:p>
        </w:tc>
      </w:tr>
      <w:tr w:rsidR="005B6DEA" w:rsidTr="005B6DE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Ex>
        <w:trPr>
          <w:gridBefore w:val="1"/>
          <w:gridAfter w:val="2"/>
          <w:wBefore w:w="23" w:type="dxa"/>
          <w:wAfter w:w="43" w:type="dxa"/>
          <w:trHeight w:val="550"/>
          <w:jc w:val="center"/>
        </w:trPr>
        <w:tc>
          <w:tcPr>
            <w:tcW w:w="1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宋体" w:eastAsia="宋体" w:hAnsi="宋体" w:cs="宋体"/>
                <w:color w:val="auto"/>
                <w:sz w:val="24"/>
                <w:szCs w:val="24"/>
              </w:rPr>
              <w:t>7</w:t>
            </w:r>
          </w:p>
        </w:tc>
        <w:tc>
          <w:tcPr>
            <w:tcW w:w="21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jc w:val="center"/>
              <w:rPr>
                <w:color w:val="auto"/>
              </w:rPr>
            </w:pPr>
            <w:r>
              <w:rPr>
                <w:rFonts w:ascii="仿宋" w:eastAsia="仿宋" w:hAnsi="仿宋" w:cs="仿宋"/>
                <w:color w:val="auto"/>
                <w:sz w:val="24"/>
                <w:szCs w:val="24"/>
                <w:lang w:val="zh-TW" w:eastAsia="zh-TW"/>
              </w:rPr>
              <w:t>到货时间</w:t>
            </w:r>
          </w:p>
        </w:tc>
        <w:tc>
          <w:tcPr>
            <w:tcW w:w="60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6DEA" w:rsidRDefault="005B6DEA" w:rsidP="00E60060">
            <w:pPr>
              <w:pStyle w:val="A6"/>
              <w:rPr>
                <w:rFonts w:ascii="仿宋" w:eastAsia="仿宋" w:hAnsi="仿宋" w:cs="仿宋"/>
                <w:color w:val="auto"/>
                <w:sz w:val="24"/>
                <w:szCs w:val="24"/>
              </w:rPr>
            </w:pPr>
            <w:r>
              <w:rPr>
                <w:rFonts w:ascii="仿宋" w:eastAsia="仿宋" w:hAnsi="仿宋" w:cs="仿宋" w:hint="eastAsia"/>
                <w:b/>
                <w:bCs/>
                <w:color w:val="auto"/>
                <w:sz w:val="24"/>
                <w:szCs w:val="24"/>
                <w:u w:color="FF0000"/>
              </w:rPr>
              <w:t>12个工作日</w:t>
            </w:r>
          </w:p>
        </w:tc>
      </w:tr>
    </w:tbl>
    <w:p w:rsidR="005B6DEA" w:rsidRPr="005B6DEA" w:rsidRDefault="005B6DEA"/>
    <w:sectPr w:rsidR="005B6DEA" w:rsidRPr="005B6D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76" w:rsidRDefault="005F2F76" w:rsidP="005B6DEA">
      <w:r>
        <w:separator/>
      </w:r>
    </w:p>
  </w:endnote>
  <w:endnote w:type="continuationSeparator" w:id="0">
    <w:p w:rsidR="005F2F76" w:rsidRDefault="005F2F76" w:rsidP="005B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76" w:rsidRDefault="005F2F76" w:rsidP="005B6DEA">
      <w:r>
        <w:separator/>
      </w:r>
    </w:p>
  </w:footnote>
  <w:footnote w:type="continuationSeparator" w:id="0">
    <w:p w:rsidR="005F2F76" w:rsidRDefault="005F2F76" w:rsidP="005B6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B07F3"/>
    <w:multiLevelType w:val="singleLevel"/>
    <w:tmpl w:val="891B07F3"/>
    <w:lvl w:ilvl="0">
      <w:start w:val="1"/>
      <w:numFmt w:val="decimal"/>
      <w:suff w:val="nothing"/>
      <w:lvlText w:val="%1、"/>
      <w:lvlJc w:val="left"/>
    </w:lvl>
  </w:abstractNum>
  <w:abstractNum w:abstractNumId="1">
    <w:nsid w:val="14C743DB"/>
    <w:multiLevelType w:val="singleLevel"/>
    <w:tmpl w:val="14C743DB"/>
    <w:lvl w:ilvl="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69"/>
    <w:rsid w:val="0000023E"/>
    <w:rsid w:val="00000678"/>
    <w:rsid w:val="00000B66"/>
    <w:rsid w:val="00000B9F"/>
    <w:rsid w:val="00000CA7"/>
    <w:rsid w:val="00001DFF"/>
    <w:rsid w:val="0000213B"/>
    <w:rsid w:val="00002414"/>
    <w:rsid w:val="00002BD2"/>
    <w:rsid w:val="00003D1B"/>
    <w:rsid w:val="000047C0"/>
    <w:rsid w:val="00004B7B"/>
    <w:rsid w:val="000057F1"/>
    <w:rsid w:val="0000609D"/>
    <w:rsid w:val="0000671B"/>
    <w:rsid w:val="000076B0"/>
    <w:rsid w:val="00007720"/>
    <w:rsid w:val="00007894"/>
    <w:rsid w:val="000079C3"/>
    <w:rsid w:val="00007B35"/>
    <w:rsid w:val="00010687"/>
    <w:rsid w:val="00010959"/>
    <w:rsid w:val="000110CF"/>
    <w:rsid w:val="00011A0F"/>
    <w:rsid w:val="00011B68"/>
    <w:rsid w:val="00011BED"/>
    <w:rsid w:val="00011FE5"/>
    <w:rsid w:val="000121AF"/>
    <w:rsid w:val="0001237E"/>
    <w:rsid w:val="0001269C"/>
    <w:rsid w:val="0001291C"/>
    <w:rsid w:val="00012BA0"/>
    <w:rsid w:val="00012BAD"/>
    <w:rsid w:val="00012C44"/>
    <w:rsid w:val="00012EDA"/>
    <w:rsid w:val="0001337B"/>
    <w:rsid w:val="000134C5"/>
    <w:rsid w:val="0001351F"/>
    <w:rsid w:val="00013AED"/>
    <w:rsid w:val="00013B37"/>
    <w:rsid w:val="00014398"/>
    <w:rsid w:val="000143D3"/>
    <w:rsid w:val="00014DEF"/>
    <w:rsid w:val="00014FD1"/>
    <w:rsid w:val="0001514B"/>
    <w:rsid w:val="00015BCF"/>
    <w:rsid w:val="00015D83"/>
    <w:rsid w:val="00015D94"/>
    <w:rsid w:val="00015F5A"/>
    <w:rsid w:val="000163E2"/>
    <w:rsid w:val="00016517"/>
    <w:rsid w:val="000166E7"/>
    <w:rsid w:val="00016A89"/>
    <w:rsid w:val="00016B01"/>
    <w:rsid w:val="00016DE3"/>
    <w:rsid w:val="0001714A"/>
    <w:rsid w:val="00017286"/>
    <w:rsid w:val="000173C9"/>
    <w:rsid w:val="00017B68"/>
    <w:rsid w:val="000204A4"/>
    <w:rsid w:val="000207CE"/>
    <w:rsid w:val="000215C0"/>
    <w:rsid w:val="00021ACA"/>
    <w:rsid w:val="00022980"/>
    <w:rsid w:val="00022F28"/>
    <w:rsid w:val="00023A44"/>
    <w:rsid w:val="00023B0C"/>
    <w:rsid w:val="00023D04"/>
    <w:rsid w:val="000243D5"/>
    <w:rsid w:val="0002496F"/>
    <w:rsid w:val="00024D4D"/>
    <w:rsid w:val="00025026"/>
    <w:rsid w:val="0002545F"/>
    <w:rsid w:val="000256D2"/>
    <w:rsid w:val="00025CC8"/>
    <w:rsid w:val="00025FB8"/>
    <w:rsid w:val="00026945"/>
    <w:rsid w:val="000279EF"/>
    <w:rsid w:val="00027A7E"/>
    <w:rsid w:val="000300B9"/>
    <w:rsid w:val="00030221"/>
    <w:rsid w:val="00030650"/>
    <w:rsid w:val="00030AD2"/>
    <w:rsid w:val="000310FD"/>
    <w:rsid w:val="00031350"/>
    <w:rsid w:val="000316B3"/>
    <w:rsid w:val="00031715"/>
    <w:rsid w:val="00031EEB"/>
    <w:rsid w:val="000327EF"/>
    <w:rsid w:val="00032C49"/>
    <w:rsid w:val="000335F0"/>
    <w:rsid w:val="00033B8E"/>
    <w:rsid w:val="00033D6B"/>
    <w:rsid w:val="00034384"/>
    <w:rsid w:val="000353F5"/>
    <w:rsid w:val="00035743"/>
    <w:rsid w:val="00035C5E"/>
    <w:rsid w:val="000361A9"/>
    <w:rsid w:val="000362A7"/>
    <w:rsid w:val="00036A29"/>
    <w:rsid w:val="00036ACD"/>
    <w:rsid w:val="00036ACE"/>
    <w:rsid w:val="00036D21"/>
    <w:rsid w:val="000372B7"/>
    <w:rsid w:val="0003738D"/>
    <w:rsid w:val="000374DC"/>
    <w:rsid w:val="0003785B"/>
    <w:rsid w:val="00037DF5"/>
    <w:rsid w:val="000401B4"/>
    <w:rsid w:val="000401D3"/>
    <w:rsid w:val="000401FD"/>
    <w:rsid w:val="00040260"/>
    <w:rsid w:val="0004057B"/>
    <w:rsid w:val="00040CEC"/>
    <w:rsid w:val="00040D7B"/>
    <w:rsid w:val="00040E72"/>
    <w:rsid w:val="00041A7C"/>
    <w:rsid w:val="00041D6D"/>
    <w:rsid w:val="00041F1A"/>
    <w:rsid w:val="0004215A"/>
    <w:rsid w:val="000421D3"/>
    <w:rsid w:val="00042510"/>
    <w:rsid w:val="0004272C"/>
    <w:rsid w:val="0004281C"/>
    <w:rsid w:val="00043020"/>
    <w:rsid w:val="00043360"/>
    <w:rsid w:val="00043465"/>
    <w:rsid w:val="000436C1"/>
    <w:rsid w:val="000437E2"/>
    <w:rsid w:val="00043C30"/>
    <w:rsid w:val="0004405B"/>
    <w:rsid w:val="000446C2"/>
    <w:rsid w:val="00045FEE"/>
    <w:rsid w:val="00046313"/>
    <w:rsid w:val="000465A3"/>
    <w:rsid w:val="000466DA"/>
    <w:rsid w:val="00046EBF"/>
    <w:rsid w:val="000470D3"/>
    <w:rsid w:val="00047120"/>
    <w:rsid w:val="000472ED"/>
    <w:rsid w:val="00047D70"/>
    <w:rsid w:val="00050231"/>
    <w:rsid w:val="00050499"/>
    <w:rsid w:val="00050D3E"/>
    <w:rsid w:val="00050D5C"/>
    <w:rsid w:val="00050F25"/>
    <w:rsid w:val="0005162B"/>
    <w:rsid w:val="000518E7"/>
    <w:rsid w:val="000518FD"/>
    <w:rsid w:val="00051EC8"/>
    <w:rsid w:val="00052454"/>
    <w:rsid w:val="0005298F"/>
    <w:rsid w:val="00052C17"/>
    <w:rsid w:val="00052FD3"/>
    <w:rsid w:val="00053233"/>
    <w:rsid w:val="00054249"/>
    <w:rsid w:val="00054E8E"/>
    <w:rsid w:val="00055AB2"/>
    <w:rsid w:val="00055B17"/>
    <w:rsid w:val="00055CF5"/>
    <w:rsid w:val="00056685"/>
    <w:rsid w:val="00056989"/>
    <w:rsid w:val="00056C6C"/>
    <w:rsid w:val="00056D87"/>
    <w:rsid w:val="000600B4"/>
    <w:rsid w:val="000600B5"/>
    <w:rsid w:val="00060DF0"/>
    <w:rsid w:val="0006110A"/>
    <w:rsid w:val="0006133D"/>
    <w:rsid w:val="00061880"/>
    <w:rsid w:val="00061ADA"/>
    <w:rsid w:val="000620DC"/>
    <w:rsid w:val="00062F11"/>
    <w:rsid w:val="00062F69"/>
    <w:rsid w:val="000633A1"/>
    <w:rsid w:val="00063C4C"/>
    <w:rsid w:val="000653EE"/>
    <w:rsid w:val="00065B91"/>
    <w:rsid w:val="00065F07"/>
    <w:rsid w:val="0006652B"/>
    <w:rsid w:val="000668E8"/>
    <w:rsid w:val="00066B9A"/>
    <w:rsid w:val="000671E6"/>
    <w:rsid w:val="00067239"/>
    <w:rsid w:val="00067A84"/>
    <w:rsid w:val="00067F58"/>
    <w:rsid w:val="00070464"/>
    <w:rsid w:val="00070507"/>
    <w:rsid w:val="00070746"/>
    <w:rsid w:val="0007141E"/>
    <w:rsid w:val="0007182A"/>
    <w:rsid w:val="00071FB7"/>
    <w:rsid w:val="00072179"/>
    <w:rsid w:val="0007292E"/>
    <w:rsid w:val="0007306B"/>
    <w:rsid w:val="00073A8C"/>
    <w:rsid w:val="00073E79"/>
    <w:rsid w:val="0007431A"/>
    <w:rsid w:val="0007462F"/>
    <w:rsid w:val="00074D47"/>
    <w:rsid w:val="00076060"/>
    <w:rsid w:val="0007625C"/>
    <w:rsid w:val="00076729"/>
    <w:rsid w:val="00076A90"/>
    <w:rsid w:val="000773F9"/>
    <w:rsid w:val="00077512"/>
    <w:rsid w:val="000775E7"/>
    <w:rsid w:val="00077CF8"/>
    <w:rsid w:val="00077F91"/>
    <w:rsid w:val="0008067C"/>
    <w:rsid w:val="00081308"/>
    <w:rsid w:val="0008170F"/>
    <w:rsid w:val="00081C09"/>
    <w:rsid w:val="00081FF7"/>
    <w:rsid w:val="0008226E"/>
    <w:rsid w:val="000825A1"/>
    <w:rsid w:val="00082739"/>
    <w:rsid w:val="00083029"/>
    <w:rsid w:val="00083A1D"/>
    <w:rsid w:val="000845AA"/>
    <w:rsid w:val="00084721"/>
    <w:rsid w:val="0008494C"/>
    <w:rsid w:val="00084980"/>
    <w:rsid w:val="00084A94"/>
    <w:rsid w:val="00085678"/>
    <w:rsid w:val="0008584A"/>
    <w:rsid w:val="00085A75"/>
    <w:rsid w:val="00085EFB"/>
    <w:rsid w:val="00086495"/>
    <w:rsid w:val="00086927"/>
    <w:rsid w:val="00086DF5"/>
    <w:rsid w:val="00087199"/>
    <w:rsid w:val="00087313"/>
    <w:rsid w:val="00087338"/>
    <w:rsid w:val="0008766C"/>
    <w:rsid w:val="0008781D"/>
    <w:rsid w:val="00087CEB"/>
    <w:rsid w:val="00090334"/>
    <w:rsid w:val="00090362"/>
    <w:rsid w:val="00090955"/>
    <w:rsid w:val="00090AA5"/>
    <w:rsid w:val="00090FC5"/>
    <w:rsid w:val="000911DB"/>
    <w:rsid w:val="00091937"/>
    <w:rsid w:val="00091F2B"/>
    <w:rsid w:val="00091F2D"/>
    <w:rsid w:val="0009311D"/>
    <w:rsid w:val="00093547"/>
    <w:rsid w:val="000935F8"/>
    <w:rsid w:val="0009369E"/>
    <w:rsid w:val="00093D72"/>
    <w:rsid w:val="00093E47"/>
    <w:rsid w:val="00094633"/>
    <w:rsid w:val="000946F1"/>
    <w:rsid w:val="00094B0D"/>
    <w:rsid w:val="000958E3"/>
    <w:rsid w:val="0009609F"/>
    <w:rsid w:val="000961CA"/>
    <w:rsid w:val="00096C89"/>
    <w:rsid w:val="000974BF"/>
    <w:rsid w:val="000A0268"/>
    <w:rsid w:val="000A03E3"/>
    <w:rsid w:val="000A041E"/>
    <w:rsid w:val="000A06A2"/>
    <w:rsid w:val="000A07E5"/>
    <w:rsid w:val="000A0DE0"/>
    <w:rsid w:val="000A0E32"/>
    <w:rsid w:val="000A1566"/>
    <w:rsid w:val="000A156B"/>
    <w:rsid w:val="000A1584"/>
    <w:rsid w:val="000A1EA7"/>
    <w:rsid w:val="000A1EFC"/>
    <w:rsid w:val="000A2163"/>
    <w:rsid w:val="000A2711"/>
    <w:rsid w:val="000A2A6B"/>
    <w:rsid w:val="000A396B"/>
    <w:rsid w:val="000A3FB2"/>
    <w:rsid w:val="000A4189"/>
    <w:rsid w:val="000A522C"/>
    <w:rsid w:val="000A5258"/>
    <w:rsid w:val="000A52F6"/>
    <w:rsid w:val="000A5713"/>
    <w:rsid w:val="000A5FB1"/>
    <w:rsid w:val="000A60B2"/>
    <w:rsid w:val="000A6C46"/>
    <w:rsid w:val="000A6E1B"/>
    <w:rsid w:val="000A7020"/>
    <w:rsid w:val="000A7928"/>
    <w:rsid w:val="000A7974"/>
    <w:rsid w:val="000A7B50"/>
    <w:rsid w:val="000A7DC1"/>
    <w:rsid w:val="000B01FC"/>
    <w:rsid w:val="000B0304"/>
    <w:rsid w:val="000B12BF"/>
    <w:rsid w:val="000B15AC"/>
    <w:rsid w:val="000B1833"/>
    <w:rsid w:val="000B1FA2"/>
    <w:rsid w:val="000B20B5"/>
    <w:rsid w:val="000B2570"/>
    <w:rsid w:val="000B2658"/>
    <w:rsid w:val="000B2A94"/>
    <w:rsid w:val="000B318A"/>
    <w:rsid w:val="000B33E0"/>
    <w:rsid w:val="000B3D25"/>
    <w:rsid w:val="000B3EEF"/>
    <w:rsid w:val="000B3FCB"/>
    <w:rsid w:val="000B4007"/>
    <w:rsid w:val="000B4452"/>
    <w:rsid w:val="000B501B"/>
    <w:rsid w:val="000B5B5D"/>
    <w:rsid w:val="000B5C2A"/>
    <w:rsid w:val="000B620D"/>
    <w:rsid w:val="000B638F"/>
    <w:rsid w:val="000B6D1C"/>
    <w:rsid w:val="000B6D54"/>
    <w:rsid w:val="000B780E"/>
    <w:rsid w:val="000B7A41"/>
    <w:rsid w:val="000B7C45"/>
    <w:rsid w:val="000B7E30"/>
    <w:rsid w:val="000B7FB8"/>
    <w:rsid w:val="000C0297"/>
    <w:rsid w:val="000C051E"/>
    <w:rsid w:val="000C05A2"/>
    <w:rsid w:val="000C11F3"/>
    <w:rsid w:val="000C16F4"/>
    <w:rsid w:val="000C1716"/>
    <w:rsid w:val="000C182C"/>
    <w:rsid w:val="000C19B7"/>
    <w:rsid w:val="000C1D86"/>
    <w:rsid w:val="000C1EAD"/>
    <w:rsid w:val="000C22B3"/>
    <w:rsid w:val="000C2673"/>
    <w:rsid w:val="000C2AED"/>
    <w:rsid w:val="000C2B74"/>
    <w:rsid w:val="000C2C3F"/>
    <w:rsid w:val="000C3B30"/>
    <w:rsid w:val="000C3CC9"/>
    <w:rsid w:val="000C4137"/>
    <w:rsid w:val="000C41BC"/>
    <w:rsid w:val="000C4591"/>
    <w:rsid w:val="000C45D8"/>
    <w:rsid w:val="000C50F1"/>
    <w:rsid w:val="000C5687"/>
    <w:rsid w:val="000C5DE7"/>
    <w:rsid w:val="000C6856"/>
    <w:rsid w:val="000C71C5"/>
    <w:rsid w:val="000C7F2A"/>
    <w:rsid w:val="000D057B"/>
    <w:rsid w:val="000D05E0"/>
    <w:rsid w:val="000D0AA4"/>
    <w:rsid w:val="000D0BE5"/>
    <w:rsid w:val="000D0E6C"/>
    <w:rsid w:val="000D1052"/>
    <w:rsid w:val="000D119D"/>
    <w:rsid w:val="000D12DD"/>
    <w:rsid w:val="000D1A59"/>
    <w:rsid w:val="000D1ADC"/>
    <w:rsid w:val="000D1EAB"/>
    <w:rsid w:val="000D23A8"/>
    <w:rsid w:val="000D23B8"/>
    <w:rsid w:val="000D2605"/>
    <w:rsid w:val="000D2B59"/>
    <w:rsid w:val="000D39DF"/>
    <w:rsid w:val="000D3C7B"/>
    <w:rsid w:val="000D44DD"/>
    <w:rsid w:val="000D48AC"/>
    <w:rsid w:val="000D5487"/>
    <w:rsid w:val="000D56F5"/>
    <w:rsid w:val="000D575F"/>
    <w:rsid w:val="000D5C31"/>
    <w:rsid w:val="000D6551"/>
    <w:rsid w:val="000D6B3C"/>
    <w:rsid w:val="000D747B"/>
    <w:rsid w:val="000D7A00"/>
    <w:rsid w:val="000E0567"/>
    <w:rsid w:val="000E09A5"/>
    <w:rsid w:val="000E0C89"/>
    <w:rsid w:val="000E1CB0"/>
    <w:rsid w:val="000E217C"/>
    <w:rsid w:val="000E21DD"/>
    <w:rsid w:val="000E22BA"/>
    <w:rsid w:val="000E291E"/>
    <w:rsid w:val="000E33C3"/>
    <w:rsid w:val="000E3431"/>
    <w:rsid w:val="000E3488"/>
    <w:rsid w:val="000E34D3"/>
    <w:rsid w:val="000E378E"/>
    <w:rsid w:val="000E389E"/>
    <w:rsid w:val="000E3AF5"/>
    <w:rsid w:val="000E3DCE"/>
    <w:rsid w:val="000E410D"/>
    <w:rsid w:val="000E5CF5"/>
    <w:rsid w:val="000E5EA8"/>
    <w:rsid w:val="000E78BC"/>
    <w:rsid w:val="000E7F15"/>
    <w:rsid w:val="000F0E68"/>
    <w:rsid w:val="000F0F2A"/>
    <w:rsid w:val="000F1022"/>
    <w:rsid w:val="000F1309"/>
    <w:rsid w:val="000F1D6E"/>
    <w:rsid w:val="000F1DF7"/>
    <w:rsid w:val="000F2036"/>
    <w:rsid w:val="000F22E7"/>
    <w:rsid w:val="000F2C38"/>
    <w:rsid w:val="000F2EC7"/>
    <w:rsid w:val="000F31B4"/>
    <w:rsid w:val="000F3752"/>
    <w:rsid w:val="000F3A2F"/>
    <w:rsid w:val="000F4582"/>
    <w:rsid w:val="000F46AB"/>
    <w:rsid w:val="000F4C68"/>
    <w:rsid w:val="000F4D40"/>
    <w:rsid w:val="000F4D43"/>
    <w:rsid w:val="000F4F18"/>
    <w:rsid w:val="000F56EB"/>
    <w:rsid w:val="000F5E79"/>
    <w:rsid w:val="000F61A0"/>
    <w:rsid w:val="000F6ABF"/>
    <w:rsid w:val="000F6D32"/>
    <w:rsid w:val="000F7221"/>
    <w:rsid w:val="000F7379"/>
    <w:rsid w:val="000F761D"/>
    <w:rsid w:val="000F785B"/>
    <w:rsid w:val="000F7C94"/>
    <w:rsid w:val="00100140"/>
    <w:rsid w:val="001002BA"/>
    <w:rsid w:val="001007D9"/>
    <w:rsid w:val="0010080B"/>
    <w:rsid w:val="00100A24"/>
    <w:rsid w:val="00101587"/>
    <w:rsid w:val="0010167C"/>
    <w:rsid w:val="0010181B"/>
    <w:rsid w:val="00103A8C"/>
    <w:rsid w:val="00103CD6"/>
    <w:rsid w:val="0010412E"/>
    <w:rsid w:val="00104AF7"/>
    <w:rsid w:val="001054C5"/>
    <w:rsid w:val="001057CC"/>
    <w:rsid w:val="001060CE"/>
    <w:rsid w:val="0010661D"/>
    <w:rsid w:val="0010794B"/>
    <w:rsid w:val="00107F9E"/>
    <w:rsid w:val="00110037"/>
    <w:rsid w:val="001101A1"/>
    <w:rsid w:val="0011029B"/>
    <w:rsid w:val="00110547"/>
    <w:rsid w:val="001105A5"/>
    <w:rsid w:val="001107FE"/>
    <w:rsid w:val="00110BDE"/>
    <w:rsid w:val="00110DE8"/>
    <w:rsid w:val="00110E1F"/>
    <w:rsid w:val="00111255"/>
    <w:rsid w:val="00111BC0"/>
    <w:rsid w:val="00112087"/>
    <w:rsid w:val="001121A4"/>
    <w:rsid w:val="0011245A"/>
    <w:rsid w:val="001126A6"/>
    <w:rsid w:val="001136CC"/>
    <w:rsid w:val="00113ED9"/>
    <w:rsid w:val="001143DF"/>
    <w:rsid w:val="00114452"/>
    <w:rsid w:val="00115BE9"/>
    <w:rsid w:val="001174C2"/>
    <w:rsid w:val="00117C53"/>
    <w:rsid w:val="00117CE6"/>
    <w:rsid w:val="001202F2"/>
    <w:rsid w:val="00120539"/>
    <w:rsid w:val="00120565"/>
    <w:rsid w:val="00120D97"/>
    <w:rsid w:val="00121534"/>
    <w:rsid w:val="0012174B"/>
    <w:rsid w:val="001219EB"/>
    <w:rsid w:val="00121EE3"/>
    <w:rsid w:val="00122057"/>
    <w:rsid w:val="00122446"/>
    <w:rsid w:val="00122849"/>
    <w:rsid w:val="00123088"/>
    <w:rsid w:val="001231F2"/>
    <w:rsid w:val="001232D8"/>
    <w:rsid w:val="00123521"/>
    <w:rsid w:val="00123CD5"/>
    <w:rsid w:val="00124072"/>
    <w:rsid w:val="0012416B"/>
    <w:rsid w:val="00124AD4"/>
    <w:rsid w:val="00125185"/>
    <w:rsid w:val="001253F2"/>
    <w:rsid w:val="0012546A"/>
    <w:rsid w:val="00125677"/>
    <w:rsid w:val="00125683"/>
    <w:rsid w:val="001256A4"/>
    <w:rsid w:val="00125734"/>
    <w:rsid w:val="001259FE"/>
    <w:rsid w:val="00125D75"/>
    <w:rsid w:val="00126A18"/>
    <w:rsid w:val="0012718A"/>
    <w:rsid w:val="001271A9"/>
    <w:rsid w:val="0012761A"/>
    <w:rsid w:val="00127940"/>
    <w:rsid w:val="00127B4F"/>
    <w:rsid w:val="00127FBD"/>
    <w:rsid w:val="00130294"/>
    <w:rsid w:val="00130462"/>
    <w:rsid w:val="00131A8F"/>
    <w:rsid w:val="00131D85"/>
    <w:rsid w:val="001335AB"/>
    <w:rsid w:val="00133890"/>
    <w:rsid w:val="0013443E"/>
    <w:rsid w:val="00135705"/>
    <w:rsid w:val="00135716"/>
    <w:rsid w:val="00135B1A"/>
    <w:rsid w:val="00135D52"/>
    <w:rsid w:val="00135EC4"/>
    <w:rsid w:val="001360F3"/>
    <w:rsid w:val="001362AA"/>
    <w:rsid w:val="00136586"/>
    <w:rsid w:val="00136707"/>
    <w:rsid w:val="001369C0"/>
    <w:rsid w:val="00136AAB"/>
    <w:rsid w:val="00136AFC"/>
    <w:rsid w:val="00136BD7"/>
    <w:rsid w:val="00136E54"/>
    <w:rsid w:val="00137051"/>
    <w:rsid w:val="00137074"/>
    <w:rsid w:val="00137267"/>
    <w:rsid w:val="00137BC6"/>
    <w:rsid w:val="00140460"/>
    <w:rsid w:val="00140AA1"/>
    <w:rsid w:val="00140AB7"/>
    <w:rsid w:val="00140C61"/>
    <w:rsid w:val="00140FD4"/>
    <w:rsid w:val="001411D6"/>
    <w:rsid w:val="0014155C"/>
    <w:rsid w:val="001416B3"/>
    <w:rsid w:val="00141DE7"/>
    <w:rsid w:val="001422C2"/>
    <w:rsid w:val="00142BD7"/>
    <w:rsid w:val="001431C1"/>
    <w:rsid w:val="00143A4F"/>
    <w:rsid w:val="00143B40"/>
    <w:rsid w:val="001443F9"/>
    <w:rsid w:val="00144893"/>
    <w:rsid w:val="001448B0"/>
    <w:rsid w:val="001448F3"/>
    <w:rsid w:val="00144A84"/>
    <w:rsid w:val="00145545"/>
    <w:rsid w:val="00145ABB"/>
    <w:rsid w:val="001460A3"/>
    <w:rsid w:val="001463E7"/>
    <w:rsid w:val="001465D4"/>
    <w:rsid w:val="0014672F"/>
    <w:rsid w:val="00146DA0"/>
    <w:rsid w:val="001471C3"/>
    <w:rsid w:val="001472C0"/>
    <w:rsid w:val="00147C24"/>
    <w:rsid w:val="00147E7D"/>
    <w:rsid w:val="001506A2"/>
    <w:rsid w:val="00150CB9"/>
    <w:rsid w:val="00150D53"/>
    <w:rsid w:val="00150E2B"/>
    <w:rsid w:val="001519D7"/>
    <w:rsid w:val="00151A9B"/>
    <w:rsid w:val="00151C1A"/>
    <w:rsid w:val="00151E70"/>
    <w:rsid w:val="00151FE3"/>
    <w:rsid w:val="001522C3"/>
    <w:rsid w:val="001526D8"/>
    <w:rsid w:val="0015285E"/>
    <w:rsid w:val="00152DE6"/>
    <w:rsid w:val="001538C3"/>
    <w:rsid w:val="00153DDE"/>
    <w:rsid w:val="001540F7"/>
    <w:rsid w:val="0015458C"/>
    <w:rsid w:val="00154840"/>
    <w:rsid w:val="0015511C"/>
    <w:rsid w:val="00155272"/>
    <w:rsid w:val="00155353"/>
    <w:rsid w:val="00155E03"/>
    <w:rsid w:val="001563E3"/>
    <w:rsid w:val="00156862"/>
    <w:rsid w:val="00156F19"/>
    <w:rsid w:val="001578D5"/>
    <w:rsid w:val="00157BAB"/>
    <w:rsid w:val="00157D52"/>
    <w:rsid w:val="00160014"/>
    <w:rsid w:val="001601E9"/>
    <w:rsid w:val="00160894"/>
    <w:rsid w:val="00160DAF"/>
    <w:rsid w:val="00161C6F"/>
    <w:rsid w:val="00162372"/>
    <w:rsid w:val="00162393"/>
    <w:rsid w:val="00162945"/>
    <w:rsid w:val="00162ABC"/>
    <w:rsid w:val="00162B01"/>
    <w:rsid w:val="00162C30"/>
    <w:rsid w:val="00162C6B"/>
    <w:rsid w:val="00162F47"/>
    <w:rsid w:val="00163080"/>
    <w:rsid w:val="00163958"/>
    <w:rsid w:val="00163EDA"/>
    <w:rsid w:val="00164F7D"/>
    <w:rsid w:val="001652B8"/>
    <w:rsid w:val="001654EB"/>
    <w:rsid w:val="00165B0F"/>
    <w:rsid w:val="00165F07"/>
    <w:rsid w:val="00165FF5"/>
    <w:rsid w:val="001700B4"/>
    <w:rsid w:val="001705E7"/>
    <w:rsid w:val="0017066E"/>
    <w:rsid w:val="0017084C"/>
    <w:rsid w:val="0017085F"/>
    <w:rsid w:val="00170948"/>
    <w:rsid w:val="00170C0C"/>
    <w:rsid w:val="00171527"/>
    <w:rsid w:val="001718A9"/>
    <w:rsid w:val="00171E37"/>
    <w:rsid w:val="00171FAD"/>
    <w:rsid w:val="001721B8"/>
    <w:rsid w:val="001722B7"/>
    <w:rsid w:val="001726EA"/>
    <w:rsid w:val="00172E2E"/>
    <w:rsid w:val="00173035"/>
    <w:rsid w:val="0017350F"/>
    <w:rsid w:val="0017369C"/>
    <w:rsid w:val="00174342"/>
    <w:rsid w:val="001744E2"/>
    <w:rsid w:val="00174FE9"/>
    <w:rsid w:val="00175284"/>
    <w:rsid w:val="00175951"/>
    <w:rsid w:val="00175C90"/>
    <w:rsid w:val="00175D80"/>
    <w:rsid w:val="00175F6F"/>
    <w:rsid w:val="0017644B"/>
    <w:rsid w:val="0017674B"/>
    <w:rsid w:val="001768D9"/>
    <w:rsid w:val="00176F84"/>
    <w:rsid w:val="001777B5"/>
    <w:rsid w:val="00177852"/>
    <w:rsid w:val="0018026E"/>
    <w:rsid w:val="00180756"/>
    <w:rsid w:val="001813A5"/>
    <w:rsid w:val="00181A15"/>
    <w:rsid w:val="001823FB"/>
    <w:rsid w:val="00182BF7"/>
    <w:rsid w:val="00183143"/>
    <w:rsid w:val="001834AA"/>
    <w:rsid w:val="00183612"/>
    <w:rsid w:val="001846CF"/>
    <w:rsid w:val="00184A02"/>
    <w:rsid w:val="00184D6C"/>
    <w:rsid w:val="00184FC3"/>
    <w:rsid w:val="00185116"/>
    <w:rsid w:val="001859B2"/>
    <w:rsid w:val="00185AE4"/>
    <w:rsid w:val="00185C2A"/>
    <w:rsid w:val="00185D40"/>
    <w:rsid w:val="00187054"/>
    <w:rsid w:val="001870CD"/>
    <w:rsid w:val="00187927"/>
    <w:rsid w:val="001879FA"/>
    <w:rsid w:val="00187B88"/>
    <w:rsid w:val="001903AD"/>
    <w:rsid w:val="0019098C"/>
    <w:rsid w:val="00191D94"/>
    <w:rsid w:val="001929B4"/>
    <w:rsid w:val="00192A63"/>
    <w:rsid w:val="00193317"/>
    <w:rsid w:val="001934AE"/>
    <w:rsid w:val="0019351C"/>
    <w:rsid w:val="00194282"/>
    <w:rsid w:val="00194463"/>
    <w:rsid w:val="00194600"/>
    <w:rsid w:val="00194671"/>
    <w:rsid w:val="00194DCB"/>
    <w:rsid w:val="00195F1B"/>
    <w:rsid w:val="00196315"/>
    <w:rsid w:val="00196A93"/>
    <w:rsid w:val="00196AB5"/>
    <w:rsid w:val="001971CF"/>
    <w:rsid w:val="00197247"/>
    <w:rsid w:val="00197467"/>
    <w:rsid w:val="0019755C"/>
    <w:rsid w:val="001A00F9"/>
    <w:rsid w:val="001A0369"/>
    <w:rsid w:val="001A0D61"/>
    <w:rsid w:val="001A0E26"/>
    <w:rsid w:val="001A1049"/>
    <w:rsid w:val="001A1C4D"/>
    <w:rsid w:val="001A22C3"/>
    <w:rsid w:val="001A233E"/>
    <w:rsid w:val="001A256A"/>
    <w:rsid w:val="001A27D1"/>
    <w:rsid w:val="001A2B90"/>
    <w:rsid w:val="001A310F"/>
    <w:rsid w:val="001A32A6"/>
    <w:rsid w:val="001A32BC"/>
    <w:rsid w:val="001A3454"/>
    <w:rsid w:val="001A352C"/>
    <w:rsid w:val="001A37E8"/>
    <w:rsid w:val="001A3AFD"/>
    <w:rsid w:val="001A3DF1"/>
    <w:rsid w:val="001A4344"/>
    <w:rsid w:val="001A45EF"/>
    <w:rsid w:val="001A45FC"/>
    <w:rsid w:val="001A47AE"/>
    <w:rsid w:val="001A4E5D"/>
    <w:rsid w:val="001A4E8F"/>
    <w:rsid w:val="001A52FD"/>
    <w:rsid w:val="001A57A7"/>
    <w:rsid w:val="001A58DD"/>
    <w:rsid w:val="001A5D3A"/>
    <w:rsid w:val="001A5FC8"/>
    <w:rsid w:val="001A6229"/>
    <w:rsid w:val="001A653F"/>
    <w:rsid w:val="001A6723"/>
    <w:rsid w:val="001A68C0"/>
    <w:rsid w:val="001A6E9F"/>
    <w:rsid w:val="001A6ECF"/>
    <w:rsid w:val="001A72BF"/>
    <w:rsid w:val="001B0114"/>
    <w:rsid w:val="001B04F1"/>
    <w:rsid w:val="001B0BA4"/>
    <w:rsid w:val="001B0C6C"/>
    <w:rsid w:val="001B0F49"/>
    <w:rsid w:val="001B104A"/>
    <w:rsid w:val="001B18CE"/>
    <w:rsid w:val="001B1D01"/>
    <w:rsid w:val="001B200B"/>
    <w:rsid w:val="001B28BE"/>
    <w:rsid w:val="001B2B42"/>
    <w:rsid w:val="001B2EC6"/>
    <w:rsid w:val="001B35A2"/>
    <w:rsid w:val="001B3757"/>
    <w:rsid w:val="001B375D"/>
    <w:rsid w:val="001B37DE"/>
    <w:rsid w:val="001B3FA7"/>
    <w:rsid w:val="001B42CD"/>
    <w:rsid w:val="001B475D"/>
    <w:rsid w:val="001B4A30"/>
    <w:rsid w:val="001B4DC7"/>
    <w:rsid w:val="001B4F86"/>
    <w:rsid w:val="001B53A8"/>
    <w:rsid w:val="001B5730"/>
    <w:rsid w:val="001B61D8"/>
    <w:rsid w:val="001B69BA"/>
    <w:rsid w:val="001B712A"/>
    <w:rsid w:val="001B719B"/>
    <w:rsid w:val="001B719D"/>
    <w:rsid w:val="001C0F8C"/>
    <w:rsid w:val="001C1227"/>
    <w:rsid w:val="001C144B"/>
    <w:rsid w:val="001C14A5"/>
    <w:rsid w:val="001C1555"/>
    <w:rsid w:val="001C1759"/>
    <w:rsid w:val="001C1A88"/>
    <w:rsid w:val="001C1AA3"/>
    <w:rsid w:val="001C226E"/>
    <w:rsid w:val="001C29C8"/>
    <w:rsid w:val="001C2BA6"/>
    <w:rsid w:val="001C308E"/>
    <w:rsid w:val="001C3B45"/>
    <w:rsid w:val="001C4838"/>
    <w:rsid w:val="001C49D2"/>
    <w:rsid w:val="001C4BD0"/>
    <w:rsid w:val="001C5838"/>
    <w:rsid w:val="001C597B"/>
    <w:rsid w:val="001C5C51"/>
    <w:rsid w:val="001C67D0"/>
    <w:rsid w:val="001C6888"/>
    <w:rsid w:val="001C785C"/>
    <w:rsid w:val="001D0E44"/>
    <w:rsid w:val="001D146A"/>
    <w:rsid w:val="001D18CD"/>
    <w:rsid w:val="001D1A78"/>
    <w:rsid w:val="001D1D4D"/>
    <w:rsid w:val="001D2962"/>
    <w:rsid w:val="001D3021"/>
    <w:rsid w:val="001D31DA"/>
    <w:rsid w:val="001D40F6"/>
    <w:rsid w:val="001D4399"/>
    <w:rsid w:val="001D48B0"/>
    <w:rsid w:val="001D4BF7"/>
    <w:rsid w:val="001D4D7D"/>
    <w:rsid w:val="001D4FD9"/>
    <w:rsid w:val="001D56CC"/>
    <w:rsid w:val="001D7604"/>
    <w:rsid w:val="001D77C0"/>
    <w:rsid w:val="001D7867"/>
    <w:rsid w:val="001E04EC"/>
    <w:rsid w:val="001E0708"/>
    <w:rsid w:val="001E12AC"/>
    <w:rsid w:val="001E1477"/>
    <w:rsid w:val="001E1FB0"/>
    <w:rsid w:val="001E25D2"/>
    <w:rsid w:val="001E2CAE"/>
    <w:rsid w:val="001E3224"/>
    <w:rsid w:val="001E3C87"/>
    <w:rsid w:val="001E45C6"/>
    <w:rsid w:val="001E4708"/>
    <w:rsid w:val="001E470F"/>
    <w:rsid w:val="001E5510"/>
    <w:rsid w:val="001E5A1C"/>
    <w:rsid w:val="001E6066"/>
    <w:rsid w:val="001E61EE"/>
    <w:rsid w:val="001E61FE"/>
    <w:rsid w:val="001E751D"/>
    <w:rsid w:val="001E7DC4"/>
    <w:rsid w:val="001F0838"/>
    <w:rsid w:val="001F1453"/>
    <w:rsid w:val="001F1517"/>
    <w:rsid w:val="001F1731"/>
    <w:rsid w:val="001F1ACB"/>
    <w:rsid w:val="001F2A6A"/>
    <w:rsid w:val="001F2D3C"/>
    <w:rsid w:val="001F34CC"/>
    <w:rsid w:val="001F374D"/>
    <w:rsid w:val="001F3CD8"/>
    <w:rsid w:val="001F44E0"/>
    <w:rsid w:val="001F4FF1"/>
    <w:rsid w:val="001F59E8"/>
    <w:rsid w:val="001F5A47"/>
    <w:rsid w:val="001F5B67"/>
    <w:rsid w:val="001F5DEC"/>
    <w:rsid w:val="001F6F98"/>
    <w:rsid w:val="001F7344"/>
    <w:rsid w:val="0020033E"/>
    <w:rsid w:val="002009E4"/>
    <w:rsid w:val="002010C7"/>
    <w:rsid w:val="002017DE"/>
    <w:rsid w:val="0020189A"/>
    <w:rsid w:val="002026B3"/>
    <w:rsid w:val="0020372C"/>
    <w:rsid w:val="00203782"/>
    <w:rsid w:val="00203947"/>
    <w:rsid w:val="00203B76"/>
    <w:rsid w:val="002044B9"/>
    <w:rsid w:val="00204DFB"/>
    <w:rsid w:val="0020565F"/>
    <w:rsid w:val="00205885"/>
    <w:rsid w:val="00205C1F"/>
    <w:rsid w:val="0020601B"/>
    <w:rsid w:val="00206130"/>
    <w:rsid w:val="0020644C"/>
    <w:rsid w:val="0020669C"/>
    <w:rsid w:val="00206EEB"/>
    <w:rsid w:val="00207255"/>
    <w:rsid w:val="00207404"/>
    <w:rsid w:val="0020777B"/>
    <w:rsid w:val="002102A3"/>
    <w:rsid w:val="002103A6"/>
    <w:rsid w:val="00210662"/>
    <w:rsid w:val="0021073F"/>
    <w:rsid w:val="0021074B"/>
    <w:rsid w:val="00210789"/>
    <w:rsid w:val="002107AF"/>
    <w:rsid w:val="00211502"/>
    <w:rsid w:val="00211A59"/>
    <w:rsid w:val="00211B53"/>
    <w:rsid w:val="00212590"/>
    <w:rsid w:val="00212E22"/>
    <w:rsid w:val="002130F5"/>
    <w:rsid w:val="0021313B"/>
    <w:rsid w:val="00213AC2"/>
    <w:rsid w:val="00213E09"/>
    <w:rsid w:val="00214155"/>
    <w:rsid w:val="002143E9"/>
    <w:rsid w:val="002144C5"/>
    <w:rsid w:val="0021564F"/>
    <w:rsid w:val="002156BA"/>
    <w:rsid w:val="00215775"/>
    <w:rsid w:val="00215929"/>
    <w:rsid w:val="00215D70"/>
    <w:rsid w:val="002165E5"/>
    <w:rsid w:val="0021689F"/>
    <w:rsid w:val="0021750D"/>
    <w:rsid w:val="002178FF"/>
    <w:rsid w:val="00217976"/>
    <w:rsid w:val="00217ADF"/>
    <w:rsid w:val="00217C59"/>
    <w:rsid w:val="00217D07"/>
    <w:rsid w:val="00217DCF"/>
    <w:rsid w:val="00217F55"/>
    <w:rsid w:val="00217FE5"/>
    <w:rsid w:val="00220511"/>
    <w:rsid w:val="00220DF3"/>
    <w:rsid w:val="00221BC0"/>
    <w:rsid w:val="002228E2"/>
    <w:rsid w:val="0022365F"/>
    <w:rsid w:val="002236F8"/>
    <w:rsid w:val="00223781"/>
    <w:rsid w:val="002238F9"/>
    <w:rsid w:val="002242B0"/>
    <w:rsid w:val="00225228"/>
    <w:rsid w:val="002255D6"/>
    <w:rsid w:val="002256A2"/>
    <w:rsid w:val="002261EC"/>
    <w:rsid w:val="002262C1"/>
    <w:rsid w:val="0022642E"/>
    <w:rsid w:val="00226525"/>
    <w:rsid w:val="00226EAF"/>
    <w:rsid w:val="00226F2C"/>
    <w:rsid w:val="0022724E"/>
    <w:rsid w:val="002305CB"/>
    <w:rsid w:val="00230E05"/>
    <w:rsid w:val="00231295"/>
    <w:rsid w:val="00231730"/>
    <w:rsid w:val="00231B34"/>
    <w:rsid w:val="002323B4"/>
    <w:rsid w:val="00232B9E"/>
    <w:rsid w:val="00232C4C"/>
    <w:rsid w:val="00232D61"/>
    <w:rsid w:val="002338B9"/>
    <w:rsid w:val="002338C6"/>
    <w:rsid w:val="00233FB8"/>
    <w:rsid w:val="0023481D"/>
    <w:rsid w:val="00235242"/>
    <w:rsid w:val="0023545A"/>
    <w:rsid w:val="0023577C"/>
    <w:rsid w:val="002357B2"/>
    <w:rsid w:val="002357DE"/>
    <w:rsid w:val="002361ED"/>
    <w:rsid w:val="00236261"/>
    <w:rsid w:val="0023639A"/>
    <w:rsid w:val="00236A7B"/>
    <w:rsid w:val="00237649"/>
    <w:rsid w:val="00237C68"/>
    <w:rsid w:val="0024008D"/>
    <w:rsid w:val="002402D7"/>
    <w:rsid w:val="002406C9"/>
    <w:rsid w:val="0024072F"/>
    <w:rsid w:val="0024074F"/>
    <w:rsid w:val="0024079C"/>
    <w:rsid w:val="00240CD1"/>
    <w:rsid w:val="00242DD3"/>
    <w:rsid w:val="0024333E"/>
    <w:rsid w:val="0024377C"/>
    <w:rsid w:val="00244042"/>
    <w:rsid w:val="0024483F"/>
    <w:rsid w:val="0024484B"/>
    <w:rsid w:val="00244A1C"/>
    <w:rsid w:val="0024533F"/>
    <w:rsid w:val="0024556E"/>
    <w:rsid w:val="0024581D"/>
    <w:rsid w:val="00245AC2"/>
    <w:rsid w:val="00246154"/>
    <w:rsid w:val="00247093"/>
    <w:rsid w:val="002472AD"/>
    <w:rsid w:val="0024790D"/>
    <w:rsid w:val="00247C44"/>
    <w:rsid w:val="00247E5D"/>
    <w:rsid w:val="00250C0C"/>
    <w:rsid w:val="00250E88"/>
    <w:rsid w:val="002511C8"/>
    <w:rsid w:val="002511E2"/>
    <w:rsid w:val="00252929"/>
    <w:rsid w:val="002538A8"/>
    <w:rsid w:val="002538B8"/>
    <w:rsid w:val="00253B21"/>
    <w:rsid w:val="00253CBF"/>
    <w:rsid w:val="00254175"/>
    <w:rsid w:val="0025440C"/>
    <w:rsid w:val="0025452A"/>
    <w:rsid w:val="00254B8F"/>
    <w:rsid w:val="00255399"/>
    <w:rsid w:val="002557DF"/>
    <w:rsid w:val="002557F3"/>
    <w:rsid w:val="002567FD"/>
    <w:rsid w:val="002568AF"/>
    <w:rsid w:val="00256A1D"/>
    <w:rsid w:val="002607A1"/>
    <w:rsid w:val="002607CB"/>
    <w:rsid w:val="00260B17"/>
    <w:rsid w:val="0026123A"/>
    <w:rsid w:val="00261466"/>
    <w:rsid w:val="002618C9"/>
    <w:rsid w:val="00261DDF"/>
    <w:rsid w:val="0026272F"/>
    <w:rsid w:val="00262BB6"/>
    <w:rsid w:val="00262D33"/>
    <w:rsid w:val="00262E2B"/>
    <w:rsid w:val="00262E96"/>
    <w:rsid w:val="00263646"/>
    <w:rsid w:val="00263B17"/>
    <w:rsid w:val="00263F7E"/>
    <w:rsid w:val="0026413C"/>
    <w:rsid w:val="00266248"/>
    <w:rsid w:val="00266994"/>
    <w:rsid w:val="00267975"/>
    <w:rsid w:val="00270D2F"/>
    <w:rsid w:val="00270E49"/>
    <w:rsid w:val="00270E4F"/>
    <w:rsid w:val="0027150B"/>
    <w:rsid w:val="0027186C"/>
    <w:rsid w:val="00271A2F"/>
    <w:rsid w:val="002728EC"/>
    <w:rsid w:val="00272A1D"/>
    <w:rsid w:val="00272B29"/>
    <w:rsid w:val="0027399B"/>
    <w:rsid w:val="00273B34"/>
    <w:rsid w:val="00274106"/>
    <w:rsid w:val="002743C0"/>
    <w:rsid w:val="00274554"/>
    <w:rsid w:val="002751F6"/>
    <w:rsid w:val="0027583E"/>
    <w:rsid w:val="00275925"/>
    <w:rsid w:val="00275B80"/>
    <w:rsid w:val="00275F0A"/>
    <w:rsid w:val="00275FF4"/>
    <w:rsid w:val="00276900"/>
    <w:rsid w:val="00276BED"/>
    <w:rsid w:val="00276E2E"/>
    <w:rsid w:val="00276E7F"/>
    <w:rsid w:val="00280595"/>
    <w:rsid w:val="00280662"/>
    <w:rsid w:val="00280789"/>
    <w:rsid w:val="0028079F"/>
    <w:rsid w:val="00280C30"/>
    <w:rsid w:val="00281117"/>
    <w:rsid w:val="002825CE"/>
    <w:rsid w:val="002827BA"/>
    <w:rsid w:val="00282C89"/>
    <w:rsid w:val="00282F3F"/>
    <w:rsid w:val="002832BE"/>
    <w:rsid w:val="002835C2"/>
    <w:rsid w:val="00284594"/>
    <w:rsid w:val="00284BE5"/>
    <w:rsid w:val="002851C6"/>
    <w:rsid w:val="002852E3"/>
    <w:rsid w:val="00285631"/>
    <w:rsid w:val="00285C93"/>
    <w:rsid w:val="002866D6"/>
    <w:rsid w:val="002867A1"/>
    <w:rsid w:val="002872F2"/>
    <w:rsid w:val="0028738D"/>
    <w:rsid w:val="00287778"/>
    <w:rsid w:val="00287A39"/>
    <w:rsid w:val="00287C56"/>
    <w:rsid w:val="00287F22"/>
    <w:rsid w:val="00287F42"/>
    <w:rsid w:val="00291271"/>
    <w:rsid w:val="00292153"/>
    <w:rsid w:val="002924F4"/>
    <w:rsid w:val="002926A8"/>
    <w:rsid w:val="00293222"/>
    <w:rsid w:val="00293918"/>
    <w:rsid w:val="00293B7A"/>
    <w:rsid w:val="00294CBB"/>
    <w:rsid w:val="00294FB4"/>
    <w:rsid w:val="002956E9"/>
    <w:rsid w:val="00295CBB"/>
    <w:rsid w:val="002962A7"/>
    <w:rsid w:val="002973F0"/>
    <w:rsid w:val="00297A54"/>
    <w:rsid w:val="00297CAC"/>
    <w:rsid w:val="002A0497"/>
    <w:rsid w:val="002A0533"/>
    <w:rsid w:val="002A0945"/>
    <w:rsid w:val="002A154C"/>
    <w:rsid w:val="002A16AA"/>
    <w:rsid w:val="002A1F43"/>
    <w:rsid w:val="002A2813"/>
    <w:rsid w:val="002A33C1"/>
    <w:rsid w:val="002A3620"/>
    <w:rsid w:val="002A39E9"/>
    <w:rsid w:val="002A4377"/>
    <w:rsid w:val="002A4C15"/>
    <w:rsid w:val="002A50B9"/>
    <w:rsid w:val="002A58A0"/>
    <w:rsid w:val="002A6129"/>
    <w:rsid w:val="002A6396"/>
    <w:rsid w:val="002A6472"/>
    <w:rsid w:val="002A6788"/>
    <w:rsid w:val="002A747E"/>
    <w:rsid w:val="002A790C"/>
    <w:rsid w:val="002A7C28"/>
    <w:rsid w:val="002B00D8"/>
    <w:rsid w:val="002B0443"/>
    <w:rsid w:val="002B057E"/>
    <w:rsid w:val="002B0700"/>
    <w:rsid w:val="002B0706"/>
    <w:rsid w:val="002B0C55"/>
    <w:rsid w:val="002B1127"/>
    <w:rsid w:val="002B132C"/>
    <w:rsid w:val="002B18EE"/>
    <w:rsid w:val="002B19B8"/>
    <w:rsid w:val="002B2156"/>
    <w:rsid w:val="002B2309"/>
    <w:rsid w:val="002B23D1"/>
    <w:rsid w:val="002B3290"/>
    <w:rsid w:val="002B3D99"/>
    <w:rsid w:val="002B405B"/>
    <w:rsid w:val="002B42BF"/>
    <w:rsid w:val="002B483C"/>
    <w:rsid w:val="002B570C"/>
    <w:rsid w:val="002B59BE"/>
    <w:rsid w:val="002B5D97"/>
    <w:rsid w:val="002B62B6"/>
    <w:rsid w:val="002B648E"/>
    <w:rsid w:val="002B6851"/>
    <w:rsid w:val="002B6C6A"/>
    <w:rsid w:val="002B6E2E"/>
    <w:rsid w:val="002B7109"/>
    <w:rsid w:val="002C00D3"/>
    <w:rsid w:val="002C0AA3"/>
    <w:rsid w:val="002C1187"/>
    <w:rsid w:val="002C12A1"/>
    <w:rsid w:val="002C1604"/>
    <w:rsid w:val="002C17F2"/>
    <w:rsid w:val="002C1C99"/>
    <w:rsid w:val="002C2117"/>
    <w:rsid w:val="002C28F1"/>
    <w:rsid w:val="002C2B9A"/>
    <w:rsid w:val="002C2CC4"/>
    <w:rsid w:val="002C2DC6"/>
    <w:rsid w:val="002C2DCC"/>
    <w:rsid w:val="002C30C8"/>
    <w:rsid w:val="002C3843"/>
    <w:rsid w:val="002C3E6F"/>
    <w:rsid w:val="002C4086"/>
    <w:rsid w:val="002C4185"/>
    <w:rsid w:val="002C4302"/>
    <w:rsid w:val="002C4610"/>
    <w:rsid w:val="002C513F"/>
    <w:rsid w:val="002C5794"/>
    <w:rsid w:val="002C635A"/>
    <w:rsid w:val="002C6961"/>
    <w:rsid w:val="002C7291"/>
    <w:rsid w:val="002C749B"/>
    <w:rsid w:val="002C78BE"/>
    <w:rsid w:val="002C791A"/>
    <w:rsid w:val="002C7EB3"/>
    <w:rsid w:val="002D0329"/>
    <w:rsid w:val="002D0337"/>
    <w:rsid w:val="002D1561"/>
    <w:rsid w:val="002D18A4"/>
    <w:rsid w:val="002D1A7A"/>
    <w:rsid w:val="002D1D98"/>
    <w:rsid w:val="002D1E51"/>
    <w:rsid w:val="002D1FCD"/>
    <w:rsid w:val="002D22FE"/>
    <w:rsid w:val="002D26B1"/>
    <w:rsid w:val="002D282A"/>
    <w:rsid w:val="002D2BFC"/>
    <w:rsid w:val="002D2ED6"/>
    <w:rsid w:val="002D319D"/>
    <w:rsid w:val="002D36A2"/>
    <w:rsid w:val="002D3E05"/>
    <w:rsid w:val="002D4C0C"/>
    <w:rsid w:val="002D4CB6"/>
    <w:rsid w:val="002D54BA"/>
    <w:rsid w:val="002D6F83"/>
    <w:rsid w:val="002D7479"/>
    <w:rsid w:val="002D7992"/>
    <w:rsid w:val="002D7F58"/>
    <w:rsid w:val="002E0ED9"/>
    <w:rsid w:val="002E14DC"/>
    <w:rsid w:val="002E1980"/>
    <w:rsid w:val="002E1E42"/>
    <w:rsid w:val="002E2186"/>
    <w:rsid w:val="002E303E"/>
    <w:rsid w:val="002E3DD2"/>
    <w:rsid w:val="002E4324"/>
    <w:rsid w:val="002E4C62"/>
    <w:rsid w:val="002E4F75"/>
    <w:rsid w:val="002E5813"/>
    <w:rsid w:val="002E59A0"/>
    <w:rsid w:val="002E59BD"/>
    <w:rsid w:val="002E5D06"/>
    <w:rsid w:val="002E5EE9"/>
    <w:rsid w:val="002E6168"/>
    <w:rsid w:val="002E6670"/>
    <w:rsid w:val="002E67EC"/>
    <w:rsid w:val="002E6BBE"/>
    <w:rsid w:val="002E6BE8"/>
    <w:rsid w:val="002E6E80"/>
    <w:rsid w:val="002E7089"/>
    <w:rsid w:val="002E7713"/>
    <w:rsid w:val="002F1287"/>
    <w:rsid w:val="002F1584"/>
    <w:rsid w:val="002F233A"/>
    <w:rsid w:val="002F2559"/>
    <w:rsid w:val="002F2EA5"/>
    <w:rsid w:val="002F2F3D"/>
    <w:rsid w:val="002F33B5"/>
    <w:rsid w:val="002F3893"/>
    <w:rsid w:val="002F3E4B"/>
    <w:rsid w:val="002F3E85"/>
    <w:rsid w:val="002F41BA"/>
    <w:rsid w:val="002F4AFC"/>
    <w:rsid w:val="002F560D"/>
    <w:rsid w:val="002F5ADA"/>
    <w:rsid w:val="002F5C36"/>
    <w:rsid w:val="002F6F4F"/>
    <w:rsid w:val="002F74DC"/>
    <w:rsid w:val="002F76B8"/>
    <w:rsid w:val="002F7DB6"/>
    <w:rsid w:val="002F7EF5"/>
    <w:rsid w:val="00300DD2"/>
    <w:rsid w:val="00300E63"/>
    <w:rsid w:val="00300FFB"/>
    <w:rsid w:val="003010B2"/>
    <w:rsid w:val="003011E7"/>
    <w:rsid w:val="00301399"/>
    <w:rsid w:val="003013C9"/>
    <w:rsid w:val="0030175D"/>
    <w:rsid w:val="0030211B"/>
    <w:rsid w:val="00302180"/>
    <w:rsid w:val="003028BF"/>
    <w:rsid w:val="0030296F"/>
    <w:rsid w:val="00302C63"/>
    <w:rsid w:val="00302D7F"/>
    <w:rsid w:val="00303897"/>
    <w:rsid w:val="00303E28"/>
    <w:rsid w:val="00304218"/>
    <w:rsid w:val="003044E1"/>
    <w:rsid w:val="00304881"/>
    <w:rsid w:val="0030538E"/>
    <w:rsid w:val="00305D74"/>
    <w:rsid w:val="00306484"/>
    <w:rsid w:val="003066A9"/>
    <w:rsid w:val="00306BAF"/>
    <w:rsid w:val="00307820"/>
    <w:rsid w:val="00307A97"/>
    <w:rsid w:val="0031117E"/>
    <w:rsid w:val="00311990"/>
    <w:rsid w:val="0031200B"/>
    <w:rsid w:val="00312995"/>
    <w:rsid w:val="00312A4D"/>
    <w:rsid w:val="00312BA8"/>
    <w:rsid w:val="003133A0"/>
    <w:rsid w:val="003133CA"/>
    <w:rsid w:val="0031358E"/>
    <w:rsid w:val="003137BD"/>
    <w:rsid w:val="003138BF"/>
    <w:rsid w:val="003138E6"/>
    <w:rsid w:val="00314C41"/>
    <w:rsid w:val="00314E15"/>
    <w:rsid w:val="003154F4"/>
    <w:rsid w:val="003154F6"/>
    <w:rsid w:val="00316951"/>
    <w:rsid w:val="00316F1A"/>
    <w:rsid w:val="00316F9E"/>
    <w:rsid w:val="003172E5"/>
    <w:rsid w:val="00320210"/>
    <w:rsid w:val="003203D9"/>
    <w:rsid w:val="00320996"/>
    <w:rsid w:val="00320FD3"/>
    <w:rsid w:val="00321985"/>
    <w:rsid w:val="00321D53"/>
    <w:rsid w:val="00322382"/>
    <w:rsid w:val="0032291A"/>
    <w:rsid w:val="00322BB3"/>
    <w:rsid w:val="00322E51"/>
    <w:rsid w:val="00322E5D"/>
    <w:rsid w:val="003239AC"/>
    <w:rsid w:val="00323E8A"/>
    <w:rsid w:val="00323E9F"/>
    <w:rsid w:val="00324610"/>
    <w:rsid w:val="00324714"/>
    <w:rsid w:val="003256F0"/>
    <w:rsid w:val="0032586F"/>
    <w:rsid w:val="00325FDD"/>
    <w:rsid w:val="0032601B"/>
    <w:rsid w:val="003263BC"/>
    <w:rsid w:val="003263D0"/>
    <w:rsid w:val="003268B4"/>
    <w:rsid w:val="00326E3C"/>
    <w:rsid w:val="00327EA9"/>
    <w:rsid w:val="00330340"/>
    <w:rsid w:val="0033037C"/>
    <w:rsid w:val="0033042C"/>
    <w:rsid w:val="00330528"/>
    <w:rsid w:val="0033096E"/>
    <w:rsid w:val="00330A26"/>
    <w:rsid w:val="00330E93"/>
    <w:rsid w:val="00331407"/>
    <w:rsid w:val="0033145B"/>
    <w:rsid w:val="00331EA6"/>
    <w:rsid w:val="003325D6"/>
    <w:rsid w:val="0033290A"/>
    <w:rsid w:val="00332A3E"/>
    <w:rsid w:val="00332B6B"/>
    <w:rsid w:val="00332C31"/>
    <w:rsid w:val="00333280"/>
    <w:rsid w:val="0033332A"/>
    <w:rsid w:val="003333E5"/>
    <w:rsid w:val="0033404B"/>
    <w:rsid w:val="0033419E"/>
    <w:rsid w:val="003344CA"/>
    <w:rsid w:val="003344EF"/>
    <w:rsid w:val="00334869"/>
    <w:rsid w:val="00334BFC"/>
    <w:rsid w:val="00334C6F"/>
    <w:rsid w:val="003350FF"/>
    <w:rsid w:val="00335248"/>
    <w:rsid w:val="003353F7"/>
    <w:rsid w:val="003358E1"/>
    <w:rsid w:val="00335C19"/>
    <w:rsid w:val="00335C57"/>
    <w:rsid w:val="00335C8F"/>
    <w:rsid w:val="00335F05"/>
    <w:rsid w:val="00336239"/>
    <w:rsid w:val="0033671C"/>
    <w:rsid w:val="0033678C"/>
    <w:rsid w:val="003367EA"/>
    <w:rsid w:val="00336899"/>
    <w:rsid w:val="00336941"/>
    <w:rsid w:val="00337947"/>
    <w:rsid w:val="00337A64"/>
    <w:rsid w:val="00337B6F"/>
    <w:rsid w:val="003400B7"/>
    <w:rsid w:val="00340DC8"/>
    <w:rsid w:val="00341525"/>
    <w:rsid w:val="0034157F"/>
    <w:rsid w:val="00341580"/>
    <w:rsid w:val="00341886"/>
    <w:rsid w:val="0034188C"/>
    <w:rsid w:val="00341C25"/>
    <w:rsid w:val="003420A4"/>
    <w:rsid w:val="003427AD"/>
    <w:rsid w:val="003427DB"/>
    <w:rsid w:val="0034295C"/>
    <w:rsid w:val="003433E7"/>
    <w:rsid w:val="00343407"/>
    <w:rsid w:val="00343724"/>
    <w:rsid w:val="00343D3C"/>
    <w:rsid w:val="00343D95"/>
    <w:rsid w:val="003441C0"/>
    <w:rsid w:val="00344325"/>
    <w:rsid w:val="00344443"/>
    <w:rsid w:val="00344496"/>
    <w:rsid w:val="00344D40"/>
    <w:rsid w:val="003463BA"/>
    <w:rsid w:val="00346423"/>
    <w:rsid w:val="0034642F"/>
    <w:rsid w:val="00346E0D"/>
    <w:rsid w:val="00347260"/>
    <w:rsid w:val="003475AE"/>
    <w:rsid w:val="00347652"/>
    <w:rsid w:val="003477B1"/>
    <w:rsid w:val="00347D5B"/>
    <w:rsid w:val="00350406"/>
    <w:rsid w:val="0035064A"/>
    <w:rsid w:val="003506FA"/>
    <w:rsid w:val="00350F17"/>
    <w:rsid w:val="00350FF1"/>
    <w:rsid w:val="003519B2"/>
    <w:rsid w:val="00351AA8"/>
    <w:rsid w:val="00351BE6"/>
    <w:rsid w:val="00351CE2"/>
    <w:rsid w:val="00351DEF"/>
    <w:rsid w:val="00352B6E"/>
    <w:rsid w:val="00353420"/>
    <w:rsid w:val="0035354D"/>
    <w:rsid w:val="00353A11"/>
    <w:rsid w:val="00353C0F"/>
    <w:rsid w:val="00354050"/>
    <w:rsid w:val="0035425F"/>
    <w:rsid w:val="00354D11"/>
    <w:rsid w:val="00354F8A"/>
    <w:rsid w:val="003553E7"/>
    <w:rsid w:val="003557C5"/>
    <w:rsid w:val="00356299"/>
    <w:rsid w:val="00357CCE"/>
    <w:rsid w:val="00357EDE"/>
    <w:rsid w:val="00360031"/>
    <w:rsid w:val="0036093F"/>
    <w:rsid w:val="00360A80"/>
    <w:rsid w:val="003615D5"/>
    <w:rsid w:val="00361A58"/>
    <w:rsid w:val="00361CBE"/>
    <w:rsid w:val="00361E09"/>
    <w:rsid w:val="003620B9"/>
    <w:rsid w:val="003620E2"/>
    <w:rsid w:val="0036246C"/>
    <w:rsid w:val="00362650"/>
    <w:rsid w:val="00363030"/>
    <w:rsid w:val="00363487"/>
    <w:rsid w:val="003646D0"/>
    <w:rsid w:val="00364EB1"/>
    <w:rsid w:val="003655C0"/>
    <w:rsid w:val="00367181"/>
    <w:rsid w:val="003705C4"/>
    <w:rsid w:val="00370641"/>
    <w:rsid w:val="003714AB"/>
    <w:rsid w:val="003715DF"/>
    <w:rsid w:val="00371D73"/>
    <w:rsid w:val="003723C9"/>
    <w:rsid w:val="0037247C"/>
    <w:rsid w:val="003724E5"/>
    <w:rsid w:val="00373713"/>
    <w:rsid w:val="00374344"/>
    <w:rsid w:val="00374437"/>
    <w:rsid w:val="0037444A"/>
    <w:rsid w:val="003745BF"/>
    <w:rsid w:val="00374820"/>
    <w:rsid w:val="0037492B"/>
    <w:rsid w:val="00374B8E"/>
    <w:rsid w:val="00374DF1"/>
    <w:rsid w:val="00375221"/>
    <w:rsid w:val="003752AD"/>
    <w:rsid w:val="003765D3"/>
    <w:rsid w:val="00376905"/>
    <w:rsid w:val="00376CC4"/>
    <w:rsid w:val="00377525"/>
    <w:rsid w:val="0037783B"/>
    <w:rsid w:val="003779A3"/>
    <w:rsid w:val="00377A12"/>
    <w:rsid w:val="00377AE0"/>
    <w:rsid w:val="00377B6A"/>
    <w:rsid w:val="00380217"/>
    <w:rsid w:val="00380C6B"/>
    <w:rsid w:val="00380CB0"/>
    <w:rsid w:val="00381062"/>
    <w:rsid w:val="00381157"/>
    <w:rsid w:val="00381C31"/>
    <w:rsid w:val="00381D21"/>
    <w:rsid w:val="00382D10"/>
    <w:rsid w:val="003831FD"/>
    <w:rsid w:val="003834F3"/>
    <w:rsid w:val="00383776"/>
    <w:rsid w:val="00383849"/>
    <w:rsid w:val="00383ACF"/>
    <w:rsid w:val="00383AF7"/>
    <w:rsid w:val="00383B9F"/>
    <w:rsid w:val="0038480F"/>
    <w:rsid w:val="00384FD1"/>
    <w:rsid w:val="003850BE"/>
    <w:rsid w:val="00385975"/>
    <w:rsid w:val="00385D18"/>
    <w:rsid w:val="00385E8C"/>
    <w:rsid w:val="0038761F"/>
    <w:rsid w:val="00387BDF"/>
    <w:rsid w:val="00387E62"/>
    <w:rsid w:val="00387F26"/>
    <w:rsid w:val="00390247"/>
    <w:rsid w:val="003902DD"/>
    <w:rsid w:val="003905F0"/>
    <w:rsid w:val="003906AC"/>
    <w:rsid w:val="0039076B"/>
    <w:rsid w:val="00390818"/>
    <w:rsid w:val="003914C6"/>
    <w:rsid w:val="00391834"/>
    <w:rsid w:val="00391D69"/>
    <w:rsid w:val="00391D94"/>
    <w:rsid w:val="0039205B"/>
    <w:rsid w:val="003937C8"/>
    <w:rsid w:val="00393A7E"/>
    <w:rsid w:val="003947AA"/>
    <w:rsid w:val="00394969"/>
    <w:rsid w:val="003949DA"/>
    <w:rsid w:val="00394A84"/>
    <w:rsid w:val="00394B2A"/>
    <w:rsid w:val="00394B37"/>
    <w:rsid w:val="003950A6"/>
    <w:rsid w:val="00395BDF"/>
    <w:rsid w:val="003964D9"/>
    <w:rsid w:val="00396ACF"/>
    <w:rsid w:val="00396D62"/>
    <w:rsid w:val="00397391"/>
    <w:rsid w:val="003974CA"/>
    <w:rsid w:val="003A0026"/>
    <w:rsid w:val="003A09B5"/>
    <w:rsid w:val="003A09EE"/>
    <w:rsid w:val="003A0D24"/>
    <w:rsid w:val="003A1358"/>
    <w:rsid w:val="003A197D"/>
    <w:rsid w:val="003A1F8A"/>
    <w:rsid w:val="003A2708"/>
    <w:rsid w:val="003A3594"/>
    <w:rsid w:val="003A3A73"/>
    <w:rsid w:val="003A3E37"/>
    <w:rsid w:val="003A4144"/>
    <w:rsid w:val="003A41AF"/>
    <w:rsid w:val="003A46B8"/>
    <w:rsid w:val="003A4F85"/>
    <w:rsid w:val="003A5092"/>
    <w:rsid w:val="003A549B"/>
    <w:rsid w:val="003A5623"/>
    <w:rsid w:val="003A6CA5"/>
    <w:rsid w:val="003A70ED"/>
    <w:rsid w:val="003A7C37"/>
    <w:rsid w:val="003B03B4"/>
    <w:rsid w:val="003B0439"/>
    <w:rsid w:val="003B0C1A"/>
    <w:rsid w:val="003B0E9A"/>
    <w:rsid w:val="003B18C6"/>
    <w:rsid w:val="003B1B7B"/>
    <w:rsid w:val="003B2632"/>
    <w:rsid w:val="003B2A96"/>
    <w:rsid w:val="003B3189"/>
    <w:rsid w:val="003B32C6"/>
    <w:rsid w:val="003B34B0"/>
    <w:rsid w:val="003B3590"/>
    <w:rsid w:val="003B3906"/>
    <w:rsid w:val="003B3A7C"/>
    <w:rsid w:val="003B43BF"/>
    <w:rsid w:val="003B5276"/>
    <w:rsid w:val="003B553A"/>
    <w:rsid w:val="003B5F33"/>
    <w:rsid w:val="003B6BC1"/>
    <w:rsid w:val="003B6C2D"/>
    <w:rsid w:val="003B6ED0"/>
    <w:rsid w:val="003B7A26"/>
    <w:rsid w:val="003B7D80"/>
    <w:rsid w:val="003B7FAE"/>
    <w:rsid w:val="003C068C"/>
    <w:rsid w:val="003C0845"/>
    <w:rsid w:val="003C085E"/>
    <w:rsid w:val="003C0A74"/>
    <w:rsid w:val="003C0B0E"/>
    <w:rsid w:val="003C139D"/>
    <w:rsid w:val="003C1A2D"/>
    <w:rsid w:val="003C2186"/>
    <w:rsid w:val="003C220D"/>
    <w:rsid w:val="003C2D28"/>
    <w:rsid w:val="003C35B4"/>
    <w:rsid w:val="003C39F0"/>
    <w:rsid w:val="003C42AE"/>
    <w:rsid w:val="003C54E2"/>
    <w:rsid w:val="003C561E"/>
    <w:rsid w:val="003C588B"/>
    <w:rsid w:val="003C6D2D"/>
    <w:rsid w:val="003C7092"/>
    <w:rsid w:val="003C70AB"/>
    <w:rsid w:val="003C70B1"/>
    <w:rsid w:val="003C7C42"/>
    <w:rsid w:val="003C7E59"/>
    <w:rsid w:val="003C7EB2"/>
    <w:rsid w:val="003D06A0"/>
    <w:rsid w:val="003D13AB"/>
    <w:rsid w:val="003D1603"/>
    <w:rsid w:val="003D1AA1"/>
    <w:rsid w:val="003D1CC1"/>
    <w:rsid w:val="003D269C"/>
    <w:rsid w:val="003D276B"/>
    <w:rsid w:val="003D2B05"/>
    <w:rsid w:val="003D2D61"/>
    <w:rsid w:val="003D385A"/>
    <w:rsid w:val="003D3D89"/>
    <w:rsid w:val="003D41E1"/>
    <w:rsid w:val="003D4271"/>
    <w:rsid w:val="003D4497"/>
    <w:rsid w:val="003D47B3"/>
    <w:rsid w:val="003D4B98"/>
    <w:rsid w:val="003D50C0"/>
    <w:rsid w:val="003D519B"/>
    <w:rsid w:val="003D538E"/>
    <w:rsid w:val="003D64A9"/>
    <w:rsid w:val="003D69DF"/>
    <w:rsid w:val="003D7F26"/>
    <w:rsid w:val="003E009F"/>
    <w:rsid w:val="003E0576"/>
    <w:rsid w:val="003E083F"/>
    <w:rsid w:val="003E08DF"/>
    <w:rsid w:val="003E1579"/>
    <w:rsid w:val="003E19DB"/>
    <w:rsid w:val="003E19F2"/>
    <w:rsid w:val="003E25AC"/>
    <w:rsid w:val="003E2AE4"/>
    <w:rsid w:val="003E32FF"/>
    <w:rsid w:val="003E351A"/>
    <w:rsid w:val="003E3F8B"/>
    <w:rsid w:val="003E46F7"/>
    <w:rsid w:val="003E49E2"/>
    <w:rsid w:val="003E4AF7"/>
    <w:rsid w:val="003E5D90"/>
    <w:rsid w:val="003E612E"/>
    <w:rsid w:val="003E6A1D"/>
    <w:rsid w:val="003E6A5A"/>
    <w:rsid w:val="003E6A61"/>
    <w:rsid w:val="003E6E44"/>
    <w:rsid w:val="003F029D"/>
    <w:rsid w:val="003F0421"/>
    <w:rsid w:val="003F04F9"/>
    <w:rsid w:val="003F0A19"/>
    <w:rsid w:val="003F0B92"/>
    <w:rsid w:val="003F0BBD"/>
    <w:rsid w:val="003F127F"/>
    <w:rsid w:val="003F1629"/>
    <w:rsid w:val="003F24AB"/>
    <w:rsid w:val="003F2605"/>
    <w:rsid w:val="003F28BA"/>
    <w:rsid w:val="003F2C03"/>
    <w:rsid w:val="003F2C3A"/>
    <w:rsid w:val="003F2CA9"/>
    <w:rsid w:val="003F30BB"/>
    <w:rsid w:val="003F32AE"/>
    <w:rsid w:val="003F3A35"/>
    <w:rsid w:val="003F3F23"/>
    <w:rsid w:val="003F3F2D"/>
    <w:rsid w:val="003F4AB3"/>
    <w:rsid w:val="003F4E58"/>
    <w:rsid w:val="003F4F5F"/>
    <w:rsid w:val="003F4FC3"/>
    <w:rsid w:val="003F53BF"/>
    <w:rsid w:val="003F649B"/>
    <w:rsid w:val="003F660C"/>
    <w:rsid w:val="003F6AC0"/>
    <w:rsid w:val="003F7633"/>
    <w:rsid w:val="003F7873"/>
    <w:rsid w:val="003F7E88"/>
    <w:rsid w:val="00400BC3"/>
    <w:rsid w:val="00400DDC"/>
    <w:rsid w:val="00401E3D"/>
    <w:rsid w:val="00402A35"/>
    <w:rsid w:val="00404935"/>
    <w:rsid w:val="00405070"/>
    <w:rsid w:val="00405DAD"/>
    <w:rsid w:val="004077CE"/>
    <w:rsid w:val="00407D18"/>
    <w:rsid w:val="00407E90"/>
    <w:rsid w:val="00410787"/>
    <w:rsid w:val="00410875"/>
    <w:rsid w:val="00410C63"/>
    <w:rsid w:val="00410F95"/>
    <w:rsid w:val="00411AE7"/>
    <w:rsid w:val="00411B12"/>
    <w:rsid w:val="00412546"/>
    <w:rsid w:val="00412D09"/>
    <w:rsid w:val="00413710"/>
    <w:rsid w:val="0041390F"/>
    <w:rsid w:val="00413A39"/>
    <w:rsid w:val="00413E1F"/>
    <w:rsid w:val="00414556"/>
    <w:rsid w:val="00414884"/>
    <w:rsid w:val="00414F97"/>
    <w:rsid w:val="004156A6"/>
    <w:rsid w:val="0041585D"/>
    <w:rsid w:val="00416021"/>
    <w:rsid w:val="004161A5"/>
    <w:rsid w:val="004163EE"/>
    <w:rsid w:val="0041666D"/>
    <w:rsid w:val="00416C07"/>
    <w:rsid w:val="00420590"/>
    <w:rsid w:val="00420C3A"/>
    <w:rsid w:val="004214ED"/>
    <w:rsid w:val="004215B6"/>
    <w:rsid w:val="00421983"/>
    <w:rsid w:val="004222A0"/>
    <w:rsid w:val="004227D9"/>
    <w:rsid w:val="00422814"/>
    <w:rsid w:val="00422EEF"/>
    <w:rsid w:val="00422FF1"/>
    <w:rsid w:val="00423A94"/>
    <w:rsid w:val="004246AE"/>
    <w:rsid w:val="00424B41"/>
    <w:rsid w:val="0042507F"/>
    <w:rsid w:val="004258D8"/>
    <w:rsid w:val="00425A01"/>
    <w:rsid w:val="00426405"/>
    <w:rsid w:val="00427132"/>
    <w:rsid w:val="00427570"/>
    <w:rsid w:val="00427E3F"/>
    <w:rsid w:val="00430086"/>
    <w:rsid w:val="00430232"/>
    <w:rsid w:val="00430830"/>
    <w:rsid w:val="00431057"/>
    <w:rsid w:val="00431CDE"/>
    <w:rsid w:val="004320C8"/>
    <w:rsid w:val="00432216"/>
    <w:rsid w:val="0043299D"/>
    <w:rsid w:val="004338CB"/>
    <w:rsid w:val="0043496C"/>
    <w:rsid w:val="004349AB"/>
    <w:rsid w:val="00434F9F"/>
    <w:rsid w:val="00434FCB"/>
    <w:rsid w:val="004356C1"/>
    <w:rsid w:val="004359A7"/>
    <w:rsid w:val="00435BA2"/>
    <w:rsid w:val="00435C19"/>
    <w:rsid w:val="00435C49"/>
    <w:rsid w:val="00436A55"/>
    <w:rsid w:val="00437454"/>
    <w:rsid w:val="004376A2"/>
    <w:rsid w:val="0043770F"/>
    <w:rsid w:val="00437738"/>
    <w:rsid w:val="00437E37"/>
    <w:rsid w:val="004400AF"/>
    <w:rsid w:val="004403E0"/>
    <w:rsid w:val="004403F7"/>
    <w:rsid w:val="00440759"/>
    <w:rsid w:val="00440B5B"/>
    <w:rsid w:val="00441837"/>
    <w:rsid w:val="00441A86"/>
    <w:rsid w:val="00441DA3"/>
    <w:rsid w:val="0044292A"/>
    <w:rsid w:val="004429C5"/>
    <w:rsid w:val="00442BA3"/>
    <w:rsid w:val="00442F67"/>
    <w:rsid w:val="00443369"/>
    <w:rsid w:val="00443C0C"/>
    <w:rsid w:val="00443F7E"/>
    <w:rsid w:val="00443FC3"/>
    <w:rsid w:val="00444789"/>
    <w:rsid w:val="00444C24"/>
    <w:rsid w:val="00444EC9"/>
    <w:rsid w:val="00445494"/>
    <w:rsid w:val="00445935"/>
    <w:rsid w:val="00445B50"/>
    <w:rsid w:val="00445FCF"/>
    <w:rsid w:val="0044664F"/>
    <w:rsid w:val="00447F86"/>
    <w:rsid w:val="0045027A"/>
    <w:rsid w:val="004518BF"/>
    <w:rsid w:val="00451CF0"/>
    <w:rsid w:val="00452337"/>
    <w:rsid w:val="00452460"/>
    <w:rsid w:val="00452E1E"/>
    <w:rsid w:val="004535F1"/>
    <w:rsid w:val="00453C79"/>
    <w:rsid w:val="004540D2"/>
    <w:rsid w:val="004548FB"/>
    <w:rsid w:val="00455440"/>
    <w:rsid w:val="00455492"/>
    <w:rsid w:val="004558E8"/>
    <w:rsid w:val="004558EE"/>
    <w:rsid w:val="004562E4"/>
    <w:rsid w:val="004571A5"/>
    <w:rsid w:val="004571C2"/>
    <w:rsid w:val="004573B2"/>
    <w:rsid w:val="004619E4"/>
    <w:rsid w:val="00461F11"/>
    <w:rsid w:val="00462634"/>
    <w:rsid w:val="0046282A"/>
    <w:rsid w:val="00462D3C"/>
    <w:rsid w:val="00462DBA"/>
    <w:rsid w:val="00463377"/>
    <w:rsid w:val="00463655"/>
    <w:rsid w:val="00463DA4"/>
    <w:rsid w:val="00463E87"/>
    <w:rsid w:val="00464501"/>
    <w:rsid w:val="004653C5"/>
    <w:rsid w:val="004654F2"/>
    <w:rsid w:val="004655ED"/>
    <w:rsid w:val="00466112"/>
    <w:rsid w:val="00466789"/>
    <w:rsid w:val="00466B24"/>
    <w:rsid w:val="00467A47"/>
    <w:rsid w:val="00467ADE"/>
    <w:rsid w:val="00467AF9"/>
    <w:rsid w:val="00467FC5"/>
    <w:rsid w:val="0047005D"/>
    <w:rsid w:val="004713EC"/>
    <w:rsid w:val="004716A3"/>
    <w:rsid w:val="0047188E"/>
    <w:rsid w:val="00471E6E"/>
    <w:rsid w:val="00471F53"/>
    <w:rsid w:val="004720A6"/>
    <w:rsid w:val="0047243B"/>
    <w:rsid w:val="00472626"/>
    <w:rsid w:val="004726F4"/>
    <w:rsid w:val="00473104"/>
    <w:rsid w:val="00473193"/>
    <w:rsid w:val="00473747"/>
    <w:rsid w:val="00473968"/>
    <w:rsid w:val="00473A63"/>
    <w:rsid w:val="00474626"/>
    <w:rsid w:val="00474965"/>
    <w:rsid w:val="00474FFA"/>
    <w:rsid w:val="0047505D"/>
    <w:rsid w:val="004754E7"/>
    <w:rsid w:val="004757B9"/>
    <w:rsid w:val="00475A60"/>
    <w:rsid w:val="00475D5A"/>
    <w:rsid w:val="0047604C"/>
    <w:rsid w:val="00476118"/>
    <w:rsid w:val="004769C6"/>
    <w:rsid w:val="00476B02"/>
    <w:rsid w:val="00476EA4"/>
    <w:rsid w:val="004770CC"/>
    <w:rsid w:val="004773C7"/>
    <w:rsid w:val="004779DA"/>
    <w:rsid w:val="0048001E"/>
    <w:rsid w:val="004804C8"/>
    <w:rsid w:val="00480665"/>
    <w:rsid w:val="00480684"/>
    <w:rsid w:val="00480F1C"/>
    <w:rsid w:val="00481132"/>
    <w:rsid w:val="004812BD"/>
    <w:rsid w:val="00481DD1"/>
    <w:rsid w:val="004824BD"/>
    <w:rsid w:val="004829A9"/>
    <w:rsid w:val="004829F8"/>
    <w:rsid w:val="004836B7"/>
    <w:rsid w:val="004838BF"/>
    <w:rsid w:val="00483BA8"/>
    <w:rsid w:val="00483BD0"/>
    <w:rsid w:val="004840BD"/>
    <w:rsid w:val="00484142"/>
    <w:rsid w:val="004842F3"/>
    <w:rsid w:val="004843EB"/>
    <w:rsid w:val="004848CB"/>
    <w:rsid w:val="00484B99"/>
    <w:rsid w:val="00484F08"/>
    <w:rsid w:val="004850A7"/>
    <w:rsid w:val="00485C66"/>
    <w:rsid w:val="00485D53"/>
    <w:rsid w:val="00485E60"/>
    <w:rsid w:val="00486076"/>
    <w:rsid w:val="00486F5E"/>
    <w:rsid w:val="00487515"/>
    <w:rsid w:val="004903AA"/>
    <w:rsid w:val="0049040F"/>
    <w:rsid w:val="00490F85"/>
    <w:rsid w:val="00491004"/>
    <w:rsid w:val="004913F8"/>
    <w:rsid w:val="00491816"/>
    <w:rsid w:val="00491824"/>
    <w:rsid w:val="00491C5D"/>
    <w:rsid w:val="004928DA"/>
    <w:rsid w:val="00492CBB"/>
    <w:rsid w:val="00492EFE"/>
    <w:rsid w:val="00493282"/>
    <w:rsid w:val="00493749"/>
    <w:rsid w:val="004938DB"/>
    <w:rsid w:val="0049406A"/>
    <w:rsid w:val="0049436B"/>
    <w:rsid w:val="004948FA"/>
    <w:rsid w:val="004950F9"/>
    <w:rsid w:val="004955F4"/>
    <w:rsid w:val="00495C11"/>
    <w:rsid w:val="00495CAD"/>
    <w:rsid w:val="00495DCF"/>
    <w:rsid w:val="00495E07"/>
    <w:rsid w:val="00496227"/>
    <w:rsid w:val="0049651F"/>
    <w:rsid w:val="004965F1"/>
    <w:rsid w:val="00496773"/>
    <w:rsid w:val="00496A60"/>
    <w:rsid w:val="00496EBF"/>
    <w:rsid w:val="00496F63"/>
    <w:rsid w:val="00497669"/>
    <w:rsid w:val="004A0896"/>
    <w:rsid w:val="004A1008"/>
    <w:rsid w:val="004A1367"/>
    <w:rsid w:val="004A1437"/>
    <w:rsid w:val="004A1A6A"/>
    <w:rsid w:val="004A1EE4"/>
    <w:rsid w:val="004A3686"/>
    <w:rsid w:val="004A3F1F"/>
    <w:rsid w:val="004A4803"/>
    <w:rsid w:val="004A49C1"/>
    <w:rsid w:val="004A4B02"/>
    <w:rsid w:val="004A50EA"/>
    <w:rsid w:val="004A554F"/>
    <w:rsid w:val="004A57B5"/>
    <w:rsid w:val="004A61C7"/>
    <w:rsid w:val="004A6EE6"/>
    <w:rsid w:val="004A7279"/>
    <w:rsid w:val="004A7D71"/>
    <w:rsid w:val="004B0460"/>
    <w:rsid w:val="004B0CCE"/>
    <w:rsid w:val="004B0F5C"/>
    <w:rsid w:val="004B11C2"/>
    <w:rsid w:val="004B2044"/>
    <w:rsid w:val="004B3026"/>
    <w:rsid w:val="004B39DC"/>
    <w:rsid w:val="004B3F7B"/>
    <w:rsid w:val="004B4CB8"/>
    <w:rsid w:val="004B50BA"/>
    <w:rsid w:val="004B59DB"/>
    <w:rsid w:val="004B7188"/>
    <w:rsid w:val="004C057E"/>
    <w:rsid w:val="004C0AFE"/>
    <w:rsid w:val="004C13FF"/>
    <w:rsid w:val="004C1C60"/>
    <w:rsid w:val="004C234D"/>
    <w:rsid w:val="004C27B4"/>
    <w:rsid w:val="004C2A09"/>
    <w:rsid w:val="004C2BC5"/>
    <w:rsid w:val="004C3645"/>
    <w:rsid w:val="004C4076"/>
    <w:rsid w:val="004C42AC"/>
    <w:rsid w:val="004C43A9"/>
    <w:rsid w:val="004C4B96"/>
    <w:rsid w:val="004C4DF0"/>
    <w:rsid w:val="004C566C"/>
    <w:rsid w:val="004C5BAB"/>
    <w:rsid w:val="004C5F93"/>
    <w:rsid w:val="004C64CC"/>
    <w:rsid w:val="004C6917"/>
    <w:rsid w:val="004C6B40"/>
    <w:rsid w:val="004C6B9A"/>
    <w:rsid w:val="004C6E6E"/>
    <w:rsid w:val="004C705F"/>
    <w:rsid w:val="004C7AA5"/>
    <w:rsid w:val="004D2DFD"/>
    <w:rsid w:val="004D3288"/>
    <w:rsid w:val="004D3481"/>
    <w:rsid w:val="004D35AB"/>
    <w:rsid w:val="004D3ED2"/>
    <w:rsid w:val="004D41E6"/>
    <w:rsid w:val="004D434A"/>
    <w:rsid w:val="004D46C2"/>
    <w:rsid w:val="004D50E8"/>
    <w:rsid w:val="004D5685"/>
    <w:rsid w:val="004D5A59"/>
    <w:rsid w:val="004D5C4F"/>
    <w:rsid w:val="004D5E38"/>
    <w:rsid w:val="004D70A2"/>
    <w:rsid w:val="004D746F"/>
    <w:rsid w:val="004D764D"/>
    <w:rsid w:val="004D77B1"/>
    <w:rsid w:val="004D792F"/>
    <w:rsid w:val="004E0156"/>
    <w:rsid w:val="004E08C3"/>
    <w:rsid w:val="004E0A1B"/>
    <w:rsid w:val="004E0D25"/>
    <w:rsid w:val="004E1056"/>
    <w:rsid w:val="004E1DB8"/>
    <w:rsid w:val="004E224D"/>
    <w:rsid w:val="004E2D46"/>
    <w:rsid w:val="004E3073"/>
    <w:rsid w:val="004E374A"/>
    <w:rsid w:val="004E3923"/>
    <w:rsid w:val="004E4101"/>
    <w:rsid w:val="004E41C4"/>
    <w:rsid w:val="004E456C"/>
    <w:rsid w:val="004E484C"/>
    <w:rsid w:val="004E562E"/>
    <w:rsid w:val="004E5D48"/>
    <w:rsid w:val="004E70F8"/>
    <w:rsid w:val="004E7C6A"/>
    <w:rsid w:val="004F0814"/>
    <w:rsid w:val="004F087A"/>
    <w:rsid w:val="004F09BE"/>
    <w:rsid w:val="004F0A0D"/>
    <w:rsid w:val="004F11AC"/>
    <w:rsid w:val="004F1670"/>
    <w:rsid w:val="004F1C1D"/>
    <w:rsid w:val="004F1CFD"/>
    <w:rsid w:val="004F1DFF"/>
    <w:rsid w:val="004F2861"/>
    <w:rsid w:val="004F2C4A"/>
    <w:rsid w:val="004F2D05"/>
    <w:rsid w:val="004F3682"/>
    <w:rsid w:val="004F3B92"/>
    <w:rsid w:val="004F403A"/>
    <w:rsid w:val="004F41E4"/>
    <w:rsid w:val="004F485A"/>
    <w:rsid w:val="004F4D58"/>
    <w:rsid w:val="004F4D94"/>
    <w:rsid w:val="004F5965"/>
    <w:rsid w:val="004F5F61"/>
    <w:rsid w:val="004F62B9"/>
    <w:rsid w:val="004F6417"/>
    <w:rsid w:val="004F70C3"/>
    <w:rsid w:val="004F731A"/>
    <w:rsid w:val="004F74A7"/>
    <w:rsid w:val="004F7DA4"/>
    <w:rsid w:val="004F7FE8"/>
    <w:rsid w:val="005006E0"/>
    <w:rsid w:val="00500D7B"/>
    <w:rsid w:val="00500DE6"/>
    <w:rsid w:val="00501667"/>
    <w:rsid w:val="00501F60"/>
    <w:rsid w:val="005025E1"/>
    <w:rsid w:val="00502969"/>
    <w:rsid w:val="00502F40"/>
    <w:rsid w:val="005035EE"/>
    <w:rsid w:val="0050367A"/>
    <w:rsid w:val="00503A0D"/>
    <w:rsid w:val="00503E45"/>
    <w:rsid w:val="00504003"/>
    <w:rsid w:val="00504838"/>
    <w:rsid w:val="0050490A"/>
    <w:rsid w:val="00504BE9"/>
    <w:rsid w:val="00504F78"/>
    <w:rsid w:val="0050595A"/>
    <w:rsid w:val="00505AF0"/>
    <w:rsid w:val="00505CBC"/>
    <w:rsid w:val="00506785"/>
    <w:rsid w:val="005071C9"/>
    <w:rsid w:val="0050779A"/>
    <w:rsid w:val="00510E14"/>
    <w:rsid w:val="005118F0"/>
    <w:rsid w:val="00511F42"/>
    <w:rsid w:val="005120A4"/>
    <w:rsid w:val="0051221C"/>
    <w:rsid w:val="00512A60"/>
    <w:rsid w:val="00512B7B"/>
    <w:rsid w:val="00512B85"/>
    <w:rsid w:val="005130DA"/>
    <w:rsid w:val="005131E8"/>
    <w:rsid w:val="00514446"/>
    <w:rsid w:val="005146B9"/>
    <w:rsid w:val="00514EAD"/>
    <w:rsid w:val="005158A8"/>
    <w:rsid w:val="00516BC8"/>
    <w:rsid w:val="00517985"/>
    <w:rsid w:val="00520695"/>
    <w:rsid w:val="00520E8A"/>
    <w:rsid w:val="00522A0B"/>
    <w:rsid w:val="00522E31"/>
    <w:rsid w:val="00522FE8"/>
    <w:rsid w:val="0052367D"/>
    <w:rsid w:val="00523D46"/>
    <w:rsid w:val="00523F92"/>
    <w:rsid w:val="0052404B"/>
    <w:rsid w:val="005254E4"/>
    <w:rsid w:val="00526131"/>
    <w:rsid w:val="00526EA1"/>
    <w:rsid w:val="00527533"/>
    <w:rsid w:val="00527849"/>
    <w:rsid w:val="005306A7"/>
    <w:rsid w:val="005309E2"/>
    <w:rsid w:val="00530D5B"/>
    <w:rsid w:val="00530D64"/>
    <w:rsid w:val="005311C6"/>
    <w:rsid w:val="0053120A"/>
    <w:rsid w:val="00532016"/>
    <w:rsid w:val="0053223A"/>
    <w:rsid w:val="005323E8"/>
    <w:rsid w:val="00532401"/>
    <w:rsid w:val="00532E62"/>
    <w:rsid w:val="005332BF"/>
    <w:rsid w:val="00534E81"/>
    <w:rsid w:val="005351CA"/>
    <w:rsid w:val="005355A2"/>
    <w:rsid w:val="0053586D"/>
    <w:rsid w:val="00535F04"/>
    <w:rsid w:val="0053602C"/>
    <w:rsid w:val="00536758"/>
    <w:rsid w:val="00536D00"/>
    <w:rsid w:val="00537EB7"/>
    <w:rsid w:val="00540C3F"/>
    <w:rsid w:val="00540DB0"/>
    <w:rsid w:val="00540FF7"/>
    <w:rsid w:val="0054113C"/>
    <w:rsid w:val="005413F7"/>
    <w:rsid w:val="00541BFC"/>
    <w:rsid w:val="00541DB6"/>
    <w:rsid w:val="00541E5B"/>
    <w:rsid w:val="00542213"/>
    <w:rsid w:val="0054316A"/>
    <w:rsid w:val="005435D2"/>
    <w:rsid w:val="00543E32"/>
    <w:rsid w:val="0054403A"/>
    <w:rsid w:val="00544A39"/>
    <w:rsid w:val="00544B5B"/>
    <w:rsid w:val="00544FF6"/>
    <w:rsid w:val="005457B1"/>
    <w:rsid w:val="00545A65"/>
    <w:rsid w:val="00546382"/>
    <w:rsid w:val="00546505"/>
    <w:rsid w:val="00546B63"/>
    <w:rsid w:val="00547946"/>
    <w:rsid w:val="00550707"/>
    <w:rsid w:val="00551FE6"/>
    <w:rsid w:val="005529BB"/>
    <w:rsid w:val="005532C0"/>
    <w:rsid w:val="00553782"/>
    <w:rsid w:val="005541D7"/>
    <w:rsid w:val="005548E0"/>
    <w:rsid w:val="00554955"/>
    <w:rsid w:val="00554F84"/>
    <w:rsid w:val="00555872"/>
    <w:rsid w:val="005558AA"/>
    <w:rsid w:val="00555B5E"/>
    <w:rsid w:val="0055654A"/>
    <w:rsid w:val="005568B8"/>
    <w:rsid w:val="005572A7"/>
    <w:rsid w:val="00557848"/>
    <w:rsid w:val="00560062"/>
    <w:rsid w:val="00560970"/>
    <w:rsid w:val="00560EE8"/>
    <w:rsid w:val="00560F3C"/>
    <w:rsid w:val="00561A7C"/>
    <w:rsid w:val="00562705"/>
    <w:rsid w:val="00563A0D"/>
    <w:rsid w:val="005642F4"/>
    <w:rsid w:val="005644B4"/>
    <w:rsid w:val="00564720"/>
    <w:rsid w:val="00564E14"/>
    <w:rsid w:val="005666DE"/>
    <w:rsid w:val="0056671A"/>
    <w:rsid w:val="005667B9"/>
    <w:rsid w:val="00567304"/>
    <w:rsid w:val="0056767E"/>
    <w:rsid w:val="00567725"/>
    <w:rsid w:val="005679E6"/>
    <w:rsid w:val="0057010D"/>
    <w:rsid w:val="00570BE0"/>
    <w:rsid w:val="0057110E"/>
    <w:rsid w:val="00571600"/>
    <w:rsid w:val="00571C42"/>
    <w:rsid w:val="005726AC"/>
    <w:rsid w:val="005727D8"/>
    <w:rsid w:val="0057392D"/>
    <w:rsid w:val="00573B4D"/>
    <w:rsid w:val="00573FB2"/>
    <w:rsid w:val="0057442A"/>
    <w:rsid w:val="0057505C"/>
    <w:rsid w:val="00575673"/>
    <w:rsid w:val="005756A8"/>
    <w:rsid w:val="00575881"/>
    <w:rsid w:val="005759CA"/>
    <w:rsid w:val="00575C9B"/>
    <w:rsid w:val="00575E49"/>
    <w:rsid w:val="00576212"/>
    <w:rsid w:val="00577300"/>
    <w:rsid w:val="0058000C"/>
    <w:rsid w:val="0058040E"/>
    <w:rsid w:val="00580778"/>
    <w:rsid w:val="00580798"/>
    <w:rsid w:val="005807D8"/>
    <w:rsid w:val="00580DE9"/>
    <w:rsid w:val="00581DF9"/>
    <w:rsid w:val="00581E1E"/>
    <w:rsid w:val="005828EC"/>
    <w:rsid w:val="00583625"/>
    <w:rsid w:val="0058368C"/>
    <w:rsid w:val="00583FCE"/>
    <w:rsid w:val="0058406E"/>
    <w:rsid w:val="00584F2D"/>
    <w:rsid w:val="005852FE"/>
    <w:rsid w:val="00585602"/>
    <w:rsid w:val="005859B3"/>
    <w:rsid w:val="00585ACA"/>
    <w:rsid w:val="00585D1F"/>
    <w:rsid w:val="005860C9"/>
    <w:rsid w:val="005862E9"/>
    <w:rsid w:val="00586AE9"/>
    <w:rsid w:val="00586B8D"/>
    <w:rsid w:val="005875D7"/>
    <w:rsid w:val="0058762A"/>
    <w:rsid w:val="00587BF9"/>
    <w:rsid w:val="00587F9B"/>
    <w:rsid w:val="005904BB"/>
    <w:rsid w:val="00590BA3"/>
    <w:rsid w:val="00590BC6"/>
    <w:rsid w:val="00591009"/>
    <w:rsid w:val="0059117F"/>
    <w:rsid w:val="00591412"/>
    <w:rsid w:val="00591A30"/>
    <w:rsid w:val="0059209D"/>
    <w:rsid w:val="00592B46"/>
    <w:rsid w:val="005938A4"/>
    <w:rsid w:val="00593B3E"/>
    <w:rsid w:val="0059404E"/>
    <w:rsid w:val="00594218"/>
    <w:rsid w:val="00594D45"/>
    <w:rsid w:val="005954C9"/>
    <w:rsid w:val="00595BDB"/>
    <w:rsid w:val="00596567"/>
    <w:rsid w:val="00596A6B"/>
    <w:rsid w:val="00596A86"/>
    <w:rsid w:val="005974DF"/>
    <w:rsid w:val="00597A65"/>
    <w:rsid w:val="00597D03"/>
    <w:rsid w:val="005A0D22"/>
    <w:rsid w:val="005A16D2"/>
    <w:rsid w:val="005A23C2"/>
    <w:rsid w:val="005A25FA"/>
    <w:rsid w:val="005A2AAE"/>
    <w:rsid w:val="005A2CEF"/>
    <w:rsid w:val="005A3388"/>
    <w:rsid w:val="005A3B13"/>
    <w:rsid w:val="005A3BC8"/>
    <w:rsid w:val="005A477F"/>
    <w:rsid w:val="005A4898"/>
    <w:rsid w:val="005A4D32"/>
    <w:rsid w:val="005A4F70"/>
    <w:rsid w:val="005A6044"/>
    <w:rsid w:val="005A6610"/>
    <w:rsid w:val="005A6780"/>
    <w:rsid w:val="005A67E0"/>
    <w:rsid w:val="005A682D"/>
    <w:rsid w:val="005A6937"/>
    <w:rsid w:val="005A6B88"/>
    <w:rsid w:val="005A70DF"/>
    <w:rsid w:val="005A7125"/>
    <w:rsid w:val="005A7304"/>
    <w:rsid w:val="005A7A42"/>
    <w:rsid w:val="005B0223"/>
    <w:rsid w:val="005B0367"/>
    <w:rsid w:val="005B0673"/>
    <w:rsid w:val="005B07AB"/>
    <w:rsid w:val="005B0C3D"/>
    <w:rsid w:val="005B0ED1"/>
    <w:rsid w:val="005B0FC9"/>
    <w:rsid w:val="005B135C"/>
    <w:rsid w:val="005B156F"/>
    <w:rsid w:val="005B19DE"/>
    <w:rsid w:val="005B1B8C"/>
    <w:rsid w:val="005B207B"/>
    <w:rsid w:val="005B2085"/>
    <w:rsid w:val="005B2711"/>
    <w:rsid w:val="005B34C2"/>
    <w:rsid w:val="005B367F"/>
    <w:rsid w:val="005B39F7"/>
    <w:rsid w:val="005B3AAD"/>
    <w:rsid w:val="005B3E79"/>
    <w:rsid w:val="005B3F2F"/>
    <w:rsid w:val="005B42A2"/>
    <w:rsid w:val="005B4C1F"/>
    <w:rsid w:val="005B5943"/>
    <w:rsid w:val="005B5B82"/>
    <w:rsid w:val="005B61F6"/>
    <w:rsid w:val="005B638E"/>
    <w:rsid w:val="005B6C2C"/>
    <w:rsid w:val="005B6DEA"/>
    <w:rsid w:val="005B709E"/>
    <w:rsid w:val="005B7892"/>
    <w:rsid w:val="005B79A2"/>
    <w:rsid w:val="005B7C41"/>
    <w:rsid w:val="005C0847"/>
    <w:rsid w:val="005C09E4"/>
    <w:rsid w:val="005C0E47"/>
    <w:rsid w:val="005C0E6A"/>
    <w:rsid w:val="005C2F54"/>
    <w:rsid w:val="005C31A0"/>
    <w:rsid w:val="005C33C4"/>
    <w:rsid w:val="005C38A6"/>
    <w:rsid w:val="005C46A2"/>
    <w:rsid w:val="005C471C"/>
    <w:rsid w:val="005C477B"/>
    <w:rsid w:val="005C49BB"/>
    <w:rsid w:val="005C4BA4"/>
    <w:rsid w:val="005C4D32"/>
    <w:rsid w:val="005C4E0C"/>
    <w:rsid w:val="005C4E23"/>
    <w:rsid w:val="005C4F61"/>
    <w:rsid w:val="005C51DB"/>
    <w:rsid w:val="005C5BC4"/>
    <w:rsid w:val="005C5D41"/>
    <w:rsid w:val="005C5EBD"/>
    <w:rsid w:val="005C614B"/>
    <w:rsid w:val="005C7558"/>
    <w:rsid w:val="005C75A6"/>
    <w:rsid w:val="005C7936"/>
    <w:rsid w:val="005C7B35"/>
    <w:rsid w:val="005C7B75"/>
    <w:rsid w:val="005C7C11"/>
    <w:rsid w:val="005D0B33"/>
    <w:rsid w:val="005D107E"/>
    <w:rsid w:val="005D1284"/>
    <w:rsid w:val="005D1751"/>
    <w:rsid w:val="005D1A70"/>
    <w:rsid w:val="005D1DFE"/>
    <w:rsid w:val="005D2FBA"/>
    <w:rsid w:val="005D3239"/>
    <w:rsid w:val="005D344B"/>
    <w:rsid w:val="005D3A04"/>
    <w:rsid w:val="005D3D86"/>
    <w:rsid w:val="005D4756"/>
    <w:rsid w:val="005D4822"/>
    <w:rsid w:val="005D611A"/>
    <w:rsid w:val="005D64B1"/>
    <w:rsid w:val="005D6985"/>
    <w:rsid w:val="005D6C1F"/>
    <w:rsid w:val="005D6C81"/>
    <w:rsid w:val="005D76A7"/>
    <w:rsid w:val="005D7C2C"/>
    <w:rsid w:val="005E01B9"/>
    <w:rsid w:val="005E13DC"/>
    <w:rsid w:val="005E16C1"/>
    <w:rsid w:val="005E19C2"/>
    <w:rsid w:val="005E1B37"/>
    <w:rsid w:val="005E1BFB"/>
    <w:rsid w:val="005E21B5"/>
    <w:rsid w:val="005E24F5"/>
    <w:rsid w:val="005E2AD7"/>
    <w:rsid w:val="005E2D11"/>
    <w:rsid w:val="005E334E"/>
    <w:rsid w:val="005E3952"/>
    <w:rsid w:val="005E3EF6"/>
    <w:rsid w:val="005E4A80"/>
    <w:rsid w:val="005E4F51"/>
    <w:rsid w:val="005E52DA"/>
    <w:rsid w:val="005E5371"/>
    <w:rsid w:val="005E5374"/>
    <w:rsid w:val="005E57A8"/>
    <w:rsid w:val="005E653A"/>
    <w:rsid w:val="005E6808"/>
    <w:rsid w:val="005E6C52"/>
    <w:rsid w:val="005E6F76"/>
    <w:rsid w:val="005E734C"/>
    <w:rsid w:val="005E7D3C"/>
    <w:rsid w:val="005F01F8"/>
    <w:rsid w:val="005F0910"/>
    <w:rsid w:val="005F1392"/>
    <w:rsid w:val="005F1446"/>
    <w:rsid w:val="005F1A1B"/>
    <w:rsid w:val="005F1B06"/>
    <w:rsid w:val="005F1B3A"/>
    <w:rsid w:val="005F20BC"/>
    <w:rsid w:val="005F21E7"/>
    <w:rsid w:val="005F23F7"/>
    <w:rsid w:val="005F29B4"/>
    <w:rsid w:val="005F2BF2"/>
    <w:rsid w:val="005F2F76"/>
    <w:rsid w:val="005F318B"/>
    <w:rsid w:val="005F32D3"/>
    <w:rsid w:val="005F3865"/>
    <w:rsid w:val="005F3F15"/>
    <w:rsid w:val="005F40C0"/>
    <w:rsid w:val="005F41A6"/>
    <w:rsid w:val="005F42F3"/>
    <w:rsid w:val="005F4EE6"/>
    <w:rsid w:val="005F5798"/>
    <w:rsid w:val="005F5B3F"/>
    <w:rsid w:val="005F63BC"/>
    <w:rsid w:val="005F7156"/>
    <w:rsid w:val="005F727D"/>
    <w:rsid w:val="005F7A1C"/>
    <w:rsid w:val="005F7C08"/>
    <w:rsid w:val="00600018"/>
    <w:rsid w:val="006005A6"/>
    <w:rsid w:val="00601B07"/>
    <w:rsid w:val="00601C1C"/>
    <w:rsid w:val="00601E9C"/>
    <w:rsid w:val="00601F6F"/>
    <w:rsid w:val="0060299E"/>
    <w:rsid w:val="0060345F"/>
    <w:rsid w:val="00604213"/>
    <w:rsid w:val="00604AB0"/>
    <w:rsid w:val="006050AC"/>
    <w:rsid w:val="0060513F"/>
    <w:rsid w:val="0060529F"/>
    <w:rsid w:val="0060563A"/>
    <w:rsid w:val="00606089"/>
    <w:rsid w:val="006060A8"/>
    <w:rsid w:val="00606487"/>
    <w:rsid w:val="006067D8"/>
    <w:rsid w:val="00607405"/>
    <w:rsid w:val="0060761D"/>
    <w:rsid w:val="0060781B"/>
    <w:rsid w:val="006079CD"/>
    <w:rsid w:val="00607ADB"/>
    <w:rsid w:val="00610A10"/>
    <w:rsid w:val="00610B14"/>
    <w:rsid w:val="0061164A"/>
    <w:rsid w:val="006125F6"/>
    <w:rsid w:val="006126AE"/>
    <w:rsid w:val="006132B2"/>
    <w:rsid w:val="006132F9"/>
    <w:rsid w:val="00613C52"/>
    <w:rsid w:val="00614AB5"/>
    <w:rsid w:val="00614E99"/>
    <w:rsid w:val="00615606"/>
    <w:rsid w:val="00615D1F"/>
    <w:rsid w:val="00616798"/>
    <w:rsid w:val="00616812"/>
    <w:rsid w:val="00616C35"/>
    <w:rsid w:val="0061758E"/>
    <w:rsid w:val="0061779F"/>
    <w:rsid w:val="00617A32"/>
    <w:rsid w:val="00617DD5"/>
    <w:rsid w:val="00617E47"/>
    <w:rsid w:val="006202AE"/>
    <w:rsid w:val="0062030F"/>
    <w:rsid w:val="0062076E"/>
    <w:rsid w:val="00620A25"/>
    <w:rsid w:val="00621335"/>
    <w:rsid w:val="00621625"/>
    <w:rsid w:val="00621A84"/>
    <w:rsid w:val="0062205F"/>
    <w:rsid w:val="006223A2"/>
    <w:rsid w:val="0062273A"/>
    <w:rsid w:val="0062278B"/>
    <w:rsid w:val="00622791"/>
    <w:rsid w:val="0062304C"/>
    <w:rsid w:val="0062315C"/>
    <w:rsid w:val="0062322D"/>
    <w:rsid w:val="006242CF"/>
    <w:rsid w:val="00624525"/>
    <w:rsid w:val="006248E6"/>
    <w:rsid w:val="00624DA9"/>
    <w:rsid w:val="00624F20"/>
    <w:rsid w:val="0062568D"/>
    <w:rsid w:val="006258EC"/>
    <w:rsid w:val="00625B80"/>
    <w:rsid w:val="00627697"/>
    <w:rsid w:val="00627F57"/>
    <w:rsid w:val="006303EA"/>
    <w:rsid w:val="006306E5"/>
    <w:rsid w:val="00630B40"/>
    <w:rsid w:val="00631547"/>
    <w:rsid w:val="00631999"/>
    <w:rsid w:val="00631C12"/>
    <w:rsid w:val="00631D93"/>
    <w:rsid w:val="0063247C"/>
    <w:rsid w:val="00632610"/>
    <w:rsid w:val="006326A2"/>
    <w:rsid w:val="006327A1"/>
    <w:rsid w:val="00633091"/>
    <w:rsid w:val="006335AD"/>
    <w:rsid w:val="006336BC"/>
    <w:rsid w:val="00633942"/>
    <w:rsid w:val="00633FDE"/>
    <w:rsid w:val="006343A3"/>
    <w:rsid w:val="0063456D"/>
    <w:rsid w:val="00634988"/>
    <w:rsid w:val="00634A1A"/>
    <w:rsid w:val="00634FAC"/>
    <w:rsid w:val="00635643"/>
    <w:rsid w:val="00635957"/>
    <w:rsid w:val="00635980"/>
    <w:rsid w:val="006370A5"/>
    <w:rsid w:val="00637184"/>
    <w:rsid w:val="006378A9"/>
    <w:rsid w:val="0064057C"/>
    <w:rsid w:val="00640818"/>
    <w:rsid w:val="0064082D"/>
    <w:rsid w:val="0064084C"/>
    <w:rsid w:val="006409B4"/>
    <w:rsid w:val="00640AA2"/>
    <w:rsid w:val="00640CD6"/>
    <w:rsid w:val="0064101C"/>
    <w:rsid w:val="006413F3"/>
    <w:rsid w:val="00641599"/>
    <w:rsid w:val="0064166B"/>
    <w:rsid w:val="00641EA5"/>
    <w:rsid w:val="00641EBC"/>
    <w:rsid w:val="006420B0"/>
    <w:rsid w:val="00642FF2"/>
    <w:rsid w:val="00643ACC"/>
    <w:rsid w:val="00644DCF"/>
    <w:rsid w:val="006468A7"/>
    <w:rsid w:val="00646A6F"/>
    <w:rsid w:val="00647293"/>
    <w:rsid w:val="006474D2"/>
    <w:rsid w:val="0064776A"/>
    <w:rsid w:val="00647D1D"/>
    <w:rsid w:val="0065003A"/>
    <w:rsid w:val="006502F6"/>
    <w:rsid w:val="0065076D"/>
    <w:rsid w:val="0065086F"/>
    <w:rsid w:val="00650F82"/>
    <w:rsid w:val="006511D1"/>
    <w:rsid w:val="0065143E"/>
    <w:rsid w:val="00651787"/>
    <w:rsid w:val="00651C39"/>
    <w:rsid w:val="006522CA"/>
    <w:rsid w:val="00652C3D"/>
    <w:rsid w:val="00652D65"/>
    <w:rsid w:val="00652E2E"/>
    <w:rsid w:val="00653026"/>
    <w:rsid w:val="00653797"/>
    <w:rsid w:val="00653BE4"/>
    <w:rsid w:val="00654056"/>
    <w:rsid w:val="00654296"/>
    <w:rsid w:val="00654714"/>
    <w:rsid w:val="00655534"/>
    <w:rsid w:val="00655F25"/>
    <w:rsid w:val="00656695"/>
    <w:rsid w:val="00656709"/>
    <w:rsid w:val="00656DAD"/>
    <w:rsid w:val="00656EE9"/>
    <w:rsid w:val="006570CE"/>
    <w:rsid w:val="00657686"/>
    <w:rsid w:val="006576FF"/>
    <w:rsid w:val="00657FF5"/>
    <w:rsid w:val="006605FC"/>
    <w:rsid w:val="00660CCF"/>
    <w:rsid w:val="00661063"/>
    <w:rsid w:val="006613CB"/>
    <w:rsid w:val="00661662"/>
    <w:rsid w:val="00661E79"/>
    <w:rsid w:val="00661FBB"/>
    <w:rsid w:val="00662EE6"/>
    <w:rsid w:val="00663401"/>
    <w:rsid w:val="00663623"/>
    <w:rsid w:val="0066392B"/>
    <w:rsid w:val="006644F5"/>
    <w:rsid w:val="0066579C"/>
    <w:rsid w:val="00665F7A"/>
    <w:rsid w:val="00666043"/>
    <w:rsid w:val="00666302"/>
    <w:rsid w:val="0066640B"/>
    <w:rsid w:val="00666A5B"/>
    <w:rsid w:val="006674AD"/>
    <w:rsid w:val="00667C2E"/>
    <w:rsid w:val="00667E88"/>
    <w:rsid w:val="00670486"/>
    <w:rsid w:val="006705D1"/>
    <w:rsid w:val="0067077F"/>
    <w:rsid w:val="00670B53"/>
    <w:rsid w:val="00671AB5"/>
    <w:rsid w:val="00671AC1"/>
    <w:rsid w:val="00671EFC"/>
    <w:rsid w:val="00671FD4"/>
    <w:rsid w:val="00672012"/>
    <w:rsid w:val="00672303"/>
    <w:rsid w:val="006723B1"/>
    <w:rsid w:val="006734BC"/>
    <w:rsid w:val="0067353A"/>
    <w:rsid w:val="006735D7"/>
    <w:rsid w:val="006736F4"/>
    <w:rsid w:val="00673BA1"/>
    <w:rsid w:val="0067458D"/>
    <w:rsid w:val="006745D4"/>
    <w:rsid w:val="0067469C"/>
    <w:rsid w:val="006746C9"/>
    <w:rsid w:val="00674B2B"/>
    <w:rsid w:val="00674D4B"/>
    <w:rsid w:val="00674F7B"/>
    <w:rsid w:val="00675366"/>
    <w:rsid w:val="006754A1"/>
    <w:rsid w:val="00675715"/>
    <w:rsid w:val="006758D2"/>
    <w:rsid w:val="00675D08"/>
    <w:rsid w:val="00676F0E"/>
    <w:rsid w:val="00677285"/>
    <w:rsid w:val="00680278"/>
    <w:rsid w:val="00680718"/>
    <w:rsid w:val="00680983"/>
    <w:rsid w:val="00680BCC"/>
    <w:rsid w:val="006811A6"/>
    <w:rsid w:val="006812A7"/>
    <w:rsid w:val="00681E55"/>
    <w:rsid w:val="00682082"/>
    <w:rsid w:val="0068271B"/>
    <w:rsid w:val="00682ABA"/>
    <w:rsid w:val="0068345C"/>
    <w:rsid w:val="006846F9"/>
    <w:rsid w:val="00684D0C"/>
    <w:rsid w:val="006850B8"/>
    <w:rsid w:val="00685146"/>
    <w:rsid w:val="006854FE"/>
    <w:rsid w:val="00685750"/>
    <w:rsid w:val="00685852"/>
    <w:rsid w:val="006859DE"/>
    <w:rsid w:val="00685A96"/>
    <w:rsid w:val="00686357"/>
    <w:rsid w:val="006864D9"/>
    <w:rsid w:val="0068685E"/>
    <w:rsid w:val="006868AD"/>
    <w:rsid w:val="00686C94"/>
    <w:rsid w:val="0068756D"/>
    <w:rsid w:val="006875DC"/>
    <w:rsid w:val="006901C4"/>
    <w:rsid w:val="006909EA"/>
    <w:rsid w:val="006920F3"/>
    <w:rsid w:val="00692465"/>
    <w:rsid w:val="006928A3"/>
    <w:rsid w:val="0069298B"/>
    <w:rsid w:val="00693313"/>
    <w:rsid w:val="006937C8"/>
    <w:rsid w:val="006939E0"/>
    <w:rsid w:val="00693A0F"/>
    <w:rsid w:val="00693A72"/>
    <w:rsid w:val="00693A8B"/>
    <w:rsid w:val="0069456E"/>
    <w:rsid w:val="00694E21"/>
    <w:rsid w:val="00695455"/>
    <w:rsid w:val="00695DC6"/>
    <w:rsid w:val="00696001"/>
    <w:rsid w:val="00696136"/>
    <w:rsid w:val="00696280"/>
    <w:rsid w:val="006963D5"/>
    <w:rsid w:val="00696D71"/>
    <w:rsid w:val="00696DC1"/>
    <w:rsid w:val="00697243"/>
    <w:rsid w:val="006974CA"/>
    <w:rsid w:val="0069758F"/>
    <w:rsid w:val="006977F6"/>
    <w:rsid w:val="00697D6A"/>
    <w:rsid w:val="006A1624"/>
    <w:rsid w:val="006A1646"/>
    <w:rsid w:val="006A1838"/>
    <w:rsid w:val="006A1843"/>
    <w:rsid w:val="006A1D20"/>
    <w:rsid w:val="006A2868"/>
    <w:rsid w:val="006A3251"/>
    <w:rsid w:val="006A36D5"/>
    <w:rsid w:val="006A3872"/>
    <w:rsid w:val="006A3BDD"/>
    <w:rsid w:val="006A4872"/>
    <w:rsid w:val="006A511F"/>
    <w:rsid w:val="006A5728"/>
    <w:rsid w:val="006A5F7D"/>
    <w:rsid w:val="006A60AC"/>
    <w:rsid w:val="006A7090"/>
    <w:rsid w:val="006A7CBD"/>
    <w:rsid w:val="006A7D97"/>
    <w:rsid w:val="006B04D1"/>
    <w:rsid w:val="006B0C54"/>
    <w:rsid w:val="006B11F5"/>
    <w:rsid w:val="006B21C4"/>
    <w:rsid w:val="006B23BD"/>
    <w:rsid w:val="006B2436"/>
    <w:rsid w:val="006B2EA4"/>
    <w:rsid w:val="006B3120"/>
    <w:rsid w:val="006B3A5B"/>
    <w:rsid w:val="006B43AC"/>
    <w:rsid w:val="006B4CC2"/>
    <w:rsid w:val="006B54C0"/>
    <w:rsid w:val="006B594D"/>
    <w:rsid w:val="006B5E61"/>
    <w:rsid w:val="006B5F9A"/>
    <w:rsid w:val="006B710D"/>
    <w:rsid w:val="006B7BEB"/>
    <w:rsid w:val="006C09ED"/>
    <w:rsid w:val="006C17EF"/>
    <w:rsid w:val="006C1839"/>
    <w:rsid w:val="006C1A60"/>
    <w:rsid w:val="006C1ABB"/>
    <w:rsid w:val="006C24BF"/>
    <w:rsid w:val="006C25FD"/>
    <w:rsid w:val="006C29AB"/>
    <w:rsid w:val="006C2D5A"/>
    <w:rsid w:val="006C2FF8"/>
    <w:rsid w:val="006C3A9B"/>
    <w:rsid w:val="006C4138"/>
    <w:rsid w:val="006C441A"/>
    <w:rsid w:val="006C447A"/>
    <w:rsid w:val="006C4CEE"/>
    <w:rsid w:val="006C54AD"/>
    <w:rsid w:val="006C5C55"/>
    <w:rsid w:val="006C7559"/>
    <w:rsid w:val="006C768F"/>
    <w:rsid w:val="006C7BFB"/>
    <w:rsid w:val="006D085C"/>
    <w:rsid w:val="006D0917"/>
    <w:rsid w:val="006D16EC"/>
    <w:rsid w:val="006D18C2"/>
    <w:rsid w:val="006D1D1C"/>
    <w:rsid w:val="006D2220"/>
    <w:rsid w:val="006D262F"/>
    <w:rsid w:val="006D3508"/>
    <w:rsid w:val="006D3C38"/>
    <w:rsid w:val="006D47C1"/>
    <w:rsid w:val="006D56D6"/>
    <w:rsid w:val="006D5B28"/>
    <w:rsid w:val="006D5CAA"/>
    <w:rsid w:val="006D63B6"/>
    <w:rsid w:val="006D6AD3"/>
    <w:rsid w:val="006D7345"/>
    <w:rsid w:val="006E0910"/>
    <w:rsid w:val="006E0A31"/>
    <w:rsid w:val="006E16B3"/>
    <w:rsid w:val="006E1C1F"/>
    <w:rsid w:val="006E1F06"/>
    <w:rsid w:val="006E2111"/>
    <w:rsid w:val="006E2683"/>
    <w:rsid w:val="006E2845"/>
    <w:rsid w:val="006E28C9"/>
    <w:rsid w:val="006E2A85"/>
    <w:rsid w:val="006E2C3D"/>
    <w:rsid w:val="006E3389"/>
    <w:rsid w:val="006E3882"/>
    <w:rsid w:val="006E4908"/>
    <w:rsid w:val="006E6047"/>
    <w:rsid w:val="006E76C5"/>
    <w:rsid w:val="006E7EF5"/>
    <w:rsid w:val="006F0179"/>
    <w:rsid w:val="006F01C2"/>
    <w:rsid w:val="006F031C"/>
    <w:rsid w:val="006F0D43"/>
    <w:rsid w:val="006F11D0"/>
    <w:rsid w:val="006F19AF"/>
    <w:rsid w:val="006F254C"/>
    <w:rsid w:val="006F341B"/>
    <w:rsid w:val="006F362E"/>
    <w:rsid w:val="006F36AC"/>
    <w:rsid w:val="006F39A5"/>
    <w:rsid w:val="006F43E2"/>
    <w:rsid w:val="006F5101"/>
    <w:rsid w:val="006F546B"/>
    <w:rsid w:val="006F583B"/>
    <w:rsid w:val="006F5DD7"/>
    <w:rsid w:val="006F5F1A"/>
    <w:rsid w:val="006F6A39"/>
    <w:rsid w:val="006F6CD5"/>
    <w:rsid w:val="006F75D6"/>
    <w:rsid w:val="006F7A0A"/>
    <w:rsid w:val="00700330"/>
    <w:rsid w:val="00700805"/>
    <w:rsid w:val="00700EA8"/>
    <w:rsid w:val="00700F6E"/>
    <w:rsid w:val="007017F9"/>
    <w:rsid w:val="00702DA0"/>
    <w:rsid w:val="00703B6F"/>
    <w:rsid w:val="00703F83"/>
    <w:rsid w:val="007040BB"/>
    <w:rsid w:val="00704121"/>
    <w:rsid w:val="00704165"/>
    <w:rsid w:val="00704341"/>
    <w:rsid w:val="00704FA5"/>
    <w:rsid w:val="0070504F"/>
    <w:rsid w:val="007052D9"/>
    <w:rsid w:val="00705E07"/>
    <w:rsid w:val="0070660D"/>
    <w:rsid w:val="007068A3"/>
    <w:rsid w:val="007074DB"/>
    <w:rsid w:val="00707612"/>
    <w:rsid w:val="007077CD"/>
    <w:rsid w:val="0070790D"/>
    <w:rsid w:val="00707BE5"/>
    <w:rsid w:val="00710C28"/>
    <w:rsid w:val="00711352"/>
    <w:rsid w:val="00711D07"/>
    <w:rsid w:val="00711F3C"/>
    <w:rsid w:val="00711F67"/>
    <w:rsid w:val="00712463"/>
    <w:rsid w:val="007125B6"/>
    <w:rsid w:val="0071267D"/>
    <w:rsid w:val="00712DA5"/>
    <w:rsid w:val="007134E6"/>
    <w:rsid w:val="0071360A"/>
    <w:rsid w:val="007139D2"/>
    <w:rsid w:val="00713CB8"/>
    <w:rsid w:val="007143B1"/>
    <w:rsid w:val="007145A0"/>
    <w:rsid w:val="00714A01"/>
    <w:rsid w:val="00714F08"/>
    <w:rsid w:val="00714FF7"/>
    <w:rsid w:val="00715345"/>
    <w:rsid w:val="00716101"/>
    <w:rsid w:val="007169AD"/>
    <w:rsid w:val="00716B7B"/>
    <w:rsid w:val="0071727C"/>
    <w:rsid w:val="00717EAC"/>
    <w:rsid w:val="0072048F"/>
    <w:rsid w:val="007204B0"/>
    <w:rsid w:val="00720E58"/>
    <w:rsid w:val="007215A5"/>
    <w:rsid w:val="007218B0"/>
    <w:rsid w:val="00722294"/>
    <w:rsid w:val="00722545"/>
    <w:rsid w:val="00722903"/>
    <w:rsid w:val="00722A90"/>
    <w:rsid w:val="00722EF1"/>
    <w:rsid w:val="007233EA"/>
    <w:rsid w:val="007233EB"/>
    <w:rsid w:val="00723464"/>
    <w:rsid w:val="00723533"/>
    <w:rsid w:val="00724548"/>
    <w:rsid w:val="00725EC6"/>
    <w:rsid w:val="00725FA7"/>
    <w:rsid w:val="00725FB3"/>
    <w:rsid w:val="00726349"/>
    <w:rsid w:val="00726376"/>
    <w:rsid w:val="00726873"/>
    <w:rsid w:val="00726907"/>
    <w:rsid w:val="00727E68"/>
    <w:rsid w:val="00727F14"/>
    <w:rsid w:val="007303D4"/>
    <w:rsid w:val="00730445"/>
    <w:rsid w:val="0073070F"/>
    <w:rsid w:val="00730F47"/>
    <w:rsid w:val="00731028"/>
    <w:rsid w:val="007315A2"/>
    <w:rsid w:val="007315FF"/>
    <w:rsid w:val="007324C2"/>
    <w:rsid w:val="007332BC"/>
    <w:rsid w:val="007339FB"/>
    <w:rsid w:val="007342F2"/>
    <w:rsid w:val="00734C5D"/>
    <w:rsid w:val="00734E1B"/>
    <w:rsid w:val="00734EEA"/>
    <w:rsid w:val="0073503A"/>
    <w:rsid w:val="00735363"/>
    <w:rsid w:val="00735D67"/>
    <w:rsid w:val="007364B4"/>
    <w:rsid w:val="00736B5D"/>
    <w:rsid w:val="007374FF"/>
    <w:rsid w:val="007376B5"/>
    <w:rsid w:val="00737C27"/>
    <w:rsid w:val="00740EEE"/>
    <w:rsid w:val="00741884"/>
    <w:rsid w:val="00741980"/>
    <w:rsid w:val="00742437"/>
    <w:rsid w:val="007428AD"/>
    <w:rsid w:val="00742BEB"/>
    <w:rsid w:val="00743030"/>
    <w:rsid w:val="00743169"/>
    <w:rsid w:val="00743220"/>
    <w:rsid w:val="007433B6"/>
    <w:rsid w:val="00743605"/>
    <w:rsid w:val="00744930"/>
    <w:rsid w:val="007460F2"/>
    <w:rsid w:val="00746A2D"/>
    <w:rsid w:val="00746B9C"/>
    <w:rsid w:val="00746FEB"/>
    <w:rsid w:val="00747EE1"/>
    <w:rsid w:val="00751707"/>
    <w:rsid w:val="00751CCD"/>
    <w:rsid w:val="00751D15"/>
    <w:rsid w:val="00751EDA"/>
    <w:rsid w:val="00752C63"/>
    <w:rsid w:val="00753299"/>
    <w:rsid w:val="007536C9"/>
    <w:rsid w:val="0075498E"/>
    <w:rsid w:val="00754D1C"/>
    <w:rsid w:val="00754D80"/>
    <w:rsid w:val="00754EA9"/>
    <w:rsid w:val="00754FD3"/>
    <w:rsid w:val="00755D17"/>
    <w:rsid w:val="007567F6"/>
    <w:rsid w:val="00756C08"/>
    <w:rsid w:val="00756C5C"/>
    <w:rsid w:val="00756DB7"/>
    <w:rsid w:val="007570B2"/>
    <w:rsid w:val="00757170"/>
    <w:rsid w:val="00757811"/>
    <w:rsid w:val="00757B57"/>
    <w:rsid w:val="00760346"/>
    <w:rsid w:val="00760381"/>
    <w:rsid w:val="007603EA"/>
    <w:rsid w:val="0076064B"/>
    <w:rsid w:val="00760A23"/>
    <w:rsid w:val="00760E62"/>
    <w:rsid w:val="00760F54"/>
    <w:rsid w:val="00761121"/>
    <w:rsid w:val="0076163E"/>
    <w:rsid w:val="00761AF9"/>
    <w:rsid w:val="00762375"/>
    <w:rsid w:val="00762ACF"/>
    <w:rsid w:val="00762AF1"/>
    <w:rsid w:val="00762C7A"/>
    <w:rsid w:val="00762E05"/>
    <w:rsid w:val="00763B7F"/>
    <w:rsid w:val="00763B85"/>
    <w:rsid w:val="00763D65"/>
    <w:rsid w:val="00764441"/>
    <w:rsid w:val="00764FC4"/>
    <w:rsid w:val="00765551"/>
    <w:rsid w:val="007655F5"/>
    <w:rsid w:val="007659BE"/>
    <w:rsid w:val="00765E75"/>
    <w:rsid w:val="00765E9F"/>
    <w:rsid w:val="0076686B"/>
    <w:rsid w:val="00766943"/>
    <w:rsid w:val="00766AE0"/>
    <w:rsid w:val="00766EAD"/>
    <w:rsid w:val="007671D6"/>
    <w:rsid w:val="00767694"/>
    <w:rsid w:val="00767868"/>
    <w:rsid w:val="0076791D"/>
    <w:rsid w:val="00767C35"/>
    <w:rsid w:val="0077001D"/>
    <w:rsid w:val="007705BA"/>
    <w:rsid w:val="00770E85"/>
    <w:rsid w:val="0077126B"/>
    <w:rsid w:val="007715CF"/>
    <w:rsid w:val="00771A9B"/>
    <w:rsid w:val="007723AD"/>
    <w:rsid w:val="0077356B"/>
    <w:rsid w:val="00773DA5"/>
    <w:rsid w:val="00774386"/>
    <w:rsid w:val="007745FB"/>
    <w:rsid w:val="00774861"/>
    <w:rsid w:val="00774A4C"/>
    <w:rsid w:val="0077573B"/>
    <w:rsid w:val="00776362"/>
    <w:rsid w:val="007765C6"/>
    <w:rsid w:val="00776701"/>
    <w:rsid w:val="0077798B"/>
    <w:rsid w:val="00777DF5"/>
    <w:rsid w:val="00777F9C"/>
    <w:rsid w:val="00780117"/>
    <w:rsid w:val="0078060F"/>
    <w:rsid w:val="00780EA0"/>
    <w:rsid w:val="00781027"/>
    <w:rsid w:val="0078137B"/>
    <w:rsid w:val="00781767"/>
    <w:rsid w:val="0078248A"/>
    <w:rsid w:val="00782505"/>
    <w:rsid w:val="00782893"/>
    <w:rsid w:val="00782FB7"/>
    <w:rsid w:val="0078365B"/>
    <w:rsid w:val="00783ABF"/>
    <w:rsid w:val="00784374"/>
    <w:rsid w:val="0078513F"/>
    <w:rsid w:val="007854CE"/>
    <w:rsid w:val="00786BBE"/>
    <w:rsid w:val="007875D7"/>
    <w:rsid w:val="00787D06"/>
    <w:rsid w:val="007902BE"/>
    <w:rsid w:val="0079132F"/>
    <w:rsid w:val="007915B7"/>
    <w:rsid w:val="0079169A"/>
    <w:rsid w:val="00791BA0"/>
    <w:rsid w:val="0079200A"/>
    <w:rsid w:val="00792B0D"/>
    <w:rsid w:val="00792B1C"/>
    <w:rsid w:val="00793DC3"/>
    <w:rsid w:val="00793FF9"/>
    <w:rsid w:val="0079429F"/>
    <w:rsid w:val="007945EA"/>
    <w:rsid w:val="00794611"/>
    <w:rsid w:val="0079494F"/>
    <w:rsid w:val="00794C72"/>
    <w:rsid w:val="00794D85"/>
    <w:rsid w:val="00795150"/>
    <w:rsid w:val="0079537C"/>
    <w:rsid w:val="007953AC"/>
    <w:rsid w:val="007953DC"/>
    <w:rsid w:val="0079561A"/>
    <w:rsid w:val="0079597E"/>
    <w:rsid w:val="00795AD4"/>
    <w:rsid w:val="00795F3B"/>
    <w:rsid w:val="0079656D"/>
    <w:rsid w:val="00796A88"/>
    <w:rsid w:val="0079727A"/>
    <w:rsid w:val="00797BFE"/>
    <w:rsid w:val="00797D2D"/>
    <w:rsid w:val="007A0EAF"/>
    <w:rsid w:val="007A175F"/>
    <w:rsid w:val="007A17E5"/>
    <w:rsid w:val="007A1B52"/>
    <w:rsid w:val="007A2442"/>
    <w:rsid w:val="007A2AAB"/>
    <w:rsid w:val="007A3026"/>
    <w:rsid w:val="007A3E92"/>
    <w:rsid w:val="007A3F24"/>
    <w:rsid w:val="007A42EF"/>
    <w:rsid w:val="007A44A9"/>
    <w:rsid w:val="007A4B44"/>
    <w:rsid w:val="007A4DC5"/>
    <w:rsid w:val="007A54EB"/>
    <w:rsid w:val="007A6C3D"/>
    <w:rsid w:val="007A6CEF"/>
    <w:rsid w:val="007A6F09"/>
    <w:rsid w:val="007A75DD"/>
    <w:rsid w:val="007A7624"/>
    <w:rsid w:val="007A77AF"/>
    <w:rsid w:val="007A7908"/>
    <w:rsid w:val="007A79B9"/>
    <w:rsid w:val="007B0B09"/>
    <w:rsid w:val="007B0E42"/>
    <w:rsid w:val="007B133D"/>
    <w:rsid w:val="007B2210"/>
    <w:rsid w:val="007B2B6A"/>
    <w:rsid w:val="007B318B"/>
    <w:rsid w:val="007B380C"/>
    <w:rsid w:val="007B3A9A"/>
    <w:rsid w:val="007B3F8A"/>
    <w:rsid w:val="007B4B9B"/>
    <w:rsid w:val="007B52D7"/>
    <w:rsid w:val="007B5C5D"/>
    <w:rsid w:val="007B5E6C"/>
    <w:rsid w:val="007B65E4"/>
    <w:rsid w:val="007B6CA7"/>
    <w:rsid w:val="007B6EB5"/>
    <w:rsid w:val="007B7748"/>
    <w:rsid w:val="007B775A"/>
    <w:rsid w:val="007B7F19"/>
    <w:rsid w:val="007C055C"/>
    <w:rsid w:val="007C0612"/>
    <w:rsid w:val="007C1778"/>
    <w:rsid w:val="007C1C01"/>
    <w:rsid w:val="007C1D47"/>
    <w:rsid w:val="007C1D6E"/>
    <w:rsid w:val="007C2560"/>
    <w:rsid w:val="007C2764"/>
    <w:rsid w:val="007C2831"/>
    <w:rsid w:val="007C313B"/>
    <w:rsid w:val="007C3503"/>
    <w:rsid w:val="007C3AB2"/>
    <w:rsid w:val="007C4A96"/>
    <w:rsid w:val="007C5543"/>
    <w:rsid w:val="007C5801"/>
    <w:rsid w:val="007C5FD7"/>
    <w:rsid w:val="007C6518"/>
    <w:rsid w:val="007C65F6"/>
    <w:rsid w:val="007C6A65"/>
    <w:rsid w:val="007C6C2E"/>
    <w:rsid w:val="007C6DE2"/>
    <w:rsid w:val="007D0564"/>
    <w:rsid w:val="007D0CEC"/>
    <w:rsid w:val="007D1269"/>
    <w:rsid w:val="007D12F1"/>
    <w:rsid w:val="007D1372"/>
    <w:rsid w:val="007D1F36"/>
    <w:rsid w:val="007D1F6E"/>
    <w:rsid w:val="007D2509"/>
    <w:rsid w:val="007D2CAF"/>
    <w:rsid w:val="007D2CC4"/>
    <w:rsid w:val="007D37A4"/>
    <w:rsid w:val="007D439F"/>
    <w:rsid w:val="007D4893"/>
    <w:rsid w:val="007D490A"/>
    <w:rsid w:val="007D520F"/>
    <w:rsid w:val="007D5215"/>
    <w:rsid w:val="007D5CB2"/>
    <w:rsid w:val="007D6053"/>
    <w:rsid w:val="007D64F8"/>
    <w:rsid w:val="007E0612"/>
    <w:rsid w:val="007E0CFB"/>
    <w:rsid w:val="007E1083"/>
    <w:rsid w:val="007E11AB"/>
    <w:rsid w:val="007E1509"/>
    <w:rsid w:val="007E1EEE"/>
    <w:rsid w:val="007E207C"/>
    <w:rsid w:val="007E23EC"/>
    <w:rsid w:val="007E2501"/>
    <w:rsid w:val="007E2732"/>
    <w:rsid w:val="007E31B6"/>
    <w:rsid w:val="007E3602"/>
    <w:rsid w:val="007E36FD"/>
    <w:rsid w:val="007E3733"/>
    <w:rsid w:val="007E37E1"/>
    <w:rsid w:val="007E4823"/>
    <w:rsid w:val="007E4F31"/>
    <w:rsid w:val="007E5513"/>
    <w:rsid w:val="007E56BE"/>
    <w:rsid w:val="007E6914"/>
    <w:rsid w:val="007E6C80"/>
    <w:rsid w:val="007E6EC3"/>
    <w:rsid w:val="007E7082"/>
    <w:rsid w:val="007E71CA"/>
    <w:rsid w:val="007E789F"/>
    <w:rsid w:val="007E7CA8"/>
    <w:rsid w:val="007F022C"/>
    <w:rsid w:val="007F0240"/>
    <w:rsid w:val="007F0FF0"/>
    <w:rsid w:val="007F1B92"/>
    <w:rsid w:val="007F1BD8"/>
    <w:rsid w:val="007F1D04"/>
    <w:rsid w:val="007F1E68"/>
    <w:rsid w:val="007F2651"/>
    <w:rsid w:val="007F2F97"/>
    <w:rsid w:val="007F30D7"/>
    <w:rsid w:val="007F321C"/>
    <w:rsid w:val="007F3829"/>
    <w:rsid w:val="007F45E5"/>
    <w:rsid w:val="007F5592"/>
    <w:rsid w:val="007F58BA"/>
    <w:rsid w:val="007F5F9E"/>
    <w:rsid w:val="007F6135"/>
    <w:rsid w:val="007F6300"/>
    <w:rsid w:val="007F6633"/>
    <w:rsid w:val="007F6BA8"/>
    <w:rsid w:val="007F7499"/>
    <w:rsid w:val="007F772B"/>
    <w:rsid w:val="007F7C0D"/>
    <w:rsid w:val="008009D8"/>
    <w:rsid w:val="008011A4"/>
    <w:rsid w:val="00801205"/>
    <w:rsid w:val="008017E0"/>
    <w:rsid w:val="00802411"/>
    <w:rsid w:val="00802B56"/>
    <w:rsid w:val="00803073"/>
    <w:rsid w:val="00803A64"/>
    <w:rsid w:val="00804541"/>
    <w:rsid w:val="00804A06"/>
    <w:rsid w:val="00804C21"/>
    <w:rsid w:val="00804F1B"/>
    <w:rsid w:val="00806495"/>
    <w:rsid w:val="00806FF3"/>
    <w:rsid w:val="0080710F"/>
    <w:rsid w:val="008071DC"/>
    <w:rsid w:val="008071F2"/>
    <w:rsid w:val="00810A7E"/>
    <w:rsid w:val="00810B3C"/>
    <w:rsid w:val="00810FDB"/>
    <w:rsid w:val="008118E6"/>
    <w:rsid w:val="008122A4"/>
    <w:rsid w:val="0081294B"/>
    <w:rsid w:val="0081417D"/>
    <w:rsid w:val="00814385"/>
    <w:rsid w:val="008147A4"/>
    <w:rsid w:val="00814E2C"/>
    <w:rsid w:val="00814EC8"/>
    <w:rsid w:val="008152A3"/>
    <w:rsid w:val="0081588F"/>
    <w:rsid w:val="00815B20"/>
    <w:rsid w:val="00815F49"/>
    <w:rsid w:val="00816C5E"/>
    <w:rsid w:val="00816CB1"/>
    <w:rsid w:val="00817006"/>
    <w:rsid w:val="0081745B"/>
    <w:rsid w:val="00817689"/>
    <w:rsid w:val="00821AED"/>
    <w:rsid w:val="008222A7"/>
    <w:rsid w:val="00822ACB"/>
    <w:rsid w:val="00823009"/>
    <w:rsid w:val="0082555C"/>
    <w:rsid w:val="008256A9"/>
    <w:rsid w:val="0082614F"/>
    <w:rsid w:val="0082657C"/>
    <w:rsid w:val="00826A24"/>
    <w:rsid w:val="00826CA6"/>
    <w:rsid w:val="00826D1F"/>
    <w:rsid w:val="00826FB4"/>
    <w:rsid w:val="008273B6"/>
    <w:rsid w:val="008276A4"/>
    <w:rsid w:val="00827861"/>
    <w:rsid w:val="00827A17"/>
    <w:rsid w:val="0083079B"/>
    <w:rsid w:val="00830BE9"/>
    <w:rsid w:val="00830C31"/>
    <w:rsid w:val="00830F80"/>
    <w:rsid w:val="008315C6"/>
    <w:rsid w:val="00832289"/>
    <w:rsid w:val="00832E3C"/>
    <w:rsid w:val="00832F87"/>
    <w:rsid w:val="00833EF2"/>
    <w:rsid w:val="0083474A"/>
    <w:rsid w:val="00834AD2"/>
    <w:rsid w:val="00834D88"/>
    <w:rsid w:val="00834F15"/>
    <w:rsid w:val="00835AF3"/>
    <w:rsid w:val="00835D42"/>
    <w:rsid w:val="00835E6B"/>
    <w:rsid w:val="00835FD4"/>
    <w:rsid w:val="0083662A"/>
    <w:rsid w:val="00836834"/>
    <w:rsid w:val="00836AC6"/>
    <w:rsid w:val="00836AD0"/>
    <w:rsid w:val="00837D22"/>
    <w:rsid w:val="0084004C"/>
    <w:rsid w:val="008403AC"/>
    <w:rsid w:val="00840432"/>
    <w:rsid w:val="00841018"/>
    <w:rsid w:val="008417E1"/>
    <w:rsid w:val="008423E2"/>
    <w:rsid w:val="00842610"/>
    <w:rsid w:val="00842DED"/>
    <w:rsid w:val="008435D6"/>
    <w:rsid w:val="008436B5"/>
    <w:rsid w:val="00843A75"/>
    <w:rsid w:val="00844706"/>
    <w:rsid w:val="00844757"/>
    <w:rsid w:val="00844A72"/>
    <w:rsid w:val="0084517C"/>
    <w:rsid w:val="0084540D"/>
    <w:rsid w:val="00845836"/>
    <w:rsid w:val="00845CBB"/>
    <w:rsid w:val="0084646A"/>
    <w:rsid w:val="00846569"/>
    <w:rsid w:val="008465F3"/>
    <w:rsid w:val="0084757D"/>
    <w:rsid w:val="00847581"/>
    <w:rsid w:val="00847D76"/>
    <w:rsid w:val="00847E2B"/>
    <w:rsid w:val="0085019B"/>
    <w:rsid w:val="008503EA"/>
    <w:rsid w:val="0085044B"/>
    <w:rsid w:val="00850790"/>
    <w:rsid w:val="00850953"/>
    <w:rsid w:val="00850CA1"/>
    <w:rsid w:val="00851733"/>
    <w:rsid w:val="00851873"/>
    <w:rsid w:val="00851BE5"/>
    <w:rsid w:val="0085219B"/>
    <w:rsid w:val="008523FA"/>
    <w:rsid w:val="00853613"/>
    <w:rsid w:val="008541D6"/>
    <w:rsid w:val="00854936"/>
    <w:rsid w:val="00854C0C"/>
    <w:rsid w:val="00854C8D"/>
    <w:rsid w:val="00854E9C"/>
    <w:rsid w:val="00855483"/>
    <w:rsid w:val="008554F5"/>
    <w:rsid w:val="008555E7"/>
    <w:rsid w:val="00855692"/>
    <w:rsid w:val="00856603"/>
    <w:rsid w:val="00857012"/>
    <w:rsid w:val="008571BD"/>
    <w:rsid w:val="008575C1"/>
    <w:rsid w:val="00857D1E"/>
    <w:rsid w:val="00857D95"/>
    <w:rsid w:val="008605A0"/>
    <w:rsid w:val="00861364"/>
    <w:rsid w:val="0086138A"/>
    <w:rsid w:val="00861A97"/>
    <w:rsid w:val="00861B6E"/>
    <w:rsid w:val="00861E90"/>
    <w:rsid w:val="00862950"/>
    <w:rsid w:val="00862AAD"/>
    <w:rsid w:val="008634A2"/>
    <w:rsid w:val="00863618"/>
    <w:rsid w:val="00863754"/>
    <w:rsid w:val="00863AF3"/>
    <w:rsid w:val="00863D8D"/>
    <w:rsid w:val="0086448B"/>
    <w:rsid w:val="008650C8"/>
    <w:rsid w:val="0086518E"/>
    <w:rsid w:val="008653CF"/>
    <w:rsid w:val="008654F3"/>
    <w:rsid w:val="00865941"/>
    <w:rsid w:val="00865CD7"/>
    <w:rsid w:val="008667A1"/>
    <w:rsid w:val="00867570"/>
    <w:rsid w:val="00867633"/>
    <w:rsid w:val="00870515"/>
    <w:rsid w:val="0087072F"/>
    <w:rsid w:val="0087098E"/>
    <w:rsid w:val="00870CB8"/>
    <w:rsid w:val="008711F2"/>
    <w:rsid w:val="00871779"/>
    <w:rsid w:val="00871B5C"/>
    <w:rsid w:val="00871DA5"/>
    <w:rsid w:val="00873624"/>
    <w:rsid w:val="008737A1"/>
    <w:rsid w:val="008740E3"/>
    <w:rsid w:val="0087465B"/>
    <w:rsid w:val="008749EB"/>
    <w:rsid w:val="00875D91"/>
    <w:rsid w:val="00875F17"/>
    <w:rsid w:val="008762D7"/>
    <w:rsid w:val="008767BC"/>
    <w:rsid w:val="0087697D"/>
    <w:rsid w:val="00876C58"/>
    <w:rsid w:val="00877D0A"/>
    <w:rsid w:val="00877F69"/>
    <w:rsid w:val="00877FBD"/>
    <w:rsid w:val="008801E7"/>
    <w:rsid w:val="008802AD"/>
    <w:rsid w:val="00880408"/>
    <w:rsid w:val="00880696"/>
    <w:rsid w:val="008808F7"/>
    <w:rsid w:val="00880A2B"/>
    <w:rsid w:val="00880D60"/>
    <w:rsid w:val="008810F2"/>
    <w:rsid w:val="00881442"/>
    <w:rsid w:val="0088164C"/>
    <w:rsid w:val="00881FC6"/>
    <w:rsid w:val="008822AE"/>
    <w:rsid w:val="008825A7"/>
    <w:rsid w:val="00882C7B"/>
    <w:rsid w:val="00882CE2"/>
    <w:rsid w:val="00882EBC"/>
    <w:rsid w:val="008840B5"/>
    <w:rsid w:val="00884560"/>
    <w:rsid w:val="00884742"/>
    <w:rsid w:val="00884901"/>
    <w:rsid w:val="008849B7"/>
    <w:rsid w:val="0088691F"/>
    <w:rsid w:val="00886955"/>
    <w:rsid w:val="00886970"/>
    <w:rsid w:val="00887025"/>
    <w:rsid w:val="00887160"/>
    <w:rsid w:val="00887492"/>
    <w:rsid w:val="00887498"/>
    <w:rsid w:val="008876CE"/>
    <w:rsid w:val="008879D5"/>
    <w:rsid w:val="00887ECF"/>
    <w:rsid w:val="00890088"/>
    <w:rsid w:val="008915E3"/>
    <w:rsid w:val="00891B23"/>
    <w:rsid w:val="00892128"/>
    <w:rsid w:val="0089248B"/>
    <w:rsid w:val="0089334D"/>
    <w:rsid w:val="008937D1"/>
    <w:rsid w:val="00894335"/>
    <w:rsid w:val="008944BB"/>
    <w:rsid w:val="00894936"/>
    <w:rsid w:val="00894BAC"/>
    <w:rsid w:val="0089527A"/>
    <w:rsid w:val="008952F2"/>
    <w:rsid w:val="008954C9"/>
    <w:rsid w:val="00895AA1"/>
    <w:rsid w:val="00895AD8"/>
    <w:rsid w:val="00895D30"/>
    <w:rsid w:val="00895F84"/>
    <w:rsid w:val="0089620A"/>
    <w:rsid w:val="00896333"/>
    <w:rsid w:val="00896555"/>
    <w:rsid w:val="00896D1C"/>
    <w:rsid w:val="008970A6"/>
    <w:rsid w:val="0089743A"/>
    <w:rsid w:val="00897E61"/>
    <w:rsid w:val="008A0A52"/>
    <w:rsid w:val="008A0CA3"/>
    <w:rsid w:val="008A0E6D"/>
    <w:rsid w:val="008A113B"/>
    <w:rsid w:val="008A1838"/>
    <w:rsid w:val="008A1E8C"/>
    <w:rsid w:val="008A232F"/>
    <w:rsid w:val="008A240C"/>
    <w:rsid w:val="008A31C0"/>
    <w:rsid w:val="008A38E9"/>
    <w:rsid w:val="008A3AA7"/>
    <w:rsid w:val="008A4208"/>
    <w:rsid w:val="008A4732"/>
    <w:rsid w:val="008A4916"/>
    <w:rsid w:val="008A553A"/>
    <w:rsid w:val="008A56C0"/>
    <w:rsid w:val="008A5A0A"/>
    <w:rsid w:val="008A5F32"/>
    <w:rsid w:val="008A6032"/>
    <w:rsid w:val="008A62AB"/>
    <w:rsid w:val="008A6AB9"/>
    <w:rsid w:val="008A6AD5"/>
    <w:rsid w:val="008A6FC6"/>
    <w:rsid w:val="008A7B0B"/>
    <w:rsid w:val="008A7B4A"/>
    <w:rsid w:val="008B0160"/>
    <w:rsid w:val="008B067D"/>
    <w:rsid w:val="008B081E"/>
    <w:rsid w:val="008B0CE4"/>
    <w:rsid w:val="008B10E8"/>
    <w:rsid w:val="008B13B6"/>
    <w:rsid w:val="008B1E6D"/>
    <w:rsid w:val="008B23F9"/>
    <w:rsid w:val="008B32D2"/>
    <w:rsid w:val="008B334C"/>
    <w:rsid w:val="008B44B6"/>
    <w:rsid w:val="008B4650"/>
    <w:rsid w:val="008B48F4"/>
    <w:rsid w:val="008B5194"/>
    <w:rsid w:val="008B5937"/>
    <w:rsid w:val="008B5A51"/>
    <w:rsid w:val="008B5B3C"/>
    <w:rsid w:val="008B5E82"/>
    <w:rsid w:val="008B60E7"/>
    <w:rsid w:val="008B6530"/>
    <w:rsid w:val="008B67D0"/>
    <w:rsid w:val="008B68E3"/>
    <w:rsid w:val="008B6C43"/>
    <w:rsid w:val="008B742D"/>
    <w:rsid w:val="008B7782"/>
    <w:rsid w:val="008C0B77"/>
    <w:rsid w:val="008C0E70"/>
    <w:rsid w:val="008C1133"/>
    <w:rsid w:val="008C14A1"/>
    <w:rsid w:val="008C153F"/>
    <w:rsid w:val="008C170A"/>
    <w:rsid w:val="008C1750"/>
    <w:rsid w:val="008C17DB"/>
    <w:rsid w:val="008C1BAD"/>
    <w:rsid w:val="008C1F09"/>
    <w:rsid w:val="008C2580"/>
    <w:rsid w:val="008C28EA"/>
    <w:rsid w:val="008C2917"/>
    <w:rsid w:val="008C2CB0"/>
    <w:rsid w:val="008C2F46"/>
    <w:rsid w:val="008C347D"/>
    <w:rsid w:val="008C36FA"/>
    <w:rsid w:val="008C3BB0"/>
    <w:rsid w:val="008C3DCD"/>
    <w:rsid w:val="008C4183"/>
    <w:rsid w:val="008C48B0"/>
    <w:rsid w:val="008C544D"/>
    <w:rsid w:val="008C6276"/>
    <w:rsid w:val="008C657D"/>
    <w:rsid w:val="008C6BD7"/>
    <w:rsid w:val="008C70A8"/>
    <w:rsid w:val="008D1093"/>
    <w:rsid w:val="008D14AF"/>
    <w:rsid w:val="008D15F3"/>
    <w:rsid w:val="008D1A74"/>
    <w:rsid w:val="008D1D7E"/>
    <w:rsid w:val="008D2739"/>
    <w:rsid w:val="008D2EB6"/>
    <w:rsid w:val="008D2F3F"/>
    <w:rsid w:val="008D34EF"/>
    <w:rsid w:val="008D3AB9"/>
    <w:rsid w:val="008D3B83"/>
    <w:rsid w:val="008D47DB"/>
    <w:rsid w:val="008D6230"/>
    <w:rsid w:val="008D6DC8"/>
    <w:rsid w:val="008D712E"/>
    <w:rsid w:val="008D73A5"/>
    <w:rsid w:val="008D77E2"/>
    <w:rsid w:val="008E0726"/>
    <w:rsid w:val="008E073C"/>
    <w:rsid w:val="008E0A32"/>
    <w:rsid w:val="008E0AC4"/>
    <w:rsid w:val="008E1088"/>
    <w:rsid w:val="008E1AA1"/>
    <w:rsid w:val="008E1CE9"/>
    <w:rsid w:val="008E22AF"/>
    <w:rsid w:val="008E24E3"/>
    <w:rsid w:val="008E3028"/>
    <w:rsid w:val="008E3720"/>
    <w:rsid w:val="008E38C1"/>
    <w:rsid w:val="008E4060"/>
    <w:rsid w:val="008E41D6"/>
    <w:rsid w:val="008E43E1"/>
    <w:rsid w:val="008E4597"/>
    <w:rsid w:val="008E46D6"/>
    <w:rsid w:val="008E4F12"/>
    <w:rsid w:val="008E557B"/>
    <w:rsid w:val="008E566E"/>
    <w:rsid w:val="008E56D8"/>
    <w:rsid w:val="008E62D9"/>
    <w:rsid w:val="008E71D3"/>
    <w:rsid w:val="008E78A2"/>
    <w:rsid w:val="008E7CAD"/>
    <w:rsid w:val="008F00FB"/>
    <w:rsid w:val="008F0671"/>
    <w:rsid w:val="008F09B7"/>
    <w:rsid w:val="008F0E02"/>
    <w:rsid w:val="008F2298"/>
    <w:rsid w:val="008F22A0"/>
    <w:rsid w:val="008F27FC"/>
    <w:rsid w:val="008F292D"/>
    <w:rsid w:val="008F2B52"/>
    <w:rsid w:val="008F2E75"/>
    <w:rsid w:val="008F3041"/>
    <w:rsid w:val="008F3042"/>
    <w:rsid w:val="008F31B9"/>
    <w:rsid w:val="008F3531"/>
    <w:rsid w:val="008F3804"/>
    <w:rsid w:val="008F38A6"/>
    <w:rsid w:val="008F3C18"/>
    <w:rsid w:val="008F3D7D"/>
    <w:rsid w:val="008F41DB"/>
    <w:rsid w:val="008F4F9A"/>
    <w:rsid w:val="008F51FB"/>
    <w:rsid w:val="008F5473"/>
    <w:rsid w:val="008F5C57"/>
    <w:rsid w:val="008F5F5F"/>
    <w:rsid w:val="008F6A8C"/>
    <w:rsid w:val="008F6ABC"/>
    <w:rsid w:val="008F726D"/>
    <w:rsid w:val="009005D8"/>
    <w:rsid w:val="009006A4"/>
    <w:rsid w:val="009008E3"/>
    <w:rsid w:val="00900C6A"/>
    <w:rsid w:val="0090118A"/>
    <w:rsid w:val="0090127B"/>
    <w:rsid w:val="00901714"/>
    <w:rsid w:val="00901E0D"/>
    <w:rsid w:val="00901EC1"/>
    <w:rsid w:val="00904A20"/>
    <w:rsid w:val="0090517E"/>
    <w:rsid w:val="0090542F"/>
    <w:rsid w:val="0090584D"/>
    <w:rsid w:val="00905898"/>
    <w:rsid w:val="00905FD0"/>
    <w:rsid w:val="0090630C"/>
    <w:rsid w:val="00906547"/>
    <w:rsid w:val="00906D03"/>
    <w:rsid w:val="00907019"/>
    <w:rsid w:val="00907064"/>
    <w:rsid w:val="00907282"/>
    <w:rsid w:val="009072BD"/>
    <w:rsid w:val="009074DF"/>
    <w:rsid w:val="00907903"/>
    <w:rsid w:val="00907C09"/>
    <w:rsid w:val="00907D40"/>
    <w:rsid w:val="00910DDC"/>
    <w:rsid w:val="00911003"/>
    <w:rsid w:val="00911CAB"/>
    <w:rsid w:val="00911F02"/>
    <w:rsid w:val="0091205E"/>
    <w:rsid w:val="00912287"/>
    <w:rsid w:val="00912E0B"/>
    <w:rsid w:val="00913073"/>
    <w:rsid w:val="009130B8"/>
    <w:rsid w:val="0091356F"/>
    <w:rsid w:val="0091397E"/>
    <w:rsid w:val="00914047"/>
    <w:rsid w:val="00914191"/>
    <w:rsid w:val="009143C4"/>
    <w:rsid w:val="009153E3"/>
    <w:rsid w:val="00915426"/>
    <w:rsid w:val="00915689"/>
    <w:rsid w:val="0091576C"/>
    <w:rsid w:val="00916446"/>
    <w:rsid w:val="00916B0C"/>
    <w:rsid w:val="00917785"/>
    <w:rsid w:val="009178DD"/>
    <w:rsid w:val="009205BA"/>
    <w:rsid w:val="00920886"/>
    <w:rsid w:val="0092227B"/>
    <w:rsid w:val="00923279"/>
    <w:rsid w:val="0092363C"/>
    <w:rsid w:val="00923B28"/>
    <w:rsid w:val="00923B47"/>
    <w:rsid w:val="009240FD"/>
    <w:rsid w:val="00924828"/>
    <w:rsid w:val="00925114"/>
    <w:rsid w:val="00925A2C"/>
    <w:rsid w:val="009269AF"/>
    <w:rsid w:val="00926BA8"/>
    <w:rsid w:val="00926BF2"/>
    <w:rsid w:val="00926F67"/>
    <w:rsid w:val="00927A65"/>
    <w:rsid w:val="009305A3"/>
    <w:rsid w:val="00930D1D"/>
    <w:rsid w:val="00930E66"/>
    <w:rsid w:val="00930EB6"/>
    <w:rsid w:val="00930F9F"/>
    <w:rsid w:val="00931029"/>
    <w:rsid w:val="00931A2A"/>
    <w:rsid w:val="00931C1E"/>
    <w:rsid w:val="00932F1A"/>
    <w:rsid w:val="00933194"/>
    <w:rsid w:val="009334DD"/>
    <w:rsid w:val="00933E63"/>
    <w:rsid w:val="0093463F"/>
    <w:rsid w:val="009346E8"/>
    <w:rsid w:val="0093476E"/>
    <w:rsid w:val="00934B22"/>
    <w:rsid w:val="00934C46"/>
    <w:rsid w:val="009351D5"/>
    <w:rsid w:val="009352EC"/>
    <w:rsid w:val="009354CD"/>
    <w:rsid w:val="009358C8"/>
    <w:rsid w:val="009365B6"/>
    <w:rsid w:val="00936E32"/>
    <w:rsid w:val="009372F0"/>
    <w:rsid w:val="009373D5"/>
    <w:rsid w:val="009374A8"/>
    <w:rsid w:val="00937609"/>
    <w:rsid w:val="00937E18"/>
    <w:rsid w:val="0094047A"/>
    <w:rsid w:val="00940669"/>
    <w:rsid w:val="00940931"/>
    <w:rsid w:val="00940DDD"/>
    <w:rsid w:val="00941112"/>
    <w:rsid w:val="00941C02"/>
    <w:rsid w:val="00942B7B"/>
    <w:rsid w:val="00942CCD"/>
    <w:rsid w:val="00943008"/>
    <w:rsid w:val="0094344B"/>
    <w:rsid w:val="00943AF3"/>
    <w:rsid w:val="00943EAE"/>
    <w:rsid w:val="0094419D"/>
    <w:rsid w:val="00944421"/>
    <w:rsid w:val="00944429"/>
    <w:rsid w:val="00944763"/>
    <w:rsid w:val="00944FC5"/>
    <w:rsid w:val="009454CD"/>
    <w:rsid w:val="00945F1F"/>
    <w:rsid w:val="0094619C"/>
    <w:rsid w:val="009463A8"/>
    <w:rsid w:val="009463EF"/>
    <w:rsid w:val="00946678"/>
    <w:rsid w:val="00946B94"/>
    <w:rsid w:val="00946C88"/>
    <w:rsid w:val="00946E2E"/>
    <w:rsid w:val="00947097"/>
    <w:rsid w:val="009473BC"/>
    <w:rsid w:val="00947DFD"/>
    <w:rsid w:val="0095004D"/>
    <w:rsid w:val="0095075C"/>
    <w:rsid w:val="009511E3"/>
    <w:rsid w:val="00951237"/>
    <w:rsid w:val="00951550"/>
    <w:rsid w:val="0095179A"/>
    <w:rsid w:val="00951B28"/>
    <w:rsid w:val="0095235A"/>
    <w:rsid w:val="0095240D"/>
    <w:rsid w:val="00952610"/>
    <w:rsid w:val="00952AAA"/>
    <w:rsid w:val="00952DB9"/>
    <w:rsid w:val="00952F54"/>
    <w:rsid w:val="009530D4"/>
    <w:rsid w:val="0095364A"/>
    <w:rsid w:val="00953CE4"/>
    <w:rsid w:val="00953E17"/>
    <w:rsid w:val="009540BB"/>
    <w:rsid w:val="00954AE6"/>
    <w:rsid w:val="00955094"/>
    <w:rsid w:val="00955220"/>
    <w:rsid w:val="00955483"/>
    <w:rsid w:val="009556B8"/>
    <w:rsid w:val="00955832"/>
    <w:rsid w:val="009559DF"/>
    <w:rsid w:val="0095647A"/>
    <w:rsid w:val="00956CDA"/>
    <w:rsid w:val="00956EF0"/>
    <w:rsid w:val="0095713F"/>
    <w:rsid w:val="00957599"/>
    <w:rsid w:val="00957DBA"/>
    <w:rsid w:val="00957F88"/>
    <w:rsid w:val="00960710"/>
    <w:rsid w:val="009609C4"/>
    <w:rsid w:val="00960D57"/>
    <w:rsid w:val="0096126B"/>
    <w:rsid w:val="009612D8"/>
    <w:rsid w:val="0096161C"/>
    <w:rsid w:val="00961B57"/>
    <w:rsid w:val="009624EB"/>
    <w:rsid w:val="00962C7B"/>
    <w:rsid w:val="00962FE1"/>
    <w:rsid w:val="0096305F"/>
    <w:rsid w:val="0096314A"/>
    <w:rsid w:val="009638C9"/>
    <w:rsid w:val="009639D1"/>
    <w:rsid w:val="00963ACA"/>
    <w:rsid w:val="00963DAA"/>
    <w:rsid w:val="0096439F"/>
    <w:rsid w:val="00964998"/>
    <w:rsid w:val="009658BC"/>
    <w:rsid w:val="00965DAD"/>
    <w:rsid w:val="00966173"/>
    <w:rsid w:val="009666B8"/>
    <w:rsid w:val="00966851"/>
    <w:rsid w:val="00966DE8"/>
    <w:rsid w:val="0096733F"/>
    <w:rsid w:val="00970722"/>
    <w:rsid w:val="00970B6C"/>
    <w:rsid w:val="00970BE2"/>
    <w:rsid w:val="00970E19"/>
    <w:rsid w:val="00971250"/>
    <w:rsid w:val="009717CE"/>
    <w:rsid w:val="00971ED0"/>
    <w:rsid w:val="009721F2"/>
    <w:rsid w:val="00972BE2"/>
    <w:rsid w:val="00972F3F"/>
    <w:rsid w:val="00973045"/>
    <w:rsid w:val="0097456C"/>
    <w:rsid w:val="009746D7"/>
    <w:rsid w:val="00974A97"/>
    <w:rsid w:val="00974BAD"/>
    <w:rsid w:val="00974D8D"/>
    <w:rsid w:val="00975352"/>
    <w:rsid w:val="00976ACD"/>
    <w:rsid w:val="00976CE7"/>
    <w:rsid w:val="00976D12"/>
    <w:rsid w:val="00977750"/>
    <w:rsid w:val="00980B97"/>
    <w:rsid w:val="009812C5"/>
    <w:rsid w:val="009813C8"/>
    <w:rsid w:val="00981D9A"/>
    <w:rsid w:val="00981DAF"/>
    <w:rsid w:val="00981DF0"/>
    <w:rsid w:val="0098217A"/>
    <w:rsid w:val="009822BF"/>
    <w:rsid w:val="00983BD2"/>
    <w:rsid w:val="00983CC2"/>
    <w:rsid w:val="00983D46"/>
    <w:rsid w:val="00983F52"/>
    <w:rsid w:val="00984474"/>
    <w:rsid w:val="00984490"/>
    <w:rsid w:val="00984B2B"/>
    <w:rsid w:val="00984EFF"/>
    <w:rsid w:val="00984F79"/>
    <w:rsid w:val="009854F3"/>
    <w:rsid w:val="00985597"/>
    <w:rsid w:val="00985677"/>
    <w:rsid w:val="00985CAE"/>
    <w:rsid w:val="00986C0D"/>
    <w:rsid w:val="00987A1D"/>
    <w:rsid w:val="00987F44"/>
    <w:rsid w:val="00987FFB"/>
    <w:rsid w:val="00990423"/>
    <w:rsid w:val="00990678"/>
    <w:rsid w:val="009906B6"/>
    <w:rsid w:val="00990826"/>
    <w:rsid w:val="009909E2"/>
    <w:rsid w:val="009914DA"/>
    <w:rsid w:val="00991EF5"/>
    <w:rsid w:val="00991F82"/>
    <w:rsid w:val="00992039"/>
    <w:rsid w:val="0099203B"/>
    <w:rsid w:val="009921DE"/>
    <w:rsid w:val="009922C4"/>
    <w:rsid w:val="00992CAF"/>
    <w:rsid w:val="0099357A"/>
    <w:rsid w:val="00993692"/>
    <w:rsid w:val="00994110"/>
    <w:rsid w:val="009944CE"/>
    <w:rsid w:val="0099524B"/>
    <w:rsid w:val="0099661C"/>
    <w:rsid w:val="00996D50"/>
    <w:rsid w:val="00997560"/>
    <w:rsid w:val="00997574"/>
    <w:rsid w:val="00997CE4"/>
    <w:rsid w:val="00997E9F"/>
    <w:rsid w:val="00997F9B"/>
    <w:rsid w:val="009A100F"/>
    <w:rsid w:val="009A16C2"/>
    <w:rsid w:val="009A187E"/>
    <w:rsid w:val="009A1F8B"/>
    <w:rsid w:val="009A2035"/>
    <w:rsid w:val="009A225B"/>
    <w:rsid w:val="009A28BF"/>
    <w:rsid w:val="009A2E9B"/>
    <w:rsid w:val="009A3372"/>
    <w:rsid w:val="009A37B9"/>
    <w:rsid w:val="009A4365"/>
    <w:rsid w:val="009A45C1"/>
    <w:rsid w:val="009A478D"/>
    <w:rsid w:val="009A4E88"/>
    <w:rsid w:val="009A5077"/>
    <w:rsid w:val="009A56FC"/>
    <w:rsid w:val="009A5E3F"/>
    <w:rsid w:val="009A646B"/>
    <w:rsid w:val="009A6607"/>
    <w:rsid w:val="009A67FB"/>
    <w:rsid w:val="009A68C1"/>
    <w:rsid w:val="009A6C90"/>
    <w:rsid w:val="009A6FC6"/>
    <w:rsid w:val="009B025D"/>
    <w:rsid w:val="009B031D"/>
    <w:rsid w:val="009B0739"/>
    <w:rsid w:val="009B09F7"/>
    <w:rsid w:val="009B0BCE"/>
    <w:rsid w:val="009B0F77"/>
    <w:rsid w:val="009B18BC"/>
    <w:rsid w:val="009B1E4A"/>
    <w:rsid w:val="009B2186"/>
    <w:rsid w:val="009B2768"/>
    <w:rsid w:val="009B28DA"/>
    <w:rsid w:val="009B2C95"/>
    <w:rsid w:val="009B2D0A"/>
    <w:rsid w:val="009B3107"/>
    <w:rsid w:val="009B3297"/>
    <w:rsid w:val="009B430C"/>
    <w:rsid w:val="009B4715"/>
    <w:rsid w:val="009B47EB"/>
    <w:rsid w:val="009B4BA8"/>
    <w:rsid w:val="009B4C06"/>
    <w:rsid w:val="009B4D5A"/>
    <w:rsid w:val="009B4DAB"/>
    <w:rsid w:val="009B5030"/>
    <w:rsid w:val="009B50D8"/>
    <w:rsid w:val="009B52BD"/>
    <w:rsid w:val="009B532A"/>
    <w:rsid w:val="009B536B"/>
    <w:rsid w:val="009B5759"/>
    <w:rsid w:val="009B5F2A"/>
    <w:rsid w:val="009B77D9"/>
    <w:rsid w:val="009B79AD"/>
    <w:rsid w:val="009B7B39"/>
    <w:rsid w:val="009B7CD4"/>
    <w:rsid w:val="009C03B7"/>
    <w:rsid w:val="009C070D"/>
    <w:rsid w:val="009C09AD"/>
    <w:rsid w:val="009C0A95"/>
    <w:rsid w:val="009C1389"/>
    <w:rsid w:val="009C14A6"/>
    <w:rsid w:val="009C17B1"/>
    <w:rsid w:val="009C1BE8"/>
    <w:rsid w:val="009C2761"/>
    <w:rsid w:val="009C290B"/>
    <w:rsid w:val="009C2B1E"/>
    <w:rsid w:val="009C2F63"/>
    <w:rsid w:val="009C304D"/>
    <w:rsid w:val="009C363F"/>
    <w:rsid w:val="009C3BFC"/>
    <w:rsid w:val="009C4CA3"/>
    <w:rsid w:val="009C4E85"/>
    <w:rsid w:val="009C5892"/>
    <w:rsid w:val="009C5B39"/>
    <w:rsid w:val="009C60BF"/>
    <w:rsid w:val="009C6514"/>
    <w:rsid w:val="009C6F5A"/>
    <w:rsid w:val="009C75D4"/>
    <w:rsid w:val="009C7ACB"/>
    <w:rsid w:val="009D0209"/>
    <w:rsid w:val="009D0F85"/>
    <w:rsid w:val="009D1571"/>
    <w:rsid w:val="009D173C"/>
    <w:rsid w:val="009D203B"/>
    <w:rsid w:val="009D2244"/>
    <w:rsid w:val="009D2429"/>
    <w:rsid w:val="009D2C30"/>
    <w:rsid w:val="009D2DA5"/>
    <w:rsid w:val="009D2F88"/>
    <w:rsid w:val="009D31FC"/>
    <w:rsid w:val="009D3366"/>
    <w:rsid w:val="009D3C62"/>
    <w:rsid w:val="009D3E10"/>
    <w:rsid w:val="009D4280"/>
    <w:rsid w:val="009D46E3"/>
    <w:rsid w:val="009D47A4"/>
    <w:rsid w:val="009D4964"/>
    <w:rsid w:val="009D4A3A"/>
    <w:rsid w:val="009D4B5D"/>
    <w:rsid w:val="009D4DE1"/>
    <w:rsid w:val="009D5077"/>
    <w:rsid w:val="009D51E7"/>
    <w:rsid w:val="009D5D8A"/>
    <w:rsid w:val="009D7165"/>
    <w:rsid w:val="009D79E5"/>
    <w:rsid w:val="009D7C52"/>
    <w:rsid w:val="009E01D5"/>
    <w:rsid w:val="009E03BB"/>
    <w:rsid w:val="009E1663"/>
    <w:rsid w:val="009E1696"/>
    <w:rsid w:val="009E16C9"/>
    <w:rsid w:val="009E1B09"/>
    <w:rsid w:val="009E22A0"/>
    <w:rsid w:val="009E2B83"/>
    <w:rsid w:val="009E3CC0"/>
    <w:rsid w:val="009E4042"/>
    <w:rsid w:val="009E4502"/>
    <w:rsid w:val="009E4976"/>
    <w:rsid w:val="009E4BE2"/>
    <w:rsid w:val="009E4D9D"/>
    <w:rsid w:val="009E4E5D"/>
    <w:rsid w:val="009E520C"/>
    <w:rsid w:val="009E636C"/>
    <w:rsid w:val="009E7031"/>
    <w:rsid w:val="009E744B"/>
    <w:rsid w:val="009E7515"/>
    <w:rsid w:val="009E7AB3"/>
    <w:rsid w:val="009E7B8F"/>
    <w:rsid w:val="009E7DB3"/>
    <w:rsid w:val="009E7F9A"/>
    <w:rsid w:val="009F033F"/>
    <w:rsid w:val="009F0641"/>
    <w:rsid w:val="009F08AA"/>
    <w:rsid w:val="009F0DC1"/>
    <w:rsid w:val="009F1258"/>
    <w:rsid w:val="009F3300"/>
    <w:rsid w:val="009F4522"/>
    <w:rsid w:val="009F469E"/>
    <w:rsid w:val="009F476C"/>
    <w:rsid w:val="009F47EB"/>
    <w:rsid w:val="009F4C72"/>
    <w:rsid w:val="009F4DDA"/>
    <w:rsid w:val="009F4E3C"/>
    <w:rsid w:val="009F58A2"/>
    <w:rsid w:val="009F5A2C"/>
    <w:rsid w:val="009F6784"/>
    <w:rsid w:val="009F6E83"/>
    <w:rsid w:val="009F7593"/>
    <w:rsid w:val="009F75CB"/>
    <w:rsid w:val="009F7AE8"/>
    <w:rsid w:val="00A00341"/>
    <w:rsid w:val="00A00608"/>
    <w:rsid w:val="00A0093D"/>
    <w:rsid w:val="00A00A84"/>
    <w:rsid w:val="00A01DF4"/>
    <w:rsid w:val="00A02041"/>
    <w:rsid w:val="00A021DC"/>
    <w:rsid w:val="00A02A43"/>
    <w:rsid w:val="00A02DF2"/>
    <w:rsid w:val="00A02F4C"/>
    <w:rsid w:val="00A037A3"/>
    <w:rsid w:val="00A03CCE"/>
    <w:rsid w:val="00A04FBE"/>
    <w:rsid w:val="00A054D2"/>
    <w:rsid w:val="00A05C47"/>
    <w:rsid w:val="00A0652F"/>
    <w:rsid w:val="00A069C9"/>
    <w:rsid w:val="00A06C9D"/>
    <w:rsid w:val="00A06D1E"/>
    <w:rsid w:val="00A0725B"/>
    <w:rsid w:val="00A0725E"/>
    <w:rsid w:val="00A076F9"/>
    <w:rsid w:val="00A100E1"/>
    <w:rsid w:val="00A102CA"/>
    <w:rsid w:val="00A10721"/>
    <w:rsid w:val="00A107DF"/>
    <w:rsid w:val="00A1108F"/>
    <w:rsid w:val="00A1136A"/>
    <w:rsid w:val="00A11383"/>
    <w:rsid w:val="00A1360F"/>
    <w:rsid w:val="00A13F4C"/>
    <w:rsid w:val="00A13F96"/>
    <w:rsid w:val="00A14105"/>
    <w:rsid w:val="00A1437C"/>
    <w:rsid w:val="00A14E63"/>
    <w:rsid w:val="00A14EDC"/>
    <w:rsid w:val="00A160E2"/>
    <w:rsid w:val="00A165A3"/>
    <w:rsid w:val="00A1673B"/>
    <w:rsid w:val="00A16855"/>
    <w:rsid w:val="00A1702E"/>
    <w:rsid w:val="00A1713D"/>
    <w:rsid w:val="00A173F5"/>
    <w:rsid w:val="00A17521"/>
    <w:rsid w:val="00A2007B"/>
    <w:rsid w:val="00A20A08"/>
    <w:rsid w:val="00A20E98"/>
    <w:rsid w:val="00A216B6"/>
    <w:rsid w:val="00A21EA3"/>
    <w:rsid w:val="00A2213B"/>
    <w:rsid w:val="00A22A33"/>
    <w:rsid w:val="00A22BB6"/>
    <w:rsid w:val="00A22E66"/>
    <w:rsid w:val="00A22FC4"/>
    <w:rsid w:val="00A236AF"/>
    <w:rsid w:val="00A23A59"/>
    <w:rsid w:val="00A24154"/>
    <w:rsid w:val="00A24369"/>
    <w:rsid w:val="00A24BED"/>
    <w:rsid w:val="00A24C16"/>
    <w:rsid w:val="00A25238"/>
    <w:rsid w:val="00A25945"/>
    <w:rsid w:val="00A25B55"/>
    <w:rsid w:val="00A25D2D"/>
    <w:rsid w:val="00A25E20"/>
    <w:rsid w:val="00A264A2"/>
    <w:rsid w:val="00A273E3"/>
    <w:rsid w:val="00A274A0"/>
    <w:rsid w:val="00A277FC"/>
    <w:rsid w:val="00A27A87"/>
    <w:rsid w:val="00A27B90"/>
    <w:rsid w:val="00A30049"/>
    <w:rsid w:val="00A3006B"/>
    <w:rsid w:val="00A300A2"/>
    <w:rsid w:val="00A30156"/>
    <w:rsid w:val="00A30536"/>
    <w:rsid w:val="00A307AC"/>
    <w:rsid w:val="00A311F1"/>
    <w:rsid w:val="00A314E4"/>
    <w:rsid w:val="00A3199A"/>
    <w:rsid w:val="00A31DA4"/>
    <w:rsid w:val="00A3234E"/>
    <w:rsid w:val="00A3469F"/>
    <w:rsid w:val="00A34A9E"/>
    <w:rsid w:val="00A35512"/>
    <w:rsid w:val="00A356A2"/>
    <w:rsid w:val="00A35C19"/>
    <w:rsid w:val="00A36C23"/>
    <w:rsid w:val="00A36D8A"/>
    <w:rsid w:val="00A37122"/>
    <w:rsid w:val="00A37493"/>
    <w:rsid w:val="00A3764E"/>
    <w:rsid w:val="00A37761"/>
    <w:rsid w:val="00A37D5F"/>
    <w:rsid w:val="00A404F8"/>
    <w:rsid w:val="00A40803"/>
    <w:rsid w:val="00A41833"/>
    <w:rsid w:val="00A418FF"/>
    <w:rsid w:val="00A41DDE"/>
    <w:rsid w:val="00A42DD2"/>
    <w:rsid w:val="00A433A5"/>
    <w:rsid w:val="00A4380D"/>
    <w:rsid w:val="00A43A76"/>
    <w:rsid w:val="00A44480"/>
    <w:rsid w:val="00A4453A"/>
    <w:rsid w:val="00A445FC"/>
    <w:rsid w:val="00A446B8"/>
    <w:rsid w:val="00A44AFC"/>
    <w:rsid w:val="00A45417"/>
    <w:rsid w:val="00A4558B"/>
    <w:rsid w:val="00A4563D"/>
    <w:rsid w:val="00A45AAB"/>
    <w:rsid w:val="00A45C0D"/>
    <w:rsid w:val="00A45CBE"/>
    <w:rsid w:val="00A465EF"/>
    <w:rsid w:val="00A4686A"/>
    <w:rsid w:val="00A46D38"/>
    <w:rsid w:val="00A47B19"/>
    <w:rsid w:val="00A500D6"/>
    <w:rsid w:val="00A50474"/>
    <w:rsid w:val="00A50967"/>
    <w:rsid w:val="00A513C1"/>
    <w:rsid w:val="00A5184B"/>
    <w:rsid w:val="00A51C0B"/>
    <w:rsid w:val="00A52572"/>
    <w:rsid w:val="00A5269A"/>
    <w:rsid w:val="00A5285D"/>
    <w:rsid w:val="00A531CC"/>
    <w:rsid w:val="00A531EA"/>
    <w:rsid w:val="00A53497"/>
    <w:rsid w:val="00A538D1"/>
    <w:rsid w:val="00A53B3D"/>
    <w:rsid w:val="00A53CBC"/>
    <w:rsid w:val="00A544A9"/>
    <w:rsid w:val="00A55924"/>
    <w:rsid w:val="00A561C2"/>
    <w:rsid w:val="00A56A0B"/>
    <w:rsid w:val="00A572BF"/>
    <w:rsid w:val="00A5750D"/>
    <w:rsid w:val="00A57596"/>
    <w:rsid w:val="00A57E03"/>
    <w:rsid w:val="00A60933"/>
    <w:rsid w:val="00A61152"/>
    <w:rsid w:val="00A6160A"/>
    <w:rsid w:val="00A617DC"/>
    <w:rsid w:val="00A61ACC"/>
    <w:rsid w:val="00A6327A"/>
    <w:rsid w:val="00A64096"/>
    <w:rsid w:val="00A64423"/>
    <w:rsid w:val="00A644E3"/>
    <w:rsid w:val="00A6490A"/>
    <w:rsid w:val="00A64BCE"/>
    <w:rsid w:val="00A64E82"/>
    <w:rsid w:val="00A64F33"/>
    <w:rsid w:val="00A6505D"/>
    <w:rsid w:val="00A65A2C"/>
    <w:rsid w:val="00A65BF5"/>
    <w:rsid w:val="00A65C8C"/>
    <w:rsid w:val="00A66086"/>
    <w:rsid w:val="00A666B7"/>
    <w:rsid w:val="00A668B8"/>
    <w:rsid w:val="00A66AC9"/>
    <w:rsid w:val="00A66C46"/>
    <w:rsid w:val="00A66D33"/>
    <w:rsid w:val="00A66E11"/>
    <w:rsid w:val="00A670E1"/>
    <w:rsid w:val="00A67323"/>
    <w:rsid w:val="00A67C5C"/>
    <w:rsid w:val="00A67EE4"/>
    <w:rsid w:val="00A70259"/>
    <w:rsid w:val="00A70998"/>
    <w:rsid w:val="00A70D35"/>
    <w:rsid w:val="00A7116F"/>
    <w:rsid w:val="00A71EE3"/>
    <w:rsid w:val="00A71F07"/>
    <w:rsid w:val="00A71F27"/>
    <w:rsid w:val="00A72037"/>
    <w:rsid w:val="00A72833"/>
    <w:rsid w:val="00A73593"/>
    <w:rsid w:val="00A738BD"/>
    <w:rsid w:val="00A74130"/>
    <w:rsid w:val="00A74C08"/>
    <w:rsid w:val="00A75057"/>
    <w:rsid w:val="00A752F3"/>
    <w:rsid w:val="00A75499"/>
    <w:rsid w:val="00A754C0"/>
    <w:rsid w:val="00A769DD"/>
    <w:rsid w:val="00A76B0D"/>
    <w:rsid w:val="00A76FDB"/>
    <w:rsid w:val="00A777A6"/>
    <w:rsid w:val="00A77A56"/>
    <w:rsid w:val="00A77D72"/>
    <w:rsid w:val="00A80444"/>
    <w:rsid w:val="00A80CD3"/>
    <w:rsid w:val="00A8111B"/>
    <w:rsid w:val="00A815CE"/>
    <w:rsid w:val="00A81BC3"/>
    <w:rsid w:val="00A8221A"/>
    <w:rsid w:val="00A82770"/>
    <w:rsid w:val="00A8280C"/>
    <w:rsid w:val="00A82F67"/>
    <w:rsid w:val="00A83B4A"/>
    <w:rsid w:val="00A840C6"/>
    <w:rsid w:val="00A84227"/>
    <w:rsid w:val="00A84249"/>
    <w:rsid w:val="00A84CCA"/>
    <w:rsid w:val="00A851D1"/>
    <w:rsid w:val="00A85FFD"/>
    <w:rsid w:val="00A86BFE"/>
    <w:rsid w:val="00A86D14"/>
    <w:rsid w:val="00A86F04"/>
    <w:rsid w:val="00A87283"/>
    <w:rsid w:val="00A8762D"/>
    <w:rsid w:val="00A87D16"/>
    <w:rsid w:val="00A87D66"/>
    <w:rsid w:val="00A90155"/>
    <w:rsid w:val="00A904EF"/>
    <w:rsid w:val="00A90DF6"/>
    <w:rsid w:val="00A912F7"/>
    <w:rsid w:val="00A9146D"/>
    <w:rsid w:val="00A91507"/>
    <w:rsid w:val="00A91B0C"/>
    <w:rsid w:val="00A926B2"/>
    <w:rsid w:val="00A92997"/>
    <w:rsid w:val="00A93073"/>
    <w:rsid w:val="00A93310"/>
    <w:rsid w:val="00A93990"/>
    <w:rsid w:val="00A943AF"/>
    <w:rsid w:val="00A9620E"/>
    <w:rsid w:val="00A96389"/>
    <w:rsid w:val="00A9734B"/>
    <w:rsid w:val="00AA0188"/>
    <w:rsid w:val="00AA10D2"/>
    <w:rsid w:val="00AA1661"/>
    <w:rsid w:val="00AA172C"/>
    <w:rsid w:val="00AA1B74"/>
    <w:rsid w:val="00AA2D9A"/>
    <w:rsid w:val="00AA2E6E"/>
    <w:rsid w:val="00AA336A"/>
    <w:rsid w:val="00AA379A"/>
    <w:rsid w:val="00AA44BE"/>
    <w:rsid w:val="00AA4537"/>
    <w:rsid w:val="00AA49E6"/>
    <w:rsid w:val="00AA5A73"/>
    <w:rsid w:val="00AA61F3"/>
    <w:rsid w:val="00AA65BC"/>
    <w:rsid w:val="00AA6984"/>
    <w:rsid w:val="00AB0B59"/>
    <w:rsid w:val="00AB0FE3"/>
    <w:rsid w:val="00AB1302"/>
    <w:rsid w:val="00AB181A"/>
    <w:rsid w:val="00AB2301"/>
    <w:rsid w:val="00AB2536"/>
    <w:rsid w:val="00AB2C7C"/>
    <w:rsid w:val="00AB36C0"/>
    <w:rsid w:val="00AB38F6"/>
    <w:rsid w:val="00AB464E"/>
    <w:rsid w:val="00AB48B2"/>
    <w:rsid w:val="00AB4E08"/>
    <w:rsid w:val="00AB5C8B"/>
    <w:rsid w:val="00AB635C"/>
    <w:rsid w:val="00AB639D"/>
    <w:rsid w:val="00AB63F7"/>
    <w:rsid w:val="00AB68AA"/>
    <w:rsid w:val="00AB6AAE"/>
    <w:rsid w:val="00AB766B"/>
    <w:rsid w:val="00AB76AA"/>
    <w:rsid w:val="00AB7717"/>
    <w:rsid w:val="00AB771A"/>
    <w:rsid w:val="00AC134D"/>
    <w:rsid w:val="00AC1A4D"/>
    <w:rsid w:val="00AC1AAE"/>
    <w:rsid w:val="00AC353B"/>
    <w:rsid w:val="00AC4449"/>
    <w:rsid w:val="00AC4A71"/>
    <w:rsid w:val="00AC4D88"/>
    <w:rsid w:val="00AC5234"/>
    <w:rsid w:val="00AC52C3"/>
    <w:rsid w:val="00AC5478"/>
    <w:rsid w:val="00AC5485"/>
    <w:rsid w:val="00AC5670"/>
    <w:rsid w:val="00AC593B"/>
    <w:rsid w:val="00AC5DEA"/>
    <w:rsid w:val="00AC7019"/>
    <w:rsid w:val="00AC71FF"/>
    <w:rsid w:val="00AC749E"/>
    <w:rsid w:val="00AC7740"/>
    <w:rsid w:val="00AC787E"/>
    <w:rsid w:val="00AC7CD6"/>
    <w:rsid w:val="00AC7D46"/>
    <w:rsid w:val="00AD00F8"/>
    <w:rsid w:val="00AD05ED"/>
    <w:rsid w:val="00AD07E0"/>
    <w:rsid w:val="00AD0958"/>
    <w:rsid w:val="00AD0AAA"/>
    <w:rsid w:val="00AD0C62"/>
    <w:rsid w:val="00AD10F6"/>
    <w:rsid w:val="00AD133D"/>
    <w:rsid w:val="00AD1884"/>
    <w:rsid w:val="00AD1B1F"/>
    <w:rsid w:val="00AD1F51"/>
    <w:rsid w:val="00AD231A"/>
    <w:rsid w:val="00AD2A8B"/>
    <w:rsid w:val="00AD2AA3"/>
    <w:rsid w:val="00AD2BE1"/>
    <w:rsid w:val="00AD3344"/>
    <w:rsid w:val="00AD4142"/>
    <w:rsid w:val="00AD4547"/>
    <w:rsid w:val="00AD5C95"/>
    <w:rsid w:val="00AD5D38"/>
    <w:rsid w:val="00AD5D72"/>
    <w:rsid w:val="00AD6090"/>
    <w:rsid w:val="00AD61C8"/>
    <w:rsid w:val="00AD667C"/>
    <w:rsid w:val="00AD6E54"/>
    <w:rsid w:val="00AD6F4A"/>
    <w:rsid w:val="00AD7123"/>
    <w:rsid w:val="00AD77A2"/>
    <w:rsid w:val="00AD7CC7"/>
    <w:rsid w:val="00AE02E4"/>
    <w:rsid w:val="00AE04FE"/>
    <w:rsid w:val="00AE077F"/>
    <w:rsid w:val="00AE0864"/>
    <w:rsid w:val="00AE19D8"/>
    <w:rsid w:val="00AE19FC"/>
    <w:rsid w:val="00AE1E60"/>
    <w:rsid w:val="00AE2123"/>
    <w:rsid w:val="00AE23C4"/>
    <w:rsid w:val="00AE26FD"/>
    <w:rsid w:val="00AE2BC9"/>
    <w:rsid w:val="00AE2F79"/>
    <w:rsid w:val="00AE3352"/>
    <w:rsid w:val="00AE4D3D"/>
    <w:rsid w:val="00AE5311"/>
    <w:rsid w:val="00AE541D"/>
    <w:rsid w:val="00AE58EA"/>
    <w:rsid w:val="00AE5C3E"/>
    <w:rsid w:val="00AE5FD6"/>
    <w:rsid w:val="00AE60D0"/>
    <w:rsid w:val="00AE61AB"/>
    <w:rsid w:val="00AE6343"/>
    <w:rsid w:val="00AE6C5D"/>
    <w:rsid w:val="00AE7ADA"/>
    <w:rsid w:val="00AF0357"/>
    <w:rsid w:val="00AF0C53"/>
    <w:rsid w:val="00AF1449"/>
    <w:rsid w:val="00AF1631"/>
    <w:rsid w:val="00AF1872"/>
    <w:rsid w:val="00AF245F"/>
    <w:rsid w:val="00AF24A9"/>
    <w:rsid w:val="00AF2A05"/>
    <w:rsid w:val="00AF3BE4"/>
    <w:rsid w:val="00AF4503"/>
    <w:rsid w:val="00AF46DE"/>
    <w:rsid w:val="00AF4B87"/>
    <w:rsid w:val="00AF4F63"/>
    <w:rsid w:val="00AF5EF2"/>
    <w:rsid w:val="00AF6054"/>
    <w:rsid w:val="00AF657B"/>
    <w:rsid w:val="00AF6AF6"/>
    <w:rsid w:val="00AF6C35"/>
    <w:rsid w:val="00AF71BF"/>
    <w:rsid w:val="00AF758D"/>
    <w:rsid w:val="00AF78E2"/>
    <w:rsid w:val="00AF7B30"/>
    <w:rsid w:val="00B00061"/>
    <w:rsid w:val="00B0034C"/>
    <w:rsid w:val="00B007CA"/>
    <w:rsid w:val="00B00B15"/>
    <w:rsid w:val="00B012E3"/>
    <w:rsid w:val="00B01DE2"/>
    <w:rsid w:val="00B0200F"/>
    <w:rsid w:val="00B0224F"/>
    <w:rsid w:val="00B02887"/>
    <w:rsid w:val="00B02BE9"/>
    <w:rsid w:val="00B034CD"/>
    <w:rsid w:val="00B0364D"/>
    <w:rsid w:val="00B0383F"/>
    <w:rsid w:val="00B03FC3"/>
    <w:rsid w:val="00B0440E"/>
    <w:rsid w:val="00B04432"/>
    <w:rsid w:val="00B04BEF"/>
    <w:rsid w:val="00B04FE7"/>
    <w:rsid w:val="00B055E8"/>
    <w:rsid w:val="00B05759"/>
    <w:rsid w:val="00B05B11"/>
    <w:rsid w:val="00B05D25"/>
    <w:rsid w:val="00B05D9F"/>
    <w:rsid w:val="00B05F71"/>
    <w:rsid w:val="00B061B9"/>
    <w:rsid w:val="00B06331"/>
    <w:rsid w:val="00B06333"/>
    <w:rsid w:val="00B0649C"/>
    <w:rsid w:val="00B069DA"/>
    <w:rsid w:val="00B06D62"/>
    <w:rsid w:val="00B072AC"/>
    <w:rsid w:val="00B0750E"/>
    <w:rsid w:val="00B077D2"/>
    <w:rsid w:val="00B10ABA"/>
    <w:rsid w:val="00B10EED"/>
    <w:rsid w:val="00B11114"/>
    <w:rsid w:val="00B12700"/>
    <w:rsid w:val="00B12A31"/>
    <w:rsid w:val="00B12AC9"/>
    <w:rsid w:val="00B1356F"/>
    <w:rsid w:val="00B13A11"/>
    <w:rsid w:val="00B13A2A"/>
    <w:rsid w:val="00B13A6F"/>
    <w:rsid w:val="00B13B26"/>
    <w:rsid w:val="00B15185"/>
    <w:rsid w:val="00B155E2"/>
    <w:rsid w:val="00B15C5D"/>
    <w:rsid w:val="00B16543"/>
    <w:rsid w:val="00B1797C"/>
    <w:rsid w:val="00B1798E"/>
    <w:rsid w:val="00B209CA"/>
    <w:rsid w:val="00B2113C"/>
    <w:rsid w:val="00B21412"/>
    <w:rsid w:val="00B2144C"/>
    <w:rsid w:val="00B22035"/>
    <w:rsid w:val="00B22780"/>
    <w:rsid w:val="00B22794"/>
    <w:rsid w:val="00B2281F"/>
    <w:rsid w:val="00B23D89"/>
    <w:rsid w:val="00B248D7"/>
    <w:rsid w:val="00B24DF9"/>
    <w:rsid w:val="00B254C0"/>
    <w:rsid w:val="00B2574D"/>
    <w:rsid w:val="00B25A00"/>
    <w:rsid w:val="00B26053"/>
    <w:rsid w:val="00B260F2"/>
    <w:rsid w:val="00B2620B"/>
    <w:rsid w:val="00B268B2"/>
    <w:rsid w:val="00B27527"/>
    <w:rsid w:val="00B278D5"/>
    <w:rsid w:val="00B27969"/>
    <w:rsid w:val="00B27CAC"/>
    <w:rsid w:val="00B310EC"/>
    <w:rsid w:val="00B3130B"/>
    <w:rsid w:val="00B31A9B"/>
    <w:rsid w:val="00B31C0D"/>
    <w:rsid w:val="00B3204D"/>
    <w:rsid w:val="00B3287E"/>
    <w:rsid w:val="00B332A6"/>
    <w:rsid w:val="00B33306"/>
    <w:rsid w:val="00B33839"/>
    <w:rsid w:val="00B33AFC"/>
    <w:rsid w:val="00B33FFD"/>
    <w:rsid w:val="00B34ADA"/>
    <w:rsid w:val="00B34AF4"/>
    <w:rsid w:val="00B358DF"/>
    <w:rsid w:val="00B35B1A"/>
    <w:rsid w:val="00B35DA6"/>
    <w:rsid w:val="00B35EE3"/>
    <w:rsid w:val="00B36CDB"/>
    <w:rsid w:val="00B375DF"/>
    <w:rsid w:val="00B403DA"/>
    <w:rsid w:val="00B4040D"/>
    <w:rsid w:val="00B40C54"/>
    <w:rsid w:val="00B42201"/>
    <w:rsid w:val="00B4229B"/>
    <w:rsid w:val="00B423FD"/>
    <w:rsid w:val="00B426E8"/>
    <w:rsid w:val="00B4429A"/>
    <w:rsid w:val="00B444D3"/>
    <w:rsid w:val="00B44613"/>
    <w:rsid w:val="00B44FBE"/>
    <w:rsid w:val="00B45BDC"/>
    <w:rsid w:val="00B46A10"/>
    <w:rsid w:val="00B46C6F"/>
    <w:rsid w:val="00B4738F"/>
    <w:rsid w:val="00B479FA"/>
    <w:rsid w:val="00B47A10"/>
    <w:rsid w:val="00B50778"/>
    <w:rsid w:val="00B50F73"/>
    <w:rsid w:val="00B517CE"/>
    <w:rsid w:val="00B51AF7"/>
    <w:rsid w:val="00B52910"/>
    <w:rsid w:val="00B52FF3"/>
    <w:rsid w:val="00B531AC"/>
    <w:rsid w:val="00B5324C"/>
    <w:rsid w:val="00B53AD4"/>
    <w:rsid w:val="00B53FE2"/>
    <w:rsid w:val="00B54291"/>
    <w:rsid w:val="00B5429A"/>
    <w:rsid w:val="00B542AF"/>
    <w:rsid w:val="00B542C4"/>
    <w:rsid w:val="00B54C03"/>
    <w:rsid w:val="00B54C4B"/>
    <w:rsid w:val="00B54D9D"/>
    <w:rsid w:val="00B54E83"/>
    <w:rsid w:val="00B55869"/>
    <w:rsid w:val="00B55B79"/>
    <w:rsid w:val="00B55DE8"/>
    <w:rsid w:val="00B568A2"/>
    <w:rsid w:val="00B56EEB"/>
    <w:rsid w:val="00B5705F"/>
    <w:rsid w:val="00B5708F"/>
    <w:rsid w:val="00B576E9"/>
    <w:rsid w:val="00B579E2"/>
    <w:rsid w:val="00B57E2A"/>
    <w:rsid w:val="00B57F48"/>
    <w:rsid w:val="00B6096D"/>
    <w:rsid w:val="00B612A0"/>
    <w:rsid w:val="00B61546"/>
    <w:rsid w:val="00B6178D"/>
    <w:rsid w:val="00B6178E"/>
    <w:rsid w:val="00B617B2"/>
    <w:rsid w:val="00B61A6E"/>
    <w:rsid w:val="00B62751"/>
    <w:rsid w:val="00B62D2B"/>
    <w:rsid w:val="00B62E3E"/>
    <w:rsid w:val="00B63C99"/>
    <w:rsid w:val="00B640C6"/>
    <w:rsid w:val="00B64CDD"/>
    <w:rsid w:val="00B651E4"/>
    <w:rsid w:val="00B672EE"/>
    <w:rsid w:val="00B675FF"/>
    <w:rsid w:val="00B67F58"/>
    <w:rsid w:val="00B708B9"/>
    <w:rsid w:val="00B718EA"/>
    <w:rsid w:val="00B71B7D"/>
    <w:rsid w:val="00B725D7"/>
    <w:rsid w:val="00B72872"/>
    <w:rsid w:val="00B72ACE"/>
    <w:rsid w:val="00B72BC5"/>
    <w:rsid w:val="00B72F27"/>
    <w:rsid w:val="00B731C1"/>
    <w:rsid w:val="00B7353D"/>
    <w:rsid w:val="00B7404F"/>
    <w:rsid w:val="00B74861"/>
    <w:rsid w:val="00B74B1C"/>
    <w:rsid w:val="00B753C8"/>
    <w:rsid w:val="00B756CD"/>
    <w:rsid w:val="00B75CFE"/>
    <w:rsid w:val="00B7609C"/>
    <w:rsid w:val="00B762F0"/>
    <w:rsid w:val="00B76707"/>
    <w:rsid w:val="00B767B6"/>
    <w:rsid w:val="00B76FD5"/>
    <w:rsid w:val="00B77311"/>
    <w:rsid w:val="00B77B60"/>
    <w:rsid w:val="00B800EC"/>
    <w:rsid w:val="00B80112"/>
    <w:rsid w:val="00B80A65"/>
    <w:rsid w:val="00B80CBF"/>
    <w:rsid w:val="00B80D47"/>
    <w:rsid w:val="00B80E2E"/>
    <w:rsid w:val="00B817FD"/>
    <w:rsid w:val="00B819BB"/>
    <w:rsid w:val="00B82010"/>
    <w:rsid w:val="00B82835"/>
    <w:rsid w:val="00B82886"/>
    <w:rsid w:val="00B82907"/>
    <w:rsid w:val="00B82998"/>
    <w:rsid w:val="00B83387"/>
    <w:rsid w:val="00B83643"/>
    <w:rsid w:val="00B837AF"/>
    <w:rsid w:val="00B83FA2"/>
    <w:rsid w:val="00B84393"/>
    <w:rsid w:val="00B84521"/>
    <w:rsid w:val="00B84760"/>
    <w:rsid w:val="00B84C4E"/>
    <w:rsid w:val="00B84C62"/>
    <w:rsid w:val="00B84E0F"/>
    <w:rsid w:val="00B85886"/>
    <w:rsid w:val="00B869D2"/>
    <w:rsid w:val="00B86B55"/>
    <w:rsid w:val="00B86C1D"/>
    <w:rsid w:val="00B86D95"/>
    <w:rsid w:val="00B86E79"/>
    <w:rsid w:val="00B874FE"/>
    <w:rsid w:val="00B8758F"/>
    <w:rsid w:val="00B8792C"/>
    <w:rsid w:val="00B87FDE"/>
    <w:rsid w:val="00B90959"/>
    <w:rsid w:val="00B9142F"/>
    <w:rsid w:val="00B914D4"/>
    <w:rsid w:val="00B91D24"/>
    <w:rsid w:val="00B924E1"/>
    <w:rsid w:val="00B92A57"/>
    <w:rsid w:val="00B92BD2"/>
    <w:rsid w:val="00B930DB"/>
    <w:rsid w:val="00B93EE1"/>
    <w:rsid w:val="00B946EF"/>
    <w:rsid w:val="00B94847"/>
    <w:rsid w:val="00B94B16"/>
    <w:rsid w:val="00B94C42"/>
    <w:rsid w:val="00B94CFE"/>
    <w:rsid w:val="00B95CEE"/>
    <w:rsid w:val="00B964ED"/>
    <w:rsid w:val="00B9677C"/>
    <w:rsid w:val="00B96F60"/>
    <w:rsid w:val="00B97484"/>
    <w:rsid w:val="00B974A7"/>
    <w:rsid w:val="00B97884"/>
    <w:rsid w:val="00B97B84"/>
    <w:rsid w:val="00B97F03"/>
    <w:rsid w:val="00BA173B"/>
    <w:rsid w:val="00BA2241"/>
    <w:rsid w:val="00BA3737"/>
    <w:rsid w:val="00BA3CF5"/>
    <w:rsid w:val="00BA3E81"/>
    <w:rsid w:val="00BA40F9"/>
    <w:rsid w:val="00BA415F"/>
    <w:rsid w:val="00BA41D4"/>
    <w:rsid w:val="00BA4659"/>
    <w:rsid w:val="00BA4E2B"/>
    <w:rsid w:val="00BA4E46"/>
    <w:rsid w:val="00BA4F4B"/>
    <w:rsid w:val="00BA5085"/>
    <w:rsid w:val="00BA51F7"/>
    <w:rsid w:val="00BA56AA"/>
    <w:rsid w:val="00BA5905"/>
    <w:rsid w:val="00BA5CC0"/>
    <w:rsid w:val="00BA64FA"/>
    <w:rsid w:val="00BA6D7A"/>
    <w:rsid w:val="00BA7C8B"/>
    <w:rsid w:val="00BB0605"/>
    <w:rsid w:val="00BB09D2"/>
    <w:rsid w:val="00BB0C84"/>
    <w:rsid w:val="00BB0DB7"/>
    <w:rsid w:val="00BB11BD"/>
    <w:rsid w:val="00BB16AE"/>
    <w:rsid w:val="00BB1ECF"/>
    <w:rsid w:val="00BB1F13"/>
    <w:rsid w:val="00BB225B"/>
    <w:rsid w:val="00BB2864"/>
    <w:rsid w:val="00BB2A90"/>
    <w:rsid w:val="00BB2A9C"/>
    <w:rsid w:val="00BB2B72"/>
    <w:rsid w:val="00BB2DEB"/>
    <w:rsid w:val="00BB3157"/>
    <w:rsid w:val="00BB3EC0"/>
    <w:rsid w:val="00BB4168"/>
    <w:rsid w:val="00BB428F"/>
    <w:rsid w:val="00BB43CE"/>
    <w:rsid w:val="00BB468D"/>
    <w:rsid w:val="00BB4B2C"/>
    <w:rsid w:val="00BB59C0"/>
    <w:rsid w:val="00BB5E72"/>
    <w:rsid w:val="00BB64C7"/>
    <w:rsid w:val="00BB75FD"/>
    <w:rsid w:val="00BC00B9"/>
    <w:rsid w:val="00BC0186"/>
    <w:rsid w:val="00BC0313"/>
    <w:rsid w:val="00BC0616"/>
    <w:rsid w:val="00BC0B8A"/>
    <w:rsid w:val="00BC0CCA"/>
    <w:rsid w:val="00BC0DA1"/>
    <w:rsid w:val="00BC10DB"/>
    <w:rsid w:val="00BC1302"/>
    <w:rsid w:val="00BC13BE"/>
    <w:rsid w:val="00BC15D1"/>
    <w:rsid w:val="00BC2344"/>
    <w:rsid w:val="00BC2CBB"/>
    <w:rsid w:val="00BC3363"/>
    <w:rsid w:val="00BC3A99"/>
    <w:rsid w:val="00BC3BE9"/>
    <w:rsid w:val="00BC407B"/>
    <w:rsid w:val="00BC40EB"/>
    <w:rsid w:val="00BC40F3"/>
    <w:rsid w:val="00BC446D"/>
    <w:rsid w:val="00BC48B1"/>
    <w:rsid w:val="00BC4BE8"/>
    <w:rsid w:val="00BC4EDF"/>
    <w:rsid w:val="00BC526F"/>
    <w:rsid w:val="00BC59FA"/>
    <w:rsid w:val="00BC59FE"/>
    <w:rsid w:val="00BC5A2A"/>
    <w:rsid w:val="00BC692B"/>
    <w:rsid w:val="00BC6A80"/>
    <w:rsid w:val="00BC772C"/>
    <w:rsid w:val="00BC7865"/>
    <w:rsid w:val="00BD0161"/>
    <w:rsid w:val="00BD039E"/>
    <w:rsid w:val="00BD115E"/>
    <w:rsid w:val="00BD1292"/>
    <w:rsid w:val="00BD1BCF"/>
    <w:rsid w:val="00BD1BD1"/>
    <w:rsid w:val="00BD2611"/>
    <w:rsid w:val="00BD2AE9"/>
    <w:rsid w:val="00BD3313"/>
    <w:rsid w:val="00BD3D05"/>
    <w:rsid w:val="00BD40BA"/>
    <w:rsid w:val="00BD4437"/>
    <w:rsid w:val="00BD4586"/>
    <w:rsid w:val="00BD53E5"/>
    <w:rsid w:val="00BD5C6F"/>
    <w:rsid w:val="00BD6300"/>
    <w:rsid w:val="00BD79D1"/>
    <w:rsid w:val="00BD7B20"/>
    <w:rsid w:val="00BE007F"/>
    <w:rsid w:val="00BE0BD4"/>
    <w:rsid w:val="00BE0F5A"/>
    <w:rsid w:val="00BE1036"/>
    <w:rsid w:val="00BE132B"/>
    <w:rsid w:val="00BE16F0"/>
    <w:rsid w:val="00BE1B3F"/>
    <w:rsid w:val="00BE2244"/>
    <w:rsid w:val="00BE238A"/>
    <w:rsid w:val="00BE24DD"/>
    <w:rsid w:val="00BE25F3"/>
    <w:rsid w:val="00BE28AC"/>
    <w:rsid w:val="00BE3190"/>
    <w:rsid w:val="00BE36BF"/>
    <w:rsid w:val="00BE3745"/>
    <w:rsid w:val="00BE45AA"/>
    <w:rsid w:val="00BE4A36"/>
    <w:rsid w:val="00BE540B"/>
    <w:rsid w:val="00BE550B"/>
    <w:rsid w:val="00BE55A7"/>
    <w:rsid w:val="00BE583A"/>
    <w:rsid w:val="00BE5CC8"/>
    <w:rsid w:val="00BE5D62"/>
    <w:rsid w:val="00BE6B90"/>
    <w:rsid w:val="00BE711D"/>
    <w:rsid w:val="00BE7474"/>
    <w:rsid w:val="00BE7725"/>
    <w:rsid w:val="00BE7B4B"/>
    <w:rsid w:val="00BE7DC1"/>
    <w:rsid w:val="00BF004B"/>
    <w:rsid w:val="00BF0359"/>
    <w:rsid w:val="00BF0BDD"/>
    <w:rsid w:val="00BF119C"/>
    <w:rsid w:val="00BF1317"/>
    <w:rsid w:val="00BF16ED"/>
    <w:rsid w:val="00BF1B96"/>
    <w:rsid w:val="00BF1D90"/>
    <w:rsid w:val="00BF20D1"/>
    <w:rsid w:val="00BF211F"/>
    <w:rsid w:val="00BF2174"/>
    <w:rsid w:val="00BF3929"/>
    <w:rsid w:val="00BF3D47"/>
    <w:rsid w:val="00BF4466"/>
    <w:rsid w:val="00BF53EF"/>
    <w:rsid w:val="00BF5641"/>
    <w:rsid w:val="00BF664C"/>
    <w:rsid w:val="00BF6987"/>
    <w:rsid w:val="00BF6BB2"/>
    <w:rsid w:val="00BF6CFF"/>
    <w:rsid w:val="00BF709E"/>
    <w:rsid w:val="00BF75D1"/>
    <w:rsid w:val="00BF78D8"/>
    <w:rsid w:val="00BF7D49"/>
    <w:rsid w:val="00C00022"/>
    <w:rsid w:val="00C00659"/>
    <w:rsid w:val="00C00EE3"/>
    <w:rsid w:val="00C00FF9"/>
    <w:rsid w:val="00C018FC"/>
    <w:rsid w:val="00C023D7"/>
    <w:rsid w:val="00C02AED"/>
    <w:rsid w:val="00C0383B"/>
    <w:rsid w:val="00C04228"/>
    <w:rsid w:val="00C04275"/>
    <w:rsid w:val="00C043B9"/>
    <w:rsid w:val="00C049E1"/>
    <w:rsid w:val="00C04A61"/>
    <w:rsid w:val="00C05D92"/>
    <w:rsid w:val="00C05DA7"/>
    <w:rsid w:val="00C05F04"/>
    <w:rsid w:val="00C06CB5"/>
    <w:rsid w:val="00C073D1"/>
    <w:rsid w:val="00C07418"/>
    <w:rsid w:val="00C07A15"/>
    <w:rsid w:val="00C07EDE"/>
    <w:rsid w:val="00C106B9"/>
    <w:rsid w:val="00C108DC"/>
    <w:rsid w:val="00C109BA"/>
    <w:rsid w:val="00C10A1A"/>
    <w:rsid w:val="00C10B74"/>
    <w:rsid w:val="00C10CBF"/>
    <w:rsid w:val="00C11001"/>
    <w:rsid w:val="00C114C8"/>
    <w:rsid w:val="00C11916"/>
    <w:rsid w:val="00C123EC"/>
    <w:rsid w:val="00C1242F"/>
    <w:rsid w:val="00C12B72"/>
    <w:rsid w:val="00C130CE"/>
    <w:rsid w:val="00C130EA"/>
    <w:rsid w:val="00C134E1"/>
    <w:rsid w:val="00C1377E"/>
    <w:rsid w:val="00C14011"/>
    <w:rsid w:val="00C143D0"/>
    <w:rsid w:val="00C14706"/>
    <w:rsid w:val="00C14A71"/>
    <w:rsid w:val="00C150E7"/>
    <w:rsid w:val="00C15789"/>
    <w:rsid w:val="00C15EA2"/>
    <w:rsid w:val="00C16097"/>
    <w:rsid w:val="00C16A88"/>
    <w:rsid w:val="00C16F40"/>
    <w:rsid w:val="00C17984"/>
    <w:rsid w:val="00C20C0F"/>
    <w:rsid w:val="00C20EC3"/>
    <w:rsid w:val="00C21018"/>
    <w:rsid w:val="00C216BC"/>
    <w:rsid w:val="00C21924"/>
    <w:rsid w:val="00C22D54"/>
    <w:rsid w:val="00C22F35"/>
    <w:rsid w:val="00C23190"/>
    <w:rsid w:val="00C239CD"/>
    <w:rsid w:val="00C23DBE"/>
    <w:rsid w:val="00C23EEF"/>
    <w:rsid w:val="00C241D3"/>
    <w:rsid w:val="00C24477"/>
    <w:rsid w:val="00C248BA"/>
    <w:rsid w:val="00C24B02"/>
    <w:rsid w:val="00C25D42"/>
    <w:rsid w:val="00C26221"/>
    <w:rsid w:val="00C26729"/>
    <w:rsid w:val="00C27908"/>
    <w:rsid w:val="00C27B4C"/>
    <w:rsid w:val="00C30071"/>
    <w:rsid w:val="00C3014D"/>
    <w:rsid w:val="00C31040"/>
    <w:rsid w:val="00C31C4F"/>
    <w:rsid w:val="00C3221A"/>
    <w:rsid w:val="00C32455"/>
    <w:rsid w:val="00C32997"/>
    <w:rsid w:val="00C32A38"/>
    <w:rsid w:val="00C32B53"/>
    <w:rsid w:val="00C340B4"/>
    <w:rsid w:val="00C34471"/>
    <w:rsid w:val="00C346C4"/>
    <w:rsid w:val="00C3470A"/>
    <w:rsid w:val="00C34B1A"/>
    <w:rsid w:val="00C35AB5"/>
    <w:rsid w:val="00C35D42"/>
    <w:rsid w:val="00C3614B"/>
    <w:rsid w:val="00C361EE"/>
    <w:rsid w:val="00C36227"/>
    <w:rsid w:val="00C36367"/>
    <w:rsid w:val="00C36730"/>
    <w:rsid w:val="00C36F30"/>
    <w:rsid w:val="00C3706E"/>
    <w:rsid w:val="00C37B5F"/>
    <w:rsid w:val="00C403F3"/>
    <w:rsid w:val="00C40E62"/>
    <w:rsid w:val="00C41AEA"/>
    <w:rsid w:val="00C41B90"/>
    <w:rsid w:val="00C42799"/>
    <w:rsid w:val="00C4361E"/>
    <w:rsid w:val="00C43641"/>
    <w:rsid w:val="00C437AC"/>
    <w:rsid w:val="00C43AA5"/>
    <w:rsid w:val="00C44016"/>
    <w:rsid w:val="00C44511"/>
    <w:rsid w:val="00C4479E"/>
    <w:rsid w:val="00C44B37"/>
    <w:rsid w:val="00C45145"/>
    <w:rsid w:val="00C4543D"/>
    <w:rsid w:val="00C45C5C"/>
    <w:rsid w:val="00C4668A"/>
    <w:rsid w:val="00C46A43"/>
    <w:rsid w:val="00C46EC1"/>
    <w:rsid w:val="00C47B0B"/>
    <w:rsid w:val="00C47D1E"/>
    <w:rsid w:val="00C47F3D"/>
    <w:rsid w:val="00C47FBB"/>
    <w:rsid w:val="00C51431"/>
    <w:rsid w:val="00C516BE"/>
    <w:rsid w:val="00C519F1"/>
    <w:rsid w:val="00C51DDF"/>
    <w:rsid w:val="00C51F55"/>
    <w:rsid w:val="00C5205C"/>
    <w:rsid w:val="00C522A7"/>
    <w:rsid w:val="00C53233"/>
    <w:rsid w:val="00C533CD"/>
    <w:rsid w:val="00C536C7"/>
    <w:rsid w:val="00C53802"/>
    <w:rsid w:val="00C53810"/>
    <w:rsid w:val="00C53DE1"/>
    <w:rsid w:val="00C540C6"/>
    <w:rsid w:val="00C5417F"/>
    <w:rsid w:val="00C546A9"/>
    <w:rsid w:val="00C548BC"/>
    <w:rsid w:val="00C54965"/>
    <w:rsid w:val="00C54BD9"/>
    <w:rsid w:val="00C54FDA"/>
    <w:rsid w:val="00C550B1"/>
    <w:rsid w:val="00C56522"/>
    <w:rsid w:val="00C568CB"/>
    <w:rsid w:val="00C576FE"/>
    <w:rsid w:val="00C57959"/>
    <w:rsid w:val="00C57D52"/>
    <w:rsid w:val="00C57EC9"/>
    <w:rsid w:val="00C60312"/>
    <w:rsid w:val="00C607FF"/>
    <w:rsid w:val="00C6133C"/>
    <w:rsid w:val="00C61A28"/>
    <w:rsid w:val="00C61CC7"/>
    <w:rsid w:val="00C62A5F"/>
    <w:rsid w:val="00C63EE9"/>
    <w:rsid w:val="00C641AD"/>
    <w:rsid w:val="00C644F5"/>
    <w:rsid w:val="00C64613"/>
    <w:rsid w:val="00C64C1B"/>
    <w:rsid w:val="00C64F2F"/>
    <w:rsid w:val="00C64FE6"/>
    <w:rsid w:val="00C65650"/>
    <w:rsid w:val="00C65919"/>
    <w:rsid w:val="00C66291"/>
    <w:rsid w:val="00C66314"/>
    <w:rsid w:val="00C669AD"/>
    <w:rsid w:val="00C671F9"/>
    <w:rsid w:val="00C67485"/>
    <w:rsid w:val="00C67720"/>
    <w:rsid w:val="00C7062E"/>
    <w:rsid w:val="00C70748"/>
    <w:rsid w:val="00C7138B"/>
    <w:rsid w:val="00C71660"/>
    <w:rsid w:val="00C7174A"/>
    <w:rsid w:val="00C7199B"/>
    <w:rsid w:val="00C71A39"/>
    <w:rsid w:val="00C71BF8"/>
    <w:rsid w:val="00C71D89"/>
    <w:rsid w:val="00C71E28"/>
    <w:rsid w:val="00C7200D"/>
    <w:rsid w:val="00C721A7"/>
    <w:rsid w:val="00C730D8"/>
    <w:rsid w:val="00C7379B"/>
    <w:rsid w:val="00C73E5F"/>
    <w:rsid w:val="00C74256"/>
    <w:rsid w:val="00C745B5"/>
    <w:rsid w:val="00C74913"/>
    <w:rsid w:val="00C74F3F"/>
    <w:rsid w:val="00C74F9C"/>
    <w:rsid w:val="00C77299"/>
    <w:rsid w:val="00C80B81"/>
    <w:rsid w:val="00C8126E"/>
    <w:rsid w:val="00C8133A"/>
    <w:rsid w:val="00C819E8"/>
    <w:rsid w:val="00C82134"/>
    <w:rsid w:val="00C82585"/>
    <w:rsid w:val="00C83EBA"/>
    <w:rsid w:val="00C84B57"/>
    <w:rsid w:val="00C84D59"/>
    <w:rsid w:val="00C85448"/>
    <w:rsid w:val="00C85D0A"/>
    <w:rsid w:val="00C86306"/>
    <w:rsid w:val="00C86C49"/>
    <w:rsid w:val="00C86F7E"/>
    <w:rsid w:val="00C87126"/>
    <w:rsid w:val="00C87384"/>
    <w:rsid w:val="00C875AA"/>
    <w:rsid w:val="00C879B6"/>
    <w:rsid w:val="00C911B1"/>
    <w:rsid w:val="00C91E8F"/>
    <w:rsid w:val="00C920CA"/>
    <w:rsid w:val="00C929F9"/>
    <w:rsid w:val="00C92C05"/>
    <w:rsid w:val="00C92CC1"/>
    <w:rsid w:val="00C931FD"/>
    <w:rsid w:val="00C93BA4"/>
    <w:rsid w:val="00C93FE4"/>
    <w:rsid w:val="00C946DE"/>
    <w:rsid w:val="00C9486E"/>
    <w:rsid w:val="00C94B05"/>
    <w:rsid w:val="00C94E81"/>
    <w:rsid w:val="00C956F0"/>
    <w:rsid w:val="00C9571D"/>
    <w:rsid w:val="00C95CA3"/>
    <w:rsid w:val="00C966F7"/>
    <w:rsid w:val="00C97A6D"/>
    <w:rsid w:val="00C97E9F"/>
    <w:rsid w:val="00CA0387"/>
    <w:rsid w:val="00CA055D"/>
    <w:rsid w:val="00CA0AC7"/>
    <w:rsid w:val="00CA14C3"/>
    <w:rsid w:val="00CA16EC"/>
    <w:rsid w:val="00CA1774"/>
    <w:rsid w:val="00CA2E77"/>
    <w:rsid w:val="00CA3C31"/>
    <w:rsid w:val="00CA3D79"/>
    <w:rsid w:val="00CA464E"/>
    <w:rsid w:val="00CA4E33"/>
    <w:rsid w:val="00CA514F"/>
    <w:rsid w:val="00CA54FA"/>
    <w:rsid w:val="00CA6DBD"/>
    <w:rsid w:val="00CA7142"/>
    <w:rsid w:val="00CA714A"/>
    <w:rsid w:val="00CA7441"/>
    <w:rsid w:val="00CA75CE"/>
    <w:rsid w:val="00CA767C"/>
    <w:rsid w:val="00CA7BE8"/>
    <w:rsid w:val="00CB0054"/>
    <w:rsid w:val="00CB05E7"/>
    <w:rsid w:val="00CB0C92"/>
    <w:rsid w:val="00CB0E69"/>
    <w:rsid w:val="00CB1235"/>
    <w:rsid w:val="00CB132C"/>
    <w:rsid w:val="00CB1361"/>
    <w:rsid w:val="00CB137A"/>
    <w:rsid w:val="00CB1C08"/>
    <w:rsid w:val="00CB1D12"/>
    <w:rsid w:val="00CB1EC6"/>
    <w:rsid w:val="00CB1F12"/>
    <w:rsid w:val="00CB1F9C"/>
    <w:rsid w:val="00CB25BE"/>
    <w:rsid w:val="00CB28A2"/>
    <w:rsid w:val="00CB3287"/>
    <w:rsid w:val="00CB4190"/>
    <w:rsid w:val="00CB4707"/>
    <w:rsid w:val="00CB4870"/>
    <w:rsid w:val="00CB4E1E"/>
    <w:rsid w:val="00CB501C"/>
    <w:rsid w:val="00CB5668"/>
    <w:rsid w:val="00CB5867"/>
    <w:rsid w:val="00CB604C"/>
    <w:rsid w:val="00CB6331"/>
    <w:rsid w:val="00CB657C"/>
    <w:rsid w:val="00CB77A0"/>
    <w:rsid w:val="00CB7B1F"/>
    <w:rsid w:val="00CB7B5F"/>
    <w:rsid w:val="00CB7EEB"/>
    <w:rsid w:val="00CC0675"/>
    <w:rsid w:val="00CC0EEC"/>
    <w:rsid w:val="00CC0F6F"/>
    <w:rsid w:val="00CC1147"/>
    <w:rsid w:val="00CC1294"/>
    <w:rsid w:val="00CC149B"/>
    <w:rsid w:val="00CC1B85"/>
    <w:rsid w:val="00CC2386"/>
    <w:rsid w:val="00CC27C7"/>
    <w:rsid w:val="00CC29EA"/>
    <w:rsid w:val="00CC2A6B"/>
    <w:rsid w:val="00CC2CC4"/>
    <w:rsid w:val="00CC30CB"/>
    <w:rsid w:val="00CC4A3F"/>
    <w:rsid w:val="00CC4CA4"/>
    <w:rsid w:val="00CC50BB"/>
    <w:rsid w:val="00CC5BFB"/>
    <w:rsid w:val="00CC5C98"/>
    <w:rsid w:val="00CC5DE8"/>
    <w:rsid w:val="00CC6168"/>
    <w:rsid w:val="00CC64ED"/>
    <w:rsid w:val="00CC6B8B"/>
    <w:rsid w:val="00CC7260"/>
    <w:rsid w:val="00CC770E"/>
    <w:rsid w:val="00CC7805"/>
    <w:rsid w:val="00CC78E3"/>
    <w:rsid w:val="00CC7C3D"/>
    <w:rsid w:val="00CD0805"/>
    <w:rsid w:val="00CD10F5"/>
    <w:rsid w:val="00CD116A"/>
    <w:rsid w:val="00CD1178"/>
    <w:rsid w:val="00CD11DD"/>
    <w:rsid w:val="00CD1735"/>
    <w:rsid w:val="00CD18D4"/>
    <w:rsid w:val="00CD192B"/>
    <w:rsid w:val="00CD1CFD"/>
    <w:rsid w:val="00CD1D4C"/>
    <w:rsid w:val="00CD1F92"/>
    <w:rsid w:val="00CD322C"/>
    <w:rsid w:val="00CD3576"/>
    <w:rsid w:val="00CD3D9B"/>
    <w:rsid w:val="00CD3E10"/>
    <w:rsid w:val="00CD3FCB"/>
    <w:rsid w:val="00CD4350"/>
    <w:rsid w:val="00CD47F2"/>
    <w:rsid w:val="00CD4995"/>
    <w:rsid w:val="00CD4D1C"/>
    <w:rsid w:val="00CD4E8C"/>
    <w:rsid w:val="00CD5724"/>
    <w:rsid w:val="00CD6596"/>
    <w:rsid w:val="00CD68B6"/>
    <w:rsid w:val="00CD6E8E"/>
    <w:rsid w:val="00CD707A"/>
    <w:rsid w:val="00CD7968"/>
    <w:rsid w:val="00CE01FA"/>
    <w:rsid w:val="00CE09F7"/>
    <w:rsid w:val="00CE0B7F"/>
    <w:rsid w:val="00CE0BCA"/>
    <w:rsid w:val="00CE0D64"/>
    <w:rsid w:val="00CE44F7"/>
    <w:rsid w:val="00CE45CD"/>
    <w:rsid w:val="00CE4860"/>
    <w:rsid w:val="00CE4ADD"/>
    <w:rsid w:val="00CE50A9"/>
    <w:rsid w:val="00CE51B3"/>
    <w:rsid w:val="00CE52C9"/>
    <w:rsid w:val="00CE5495"/>
    <w:rsid w:val="00CE5A68"/>
    <w:rsid w:val="00CE630F"/>
    <w:rsid w:val="00CE7AF7"/>
    <w:rsid w:val="00CE7C00"/>
    <w:rsid w:val="00CE7E04"/>
    <w:rsid w:val="00CF0824"/>
    <w:rsid w:val="00CF0F07"/>
    <w:rsid w:val="00CF147B"/>
    <w:rsid w:val="00CF176D"/>
    <w:rsid w:val="00CF1943"/>
    <w:rsid w:val="00CF23EE"/>
    <w:rsid w:val="00CF255D"/>
    <w:rsid w:val="00CF2796"/>
    <w:rsid w:val="00CF318F"/>
    <w:rsid w:val="00CF3369"/>
    <w:rsid w:val="00CF3C51"/>
    <w:rsid w:val="00CF3F11"/>
    <w:rsid w:val="00CF4184"/>
    <w:rsid w:val="00CF4B50"/>
    <w:rsid w:val="00CF5028"/>
    <w:rsid w:val="00CF51FE"/>
    <w:rsid w:val="00CF54EC"/>
    <w:rsid w:val="00CF5B2A"/>
    <w:rsid w:val="00CF5F75"/>
    <w:rsid w:val="00CF6073"/>
    <w:rsid w:val="00CF63DA"/>
    <w:rsid w:val="00CF649E"/>
    <w:rsid w:val="00CF64AC"/>
    <w:rsid w:val="00CF6752"/>
    <w:rsid w:val="00CF6DC7"/>
    <w:rsid w:val="00CF7604"/>
    <w:rsid w:val="00D009CD"/>
    <w:rsid w:val="00D00ECC"/>
    <w:rsid w:val="00D0132C"/>
    <w:rsid w:val="00D01860"/>
    <w:rsid w:val="00D020DD"/>
    <w:rsid w:val="00D02420"/>
    <w:rsid w:val="00D02500"/>
    <w:rsid w:val="00D0283A"/>
    <w:rsid w:val="00D028B7"/>
    <w:rsid w:val="00D02D3A"/>
    <w:rsid w:val="00D03007"/>
    <w:rsid w:val="00D03E3A"/>
    <w:rsid w:val="00D04F5A"/>
    <w:rsid w:val="00D0503E"/>
    <w:rsid w:val="00D054E7"/>
    <w:rsid w:val="00D061A7"/>
    <w:rsid w:val="00D0643C"/>
    <w:rsid w:val="00D06B5D"/>
    <w:rsid w:val="00D06BBB"/>
    <w:rsid w:val="00D07425"/>
    <w:rsid w:val="00D07E4B"/>
    <w:rsid w:val="00D1063A"/>
    <w:rsid w:val="00D1073A"/>
    <w:rsid w:val="00D108B9"/>
    <w:rsid w:val="00D10A24"/>
    <w:rsid w:val="00D10D8A"/>
    <w:rsid w:val="00D114CA"/>
    <w:rsid w:val="00D11D7E"/>
    <w:rsid w:val="00D11DAC"/>
    <w:rsid w:val="00D12463"/>
    <w:rsid w:val="00D1373C"/>
    <w:rsid w:val="00D13A6D"/>
    <w:rsid w:val="00D14354"/>
    <w:rsid w:val="00D1493A"/>
    <w:rsid w:val="00D14AE1"/>
    <w:rsid w:val="00D14C7C"/>
    <w:rsid w:val="00D14F91"/>
    <w:rsid w:val="00D1516B"/>
    <w:rsid w:val="00D15BB2"/>
    <w:rsid w:val="00D16E19"/>
    <w:rsid w:val="00D1742A"/>
    <w:rsid w:val="00D17DFF"/>
    <w:rsid w:val="00D17ED9"/>
    <w:rsid w:val="00D20657"/>
    <w:rsid w:val="00D209F5"/>
    <w:rsid w:val="00D216E2"/>
    <w:rsid w:val="00D22EDC"/>
    <w:rsid w:val="00D237ED"/>
    <w:rsid w:val="00D239E8"/>
    <w:rsid w:val="00D242E6"/>
    <w:rsid w:val="00D2438F"/>
    <w:rsid w:val="00D24518"/>
    <w:rsid w:val="00D245C2"/>
    <w:rsid w:val="00D249A9"/>
    <w:rsid w:val="00D24C02"/>
    <w:rsid w:val="00D24E6F"/>
    <w:rsid w:val="00D25033"/>
    <w:rsid w:val="00D25051"/>
    <w:rsid w:val="00D257DF"/>
    <w:rsid w:val="00D25823"/>
    <w:rsid w:val="00D26220"/>
    <w:rsid w:val="00D263AB"/>
    <w:rsid w:val="00D265A5"/>
    <w:rsid w:val="00D26C38"/>
    <w:rsid w:val="00D27AB1"/>
    <w:rsid w:val="00D27DE2"/>
    <w:rsid w:val="00D27DF9"/>
    <w:rsid w:val="00D27E85"/>
    <w:rsid w:val="00D3026C"/>
    <w:rsid w:val="00D30876"/>
    <w:rsid w:val="00D30BAD"/>
    <w:rsid w:val="00D30F7C"/>
    <w:rsid w:val="00D3109E"/>
    <w:rsid w:val="00D314AB"/>
    <w:rsid w:val="00D315E7"/>
    <w:rsid w:val="00D31825"/>
    <w:rsid w:val="00D31B60"/>
    <w:rsid w:val="00D328B4"/>
    <w:rsid w:val="00D32E9B"/>
    <w:rsid w:val="00D33060"/>
    <w:rsid w:val="00D33550"/>
    <w:rsid w:val="00D34217"/>
    <w:rsid w:val="00D34ADD"/>
    <w:rsid w:val="00D34D3B"/>
    <w:rsid w:val="00D34E37"/>
    <w:rsid w:val="00D34E5A"/>
    <w:rsid w:val="00D35028"/>
    <w:rsid w:val="00D35286"/>
    <w:rsid w:val="00D35922"/>
    <w:rsid w:val="00D35A50"/>
    <w:rsid w:val="00D35E12"/>
    <w:rsid w:val="00D35EE2"/>
    <w:rsid w:val="00D3616A"/>
    <w:rsid w:val="00D3635D"/>
    <w:rsid w:val="00D3686C"/>
    <w:rsid w:val="00D36E3D"/>
    <w:rsid w:val="00D37413"/>
    <w:rsid w:val="00D374D9"/>
    <w:rsid w:val="00D378E5"/>
    <w:rsid w:val="00D37F34"/>
    <w:rsid w:val="00D40793"/>
    <w:rsid w:val="00D40917"/>
    <w:rsid w:val="00D40DA5"/>
    <w:rsid w:val="00D415FD"/>
    <w:rsid w:val="00D4185D"/>
    <w:rsid w:val="00D41FED"/>
    <w:rsid w:val="00D42C36"/>
    <w:rsid w:val="00D42D2A"/>
    <w:rsid w:val="00D4313F"/>
    <w:rsid w:val="00D433D7"/>
    <w:rsid w:val="00D43A5D"/>
    <w:rsid w:val="00D43F49"/>
    <w:rsid w:val="00D440B0"/>
    <w:rsid w:val="00D443DD"/>
    <w:rsid w:val="00D44AED"/>
    <w:rsid w:val="00D45033"/>
    <w:rsid w:val="00D45134"/>
    <w:rsid w:val="00D45F39"/>
    <w:rsid w:val="00D468B0"/>
    <w:rsid w:val="00D46E48"/>
    <w:rsid w:val="00D4790E"/>
    <w:rsid w:val="00D50083"/>
    <w:rsid w:val="00D50B99"/>
    <w:rsid w:val="00D50D31"/>
    <w:rsid w:val="00D51011"/>
    <w:rsid w:val="00D517CA"/>
    <w:rsid w:val="00D51900"/>
    <w:rsid w:val="00D5260F"/>
    <w:rsid w:val="00D52C8C"/>
    <w:rsid w:val="00D536BF"/>
    <w:rsid w:val="00D5439E"/>
    <w:rsid w:val="00D54DA3"/>
    <w:rsid w:val="00D54E7C"/>
    <w:rsid w:val="00D55560"/>
    <w:rsid w:val="00D5559A"/>
    <w:rsid w:val="00D55D43"/>
    <w:rsid w:val="00D56A0A"/>
    <w:rsid w:val="00D56F03"/>
    <w:rsid w:val="00D6032B"/>
    <w:rsid w:val="00D60458"/>
    <w:rsid w:val="00D6078D"/>
    <w:rsid w:val="00D610C1"/>
    <w:rsid w:val="00D61446"/>
    <w:rsid w:val="00D61898"/>
    <w:rsid w:val="00D61E53"/>
    <w:rsid w:val="00D622B5"/>
    <w:rsid w:val="00D63428"/>
    <w:rsid w:val="00D63C70"/>
    <w:rsid w:val="00D644E1"/>
    <w:rsid w:val="00D655B8"/>
    <w:rsid w:val="00D659EB"/>
    <w:rsid w:val="00D65DDA"/>
    <w:rsid w:val="00D65DE8"/>
    <w:rsid w:val="00D66133"/>
    <w:rsid w:val="00D663B2"/>
    <w:rsid w:val="00D6655E"/>
    <w:rsid w:val="00D6674E"/>
    <w:rsid w:val="00D674AF"/>
    <w:rsid w:val="00D6751C"/>
    <w:rsid w:val="00D67887"/>
    <w:rsid w:val="00D678F1"/>
    <w:rsid w:val="00D67961"/>
    <w:rsid w:val="00D67E78"/>
    <w:rsid w:val="00D70160"/>
    <w:rsid w:val="00D704B8"/>
    <w:rsid w:val="00D713B0"/>
    <w:rsid w:val="00D718E9"/>
    <w:rsid w:val="00D71BC0"/>
    <w:rsid w:val="00D71BCB"/>
    <w:rsid w:val="00D71CEB"/>
    <w:rsid w:val="00D71DA8"/>
    <w:rsid w:val="00D71FE5"/>
    <w:rsid w:val="00D71FEB"/>
    <w:rsid w:val="00D7283C"/>
    <w:rsid w:val="00D72984"/>
    <w:rsid w:val="00D73E38"/>
    <w:rsid w:val="00D73E9A"/>
    <w:rsid w:val="00D73F28"/>
    <w:rsid w:val="00D7407D"/>
    <w:rsid w:val="00D745DA"/>
    <w:rsid w:val="00D749FC"/>
    <w:rsid w:val="00D7514D"/>
    <w:rsid w:val="00D75398"/>
    <w:rsid w:val="00D7551B"/>
    <w:rsid w:val="00D75B43"/>
    <w:rsid w:val="00D75D80"/>
    <w:rsid w:val="00D7608B"/>
    <w:rsid w:val="00D76588"/>
    <w:rsid w:val="00D77235"/>
    <w:rsid w:val="00D7732D"/>
    <w:rsid w:val="00D77381"/>
    <w:rsid w:val="00D773FC"/>
    <w:rsid w:val="00D77B90"/>
    <w:rsid w:val="00D8032B"/>
    <w:rsid w:val="00D80822"/>
    <w:rsid w:val="00D8170B"/>
    <w:rsid w:val="00D81A54"/>
    <w:rsid w:val="00D81E8B"/>
    <w:rsid w:val="00D8219F"/>
    <w:rsid w:val="00D82A95"/>
    <w:rsid w:val="00D82C32"/>
    <w:rsid w:val="00D8370A"/>
    <w:rsid w:val="00D8383A"/>
    <w:rsid w:val="00D83E79"/>
    <w:rsid w:val="00D83FA5"/>
    <w:rsid w:val="00D842A4"/>
    <w:rsid w:val="00D84A1A"/>
    <w:rsid w:val="00D84B94"/>
    <w:rsid w:val="00D8581A"/>
    <w:rsid w:val="00D8626B"/>
    <w:rsid w:val="00D86B29"/>
    <w:rsid w:val="00D8746C"/>
    <w:rsid w:val="00D87572"/>
    <w:rsid w:val="00D87D99"/>
    <w:rsid w:val="00D90551"/>
    <w:rsid w:val="00D90743"/>
    <w:rsid w:val="00D90A47"/>
    <w:rsid w:val="00D90A6D"/>
    <w:rsid w:val="00D910A3"/>
    <w:rsid w:val="00D9198F"/>
    <w:rsid w:val="00D91C5C"/>
    <w:rsid w:val="00D9207F"/>
    <w:rsid w:val="00D929B8"/>
    <w:rsid w:val="00D94066"/>
    <w:rsid w:val="00D9434B"/>
    <w:rsid w:val="00D9525F"/>
    <w:rsid w:val="00D9574B"/>
    <w:rsid w:val="00D95C4E"/>
    <w:rsid w:val="00D9611B"/>
    <w:rsid w:val="00D966EC"/>
    <w:rsid w:val="00D96853"/>
    <w:rsid w:val="00D96A3B"/>
    <w:rsid w:val="00D97144"/>
    <w:rsid w:val="00D971C8"/>
    <w:rsid w:val="00D97527"/>
    <w:rsid w:val="00D97DC0"/>
    <w:rsid w:val="00DA04B3"/>
    <w:rsid w:val="00DA0BAE"/>
    <w:rsid w:val="00DA0BE0"/>
    <w:rsid w:val="00DA0C72"/>
    <w:rsid w:val="00DA0D69"/>
    <w:rsid w:val="00DA104A"/>
    <w:rsid w:val="00DA1DAA"/>
    <w:rsid w:val="00DA296D"/>
    <w:rsid w:val="00DA35F6"/>
    <w:rsid w:val="00DA3A0F"/>
    <w:rsid w:val="00DA4012"/>
    <w:rsid w:val="00DA4254"/>
    <w:rsid w:val="00DA4487"/>
    <w:rsid w:val="00DA4A2B"/>
    <w:rsid w:val="00DA5538"/>
    <w:rsid w:val="00DA59F5"/>
    <w:rsid w:val="00DA5EC0"/>
    <w:rsid w:val="00DA5F11"/>
    <w:rsid w:val="00DA5F94"/>
    <w:rsid w:val="00DA633F"/>
    <w:rsid w:val="00DA6815"/>
    <w:rsid w:val="00DA69BD"/>
    <w:rsid w:val="00DA6AA9"/>
    <w:rsid w:val="00DA6BB8"/>
    <w:rsid w:val="00DA7B52"/>
    <w:rsid w:val="00DB0118"/>
    <w:rsid w:val="00DB0511"/>
    <w:rsid w:val="00DB05BA"/>
    <w:rsid w:val="00DB0999"/>
    <w:rsid w:val="00DB0EAD"/>
    <w:rsid w:val="00DB26CD"/>
    <w:rsid w:val="00DB2702"/>
    <w:rsid w:val="00DB2782"/>
    <w:rsid w:val="00DB2F9B"/>
    <w:rsid w:val="00DB31F2"/>
    <w:rsid w:val="00DB36A0"/>
    <w:rsid w:val="00DB39C7"/>
    <w:rsid w:val="00DB3F80"/>
    <w:rsid w:val="00DB519B"/>
    <w:rsid w:val="00DB5643"/>
    <w:rsid w:val="00DB5920"/>
    <w:rsid w:val="00DB5E9E"/>
    <w:rsid w:val="00DB6480"/>
    <w:rsid w:val="00DB71D7"/>
    <w:rsid w:val="00DB742D"/>
    <w:rsid w:val="00DB7446"/>
    <w:rsid w:val="00DC0395"/>
    <w:rsid w:val="00DC0733"/>
    <w:rsid w:val="00DC0754"/>
    <w:rsid w:val="00DC0791"/>
    <w:rsid w:val="00DC0A88"/>
    <w:rsid w:val="00DC0CFC"/>
    <w:rsid w:val="00DC11DE"/>
    <w:rsid w:val="00DC1380"/>
    <w:rsid w:val="00DC1BC6"/>
    <w:rsid w:val="00DC2584"/>
    <w:rsid w:val="00DC2683"/>
    <w:rsid w:val="00DC2D11"/>
    <w:rsid w:val="00DC34D9"/>
    <w:rsid w:val="00DC35AF"/>
    <w:rsid w:val="00DC3AB5"/>
    <w:rsid w:val="00DC445D"/>
    <w:rsid w:val="00DC4A35"/>
    <w:rsid w:val="00DC5474"/>
    <w:rsid w:val="00DC62F2"/>
    <w:rsid w:val="00DC66FF"/>
    <w:rsid w:val="00DC6D8E"/>
    <w:rsid w:val="00DC713A"/>
    <w:rsid w:val="00DC744C"/>
    <w:rsid w:val="00DC7A6E"/>
    <w:rsid w:val="00DC7D56"/>
    <w:rsid w:val="00DD019C"/>
    <w:rsid w:val="00DD08F2"/>
    <w:rsid w:val="00DD14DD"/>
    <w:rsid w:val="00DD2592"/>
    <w:rsid w:val="00DD2C76"/>
    <w:rsid w:val="00DD30E4"/>
    <w:rsid w:val="00DD38DB"/>
    <w:rsid w:val="00DD3D1A"/>
    <w:rsid w:val="00DD41D4"/>
    <w:rsid w:val="00DD439C"/>
    <w:rsid w:val="00DD4A1E"/>
    <w:rsid w:val="00DD4A54"/>
    <w:rsid w:val="00DD4B06"/>
    <w:rsid w:val="00DD5143"/>
    <w:rsid w:val="00DD5535"/>
    <w:rsid w:val="00DD5AE5"/>
    <w:rsid w:val="00DD6456"/>
    <w:rsid w:val="00DD7053"/>
    <w:rsid w:val="00DD7479"/>
    <w:rsid w:val="00DD74A6"/>
    <w:rsid w:val="00DD794F"/>
    <w:rsid w:val="00DE1878"/>
    <w:rsid w:val="00DE1C1D"/>
    <w:rsid w:val="00DE1C6E"/>
    <w:rsid w:val="00DE22A6"/>
    <w:rsid w:val="00DE2C55"/>
    <w:rsid w:val="00DE317D"/>
    <w:rsid w:val="00DE3692"/>
    <w:rsid w:val="00DE3897"/>
    <w:rsid w:val="00DE4B03"/>
    <w:rsid w:val="00DE4E7B"/>
    <w:rsid w:val="00DE50DA"/>
    <w:rsid w:val="00DE5E23"/>
    <w:rsid w:val="00DE6007"/>
    <w:rsid w:val="00DE64CA"/>
    <w:rsid w:val="00DE6752"/>
    <w:rsid w:val="00DE6E22"/>
    <w:rsid w:val="00DE707D"/>
    <w:rsid w:val="00DF06C4"/>
    <w:rsid w:val="00DF07A5"/>
    <w:rsid w:val="00DF07EC"/>
    <w:rsid w:val="00DF1599"/>
    <w:rsid w:val="00DF197E"/>
    <w:rsid w:val="00DF2870"/>
    <w:rsid w:val="00DF2ADF"/>
    <w:rsid w:val="00DF2CFC"/>
    <w:rsid w:val="00DF3119"/>
    <w:rsid w:val="00DF4221"/>
    <w:rsid w:val="00DF477F"/>
    <w:rsid w:val="00DF49C9"/>
    <w:rsid w:val="00DF4A4F"/>
    <w:rsid w:val="00DF4A68"/>
    <w:rsid w:val="00DF4C8E"/>
    <w:rsid w:val="00DF55F7"/>
    <w:rsid w:val="00DF5B07"/>
    <w:rsid w:val="00DF5C52"/>
    <w:rsid w:val="00DF67A0"/>
    <w:rsid w:val="00DF6CFA"/>
    <w:rsid w:val="00DF7732"/>
    <w:rsid w:val="00DF7F62"/>
    <w:rsid w:val="00E003CC"/>
    <w:rsid w:val="00E00D1B"/>
    <w:rsid w:val="00E0106E"/>
    <w:rsid w:val="00E013C6"/>
    <w:rsid w:val="00E016B4"/>
    <w:rsid w:val="00E01D07"/>
    <w:rsid w:val="00E01E28"/>
    <w:rsid w:val="00E022CE"/>
    <w:rsid w:val="00E02E98"/>
    <w:rsid w:val="00E030AB"/>
    <w:rsid w:val="00E030B5"/>
    <w:rsid w:val="00E03C6D"/>
    <w:rsid w:val="00E03CEA"/>
    <w:rsid w:val="00E04676"/>
    <w:rsid w:val="00E047FE"/>
    <w:rsid w:val="00E059E8"/>
    <w:rsid w:val="00E06188"/>
    <w:rsid w:val="00E06EEF"/>
    <w:rsid w:val="00E071C7"/>
    <w:rsid w:val="00E072C7"/>
    <w:rsid w:val="00E0733B"/>
    <w:rsid w:val="00E076DD"/>
    <w:rsid w:val="00E104CC"/>
    <w:rsid w:val="00E10FCC"/>
    <w:rsid w:val="00E11D02"/>
    <w:rsid w:val="00E12228"/>
    <w:rsid w:val="00E14370"/>
    <w:rsid w:val="00E145ED"/>
    <w:rsid w:val="00E147B7"/>
    <w:rsid w:val="00E14D18"/>
    <w:rsid w:val="00E15B0E"/>
    <w:rsid w:val="00E15D59"/>
    <w:rsid w:val="00E15E5B"/>
    <w:rsid w:val="00E16269"/>
    <w:rsid w:val="00E165FF"/>
    <w:rsid w:val="00E17142"/>
    <w:rsid w:val="00E17158"/>
    <w:rsid w:val="00E17459"/>
    <w:rsid w:val="00E17629"/>
    <w:rsid w:val="00E1762F"/>
    <w:rsid w:val="00E17C36"/>
    <w:rsid w:val="00E20255"/>
    <w:rsid w:val="00E216F5"/>
    <w:rsid w:val="00E21821"/>
    <w:rsid w:val="00E21CA4"/>
    <w:rsid w:val="00E21FA5"/>
    <w:rsid w:val="00E222DA"/>
    <w:rsid w:val="00E22947"/>
    <w:rsid w:val="00E234C3"/>
    <w:rsid w:val="00E23C10"/>
    <w:rsid w:val="00E24559"/>
    <w:rsid w:val="00E24EFE"/>
    <w:rsid w:val="00E25102"/>
    <w:rsid w:val="00E252EB"/>
    <w:rsid w:val="00E25547"/>
    <w:rsid w:val="00E25808"/>
    <w:rsid w:val="00E2588A"/>
    <w:rsid w:val="00E260AF"/>
    <w:rsid w:val="00E26AD2"/>
    <w:rsid w:val="00E27347"/>
    <w:rsid w:val="00E2736B"/>
    <w:rsid w:val="00E2747A"/>
    <w:rsid w:val="00E27689"/>
    <w:rsid w:val="00E27FCA"/>
    <w:rsid w:val="00E303AB"/>
    <w:rsid w:val="00E30631"/>
    <w:rsid w:val="00E30C12"/>
    <w:rsid w:val="00E30D0B"/>
    <w:rsid w:val="00E31BE1"/>
    <w:rsid w:val="00E320CE"/>
    <w:rsid w:val="00E32516"/>
    <w:rsid w:val="00E32D4E"/>
    <w:rsid w:val="00E32E1B"/>
    <w:rsid w:val="00E32EE3"/>
    <w:rsid w:val="00E333E4"/>
    <w:rsid w:val="00E337F6"/>
    <w:rsid w:val="00E33C61"/>
    <w:rsid w:val="00E33F76"/>
    <w:rsid w:val="00E34515"/>
    <w:rsid w:val="00E346F4"/>
    <w:rsid w:val="00E3474A"/>
    <w:rsid w:val="00E34C56"/>
    <w:rsid w:val="00E34EFA"/>
    <w:rsid w:val="00E35619"/>
    <w:rsid w:val="00E35942"/>
    <w:rsid w:val="00E35966"/>
    <w:rsid w:val="00E35E00"/>
    <w:rsid w:val="00E366AE"/>
    <w:rsid w:val="00E3735D"/>
    <w:rsid w:val="00E404C0"/>
    <w:rsid w:val="00E4058E"/>
    <w:rsid w:val="00E40A21"/>
    <w:rsid w:val="00E41821"/>
    <w:rsid w:val="00E41D08"/>
    <w:rsid w:val="00E423E6"/>
    <w:rsid w:val="00E42972"/>
    <w:rsid w:val="00E431BF"/>
    <w:rsid w:val="00E43851"/>
    <w:rsid w:val="00E439E2"/>
    <w:rsid w:val="00E43A48"/>
    <w:rsid w:val="00E43CEB"/>
    <w:rsid w:val="00E43F7E"/>
    <w:rsid w:val="00E43F8E"/>
    <w:rsid w:val="00E44880"/>
    <w:rsid w:val="00E44B42"/>
    <w:rsid w:val="00E44DB9"/>
    <w:rsid w:val="00E45A56"/>
    <w:rsid w:val="00E45F4B"/>
    <w:rsid w:val="00E46533"/>
    <w:rsid w:val="00E46CA8"/>
    <w:rsid w:val="00E47076"/>
    <w:rsid w:val="00E471BF"/>
    <w:rsid w:val="00E47388"/>
    <w:rsid w:val="00E47875"/>
    <w:rsid w:val="00E50514"/>
    <w:rsid w:val="00E507D5"/>
    <w:rsid w:val="00E507E6"/>
    <w:rsid w:val="00E50EC5"/>
    <w:rsid w:val="00E51114"/>
    <w:rsid w:val="00E518AD"/>
    <w:rsid w:val="00E51DB4"/>
    <w:rsid w:val="00E51FF0"/>
    <w:rsid w:val="00E52115"/>
    <w:rsid w:val="00E524BC"/>
    <w:rsid w:val="00E527EC"/>
    <w:rsid w:val="00E52BDC"/>
    <w:rsid w:val="00E530FA"/>
    <w:rsid w:val="00E5347F"/>
    <w:rsid w:val="00E539BB"/>
    <w:rsid w:val="00E53D04"/>
    <w:rsid w:val="00E53F4E"/>
    <w:rsid w:val="00E544E9"/>
    <w:rsid w:val="00E54788"/>
    <w:rsid w:val="00E54B57"/>
    <w:rsid w:val="00E54DC5"/>
    <w:rsid w:val="00E556E0"/>
    <w:rsid w:val="00E5601D"/>
    <w:rsid w:val="00E56282"/>
    <w:rsid w:val="00E5642C"/>
    <w:rsid w:val="00E576FE"/>
    <w:rsid w:val="00E57D18"/>
    <w:rsid w:val="00E601E3"/>
    <w:rsid w:val="00E6065A"/>
    <w:rsid w:val="00E60933"/>
    <w:rsid w:val="00E610B3"/>
    <w:rsid w:val="00E61228"/>
    <w:rsid w:val="00E615F0"/>
    <w:rsid w:val="00E61F1E"/>
    <w:rsid w:val="00E61FF2"/>
    <w:rsid w:val="00E621CE"/>
    <w:rsid w:val="00E62C4D"/>
    <w:rsid w:val="00E643C8"/>
    <w:rsid w:val="00E64456"/>
    <w:rsid w:val="00E64CA7"/>
    <w:rsid w:val="00E64F31"/>
    <w:rsid w:val="00E650CC"/>
    <w:rsid w:val="00E65686"/>
    <w:rsid w:val="00E6574B"/>
    <w:rsid w:val="00E65F92"/>
    <w:rsid w:val="00E66DB8"/>
    <w:rsid w:val="00E66F35"/>
    <w:rsid w:val="00E6736A"/>
    <w:rsid w:val="00E67398"/>
    <w:rsid w:val="00E67A03"/>
    <w:rsid w:val="00E67B3A"/>
    <w:rsid w:val="00E67B41"/>
    <w:rsid w:val="00E70070"/>
    <w:rsid w:val="00E70C66"/>
    <w:rsid w:val="00E719F6"/>
    <w:rsid w:val="00E71D32"/>
    <w:rsid w:val="00E72078"/>
    <w:rsid w:val="00E72260"/>
    <w:rsid w:val="00E72274"/>
    <w:rsid w:val="00E7289D"/>
    <w:rsid w:val="00E73198"/>
    <w:rsid w:val="00E733C0"/>
    <w:rsid w:val="00E73836"/>
    <w:rsid w:val="00E74997"/>
    <w:rsid w:val="00E74EE5"/>
    <w:rsid w:val="00E75BEB"/>
    <w:rsid w:val="00E76642"/>
    <w:rsid w:val="00E766A6"/>
    <w:rsid w:val="00E76A8F"/>
    <w:rsid w:val="00E76F81"/>
    <w:rsid w:val="00E7749A"/>
    <w:rsid w:val="00E779F6"/>
    <w:rsid w:val="00E80E86"/>
    <w:rsid w:val="00E81B71"/>
    <w:rsid w:val="00E82267"/>
    <w:rsid w:val="00E8243B"/>
    <w:rsid w:val="00E825FE"/>
    <w:rsid w:val="00E82635"/>
    <w:rsid w:val="00E829C7"/>
    <w:rsid w:val="00E82B1E"/>
    <w:rsid w:val="00E82E6D"/>
    <w:rsid w:val="00E83D84"/>
    <w:rsid w:val="00E83E99"/>
    <w:rsid w:val="00E84113"/>
    <w:rsid w:val="00E84C22"/>
    <w:rsid w:val="00E84F65"/>
    <w:rsid w:val="00E853EE"/>
    <w:rsid w:val="00E8566E"/>
    <w:rsid w:val="00E85B90"/>
    <w:rsid w:val="00E869D4"/>
    <w:rsid w:val="00E86AFD"/>
    <w:rsid w:val="00E86CA4"/>
    <w:rsid w:val="00E86D73"/>
    <w:rsid w:val="00E86D83"/>
    <w:rsid w:val="00E86E74"/>
    <w:rsid w:val="00E8710F"/>
    <w:rsid w:val="00E874DA"/>
    <w:rsid w:val="00E87CEC"/>
    <w:rsid w:val="00E905B1"/>
    <w:rsid w:val="00E90678"/>
    <w:rsid w:val="00E9098E"/>
    <w:rsid w:val="00E91635"/>
    <w:rsid w:val="00E91C1F"/>
    <w:rsid w:val="00E92A9D"/>
    <w:rsid w:val="00E92EEA"/>
    <w:rsid w:val="00E93759"/>
    <w:rsid w:val="00E942EE"/>
    <w:rsid w:val="00E94924"/>
    <w:rsid w:val="00E94E18"/>
    <w:rsid w:val="00E95697"/>
    <w:rsid w:val="00E97070"/>
    <w:rsid w:val="00E970BA"/>
    <w:rsid w:val="00E97D3D"/>
    <w:rsid w:val="00E97DD3"/>
    <w:rsid w:val="00E97EAB"/>
    <w:rsid w:val="00EA007A"/>
    <w:rsid w:val="00EA00D3"/>
    <w:rsid w:val="00EA05DA"/>
    <w:rsid w:val="00EA08E7"/>
    <w:rsid w:val="00EA0CAB"/>
    <w:rsid w:val="00EA14E8"/>
    <w:rsid w:val="00EA1545"/>
    <w:rsid w:val="00EA1B48"/>
    <w:rsid w:val="00EA1C7C"/>
    <w:rsid w:val="00EA3852"/>
    <w:rsid w:val="00EA39EE"/>
    <w:rsid w:val="00EA3CE6"/>
    <w:rsid w:val="00EA465A"/>
    <w:rsid w:val="00EA4B03"/>
    <w:rsid w:val="00EA4BB7"/>
    <w:rsid w:val="00EA4D43"/>
    <w:rsid w:val="00EA5D28"/>
    <w:rsid w:val="00EA60C6"/>
    <w:rsid w:val="00EA6324"/>
    <w:rsid w:val="00EA69C4"/>
    <w:rsid w:val="00EB1156"/>
    <w:rsid w:val="00EB17FF"/>
    <w:rsid w:val="00EB1F17"/>
    <w:rsid w:val="00EB20C8"/>
    <w:rsid w:val="00EB2672"/>
    <w:rsid w:val="00EB2B3A"/>
    <w:rsid w:val="00EB30D6"/>
    <w:rsid w:val="00EB36F4"/>
    <w:rsid w:val="00EB49F5"/>
    <w:rsid w:val="00EB4E92"/>
    <w:rsid w:val="00EB4FC8"/>
    <w:rsid w:val="00EB528B"/>
    <w:rsid w:val="00EB5781"/>
    <w:rsid w:val="00EB5C4D"/>
    <w:rsid w:val="00EB6AFE"/>
    <w:rsid w:val="00EB6E4B"/>
    <w:rsid w:val="00EB73E6"/>
    <w:rsid w:val="00EB7434"/>
    <w:rsid w:val="00EB76C6"/>
    <w:rsid w:val="00EB7F92"/>
    <w:rsid w:val="00EC01FF"/>
    <w:rsid w:val="00EC0294"/>
    <w:rsid w:val="00EC068D"/>
    <w:rsid w:val="00EC13E5"/>
    <w:rsid w:val="00EC1F18"/>
    <w:rsid w:val="00EC1F9B"/>
    <w:rsid w:val="00EC2775"/>
    <w:rsid w:val="00EC2B36"/>
    <w:rsid w:val="00EC37B4"/>
    <w:rsid w:val="00EC3A71"/>
    <w:rsid w:val="00EC4629"/>
    <w:rsid w:val="00EC46C7"/>
    <w:rsid w:val="00EC46EE"/>
    <w:rsid w:val="00EC5043"/>
    <w:rsid w:val="00EC52C2"/>
    <w:rsid w:val="00EC6644"/>
    <w:rsid w:val="00EC6CE2"/>
    <w:rsid w:val="00EC6EAA"/>
    <w:rsid w:val="00EC72F6"/>
    <w:rsid w:val="00EC7805"/>
    <w:rsid w:val="00EC79F9"/>
    <w:rsid w:val="00ED082C"/>
    <w:rsid w:val="00ED1428"/>
    <w:rsid w:val="00ED1457"/>
    <w:rsid w:val="00ED2DE9"/>
    <w:rsid w:val="00ED2F65"/>
    <w:rsid w:val="00ED34FE"/>
    <w:rsid w:val="00ED3B08"/>
    <w:rsid w:val="00ED3E01"/>
    <w:rsid w:val="00ED3F8F"/>
    <w:rsid w:val="00ED4666"/>
    <w:rsid w:val="00ED46BC"/>
    <w:rsid w:val="00ED495A"/>
    <w:rsid w:val="00ED503F"/>
    <w:rsid w:val="00ED5A2B"/>
    <w:rsid w:val="00ED5AA7"/>
    <w:rsid w:val="00ED5CA9"/>
    <w:rsid w:val="00ED5ECD"/>
    <w:rsid w:val="00ED6050"/>
    <w:rsid w:val="00ED60D7"/>
    <w:rsid w:val="00ED6705"/>
    <w:rsid w:val="00ED6861"/>
    <w:rsid w:val="00ED6DAC"/>
    <w:rsid w:val="00ED6FED"/>
    <w:rsid w:val="00ED75CC"/>
    <w:rsid w:val="00EE0173"/>
    <w:rsid w:val="00EE0238"/>
    <w:rsid w:val="00EE098D"/>
    <w:rsid w:val="00EE0FC1"/>
    <w:rsid w:val="00EE28A1"/>
    <w:rsid w:val="00EE290B"/>
    <w:rsid w:val="00EE2AE3"/>
    <w:rsid w:val="00EE3C80"/>
    <w:rsid w:val="00EE42DA"/>
    <w:rsid w:val="00EE48AE"/>
    <w:rsid w:val="00EE4F8C"/>
    <w:rsid w:val="00EE599E"/>
    <w:rsid w:val="00EE5B0F"/>
    <w:rsid w:val="00EE5EE5"/>
    <w:rsid w:val="00EE60EB"/>
    <w:rsid w:val="00EE6885"/>
    <w:rsid w:val="00EE693E"/>
    <w:rsid w:val="00EE7C00"/>
    <w:rsid w:val="00EE7E59"/>
    <w:rsid w:val="00EF000A"/>
    <w:rsid w:val="00EF009E"/>
    <w:rsid w:val="00EF09D3"/>
    <w:rsid w:val="00EF0B79"/>
    <w:rsid w:val="00EF202C"/>
    <w:rsid w:val="00EF22FB"/>
    <w:rsid w:val="00EF2893"/>
    <w:rsid w:val="00EF34F7"/>
    <w:rsid w:val="00EF365C"/>
    <w:rsid w:val="00EF3A9A"/>
    <w:rsid w:val="00EF3C07"/>
    <w:rsid w:val="00EF4951"/>
    <w:rsid w:val="00EF4CAA"/>
    <w:rsid w:val="00EF4D87"/>
    <w:rsid w:val="00EF569C"/>
    <w:rsid w:val="00EF5844"/>
    <w:rsid w:val="00EF5891"/>
    <w:rsid w:val="00EF5F89"/>
    <w:rsid w:val="00EF63E9"/>
    <w:rsid w:val="00EF6516"/>
    <w:rsid w:val="00EF68E5"/>
    <w:rsid w:val="00EF6C2E"/>
    <w:rsid w:val="00EF6D91"/>
    <w:rsid w:val="00EF712D"/>
    <w:rsid w:val="00EF7DCD"/>
    <w:rsid w:val="00F00B47"/>
    <w:rsid w:val="00F00D98"/>
    <w:rsid w:val="00F012D8"/>
    <w:rsid w:val="00F01306"/>
    <w:rsid w:val="00F01BDD"/>
    <w:rsid w:val="00F0223D"/>
    <w:rsid w:val="00F02488"/>
    <w:rsid w:val="00F024D0"/>
    <w:rsid w:val="00F02842"/>
    <w:rsid w:val="00F029CE"/>
    <w:rsid w:val="00F02CF7"/>
    <w:rsid w:val="00F03704"/>
    <w:rsid w:val="00F04476"/>
    <w:rsid w:val="00F04773"/>
    <w:rsid w:val="00F047D5"/>
    <w:rsid w:val="00F04855"/>
    <w:rsid w:val="00F04976"/>
    <w:rsid w:val="00F04B69"/>
    <w:rsid w:val="00F04CA3"/>
    <w:rsid w:val="00F05C47"/>
    <w:rsid w:val="00F06384"/>
    <w:rsid w:val="00F06441"/>
    <w:rsid w:val="00F06A6C"/>
    <w:rsid w:val="00F0716A"/>
    <w:rsid w:val="00F078BA"/>
    <w:rsid w:val="00F079D8"/>
    <w:rsid w:val="00F07E44"/>
    <w:rsid w:val="00F1003B"/>
    <w:rsid w:val="00F10392"/>
    <w:rsid w:val="00F104BC"/>
    <w:rsid w:val="00F10557"/>
    <w:rsid w:val="00F10B0B"/>
    <w:rsid w:val="00F10CBA"/>
    <w:rsid w:val="00F11035"/>
    <w:rsid w:val="00F1116F"/>
    <w:rsid w:val="00F115B4"/>
    <w:rsid w:val="00F1166C"/>
    <w:rsid w:val="00F124F0"/>
    <w:rsid w:val="00F12DB0"/>
    <w:rsid w:val="00F12E07"/>
    <w:rsid w:val="00F13179"/>
    <w:rsid w:val="00F13181"/>
    <w:rsid w:val="00F1331F"/>
    <w:rsid w:val="00F1512E"/>
    <w:rsid w:val="00F152B5"/>
    <w:rsid w:val="00F15846"/>
    <w:rsid w:val="00F161B5"/>
    <w:rsid w:val="00F161E6"/>
    <w:rsid w:val="00F16277"/>
    <w:rsid w:val="00F16AC9"/>
    <w:rsid w:val="00F16FDE"/>
    <w:rsid w:val="00F1782B"/>
    <w:rsid w:val="00F2013B"/>
    <w:rsid w:val="00F205C6"/>
    <w:rsid w:val="00F20723"/>
    <w:rsid w:val="00F207D2"/>
    <w:rsid w:val="00F20A32"/>
    <w:rsid w:val="00F21580"/>
    <w:rsid w:val="00F21594"/>
    <w:rsid w:val="00F21724"/>
    <w:rsid w:val="00F22121"/>
    <w:rsid w:val="00F22B2B"/>
    <w:rsid w:val="00F22C26"/>
    <w:rsid w:val="00F23314"/>
    <w:rsid w:val="00F23863"/>
    <w:rsid w:val="00F23A7A"/>
    <w:rsid w:val="00F23B1C"/>
    <w:rsid w:val="00F23CAA"/>
    <w:rsid w:val="00F23F43"/>
    <w:rsid w:val="00F23FD8"/>
    <w:rsid w:val="00F24275"/>
    <w:rsid w:val="00F242E2"/>
    <w:rsid w:val="00F246CE"/>
    <w:rsid w:val="00F24C7A"/>
    <w:rsid w:val="00F24E55"/>
    <w:rsid w:val="00F25F5B"/>
    <w:rsid w:val="00F26E0A"/>
    <w:rsid w:val="00F274F5"/>
    <w:rsid w:val="00F2787B"/>
    <w:rsid w:val="00F27E91"/>
    <w:rsid w:val="00F27F19"/>
    <w:rsid w:val="00F302DA"/>
    <w:rsid w:val="00F30516"/>
    <w:rsid w:val="00F30EAF"/>
    <w:rsid w:val="00F31486"/>
    <w:rsid w:val="00F3157A"/>
    <w:rsid w:val="00F319AD"/>
    <w:rsid w:val="00F319DD"/>
    <w:rsid w:val="00F31B21"/>
    <w:rsid w:val="00F32629"/>
    <w:rsid w:val="00F33D80"/>
    <w:rsid w:val="00F3417F"/>
    <w:rsid w:val="00F3427E"/>
    <w:rsid w:val="00F3495F"/>
    <w:rsid w:val="00F3625D"/>
    <w:rsid w:val="00F364E0"/>
    <w:rsid w:val="00F367CC"/>
    <w:rsid w:val="00F36FED"/>
    <w:rsid w:val="00F375B3"/>
    <w:rsid w:val="00F37B65"/>
    <w:rsid w:val="00F4013B"/>
    <w:rsid w:val="00F4016A"/>
    <w:rsid w:val="00F40982"/>
    <w:rsid w:val="00F40B02"/>
    <w:rsid w:val="00F418EC"/>
    <w:rsid w:val="00F43153"/>
    <w:rsid w:val="00F43B59"/>
    <w:rsid w:val="00F440F1"/>
    <w:rsid w:val="00F44BE4"/>
    <w:rsid w:val="00F455D7"/>
    <w:rsid w:val="00F4564E"/>
    <w:rsid w:val="00F45792"/>
    <w:rsid w:val="00F459EF"/>
    <w:rsid w:val="00F46250"/>
    <w:rsid w:val="00F46D5E"/>
    <w:rsid w:val="00F47175"/>
    <w:rsid w:val="00F479ED"/>
    <w:rsid w:val="00F47AEB"/>
    <w:rsid w:val="00F47D0D"/>
    <w:rsid w:val="00F47FBF"/>
    <w:rsid w:val="00F505D7"/>
    <w:rsid w:val="00F50836"/>
    <w:rsid w:val="00F50993"/>
    <w:rsid w:val="00F50A85"/>
    <w:rsid w:val="00F50CCA"/>
    <w:rsid w:val="00F50FAE"/>
    <w:rsid w:val="00F51075"/>
    <w:rsid w:val="00F5144F"/>
    <w:rsid w:val="00F51479"/>
    <w:rsid w:val="00F517E2"/>
    <w:rsid w:val="00F51F9C"/>
    <w:rsid w:val="00F528A2"/>
    <w:rsid w:val="00F528E1"/>
    <w:rsid w:val="00F52CB6"/>
    <w:rsid w:val="00F52F47"/>
    <w:rsid w:val="00F5324C"/>
    <w:rsid w:val="00F53DD8"/>
    <w:rsid w:val="00F53E79"/>
    <w:rsid w:val="00F551E7"/>
    <w:rsid w:val="00F55374"/>
    <w:rsid w:val="00F556E5"/>
    <w:rsid w:val="00F557F8"/>
    <w:rsid w:val="00F55807"/>
    <w:rsid w:val="00F559B6"/>
    <w:rsid w:val="00F56733"/>
    <w:rsid w:val="00F56CDF"/>
    <w:rsid w:val="00F570D1"/>
    <w:rsid w:val="00F6055B"/>
    <w:rsid w:val="00F6077D"/>
    <w:rsid w:val="00F60BC4"/>
    <w:rsid w:val="00F60D37"/>
    <w:rsid w:val="00F60D64"/>
    <w:rsid w:val="00F61DAC"/>
    <w:rsid w:val="00F61EDA"/>
    <w:rsid w:val="00F630AE"/>
    <w:rsid w:val="00F631BA"/>
    <w:rsid w:val="00F63779"/>
    <w:rsid w:val="00F63E65"/>
    <w:rsid w:val="00F63EDA"/>
    <w:rsid w:val="00F6401E"/>
    <w:rsid w:val="00F6407C"/>
    <w:rsid w:val="00F641AF"/>
    <w:rsid w:val="00F64452"/>
    <w:rsid w:val="00F64F55"/>
    <w:rsid w:val="00F6503D"/>
    <w:rsid w:val="00F65C56"/>
    <w:rsid w:val="00F65C9B"/>
    <w:rsid w:val="00F65DA7"/>
    <w:rsid w:val="00F66027"/>
    <w:rsid w:val="00F661B5"/>
    <w:rsid w:val="00F66A0C"/>
    <w:rsid w:val="00F66BA2"/>
    <w:rsid w:val="00F66EFC"/>
    <w:rsid w:val="00F67288"/>
    <w:rsid w:val="00F676D5"/>
    <w:rsid w:val="00F676E2"/>
    <w:rsid w:val="00F67A22"/>
    <w:rsid w:val="00F67ABF"/>
    <w:rsid w:val="00F67F44"/>
    <w:rsid w:val="00F706F1"/>
    <w:rsid w:val="00F7093E"/>
    <w:rsid w:val="00F70DEC"/>
    <w:rsid w:val="00F7157B"/>
    <w:rsid w:val="00F715F3"/>
    <w:rsid w:val="00F7167F"/>
    <w:rsid w:val="00F719D8"/>
    <w:rsid w:val="00F72233"/>
    <w:rsid w:val="00F731A3"/>
    <w:rsid w:val="00F7336A"/>
    <w:rsid w:val="00F73448"/>
    <w:rsid w:val="00F736B9"/>
    <w:rsid w:val="00F73749"/>
    <w:rsid w:val="00F741A7"/>
    <w:rsid w:val="00F74674"/>
    <w:rsid w:val="00F74B07"/>
    <w:rsid w:val="00F74C1F"/>
    <w:rsid w:val="00F74D8C"/>
    <w:rsid w:val="00F758D4"/>
    <w:rsid w:val="00F7592F"/>
    <w:rsid w:val="00F75F29"/>
    <w:rsid w:val="00F75F51"/>
    <w:rsid w:val="00F76793"/>
    <w:rsid w:val="00F76C4B"/>
    <w:rsid w:val="00F7783A"/>
    <w:rsid w:val="00F8058E"/>
    <w:rsid w:val="00F80F5A"/>
    <w:rsid w:val="00F81150"/>
    <w:rsid w:val="00F81334"/>
    <w:rsid w:val="00F81760"/>
    <w:rsid w:val="00F819E3"/>
    <w:rsid w:val="00F81B92"/>
    <w:rsid w:val="00F81DE7"/>
    <w:rsid w:val="00F8213D"/>
    <w:rsid w:val="00F8227C"/>
    <w:rsid w:val="00F82FAC"/>
    <w:rsid w:val="00F83542"/>
    <w:rsid w:val="00F836F7"/>
    <w:rsid w:val="00F839A8"/>
    <w:rsid w:val="00F850C6"/>
    <w:rsid w:val="00F859DB"/>
    <w:rsid w:val="00F85C17"/>
    <w:rsid w:val="00F85F1B"/>
    <w:rsid w:val="00F86182"/>
    <w:rsid w:val="00F861F2"/>
    <w:rsid w:val="00F863CF"/>
    <w:rsid w:val="00F86528"/>
    <w:rsid w:val="00F8666C"/>
    <w:rsid w:val="00F868FA"/>
    <w:rsid w:val="00F86D72"/>
    <w:rsid w:val="00F87210"/>
    <w:rsid w:val="00F8749E"/>
    <w:rsid w:val="00F8755B"/>
    <w:rsid w:val="00F87C0D"/>
    <w:rsid w:val="00F87EAE"/>
    <w:rsid w:val="00F87FCF"/>
    <w:rsid w:val="00F91379"/>
    <w:rsid w:val="00F914E3"/>
    <w:rsid w:val="00F91B2F"/>
    <w:rsid w:val="00F92C3D"/>
    <w:rsid w:val="00F931C3"/>
    <w:rsid w:val="00F932DB"/>
    <w:rsid w:val="00F93DBF"/>
    <w:rsid w:val="00F93E5C"/>
    <w:rsid w:val="00F9446B"/>
    <w:rsid w:val="00F9467E"/>
    <w:rsid w:val="00F949E2"/>
    <w:rsid w:val="00F952B0"/>
    <w:rsid w:val="00F964F0"/>
    <w:rsid w:val="00F96E8D"/>
    <w:rsid w:val="00F97558"/>
    <w:rsid w:val="00F976EE"/>
    <w:rsid w:val="00F9776E"/>
    <w:rsid w:val="00F97AB7"/>
    <w:rsid w:val="00FA01FA"/>
    <w:rsid w:val="00FA0A19"/>
    <w:rsid w:val="00FA1323"/>
    <w:rsid w:val="00FA1715"/>
    <w:rsid w:val="00FA2027"/>
    <w:rsid w:val="00FA2178"/>
    <w:rsid w:val="00FA23E7"/>
    <w:rsid w:val="00FA255E"/>
    <w:rsid w:val="00FA2E34"/>
    <w:rsid w:val="00FA2EDE"/>
    <w:rsid w:val="00FA409D"/>
    <w:rsid w:val="00FA43AF"/>
    <w:rsid w:val="00FA4412"/>
    <w:rsid w:val="00FA458D"/>
    <w:rsid w:val="00FA5100"/>
    <w:rsid w:val="00FA5264"/>
    <w:rsid w:val="00FA5B1F"/>
    <w:rsid w:val="00FA5B54"/>
    <w:rsid w:val="00FA664D"/>
    <w:rsid w:val="00FA68FF"/>
    <w:rsid w:val="00FA6FEE"/>
    <w:rsid w:val="00FA727D"/>
    <w:rsid w:val="00FA7500"/>
    <w:rsid w:val="00FB014C"/>
    <w:rsid w:val="00FB04AE"/>
    <w:rsid w:val="00FB074A"/>
    <w:rsid w:val="00FB07F9"/>
    <w:rsid w:val="00FB08C0"/>
    <w:rsid w:val="00FB0C51"/>
    <w:rsid w:val="00FB0CB6"/>
    <w:rsid w:val="00FB2101"/>
    <w:rsid w:val="00FB25A5"/>
    <w:rsid w:val="00FB271E"/>
    <w:rsid w:val="00FB29C0"/>
    <w:rsid w:val="00FB2BF9"/>
    <w:rsid w:val="00FB346D"/>
    <w:rsid w:val="00FB37CC"/>
    <w:rsid w:val="00FB37F3"/>
    <w:rsid w:val="00FB3A84"/>
    <w:rsid w:val="00FB3AB1"/>
    <w:rsid w:val="00FB3BA8"/>
    <w:rsid w:val="00FB46DD"/>
    <w:rsid w:val="00FB4973"/>
    <w:rsid w:val="00FB4D82"/>
    <w:rsid w:val="00FB51FF"/>
    <w:rsid w:val="00FB6067"/>
    <w:rsid w:val="00FB642C"/>
    <w:rsid w:val="00FB78A9"/>
    <w:rsid w:val="00FC00C0"/>
    <w:rsid w:val="00FC0816"/>
    <w:rsid w:val="00FC0F0C"/>
    <w:rsid w:val="00FC10F3"/>
    <w:rsid w:val="00FC160F"/>
    <w:rsid w:val="00FC19F8"/>
    <w:rsid w:val="00FC1F28"/>
    <w:rsid w:val="00FC2358"/>
    <w:rsid w:val="00FC24C5"/>
    <w:rsid w:val="00FC2789"/>
    <w:rsid w:val="00FC2CA3"/>
    <w:rsid w:val="00FC2D44"/>
    <w:rsid w:val="00FC3163"/>
    <w:rsid w:val="00FC3899"/>
    <w:rsid w:val="00FC3D9D"/>
    <w:rsid w:val="00FC405C"/>
    <w:rsid w:val="00FC4348"/>
    <w:rsid w:val="00FC4975"/>
    <w:rsid w:val="00FC4E5C"/>
    <w:rsid w:val="00FC568C"/>
    <w:rsid w:val="00FC580A"/>
    <w:rsid w:val="00FC5F71"/>
    <w:rsid w:val="00FC5F95"/>
    <w:rsid w:val="00FC5FA4"/>
    <w:rsid w:val="00FC6316"/>
    <w:rsid w:val="00FC75FE"/>
    <w:rsid w:val="00FC7C0A"/>
    <w:rsid w:val="00FD0112"/>
    <w:rsid w:val="00FD0C4D"/>
    <w:rsid w:val="00FD17BE"/>
    <w:rsid w:val="00FD18EE"/>
    <w:rsid w:val="00FD1DBC"/>
    <w:rsid w:val="00FD21B1"/>
    <w:rsid w:val="00FD233A"/>
    <w:rsid w:val="00FD285D"/>
    <w:rsid w:val="00FD2E75"/>
    <w:rsid w:val="00FD318F"/>
    <w:rsid w:val="00FD36A0"/>
    <w:rsid w:val="00FD3A6B"/>
    <w:rsid w:val="00FD3AC5"/>
    <w:rsid w:val="00FD4537"/>
    <w:rsid w:val="00FD4705"/>
    <w:rsid w:val="00FD47FB"/>
    <w:rsid w:val="00FD5606"/>
    <w:rsid w:val="00FD5B16"/>
    <w:rsid w:val="00FD60E0"/>
    <w:rsid w:val="00FD620D"/>
    <w:rsid w:val="00FD66FE"/>
    <w:rsid w:val="00FD6EDB"/>
    <w:rsid w:val="00FD743C"/>
    <w:rsid w:val="00FE08B6"/>
    <w:rsid w:val="00FE0E8A"/>
    <w:rsid w:val="00FE1260"/>
    <w:rsid w:val="00FE1293"/>
    <w:rsid w:val="00FE1885"/>
    <w:rsid w:val="00FE2545"/>
    <w:rsid w:val="00FE2A25"/>
    <w:rsid w:val="00FE32D6"/>
    <w:rsid w:val="00FE361C"/>
    <w:rsid w:val="00FE37F2"/>
    <w:rsid w:val="00FE3C97"/>
    <w:rsid w:val="00FE49C9"/>
    <w:rsid w:val="00FE5AE0"/>
    <w:rsid w:val="00FE5C2E"/>
    <w:rsid w:val="00FE5EEE"/>
    <w:rsid w:val="00FE632E"/>
    <w:rsid w:val="00FE68C7"/>
    <w:rsid w:val="00FE6A95"/>
    <w:rsid w:val="00FE7177"/>
    <w:rsid w:val="00FE7400"/>
    <w:rsid w:val="00FE7AB9"/>
    <w:rsid w:val="00FE7ED5"/>
    <w:rsid w:val="00FF0D21"/>
    <w:rsid w:val="00FF10F6"/>
    <w:rsid w:val="00FF126B"/>
    <w:rsid w:val="00FF2DF5"/>
    <w:rsid w:val="00FF31BC"/>
    <w:rsid w:val="00FF376D"/>
    <w:rsid w:val="00FF3CB8"/>
    <w:rsid w:val="00FF404E"/>
    <w:rsid w:val="00FF4453"/>
    <w:rsid w:val="00FF4939"/>
    <w:rsid w:val="00FF5389"/>
    <w:rsid w:val="00FF566E"/>
    <w:rsid w:val="00FF5A36"/>
    <w:rsid w:val="00FF5F64"/>
    <w:rsid w:val="00FF5FD1"/>
    <w:rsid w:val="00FF634C"/>
    <w:rsid w:val="00FF6ABC"/>
    <w:rsid w:val="00FF7045"/>
    <w:rsid w:val="00FF70D6"/>
    <w:rsid w:val="00FF72F8"/>
    <w:rsid w:val="00FF7333"/>
    <w:rsid w:val="00FF7889"/>
    <w:rsid w:val="00FF7E4B"/>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6DEA"/>
    <w:pPr>
      <w:widowControl w:val="0"/>
      <w:jc w:val="both"/>
    </w:pPr>
    <w:rPr>
      <w:rFonts w:ascii="Times New Roman" w:eastAsia="宋体" w:hAnsi="Times New Roman" w:cs="Times New Roman"/>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B6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B6DEA"/>
    <w:rPr>
      <w:sz w:val="18"/>
      <w:szCs w:val="18"/>
    </w:rPr>
  </w:style>
  <w:style w:type="paragraph" w:styleId="a5">
    <w:name w:val="footer"/>
    <w:basedOn w:val="a"/>
    <w:link w:val="Char0"/>
    <w:uiPriority w:val="99"/>
    <w:unhideWhenUsed/>
    <w:rsid w:val="005B6DEA"/>
    <w:pPr>
      <w:tabs>
        <w:tab w:val="center" w:pos="4153"/>
        <w:tab w:val="right" w:pos="8306"/>
      </w:tabs>
      <w:snapToGrid w:val="0"/>
      <w:jc w:val="left"/>
    </w:pPr>
    <w:rPr>
      <w:sz w:val="18"/>
      <w:szCs w:val="18"/>
    </w:rPr>
  </w:style>
  <w:style w:type="character" w:customStyle="1" w:styleId="Char0">
    <w:name w:val="页脚 Char"/>
    <w:basedOn w:val="a1"/>
    <w:link w:val="a5"/>
    <w:uiPriority w:val="99"/>
    <w:rsid w:val="005B6DEA"/>
    <w:rPr>
      <w:sz w:val="18"/>
      <w:szCs w:val="18"/>
    </w:rPr>
  </w:style>
  <w:style w:type="paragraph" w:customStyle="1" w:styleId="A6">
    <w:name w:val="正文 A"/>
    <w:qFormat/>
    <w:rsid w:val="005B6DEA"/>
    <w:pPr>
      <w:widowControl w:val="0"/>
      <w:jc w:val="both"/>
    </w:pPr>
    <w:rPr>
      <w:rFonts w:ascii="Times New Roman" w:eastAsia="等线" w:hAnsi="Arial Unicode MS" w:cs="Arial Unicode MS"/>
      <w:color w:val="000000"/>
      <w:szCs w:val="21"/>
      <w:u w:color="000000"/>
    </w:rPr>
  </w:style>
  <w:style w:type="paragraph" w:styleId="a7">
    <w:name w:val="Body Text Indent"/>
    <w:basedOn w:val="a"/>
    <w:link w:val="Char1"/>
    <w:uiPriority w:val="99"/>
    <w:semiHidden/>
    <w:unhideWhenUsed/>
    <w:rsid w:val="005B6DEA"/>
    <w:pPr>
      <w:spacing w:after="120"/>
      <w:ind w:leftChars="200" w:left="420"/>
    </w:pPr>
  </w:style>
  <w:style w:type="character" w:customStyle="1" w:styleId="Char1">
    <w:name w:val="正文文本缩进 Char"/>
    <w:basedOn w:val="a1"/>
    <w:link w:val="a7"/>
    <w:uiPriority w:val="99"/>
    <w:semiHidden/>
    <w:rsid w:val="005B6DEA"/>
    <w:rPr>
      <w:rFonts w:ascii="Times New Roman" w:eastAsia="宋体" w:hAnsi="Times New Roman" w:cs="Times New Roman"/>
      <w:kern w:val="0"/>
      <w:sz w:val="24"/>
      <w:szCs w:val="24"/>
    </w:rPr>
  </w:style>
  <w:style w:type="paragraph" w:styleId="2">
    <w:name w:val="Body Text First Indent 2"/>
    <w:basedOn w:val="a7"/>
    <w:link w:val="2Char"/>
    <w:semiHidden/>
    <w:unhideWhenUsed/>
    <w:rsid w:val="005B6DEA"/>
    <w:pPr>
      <w:ind w:firstLineChars="200" w:firstLine="420"/>
    </w:pPr>
  </w:style>
  <w:style w:type="character" w:customStyle="1" w:styleId="2Char">
    <w:name w:val="正文首行缩进 2 Char"/>
    <w:basedOn w:val="Char1"/>
    <w:link w:val="2"/>
    <w:semiHidden/>
    <w:rsid w:val="005B6DEA"/>
    <w:rPr>
      <w:rFonts w:ascii="Times New Roman" w:eastAsia="宋体" w:hAnsi="Times New Roman" w:cs="Times New Roman"/>
      <w:kern w:val="0"/>
      <w:sz w:val="24"/>
      <w:szCs w:val="24"/>
    </w:rPr>
  </w:style>
  <w:style w:type="paragraph" w:styleId="a0">
    <w:name w:val="Body Text"/>
    <w:basedOn w:val="a"/>
    <w:link w:val="Char2"/>
    <w:uiPriority w:val="99"/>
    <w:semiHidden/>
    <w:unhideWhenUsed/>
    <w:rsid w:val="005B6DEA"/>
    <w:pPr>
      <w:spacing w:after="120"/>
    </w:pPr>
  </w:style>
  <w:style w:type="character" w:customStyle="1" w:styleId="Char2">
    <w:name w:val="正文文本 Char"/>
    <w:basedOn w:val="a1"/>
    <w:link w:val="a0"/>
    <w:uiPriority w:val="99"/>
    <w:semiHidden/>
    <w:rsid w:val="005B6DEA"/>
    <w:rPr>
      <w:rFonts w:ascii="Times New Roman" w:eastAsia="宋体"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6DEA"/>
    <w:pPr>
      <w:widowControl w:val="0"/>
      <w:jc w:val="both"/>
    </w:pPr>
    <w:rPr>
      <w:rFonts w:ascii="Times New Roman" w:eastAsia="宋体" w:hAnsi="Times New Roman" w:cs="Times New Roman"/>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B6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B6DEA"/>
    <w:rPr>
      <w:sz w:val="18"/>
      <w:szCs w:val="18"/>
    </w:rPr>
  </w:style>
  <w:style w:type="paragraph" w:styleId="a5">
    <w:name w:val="footer"/>
    <w:basedOn w:val="a"/>
    <w:link w:val="Char0"/>
    <w:uiPriority w:val="99"/>
    <w:unhideWhenUsed/>
    <w:rsid w:val="005B6DEA"/>
    <w:pPr>
      <w:tabs>
        <w:tab w:val="center" w:pos="4153"/>
        <w:tab w:val="right" w:pos="8306"/>
      </w:tabs>
      <w:snapToGrid w:val="0"/>
      <w:jc w:val="left"/>
    </w:pPr>
    <w:rPr>
      <w:sz w:val="18"/>
      <w:szCs w:val="18"/>
    </w:rPr>
  </w:style>
  <w:style w:type="character" w:customStyle="1" w:styleId="Char0">
    <w:name w:val="页脚 Char"/>
    <w:basedOn w:val="a1"/>
    <w:link w:val="a5"/>
    <w:uiPriority w:val="99"/>
    <w:rsid w:val="005B6DEA"/>
    <w:rPr>
      <w:sz w:val="18"/>
      <w:szCs w:val="18"/>
    </w:rPr>
  </w:style>
  <w:style w:type="paragraph" w:customStyle="1" w:styleId="A6">
    <w:name w:val="正文 A"/>
    <w:qFormat/>
    <w:rsid w:val="005B6DEA"/>
    <w:pPr>
      <w:widowControl w:val="0"/>
      <w:jc w:val="both"/>
    </w:pPr>
    <w:rPr>
      <w:rFonts w:ascii="Times New Roman" w:eastAsia="等线" w:hAnsi="Arial Unicode MS" w:cs="Arial Unicode MS"/>
      <w:color w:val="000000"/>
      <w:szCs w:val="21"/>
      <w:u w:color="000000"/>
    </w:rPr>
  </w:style>
  <w:style w:type="paragraph" w:styleId="a7">
    <w:name w:val="Body Text Indent"/>
    <w:basedOn w:val="a"/>
    <w:link w:val="Char1"/>
    <w:uiPriority w:val="99"/>
    <w:semiHidden/>
    <w:unhideWhenUsed/>
    <w:rsid w:val="005B6DEA"/>
    <w:pPr>
      <w:spacing w:after="120"/>
      <w:ind w:leftChars="200" w:left="420"/>
    </w:pPr>
  </w:style>
  <w:style w:type="character" w:customStyle="1" w:styleId="Char1">
    <w:name w:val="正文文本缩进 Char"/>
    <w:basedOn w:val="a1"/>
    <w:link w:val="a7"/>
    <w:uiPriority w:val="99"/>
    <w:semiHidden/>
    <w:rsid w:val="005B6DEA"/>
    <w:rPr>
      <w:rFonts w:ascii="Times New Roman" w:eastAsia="宋体" w:hAnsi="Times New Roman" w:cs="Times New Roman"/>
      <w:kern w:val="0"/>
      <w:sz w:val="24"/>
      <w:szCs w:val="24"/>
    </w:rPr>
  </w:style>
  <w:style w:type="paragraph" w:styleId="2">
    <w:name w:val="Body Text First Indent 2"/>
    <w:basedOn w:val="a7"/>
    <w:link w:val="2Char"/>
    <w:semiHidden/>
    <w:unhideWhenUsed/>
    <w:rsid w:val="005B6DEA"/>
    <w:pPr>
      <w:ind w:firstLineChars="200" w:firstLine="420"/>
    </w:pPr>
  </w:style>
  <w:style w:type="character" w:customStyle="1" w:styleId="2Char">
    <w:name w:val="正文首行缩进 2 Char"/>
    <w:basedOn w:val="Char1"/>
    <w:link w:val="2"/>
    <w:semiHidden/>
    <w:rsid w:val="005B6DEA"/>
    <w:rPr>
      <w:rFonts w:ascii="Times New Roman" w:eastAsia="宋体" w:hAnsi="Times New Roman" w:cs="Times New Roman"/>
      <w:kern w:val="0"/>
      <w:sz w:val="24"/>
      <w:szCs w:val="24"/>
    </w:rPr>
  </w:style>
  <w:style w:type="paragraph" w:styleId="a0">
    <w:name w:val="Body Text"/>
    <w:basedOn w:val="a"/>
    <w:link w:val="Char2"/>
    <w:uiPriority w:val="99"/>
    <w:semiHidden/>
    <w:unhideWhenUsed/>
    <w:rsid w:val="005B6DEA"/>
    <w:pPr>
      <w:spacing w:after="120"/>
    </w:pPr>
  </w:style>
  <w:style w:type="character" w:customStyle="1" w:styleId="Char2">
    <w:name w:val="正文文本 Char"/>
    <w:basedOn w:val="a1"/>
    <w:link w:val="a0"/>
    <w:uiPriority w:val="99"/>
    <w:semiHidden/>
    <w:rsid w:val="005B6DEA"/>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范通</dc:creator>
  <cp:keywords/>
  <dc:description/>
  <cp:lastModifiedBy>范通</cp:lastModifiedBy>
  <cp:revision>4</cp:revision>
  <dcterms:created xsi:type="dcterms:W3CDTF">2022-08-29T09:45:00Z</dcterms:created>
  <dcterms:modified xsi:type="dcterms:W3CDTF">2022-08-29T09:55:00Z</dcterms:modified>
</cp:coreProperties>
</file>