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A02D" w14:textId="77777777" w:rsidR="00384640" w:rsidRDefault="00000000">
      <w:pPr>
        <w:jc w:val="center"/>
        <w:rPr>
          <w:rFonts w:ascii="楷体_GB2312" w:eastAsia="楷体_GB2312" w:hAnsi="Times New Roman" w:cs="Times New Roman"/>
          <w:b/>
          <w:sz w:val="24"/>
          <w:szCs w:val="24"/>
        </w:rPr>
      </w:pPr>
      <w:r>
        <w:rPr>
          <w:rFonts w:ascii="Times New Roman" w:eastAsia="方正小标宋简体" w:hAnsi="Times New Roman" w:cs="Times New Roman"/>
          <w:sz w:val="44"/>
          <w:szCs w:val="44"/>
        </w:rPr>
        <w:t>技术参数</w:t>
      </w:r>
      <w:r>
        <w:rPr>
          <w:rFonts w:ascii="楷体_GB2312" w:eastAsia="楷体_GB2312" w:hAnsi="Times New Roman" w:cs="Times New Roman" w:hint="eastAsia"/>
          <w:b/>
          <w:sz w:val="24"/>
          <w:szCs w:val="24"/>
        </w:rPr>
        <w:t xml:space="preserve">   </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479"/>
        <w:gridCol w:w="1843"/>
        <w:gridCol w:w="1757"/>
        <w:gridCol w:w="1234"/>
        <w:gridCol w:w="411"/>
        <w:gridCol w:w="778"/>
        <w:gridCol w:w="2840"/>
      </w:tblGrid>
      <w:tr w:rsidR="00384640" w14:paraId="3A50CDCE" w14:textId="77777777">
        <w:trPr>
          <w:trHeight w:val="645"/>
          <w:jc w:val="center"/>
        </w:trPr>
        <w:tc>
          <w:tcPr>
            <w:tcW w:w="1418" w:type="dxa"/>
            <w:gridSpan w:val="2"/>
            <w:vAlign w:val="center"/>
          </w:tcPr>
          <w:p w14:paraId="5CC1AAFF" w14:textId="77777777" w:rsidR="00384640" w:rsidRDefault="00000000">
            <w:pPr>
              <w:jc w:val="center"/>
              <w:rPr>
                <w:rFonts w:ascii="仿宋" w:eastAsia="仿宋" w:hAnsi="仿宋" w:cs="宋体"/>
                <w:kern w:val="0"/>
                <w:sz w:val="24"/>
                <w:szCs w:val="24"/>
              </w:rPr>
            </w:pPr>
            <w:r>
              <w:rPr>
                <w:rFonts w:ascii="仿宋" w:eastAsia="仿宋" w:hAnsi="仿宋" w:cs="宋体" w:hint="eastAsia"/>
                <w:kern w:val="0"/>
                <w:sz w:val="24"/>
                <w:szCs w:val="24"/>
              </w:rPr>
              <w:t>设备名称</w:t>
            </w:r>
          </w:p>
        </w:tc>
        <w:tc>
          <w:tcPr>
            <w:tcW w:w="8863" w:type="dxa"/>
            <w:gridSpan w:val="6"/>
            <w:vAlign w:val="center"/>
          </w:tcPr>
          <w:p w14:paraId="0CC9F1E0" w14:textId="77777777" w:rsidR="00384640" w:rsidRDefault="00000000">
            <w:pPr>
              <w:jc w:val="center"/>
              <w:rPr>
                <w:rFonts w:ascii="仿宋" w:eastAsia="仿宋" w:hAnsi="仿宋" w:cs="宋体"/>
                <w:kern w:val="0"/>
                <w:sz w:val="24"/>
                <w:szCs w:val="24"/>
              </w:rPr>
            </w:pPr>
            <w:r>
              <w:rPr>
                <w:rFonts w:ascii="仿宋" w:eastAsia="仿宋" w:hAnsi="仿宋" w:cs="宋体" w:hint="eastAsia"/>
                <w:kern w:val="0"/>
                <w:sz w:val="24"/>
                <w:szCs w:val="24"/>
              </w:rPr>
              <w:t>后勤信息基础设施建设</w:t>
            </w:r>
          </w:p>
        </w:tc>
      </w:tr>
      <w:tr w:rsidR="00384640" w14:paraId="6AE436E0" w14:textId="77777777">
        <w:trPr>
          <w:trHeight w:val="413"/>
          <w:jc w:val="center"/>
        </w:trPr>
        <w:tc>
          <w:tcPr>
            <w:tcW w:w="1418" w:type="dxa"/>
            <w:gridSpan w:val="2"/>
            <w:vAlign w:val="center"/>
          </w:tcPr>
          <w:p w14:paraId="48F430DA" w14:textId="57C306FA" w:rsidR="00384640" w:rsidRDefault="0002514E">
            <w:pPr>
              <w:jc w:val="center"/>
              <w:rPr>
                <w:rFonts w:ascii="仿宋" w:eastAsia="仿宋" w:hAnsi="仿宋" w:cs="宋体"/>
                <w:kern w:val="0"/>
                <w:sz w:val="24"/>
                <w:szCs w:val="24"/>
              </w:rPr>
            </w:pPr>
            <w:r>
              <w:rPr>
                <w:rFonts w:ascii="仿宋" w:eastAsia="仿宋" w:hAnsi="仿宋" w:cs="宋体" w:hint="eastAsia"/>
                <w:kern w:val="0"/>
                <w:sz w:val="24"/>
                <w:szCs w:val="24"/>
              </w:rPr>
              <w:t>最高限价</w:t>
            </w:r>
          </w:p>
        </w:tc>
        <w:tc>
          <w:tcPr>
            <w:tcW w:w="1843" w:type="dxa"/>
            <w:vAlign w:val="center"/>
          </w:tcPr>
          <w:p w14:paraId="5B02ECF1" w14:textId="77777777" w:rsidR="00384640" w:rsidRDefault="00000000">
            <w:pPr>
              <w:ind w:right="120"/>
              <w:jc w:val="center"/>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07.2</w:t>
            </w:r>
            <w:r>
              <w:rPr>
                <w:rFonts w:ascii="仿宋" w:eastAsia="仿宋" w:hAnsi="仿宋" w:cs="宋体" w:hint="eastAsia"/>
                <w:kern w:val="0"/>
                <w:sz w:val="24"/>
                <w:szCs w:val="24"/>
              </w:rPr>
              <w:t>3万元</w:t>
            </w:r>
          </w:p>
        </w:tc>
        <w:tc>
          <w:tcPr>
            <w:tcW w:w="3402" w:type="dxa"/>
            <w:gridSpan w:val="3"/>
            <w:vAlign w:val="center"/>
          </w:tcPr>
          <w:p w14:paraId="1A48B9E9" w14:textId="77777777" w:rsidR="00384640" w:rsidRDefault="00000000">
            <w:pPr>
              <w:jc w:val="center"/>
              <w:rPr>
                <w:rFonts w:ascii="仿宋" w:eastAsia="仿宋" w:hAnsi="仿宋" w:cs="宋体"/>
                <w:kern w:val="0"/>
                <w:sz w:val="24"/>
                <w:szCs w:val="24"/>
              </w:rPr>
            </w:pPr>
            <w:r>
              <w:rPr>
                <w:rFonts w:ascii="仿宋" w:eastAsia="仿宋" w:hAnsi="仿宋" w:cs="宋体" w:hint="eastAsia"/>
                <w:kern w:val="0"/>
                <w:sz w:val="24"/>
                <w:szCs w:val="24"/>
              </w:rPr>
              <w:t>设备数量</w:t>
            </w:r>
          </w:p>
        </w:tc>
        <w:tc>
          <w:tcPr>
            <w:tcW w:w="3618" w:type="dxa"/>
            <w:gridSpan w:val="2"/>
            <w:vAlign w:val="center"/>
          </w:tcPr>
          <w:p w14:paraId="7310E9BF" w14:textId="77777777" w:rsidR="00384640" w:rsidRDefault="00000000">
            <w:pPr>
              <w:jc w:val="center"/>
              <w:rPr>
                <w:rFonts w:ascii="仿宋" w:eastAsia="仿宋" w:hAnsi="仿宋" w:cs="宋体"/>
                <w:kern w:val="0"/>
                <w:sz w:val="24"/>
                <w:szCs w:val="24"/>
              </w:rPr>
            </w:pPr>
            <w:r>
              <w:rPr>
                <w:rFonts w:ascii="仿宋" w:eastAsia="仿宋" w:hAnsi="仿宋" w:cs="宋体" w:hint="eastAsia"/>
                <w:kern w:val="0"/>
                <w:sz w:val="24"/>
                <w:szCs w:val="24"/>
              </w:rPr>
              <w:t xml:space="preserve"> </w:t>
            </w:r>
            <w:r>
              <w:rPr>
                <w:rFonts w:ascii="仿宋" w:eastAsia="仿宋" w:hAnsi="仿宋" w:cs="宋体"/>
                <w:kern w:val="0"/>
                <w:sz w:val="24"/>
                <w:szCs w:val="24"/>
              </w:rPr>
              <w:t>1</w:t>
            </w:r>
            <w:r>
              <w:rPr>
                <w:rFonts w:ascii="仿宋" w:eastAsia="仿宋" w:hAnsi="仿宋" w:cs="宋体" w:hint="eastAsia"/>
                <w:kern w:val="0"/>
                <w:sz w:val="24"/>
                <w:szCs w:val="24"/>
              </w:rPr>
              <w:t>项</w:t>
            </w:r>
          </w:p>
        </w:tc>
      </w:tr>
      <w:tr w:rsidR="00384640" w14:paraId="73F58456" w14:textId="77777777">
        <w:trPr>
          <w:trHeight w:val="750"/>
          <w:jc w:val="center"/>
        </w:trPr>
        <w:tc>
          <w:tcPr>
            <w:tcW w:w="6663" w:type="dxa"/>
            <w:gridSpan w:val="6"/>
            <w:vAlign w:val="center"/>
          </w:tcPr>
          <w:p w14:paraId="501A1E31" w14:textId="77777777" w:rsidR="00384640" w:rsidRDefault="00000000">
            <w:pPr>
              <w:jc w:val="center"/>
              <w:rPr>
                <w:rFonts w:ascii="仿宋" w:eastAsia="仿宋" w:hAnsi="仿宋" w:cs="宋体"/>
                <w:kern w:val="0"/>
                <w:sz w:val="24"/>
                <w:szCs w:val="24"/>
              </w:rPr>
            </w:pPr>
            <w:r>
              <w:rPr>
                <w:rFonts w:ascii="仿宋" w:eastAsia="仿宋" w:hAnsi="仿宋" w:cs="宋体" w:hint="eastAsia"/>
                <w:kern w:val="0"/>
                <w:sz w:val="24"/>
                <w:szCs w:val="24"/>
              </w:rPr>
              <w:t>是否必须</w:t>
            </w:r>
          </w:p>
          <w:p w14:paraId="15053085" w14:textId="77777777" w:rsidR="00384640" w:rsidRDefault="00000000">
            <w:pPr>
              <w:jc w:val="center"/>
              <w:rPr>
                <w:rFonts w:ascii="仿宋" w:eastAsia="仿宋" w:hAnsi="仿宋" w:cs="宋体"/>
                <w:kern w:val="0"/>
                <w:sz w:val="24"/>
                <w:szCs w:val="24"/>
              </w:rPr>
            </w:pPr>
            <w:r>
              <w:rPr>
                <w:rFonts w:ascii="仿宋" w:eastAsia="仿宋" w:hAnsi="仿宋" w:cs="宋体" w:hint="eastAsia"/>
                <w:kern w:val="0"/>
                <w:sz w:val="24"/>
                <w:szCs w:val="24"/>
              </w:rPr>
              <w:t>进口</w:t>
            </w:r>
          </w:p>
        </w:tc>
        <w:tc>
          <w:tcPr>
            <w:tcW w:w="3618" w:type="dxa"/>
            <w:gridSpan w:val="2"/>
            <w:vAlign w:val="center"/>
          </w:tcPr>
          <w:p w14:paraId="03231551" w14:textId="77777777" w:rsidR="00384640" w:rsidRDefault="00000000">
            <w:pPr>
              <w:jc w:val="center"/>
              <w:rPr>
                <w:rFonts w:ascii="仿宋" w:eastAsia="仿宋" w:hAnsi="仿宋" w:cs="宋体"/>
                <w:kern w:val="0"/>
                <w:sz w:val="24"/>
                <w:szCs w:val="24"/>
              </w:rPr>
            </w:pPr>
            <w:r>
              <w:rPr>
                <w:rFonts w:ascii="仿宋" w:eastAsia="仿宋" w:hAnsi="仿宋" w:cs="宋体" w:hint="eastAsia"/>
                <w:kern w:val="0"/>
                <w:sz w:val="24"/>
                <w:szCs w:val="24"/>
              </w:rPr>
              <w:t xml:space="preserve">□是 </w:t>
            </w:r>
            <w:r>
              <w:rPr>
                <w:rFonts w:ascii="仿宋" w:eastAsia="仿宋" w:hAnsi="仿宋" w:cs="宋体"/>
                <w:kern w:val="0"/>
                <w:sz w:val="24"/>
                <w:szCs w:val="24"/>
              </w:rPr>
              <w:t xml:space="preserve">           </w:t>
            </w:r>
            <w:r>
              <w:rPr>
                <w:rFonts w:ascii="仿宋" w:eastAsia="仿宋" w:hAnsi="仿宋" w:cs="宋体" w:hint="eastAsia"/>
                <w:kern w:val="0"/>
                <w:sz w:val="24"/>
                <w:szCs w:val="24"/>
              </w:rPr>
              <w:t>☑否</w:t>
            </w:r>
          </w:p>
        </w:tc>
      </w:tr>
      <w:tr w:rsidR="00384640" w14:paraId="1516FD2D" w14:textId="77777777">
        <w:trPr>
          <w:trHeight w:val="562"/>
          <w:jc w:val="center"/>
        </w:trPr>
        <w:tc>
          <w:tcPr>
            <w:tcW w:w="10281" w:type="dxa"/>
            <w:gridSpan w:val="8"/>
            <w:vAlign w:val="center"/>
          </w:tcPr>
          <w:p w14:paraId="2CE2D520" w14:textId="77777777" w:rsidR="00384640" w:rsidRDefault="00000000">
            <w:pPr>
              <w:jc w:val="center"/>
              <w:rPr>
                <w:rFonts w:ascii="仿宋" w:eastAsia="仿宋" w:hAnsi="仿宋" w:cs="宋体"/>
                <w:kern w:val="0"/>
                <w:sz w:val="24"/>
                <w:szCs w:val="24"/>
              </w:rPr>
            </w:pPr>
            <w:r>
              <w:rPr>
                <w:rFonts w:ascii="仿宋" w:eastAsia="仿宋" w:hAnsi="仿宋" w:cs="仿宋" w:hint="eastAsia"/>
                <w:b/>
                <w:sz w:val="28"/>
                <w:szCs w:val="28"/>
              </w:rPr>
              <w:t>设备功能要求</w:t>
            </w:r>
          </w:p>
        </w:tc>
      </w:tr>
      <w:tr w:rsidR="00384640" w14:paraId="205C30DE" w14:textId="77777777">
        <w:trPr>
          <w:trHeight w:val="1549"/>
          <w:jc w:val="center"/>
        </w:trPr>
        <w:tc>
          <w:tcPr>
            <w:tcW w:w="10281" w:type="dxa"/>
            <w:gridSpan w:val="8"/>
            <w:vAlign w:val="center"/>
          </w:tcPr>
          <w:p w14:paraId="2DFB64F1" w14:textId="77777777" w:rsidR="00384640" w:rsidRDefault="00000000">
            <w:pPr>
              <w:spacing w:line="360" w:lineRule="auto"/>
              <w:ind w:rightChars="-71" w:right="-149"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为提升保障能力和服务水平，开展信息基础设施建设，建设基础网络指挥信息系统、办公作业系统、视频会议系统、音视频调度系统、显示控制网络控制系统（信息网络控制室）等模块，实现卫勤保障信息化、智能化。</w:t>
            </w:r>
          </w:p>
        </w:tc>
      </w:tr>
      <w:tr w:rsidR="00384640" w14:paraId="1832251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6"/>
          <w:jc w:val="center"/>
        </w:trPr>
        <w:tc>
          <w:tcPr>
            <w:tcW w:w="102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CB7AC9" w14:textId="77777777" w:rsidR="00384640" w:rsidRDefault="00000000">
            <w:pPr>
              <w:spacing w:line="14" w:lineRule="atLeast"/>
              <w:jc w:val="center"/>
              <w:rPr>
                <w:rFonts w:ascii="Times New Roman" w:eastAsia="方正小标宋简体" w:hAnsi="Times New Roman" w:cs="Times New Roman"/>
                <w:sz w:val="44"/>
                <w:szCs w:val="44"/>
              </w:rPr>
            </w:pPr>
            <w:r>
              <w:rPr>
                <w:rFonts w:ascii="仿宋" w:eastAsia="仿宋" w:hAnsi="仿宋" w:hint="eastAsia"/>
                <w:b/>
                <w:sz w:val="28"/>
                <w:szCs w:val="28"/>
              </w:rPr>
              <w:t>软硬件配置清单</w:t>
            </w:r>
          </w:p>
        </w:tc>
      </w:tr>
      <w:tr w:rsidR="00384640" w14:paraId="4C73424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54"/>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56C5ECC6" w14:textId="77777777" w:rsidR="00384640" w:rsidRDefault="00000000">
            <w:pPr>
              <w:widowControl/>
              <w:spacing w:line="168" w:lineRule="auto"/>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4079" w:type="dxa"/>
            <w:gridSpan w:val="3"/>
            <w:tcBorders>
              <w:top w:val="nil"/>
              <w:left w:val="nil"/>
              <w:bottom w:val="single" w:sz="4" w:space="0" w:color="auto"/>
              <w:right w:val="single" w:sz="4" w:space="0" w:color="auto"/>
            </w:tcBorders>
            <w:shd w:val="clear" w:color="auto" w:fill="auto"/>
            <w:vAlign w:val="center"/>
          </w:tcPr>
          <w:p w14:paraId="021946B8" w14:textId="77777777" w:rsidR="00384640" w:rsidRDefault="00000000">
            <w:pPr>
              <w:widowControl/>
              <w:spacing w:line="14"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设备</w:t>
            </w:r>
          </w:p>
        </w:tc>
        <w:tc>
          <w:tcPr>
            <w:tcW w:w="1234" w:type="dxa"/>
            <w:tcBorders>
              <w:top w:val="nil"/>
              <w:left w:val="nil"/>
              <w:bottom w:val="single" w:sz="4" w:space="0" w:color="auto"/>
              <w:right w:val="single" w:sz="4" w:space="0" w:color="auto"/>
            </w:tcBorders>
            <w:shd w:val="clear" w:color="auto" w:fill="auto"/>
            <w:vAlign w:val="center"/>
          </w:tcPr>
          <w:p w14:paraId="1EBAABB5" w14:textId="77777777" w:rsidR="00384640" w:rsidRDefault="00000000">
            <w:pPr>
              <w:widowControl/>
              <w:spacing w:line="14"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数量</w:t>
            </w:r>
          </w:p>
        </w:tc>
        <w:tc>
          <w:tcPr>
            <w:tcW w:w="1189" w:type="dxa"/>
            <w:gridSpan w:val="2"/>
            <w:tcBorders>
              <w:top w:val="nil"/>
              <w:left w:val="nil"/>
              <w:bottom w:val="single" w:sz="4" w:space="0" w:color="auto"/>
              <w:right w:val="single" w:sz="4" w:space="0" w:color="auto"/>
            </w:tcBorders>
            <w:shd w:val="clear" w:color="auto" w:fill="auto"/>
            <w:vAlign w:val="center"/>
          </w:tcPr>
          <w:p w14:paraId="7A59EE55" w14:textId="77777777" w:rsidR="00384640" w:rsidRDefault="00000000">
            <w:pPr>
              <w:widowControl/>
              <w:spacing w:line="14"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型号</w:t>
            </w:r>
          </w:p>
        </w:tc>
        <w:tc>
          <w:tcPr>
            <w:tcW w:w="2840" w:type="dxa"/>
            <w:tcBorders>
              <w:top w:val="nil"/>
              <w:left w:val="nil"/>
              <w:bottom w:val="single" w:sz="4" w:space="0" w:color="auto"/>
              <w:right w:val="single" w:sz="4" w:space="0" w:color="auto"/>
            </w:tcBorders>
            <w:shd w:val="clear" w:color="auto" w:fill="auto"/>
            <w:vAlign w:val="center"/>
          </w:tcPr>
          <w:p w14:paraId="671930D5" w14:textId="77777777" w:rsidR="00384640" w:rsidRDefault="00000000">
            <w:pPr>
              <w:widowControl/>
              <w:spacing w:line="14"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备注</w:t>
            </w:r>
          </w:p>
        </w:tc>
      </w:tr>
      <w:tr w:rsidR="00384640" w14:paraId="69218B7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47"/>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7CC1A082" w14:textId="77777777" w:rsidR="00384640" w:rsidRDefault="00000000">
            <w:pPr>
              <w:widowControl/>
              <w:spacing w:line="168" w:lineRule="auto"/>
              <w:jc w:val="center"/>
              <w:rPr>
                <w:rFonts w:ascii="仿宋" w:eastAsia="仿宋" w:hAnsi="仿宋" w:cs="宋体"/>
                <w:b/>
                <w:bCs/>
                <w:kern w:val="0"/>
                <w:sz w:val="24"/>
                <w:szCs w:val="24"/>
              </w:rPr>
            </w:pPr>
            <w:proofErr w:type="gramStart"/>
            <w:r>
              <w:rPr>
                <w:rFonts w:ascii="仿宋" w:eastAsia="仿宋" w:hAnsi="仿宋" w:cs="宋体" w:hint="eastAsia"/>
                <w:b/>
                <w:bCs/>
                <w:kern w:val="0"/>
                <w:sz w:val="24"/>
                <w:szCs w:val="24"/>
              </w:rPr>
              <w:t>一</w:t>
            </w:r>
            <w:proofErr w:type="gramEnd"/>
          </w:p>
        </w:tc>
        <w:tc>
          <w:tcPr>
            <w:tcW w:w="6502" w:type="dxa"/>
            <w:gridSpan w:val="6"/>
            <w:tcBorders>
              <w:top w:val="single" w:sz="4" w:space="0" w:color="auto"/>
              <w:left w:val="nil"/>
              <w:bottom w:val="single" w:sz="4" w:space="0" w:color="auto"/>
              <w:right w:val="single" w:sz="4" w:space="0" w:color="auto"/>
            </w:tcBorders>
            <w:shd w:val="clear" w:color="auto" w:fill="auto"/>
            <w:vAlign w:val="center"/>
          </w:tcPr>
          <w:p w14:paraId="2B37A6D2" w14:textId="77777777" w:rsidR="00384640" w:rsidRDefault="00000000">
            <w:pPr>
              <w:widowControl/>
              <w:spacing w:line="14" w:lineRule="atLeast"/>
              <w:jc w:val="left"/>
              <w:rPr>
                <w:rFonts w:ascii="仿宋" w:eastAsia="仿宋" w:hAnsi="仿宋" w:cs="宋体"/>
                <w:b/>
                <w:bCs/>
                <w:kern w:val="0"/>
                <w:sz w:val="24"/>
                <w:szCs w:val="24"/>
              </w:rPr>
            </w:pPr>
            <w:r>
              <w:rPr>
                <w:rFonts w:ascii="仿宋" w:eastAsia="仿宋" w:hAnsi="仿宋" w:cs="宋体" w:hint="eastAsia"/>
                <w:b/>
                <w:bCs/>
                <w:kern w:val="0"/>
                <w:sz w:val="24"/>
                <w:szCs w:val="24"/>
              </w:rPr>
              <w:t>设施设备</w:t>
            </w:r>
          </w:p>
        </w:tc>
        <w:tc>
          <w:tcPr>
            <w:tcW w:w="2840" w:type="dxa"/>
            <w:tcBorders>
              <w:top w:val="nil"/>
              <w:left w:val="nil"/>
              <w:bottom w:val="single" w:sz="4" w:space="0" w:color="auto"/>
              <w:right w:val="single" w:sz="4" w:space="0" w:color="auto"/>
            </w:tcBorders>
            <w:shd w:val="clear" w:color="auto" w:fill="auto"/>
            <w:vAlign w:val="center"/>
          </w:tcPr>
          <w:p w14:paraId="1107890E" w14:textId="77777777" w:rsidR="00384640" w:rsidRDefault="00000000">
            <w:pPr>
              <w:widowControl/>
              <w:spacing w:line="14" w:lineRule="atLeast"/>
              <w:jc w:val="right"/>
              <w:rPr>
                <w:rFonts w:ascii="仿宋" w:eastAsia="仿宋" w:hAnsi="仿宋" w:cs="宋体"/>
                <w:b/>
                <w:bCs/>
                <w:kern w:val="0"/>
                <w:sz w:val="24"/>
                <w:szCs w:val="24"/>
              </w:rPr>
            </w:pPr>
            <w:r>
              <w:rPr>
                <w:rFonts w:ascii="仿宋" w:eastAsia="仿宋" w:hAnsi="仿宋" w:cs="宋体" w:hint="eastAsia"/>
                <w:b/>
                <w:bCs/>
                <w:kern w:val="0"/>
                <w:sz w:val="24"/>
                <w:szCs w:val="24"/>
              </w:rPr>
              <w:t xml:space="preserve">　</w:t>
            </w:r>
          </w:p>
        </w:tc>
      </w:tr>
      <w:tr w:rsidR="00384640" w14:paraId="5768F05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46F13D76" w14:textId="77777777" w:rsidR="00384640" w:rsidRDefault="00000000">
            <w:pPr>
              <w:widowControl/>
              <w:spacing w:line="168" w:lineRule="auto"/>
              <w:jc w:val="center"/>
              <w:rPr>
                <w:rFonts w:ascii="仿宋" w:eastAsia="仿宋" w:hAnsi="仿宋" w:cs="宋体"/>
                <w:b/>
                <w:bCs/>
                <w:kern w:val="0"/>
                <w:sz w:val="24"/>
                <w:szCs w:val="24"/>
              </w:rPr>
            </w:pPr>
            <w:r>
              <w:rPr>
                <w:rFonts w:ascii="仿宋" w:eastAsia="仿宋" w:hAnsi="仿宋" w:cs="宋体" w:hint="eastAsia"/>
                <w:b/>
                <w:bCs/>
                <w:kern w:val="0"/>
                <w:sz w:val="24"/>
                <w:szCs w:val="24"/>
              </w:rPr>
              <w:t>（一）</w:t>
            </w:r>
          </w:p>
        </w:tc>
        <w:tc>
          <w:tcPr>
            <w:tcW w:w="6502" w:type="dxa"/>
            <w:gridSpan w:val="6"/>
            <w:tcBorders>
              <w:top w:val="single" w:sz="4" w:space="0" w:color="auto"/>
              <w:left w:val="nil"/>
              <w:bottom w:val="single" w:sz="4" w:space="0" w:color="auto"/>
              <w:right w:val="single" w:sz="4" w:space="0" w:color="auto"/>
            </w:tcBorders>
            <w:shd w:val="clear" w:color="auto" w:fill="auto"/>
            <w:vAlign w:val="center"/>
          </w:tcPr>
          <w:p w14:paraId="2FCFA5CB" w14:textId="77777777" w:rsidR="00384640" w:rsidRDefault="00000000">
            <w:pPr>
              <w:widowControl/>
              <w:spacing w:line="14" w:lineRule="atLeast"/>
              <w:jc w:val="left"/>
              <w:rPr>
                <w:rFonts w:ascii="仿宋" w:eastAsia="仿宋" w:hAnsi="仿宋" w:cs="宋体"/>
                <w:b/>
                <w:bCs/>
                <w:kern w:val="0"/>
                <w:sz w:val="24"/>
                <w:szCs w:val="24"/>
              </w:rPr>
            </w:pPr>
            <w:r>
              <w:rPr>
                <w:rFonts w:ascii="仿宋" w:eastAsia="仿宋" w:hAnsi="仿宋" w:cs="宋体" w:hint="eastAsia"/>
                <w:b/>
                <w:bCs/>
                <w:kern w:val="0"/>
                <w:sz w:val="24"/>
                <w:szCs w:val="24"/>
              </w:rPr>
              <w:t>指挥控制</w:t>
            </w:r>
          </w:p>
        </w:tc>
        <w:tc>
          <w:tcPr>
            <w:tcW w:w="2840" w:type="dxa"/>
            <w:tcBorders>
              <w:top w:val="nil"/>
              <w:left w:val="nil"/>
              <w:bottom w:val="single" w:sz="4" w:space="0" w:color="auto"/>
              <w:right w:val="single" w:sz="4" w:space="0" w:color="auto"/>
            </w:tcBorders>
            <w:shd w:val="clear" w:color="auto" w:fill="auto"/>
            <w:vAlign w:val="center"/>
          </w:tcPr>
          <w:p w14:paraId="4C1832FD" w14:textId="77777777" w:rsidR="00384640" w:rsidRDefault="00000000">
            <w:pPr>
              <w:widowControl/>
              <w:spacing w:line="14" w:lineRule="atLeast"/>
              <w:jc w:val="left"/>
              <w:rPr>
                <w:rFonts w:ascii="仿宋" w:eastAsia="仿宋" w:hAnsi="仿宋" w:cs="宋体"/>
                <w:b/>
                <w:bCs/>
                <w:kern w:val="0"/>
                <w:sz w:val="24"/>
                <w:szCs w:val="24"/>
              </w:rPr>
            </w:pPr>
            <w:r>
              <w:rPr>
                <w:rFonts w:ascii="仿宋" w:eastAsia="仿宋" w:hAnsi="仿宋" w:cs="宋体" w:hint="eastAsia"/>
                <w:b/>
                <w:bCs/>
                <w:kern w:val="0"/>
                <w:sz w:val="24"/>
                <w:szCs w:val="24"/>
              </w:rPr>
              <w:t xml:space="preserve">　</w:t>
            </w:r>
          </w:p>
        </w:tc>
      </w:tr>
      <w:tr w:rsidR="00384640" w14:paraId="169435A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2"/>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6FDA4BE5" w14:textId="77777777" w:rsidR="00384640" w:rsidRDefault="00000000">
            <w:pPr>
              <w:widowControl/>
              <w:spacing w:line="168" w:lineRule="auto"/>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4079" w:type="dxa"/>
            <w:gridSpan w:val="3"/>
            <w:tcBorders>
              <w:top w:val="nil"/>
              <w:left w:val="nil"/>
              <w:bottom w:val="single" w:sz="4" w:space="0" w:color="auto"/>
              <w:right w:val="single" w:sz="4" w:space="0" w:color="auto"/>
            </w:tcBorders>
            <w:shd w:val="clear" w:color="auto" w:fill="auto"/>
            <w:vAlign w:val="center"/>
          </w:tcPr>
          <w:p w14:paraId="249E72CD" w14:textId="77777777" w:rsidR="00384640" w:rsidRDefault="00000000">
            <w:pPr>
              <w:widowControl/>
              <w:spacing w:line="14" w:lineRule="atLeast"/>
              <w:jc w:val="left"/>
              <w:rPr>
                <w:rFonts w:ascii="仿宋" w:eastAsia="仿宋" w:hAnsi="仿宋" w:cs="宋体"/>
                <w:b/>
                <w:bCs/>
                <w:kern w:val="0"/>
                <w:sz w:val="24"/>
                <w:szCs w:val="24"/>
              </w:rPr>
            </w:pPr>
            <w:r>
              <w:rPr>
                <w:rFonts w:ascii="仿宋" w:eastAsia="仿宋" w:hAnsi="仿宋" w:cs="宋体" w:hint="eastAsia"/>
                <w:b/>
                <w:bCs/>
                <w:kern w:val="0"/>
                <w:sz w:val="24"/>
                <w:szCs w:val="24"/>
              </w:rPr>
              <w:t>基础网络</w:t>
            </w:r>
          </w:p>
        </w:tc>
        <w:tc>
          <w:tcPr>
            <w:tcW w:w="2423" w:type="dxa"/>
            <w:gridSpan w:val="3"/>
            <w:tcBorders>
              <w:top w:val="single" w:sz="4" w:space="0" w:color="auto"/>
              <w:left w:val="nil"/>
              <w:bottom w:val="single" w:sz="4" w:space="0" w:color="auto"/>
              <w:right w:val="single" w:sz="4" w:space="0" w:color="auto"/>
            </w:tcBorders>
            <w:shd w:val="clear" w:color="auto" w:fill="auto"/>
            <w:vAlign w:val="center"/>
          </w:tcPr>
          <w:p w14:paraId="6DA6D772"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2840" w:type="dxa"/>
            <w:tcBorders>
              <w:top w:val="nil"/>
              <w:left w:val="nil"/>
              <w:bottom w:val="single" w:sz="4" w:space="0" w:color="auto"/>
              <w:right w:val="single" w:sz="4" w:space="0" w:color="auto"/>
            </w:tcBorders>
            <w:shd w:val="clear" w:color="auto" w:fill="auto"/>
            <w:vAlign w:val="center"/>
          </w:tcPr>
          <w:p w14:paraId="34A41A5D"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5462CE8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4EDA4524"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4079" w:type="dxa"/>
            <w:gridSpan w:val="3"/>
            <w:tcBorders>
              <w:top w:val="nil"/>
              <w:left w:val="nil"/>
              <w:bottom w:val="single" w:sz="4" w:space="0" w:color="auto"/>
              <w:right w:val="single" w:sz="4" w:space="0" w:color="auto"/>
            </w:tcBorders>
            <w:shd w:val="clear" w:color="auto" w:fill="auto"/>
            <w:vAlign w:val="center"/>
          </w:tcPr>
          <w:p w14:paraId="269B663F"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终端保密机</w:t>
            </w:r>
          </w:p>
        </w:tc>
        <w:tc>
          <w:tcPr>
            <w:tcW w:w="1234" w:type="dxa"/>
            <w:tcBorders>
              <w:top w:val="nil"/>
              <w:left w:val="nil"/>
              <w:bottom w:val="single" w:sz="4" w:space="0" w:color="auto"/>
              <w:right w:val="single" w:sz="4" w:space="0" w:color="auto"/>
            </w:tcBorders>
            <w:shd w:val="clear" w:color="auto" w:fill="auto"/>
            <w:vAlign w:val="center"/>
          </w:tcPr>
          <w:p w14:paraId="32AE5581"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65130ECD"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272BBF9E"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按照建设渠道申领，由机要部门负责建设</w:t>
            </w:r>
          </w:p>
        </w:tc>
      </w:tr>
      <w:tr w:rsidR="00384640" w14:paraId="34D2CF0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D9967A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B7439"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室内综合布线（含32个信息点及20个监控摄像头接入信息点）</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B168BD7"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FAED7"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批</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DE35223"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0C1C9FC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37"/>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65BF504"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60D34EE7"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接入交换机</w:t>
            </w:r>
          </w:p>
        </w:tc>
        <w:tc>
          <w:tcPr>
            <w:tcW w:w="1234" w:type="dxa"/>
            <w:tcBorders>
              <w:top w:val="single" w:sz="4" w:space="0" w:color="auto"/>
              <w:left w:val="nil"/>
              <w:bottom w:val="single" w:sz="4" w:space="0" w:color="auto"/>
              <w:right w:val="single" w:sz="4" w:space="0" w:color="auto"/>
            </w:tcBorders>
            <w:shd w:val="clear" w:color="auto" w:fill="auto"/>
            <w:vAlign w:val="center"/>
          </w:tcPr>
          <w:p w14:paraId="2586D374"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9</w:t>
            </w:r>
            <w:r>
              <w:rPr>
                <w:rFonts w:ascii="仿宋" w:eastAsia="仿宋" w:hAnsi="仿宋" w:cs="宋体" w:hint="eastAsia"/>
                <w:kern w:val="0"/>
                <w:sz w:val="24"/>
                <w:szCs w:val="24"/>
              </w:rPr>
              <w:t xml:space="preserve">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406AD352"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single" w:sz="4" w:space="0" w:color="auto"/>
              <w:left w:val="nil"/>
              <w:bottom w:val="single" w:sz="4" w:space="0" w:color="auto"/>
              <w:right w:val="single" w:sz="4" w:space="0" w:color="auto"/>
            </w:tcBorders>
            <w:shd w:val="clear" w:color="auto" w:fill="auto"/>
            <w:vAlign w:val="center"/>
          </w:tcPr>
          <w:p w14:paraId="5D39C3E2"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0B32B08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01"/>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12B4820"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AC67F"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汇聚交换机</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51DCBED"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5427A"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07741412" w14:textId="77777777" w:rsidR="00384640" w:rsidRDefault="00384640">
            <w:pPr>
              <w:widowControl/>
              <w:spacing w:line="14" w:lineRule="atLeast"/>
              <w:jc w:val="left"/>
              <w:rPr>
                <w:rFonts w:ascii="仿宋" w:eastAsia="仿宋" w:hAnsi="仿宋" w:cs="宋体"/>
                <w:kern w:val="0"/>
                <w:sz w:val="24"/>
                <w:szCs w:val="24"/>
              </w:rPr>
            </w:pPr>
          </w:p>
        </w:tc>
      </w:tr>
      <w:tr w:rsidR="00384640" w14:paraId="345099F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2AB41E0" w14:textId="77777777" w:rsidR="00384640" w:rsidRDefault="00000000">
            <w:pPr>
              <w:widowControl/>
              <w:jc w:val="center"/>
              <w:rPr>
                <w:rFonts w:ascii="仿宋" w:eastAsia="仿宋" w:hAnsi="仿宋" w:cs="宋体"/>
                <w:kern w:val="0"/>
                <w:sz w:val="24"/>
                <w:szCs w:val="24"/>
              </w:rPr>
            </w:pPr>
            <w:r>
              <w:rPr>
                <w:rFonts w:ascii="仿宋" w:eastAsia="仿宋" w:hAnsi="仿宋" w:cs="宋体"/>
                <w:kern w:val="0"/>
                <w:sz w:val="24"/>
                <w:szCs w:val="24"/>
              </w:rPr>
              <w:t>5</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0AFA80"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核心交换机</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1338EF52"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1E925"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D99E771"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从《*用关键软硬件自主可控产品目录》中选择</w:t>
            </w:r>
          </w:p>
        </w:tc>
      </w:tr>
      <w:tr w:rsidR="00384640" w14:paraId="2546241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2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32F7040" w14:textId="77777777" w:rsidR="00384640" w:rsidRDefault="00000000">
            <w:pPr>
              <w:widowControl/>
              <w:jc w:val="center"/>
              <w:rPr>
                <w:rFonts w:ascii="仿宋" w:eastAsia="仿宋" w:hAnsi="仿宋" w:cs="宋体"/>
                <w:kern w:val="0"/>
                <w:sz w:val="24"/>
                <w:szCs w:val="24"/>
              </w:rPr>
            </w:pPr>
            <w:r>
              <w:rPr>
                <w:rFonts w:ascii="仿宋" w:eastAsia="仿宋" w:hAnsi="仿宋" w:cs="宋体"/>
                <w:kern w:val="0"/>
                <w:sz w:val="24"/>
                <w:szCs w:val="24"/>
              </w:rPr>
              <w:t>6</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1DF200B9"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路由器</w:t>
            </w:r>
          </w:p>
        </w:tc>
        <w:tc>
          <w:tcPr>
            <w:tcW w:w="1234" w:type="dxa"/>
            <w:tcBorders>
              <w:top w:val="single" w:sz="4" w:space="0" w:color="auto"/>
              <w:left w:val="nil"/>
              <w:bottom w:val="single" w:sz="4" w:space="0" w:color="auto"/>
              <w:right w:val="single" w:sz="4" w:space="0" w:color="auto"/>
            </w:tcBorders>
            <w:shd w:val="clear" w:color="auto" w:fill="auto"/>
            <w:vAlign w:val="center"/>
          </w:tcPr>
          <w:p w14:paraId="681278E5"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 xml:space="preserve">2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27B4D22B"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single" w:sz="4" w:space="0" w:color="auto"/>
              <w:left w:val="nil"/>
              <w:bottom w:val="single" w:sz="4" w:space="0" w:color="auto"/>
              <w:right w:val="single" w:sz="4" w:space="0" w:color="auto"/>
            </w:tcBorders>
            <w:shd w:val="clear" w:color="auto" w:fill="auto"/>
            <w:vAlign w:val="center"/>
          </w:tcPr>
          <w:p w14:paraId="5EEF8174"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6A5D7F9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3"/>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0EE293B8" w14:textId="77777777" w:rsidR="00384640" w:rsidRDefault="00000000">
            <w:pPr>
              <w:widowControl/>
              <w:jc w:val="center"/>
              <w:rPr>
                <w:rFonts w:ascii="仿宋" w:eastAsia="仿宋" w:hAnsi="仿宋" w:cs="宋体"/>
                <w:kern w:val="0"/>
                <w:sz w:val="24"/>
                <w:szCs w:val="24"/>
              </w:rPr>
            </w:pPr>
            <w:r>
              <w:rPr>
                <w:rFonts w:ascii="仿宋" w:eastAsia="仿宋" w:hAnsi="仿宋" w:cs="宋体"/>
                <w:kern w:val="0"/>
                <w:sz w:val="24"/>
                <w:szCs w:val="24"/>
              </w:rPr>
              <w:t>7</w:t>
            </w:r>
          </w:p>
        </w:tc>
        <w:tc>
          <w:tcPr>
            <w:tcW w:w="4079" w:type="dxa"/>
            <w:gridSpan w:val="3"/>
            <w:tcBorders>
              <w:top w:val="nil"/>
              <w:left w:val="nil"/>
              <w:bottom w:val="single" w:sz="4" w:space="0" w:color="auto"/>
              <w:right w:val="single" w:sz="4" w:space="0" w:color="auto"/>
            </w:tcBorders>
            <w:shd w:val="clear" w:color="auto" w:fill="auto"/>
            <w:vAlign w:val="center"/>
          </w:tcPr>
          <w:p w14:paraId="2549B0C5"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光纤收发器</w:t>
            </w:r>
          </w:p>
        </w:tc>
        <w:tc>
          <w:tcPr>
            <w:tcW w:w="1234" w:type="dxa"/>
            <w:tcBorders>
              <w:top w:val="nil"/>
              <w:left w:val="nil"/>
              <w:bottom w:val="single" w:sz="4" w:space="0" w:color="auto"/>
              <w:right w:val="single" w:sz="4" w:space="0" w:color="auto"/>
            </w:tcBorders>
            <w:shd w:val="clear" w:color="auto" w:fill="auto"/>
            <w:vAlign w:val="center"/>
          </w:tcPr>
          <w:p w14:paraId="170F2E84"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 xml:space="preserve">5 </w:t>
            </w:r>
          </w:p>
        </w:tc>
        <w:tc>
          <w:tcPr>
            <w:tcW w:w="1189" w:type="dxa"/>
            <w:gridSpan w:val="2"/>
            <w:tcBorders>
              <w:top w:val="nil"/>
              <w:left w:val="nil"/>
              <w:bottom w:val="single" w:sz="4" w:space="0" w:color="auto"/>
              <w:right w:val="single" w:sz="4" w:space="0" w:color="auto"/>
            </w:tcBorders>
            <w:shd w:val="clear" w:color="auto" w:fill="auto"/>
            <w:vAlign w:val="center"/>
          </w:tcPr>
          <w:p w14:paraId="3C78333A" w14:textId="77777777" w:rsidR="00384640" w:rsidRDefault="00000000">
            <w:pPr>
              <w:widowControl/>
              <w:spacing w:line="14" w:lineRule="atLeast"/>
              <w:jc w:val="center"/>
              <w:rPr>
                <w:rFonts w:ascii="仿宋" w:eastAsia="仿宋" w:hAnsi="仿宋" w:cs="宋体"/>
                <w:kern w:val="0"/>
                <w:sz w:val="24"/>
                <w:szCs w:val="24"/>
              </w:rPr>
            </w:pPr>
            <w:r>
              <w:rPr>
                <w:rFonts w:ascii="仿宋" w:eastAsia="仿宋" w:hAnsi="仿宋" w:cs="宋体" w:hint="eastAsia"/>
                <w:kern w:val="0"/>
                <w:sz w:val="24"/>
                <w:szCs w:val="24"/>
              </w:rPr>
              <w:t>对</w:t>
            </w:r>
          </w:p>
        </w:tc>
        <w:tc>
          <w:tcPr>
            <w:tcW w:w="2840" w:type="dxa"/>
            <w:tcBorders>
              <w:top w:val="nil"/>
              <w:left w:val="nil"/>
              <w:bottom w:val="single" w:sz="4" w:space="0" w:color="auto"/>
              <w:right w:val="single" w:sz="4" w:space="0" w:color="auto"/>
            </w:tcBorders>
            <w:shd w:val="clear" w:color="auto" w:fill="auto"/>
            <w:vAlign w:val="center"/>
          </w:tcPr>
          <w:p w14:paraId="6A521787" w14:textId="77777777" w:rsidR="00384640" w:rsidRDefault="00000000">
            <w:pPr>
              <w:widowControl/>
              <w:spacing w:line="14"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458563A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87"/>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1FF5A79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4079" w:type="dxa"/>
            <w:gridSpan w:val="3"/>
            <w:tcBorders>
              <w:top w:val="nil"/>
              <w:left w:val="nil"/>
              <w:bottom w:val="single" w:sz="4" w:space="0" w:color="auto"/>
              <w:right w:val="single" w:sz="4" w:space="0" w:color="auto"/>
            </w:tcBorders>
            <w:shd w:val="clear" w:color="auto" w:fill="auto"/>
            <w:vAlign w:val="center"/>
          </w:tcPr>
          <w:p w14:paraId="2E2C1C5C" w14:textId="77777777" w:rsidR="00384640" w:rsidRDefault="00000000">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指挥信息系统</w:t>
            </w:r>
          </w:p>
        </w:tc>
        <w:tc>
          <w:tcPr>
            <w:tcW w:w="2423" w:type="dxa"/>
            <w:gridSpan w:val="3"/>
            <w:tcBorders>
              <w:top w:val="single" w:sz="4" w:space="0" w:color="auto"/>
              <w:left w:val="nil"/>
              <w:bottom w:val="single" w:sz="4" w:space="0" w:color="auto"/>
              <w:right w:val="single" w:sz="4" w:space="0" w:color="auto"/>
            </w:tcBorders>
            <w:shd w:val="clear" w:color="auto" w:fill="auto"/>
            <w:vAlign w:val="center"/>
          </w:tcPr>
          <w:p w14:paraId="6D48C59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2840" w:type="dxa"/>
            <w:tcBorders>
              <w:top w:val="nil"/>
              <w:left w:val="nil"/>
              <w:bottom w:val="single" w:sz="4" w:space="0" w:color="auto"/>
              <w:right w:val="single" w:sz="4" w:space="0" w:color="auto"/>
            </w:tcBorders>
            <w:shd w:val="clear" w:color="auto" w:fill="auto"/>
            <w:vAlign w:val="center"/>
          </w:tcPr>
          <w:p w14:paraId="1BD13FB2"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774879A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294D15A0"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4079" w:type="dxa"/>
            <w:gridSpan w:val="3"/>
            <w:tcBorders>
              <w:top w:val="nil"/>
              <w:left w:val="nil"/>
              <w:bottom w:val="single" w:sz="4" w:space="0" w:color="auto"/>
              <w:right w:val="single" w:sz="4" w:space="0" w:color="auto"/>
            </w:tcBorders>
            <w:shd w:val="clear" w:color="auto" w:fill="auto"/>
            <w:vAlign w:val="center"/>
          </w:tcPr>
          <w:p w14:paraId="0D435CB1"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服务器（一台做存储服务器）</w:t>
            </w:r>
          </w:p>
        </w:tc>
        <w:tc>
          <w:tcPr>
            <w:tcW w:w="1234" w:type="dxa"/>
            <w:tcBorders>
              <w:top w:val="nil"/>
              <w:left w:val="nil"/>
              <w:bottom w:val="single" w:sz="4" w:space="0" w:color="auto"/>
              <w:right w:val="single" w:sz="4" w:space="0" w:color="auto"/>
            </w:tcBorders>
            <w:shd w:val="clear" w:color="auto" w:fill="auto"/>
            <w:vAlign w:val="center"/>
          </w:tcPr>
          <w:p w14:paraId="6C47A34D" w14:textId="77777777" w:rsidR="00384640" w:rsidRDefault="00000000">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1189" w:type="dxa"/>
            <w:gridSpan w:val="2"/>
            <w:tcBorders>
              <w:top w:val="nil"/>
              <w:left w:val="nil"/>
              <w:bottom w:val="single" w:sz="4" w:space="0" w:color="auto"/>
              <w:right w:val="single" w:sz="4" w:space="0" w:color="auto"/>
            </w:tcBorders>
            <w:shd w:val="clear" w:color="auto" w:fill="auto"/>
            <w:vAlign w:val="center"/>
          </w:tcPr>
          <w:p w14:paraId="1350B93C"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1ADEFACE"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0DB0977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59"/>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32705DE1"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4079" w:type="dxa"/>
            <w:gridSpan w:val="3"/>
            <w:tcBorders>
              <w:top w:val="nil"/>
              <w:left w:val="nil"/>
              <w:bottom w:val="single" w:sz="4" w:space="0" w:color="auto"/>
              <w:right w:val="single" w:sz="4" w:space="0" w:color="auto"/>
            </w:tcBorders>
            <w:shd w:val="clear" w:color="auto" w:fill="auto"/>
            <w:vAlign w:val="center"/>
          </w:tcPr>
          <w:p w14:paraId="1BCE429A" w14:textId="77777777" w:rsidR="00384640" w:rsidRDefault="00000000">
            <w:pPr>
              <w:widowControl/>
              <w:jc w:val="left"/>
              <w:rPr>
                <w:rFonts w:ascii="仿宋" w:eastAsia="仿宋" w:hAnsi="仿宋" w:cs="宋体"/>
                <w:kern w:val="0"/>
                <w:sz w:val="24"/>
                <w:szCs w:val="24"/>
              </w:rPr>
            </w:pPr>
            <w:r>
              <w:rPr>
                <w:rFonts w:ascii="仿宋" w:eastAsia="仿宋" w:hAnsi="仿宋" w:hint="eastAsia"/>
                <w:sz w:val="24"/>
                <w:szCs w:val="24"/>
              </w:rPr>
              <w:t>值班工作台</w:t>
            </w:r>
          </w:p>
        </w:tc>
        <w:tc>
          <w:tcPr>
            <w:tcW w:w="1234" w:type="dxa"/>
            <w:tcBorders>
              <w:top w:val="nil"/>
              <w:left w:val="nil"/>
              <w:bottom w:val="single" w:sz="4" w:space="0" w:color="auto"/>
              <w:right w:val="single" w:sz="4" w:space="0" w:color="auto"/>
            </w:tcBorders>
            <w:shd w:val="clear" w:color="auto" w:fill="auto"/>
            <w:vAlign w:val="center"/>
          </w:tcPr>
          <w:p w14:paraId="52DDDAD2"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189" w:type="dxa"/>
            <w:gridSpan w:val="2"/>
            <w:tcBorders>
              <w:top w:val="nil"/>
              <w:left w:val="nil"/>
              <w:bottom w:val="single" w:sz="4" w:space="0" w:color="auto"/>
              <w:right w:val="single" w:sz="4" w:space="0" w:color="auto"/>
            </w:tcBorders>
            <w:shd w:val="clear" w:color="auto" w:fill="auto"/>
            <w:vAlign w:val="center"/>
          </w:tcPr>
          <w:p w14:paraId="24209211"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2840" w:type="dxa"/>
            <w:tcBorders>
              <w:top w:val="nil"/>
              <w:left w:val="nil"/>
              <w:bottom w:val="single" w:sz="4" w:space="0" w:color="auto"/>
              <w:right w:val="single" w:sz="4" w:space="0" w:color="auto"/>
            </w:tcBorders>
            <w:shd w:val="clear" w:color="auto" w:fill="auto"/>
            <w:vAlign w:val="center"/>
          </w:tcPr>
          <w:p w14:paraId="10905F9C" w14:textId="77777777" w:rsidR="00384640" w:rsidRDefault="00384640">
            <w:pPr>
              <w:widowControl/>
              <w:jc w:val="left"/>
              <w:rPr>
                <w:rFonts w:ascii="仿宋" w:eastAsia="仿宋" w:hAnsi="仿宋" w:cs="宋体"/>
                <w:kern w:val="0"/>
                <w:sz w:val="24"/>
                <w:szCs w:val="24"/>
              </w:rPr>
            </w:pPr>
          </w:p>
        </w:tc>
      </w:tr>
      <w:tr w:rsidR="00384640" w14:paraId="37F48B8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59"/>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4AAEDDF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4079" w:type="dxa"/>
            <w:gridSpan w:val="3"/>
            <w:tcBorders>
              <w:top w:val="nil"/>
              <w:left w:val="nil"/>
              <w:bottom w:val="single" w:sz="4" w:space="0" w:color="auto"/>
              <w:right w:val="single" w:sz="4" w:space="0" w:color="auto"/>
            </w:tcBorders>
            <w:shd w:val="clear" w:color="auto" w:fill="auto"/>
            <w:vAlign w:val="center"/>
          </w:tcPr>
          <w:p w14:paraId="3185EF46"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台式电脑</w:t>
            </w:r>
          </w:p>
        </w:tc>
        <w:tc>
          <w:tcPr>
            <w:tcW w:w="1234" w:type="dxa"/>
            <w:tcBorders>
              <w:top w:val="nil"/>
              <w:left w:val="nil"/>
              <w:bottom w:val="single" w:sz="4" w:space="0" w:color="auto"/>
              <w:right w:val="single" w:sz="4" w:space="0" w:color="auto"/>
            </w:tcBorders>
            <w:shd w:val="clear" w:color="auto" w:fill="auto"/>
            <w:vAlign w:val="center"/>
          </w:tcPr>
          <w:p w14:paraId="7A392026"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15 </w:t>
            </w:r>
          </w:p>
        </w:tc>
        <w:tc>
          <w:tcPr>
            <w:tcW w:w="1189" w:type="dxa"/>
            <w:gridSpan w:val="2"/>
            <w:tcBorders>
              <w:top w:val="nil"/>
              <w:left w:val="nil"/>
              <w:bottom w:val="single" w:sz="4" w:space="0" w:color="auto"/>
              <w:right w:val="single" w:sz="4" w:space="0" w:color="auto"/>
            </w:tcBorders>
            <w:shd w:val="clear" w:color="auto" w:fill="auto"/>
            <w:vAlign w:val="center"/>
          </w:tcPr>
          <w:p w14:paraId="7C935C32"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3C44D6E3"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0F8601A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24"/>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3B994AF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4079" w:type="dxa"/>
            <w:gridSpan w:val="3"/>
            <w:tcBorders>
              <w:top w:val="nil"/>
              <w:left w:val="nil"/>
              <w:bottom w:val="single" w:sz="4" w:space="0" w:color="auto"/>
              <w:right w:val="single" w:sz="4" w:space="0" w:color="auto"/>
            </w:tcBorders>
            <w:shd w:val="clear" w:color="auto" w:fill="auto"/>
            <w:vAlign w:val="center"/>
          </w:tcPr>
          <w:p w14:paraId="02DE349D"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笔记本电脑</w:t>
            </w:r>
          </w:p>
        </w:tc>
        <w:tc>
          <w:tcPr>
            <w:tcW w:w="1234" w:type="dxa"/>
            <w:tcBorders>
              <w:top w:val="nil"/>
              <w:left w:val="nil"/>
              <w:bottom w:val="single" w:sz="4" w:space="0" w:color="auto"/>
              <w:right w:val="single" w:sz="4" w:space="0" w:color="auto"/>
            </w:tcBorders>
            <w:shd w:val="clear" w:color="auto" w:fill="auto"/>
            <w:vAlign w:val="center"/>
          </w:tcPr>
          <w:p w14:paraId="21950BB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8 </w:t>
            </w:r>
          </w:p>
        </w:tc>
        <w:tc>
          <w:tcPr>
            <w:tcW w:w="1189" w:type="dxa"/>
            <w:gridSpan w:val="2"/>
            <w:tcBorders>
              <w:top w:val="nil"/>
              <w:left w:val="nil"/>
              <w:bottom w:val="single" w:sz="4" w:space="0" w:color="auto"/>
              <w:right w:val="single" w:sz="4" w:space="0" w:color="auto"/>
            </w:tcBorders>
            <w:shd w:val="clear" w:color="auto" w:fill="auto"/>
            <w:vAlign w:val="center"/>
          </w:tcPr>
          <w:p w14:paraId="6DEED9B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7F237D2C"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5CF0B74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8"/>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22F99F6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4079" w:type="dxa"/>
            <w:gridSpan w:val="3"/>
            <w:tcBorders>
              <w:top w:val="nil"/>
              <w:left w:val="nil"/>
              <w:bottom w:val="single" w:sz="4" w:space="0" w:color="auto"/>
              <w:right w:val="single" w:sz="4" w:space="0" w:color="auto"/>
            </w:tcBorders>
            <w:shd w:val="clear" w:color="auto" w:fill="auto"/>
            <w:vAlign w:val="center"/>
          </w:tcPr>
          <w:p w14:paraId="5D6546C6" w14:textId="77777777" w:rsidR="00384640" w:rsidRDefault="00000000">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安防监控系统</w:t>
            </w:r>
          </w:p>
        </w:tc>
        <w:tc>
          <w:tcPr>
            <w:tcW w:w="2423" w:type="dxa"/>
            <w:gridSpan w:val="3"/>
            <w:tcBorders>
              <w:top w:val="single" w:sz="4" w:space="0" w:color="auto"/>
              <w:left w:val="nil"/>
              <w:bottom w:val="single" w:sz="4" w:space="0" w:color="auto"/>
              <w:right w:val="single" w:sz="4" w:space="0" w:color="auto"/>
            </w:tcBorders>
            <w:shd w:val="clear" w:color="auto" w:fill="auto"/>
            <w:vAlign w:val="center"/>
          </w:tcPr>
          <w:p w14:paraId="11590CA6"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2840" w:type="dxa"/>
            <w:tcBorders>
              <w:top w:val="nil"/>
              <w:left w:val="nil"/>
              <w:bottom w:val="single" w:sz="4" w:space="0" w:color="auto"/>
              <w:right w:val="single" w:sz="4" w:space="0" w:color="auto"/>
            </w:tcBorders>
            <w:shd w:val="clear" w:color="auto" w:fill="auto"/>
            <w:vAlign w:val="center"/>
          </w:tcPr>
          <w:p w14:paraId="2046F34E" w14:textId="77777777" w:rsidR="00384640" w:rsidRDefault="00384640">
            <w:pPr>
              <w:widowControl/>
              <w:jc w:val="left"/>
              <w:rPr>
                <w:rFonts w:ascii="仿宋" w:eastAsia="仿宋" w:hAnsi="仿宋" w:cs="宋体"/>
                <w:kern w:val="0"/>
                <w:sz w:val="24"/>
                <w:szCs w:val="24"/>
              </w:rPr>
            </w:pPr>
          </w:p>
        </w:tc>
      </w:tr>
      <w:tr w:rsidR="00384640" w14:paraId="742E23F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1"/>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19B2E9C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1</w:t>
            </w:r>
          </w:p>
        </w:tc>
        <w:tc>
          <w:tcPr>
            <w:tcW w:w="4079" w:type="dxa"/>
            <w:gridSpan w:val="3"/>
            <w:tcBorders>
              <w:top w:val="nil"/>
              <w:left w:val="nil"/>
              <w:bottom w:val="single" w:sz="4" w:space="0" w:color="auto"/>
              <w:right w:val="single" w:sz="4" w:space="0" w:color="auto"/>
            </w:tcBorders>
            <w:shd w:val="clear" w:color="auto" w:fill="auto"/>
            <w:vAlign w:val="center"/>
          </w:tcPr>
          <w:p w14:paraId="7FBEE408"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室外球形摄像机</w:t>
            </w:r>
          </w:p>
        </w:tc>
        <w:tc>
          <w:tcPr>
            <w:tcW w:w="1234" w:type="dxa"/>
            <w:tcBorders>
              <w:top w:val="nil"/>
              <w:left w:val="nil"/>
              <w:bottom w:val="single" w:sz="4" w:space="0" w:color="auto"/>
              <w:right w:val="single" w:sz="4" w:space="0" w:color="auto"/>
            </w:tcBorders>
            <w:shd w:val="clear" w:color="auto" w:fill="auto"/>
            <w:vAlign w:val="center"/>
          </w:tcPr>
          <w:p w14:paraId="593F1352"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6 </w:t>
            </w:r>
          </w:p>
        </w:tc>
        <w:tc>
          <w:tcPr>
            <w:tcW w:w="1189" w:type="dxa"/>
            <w:gridSpan w:val="2"/>
            <w:tcBorders>
              <w:top w:val="nil"/>
              <w:left w:val="nil"/>
              <w:bottom w:val="single" w:sz="4" w:space="0" w:color="auto"/>
              <w:right w:val="single" w:sz="4" w:space="0" w:color="auto"/>
            </w:tcBorders>
            <w:shd w:val="clear" w:color="auto" w:fill="auto"/>
            <w:vAlign w:val="center"/>
          </w:tcPr>
          <w:p w14:paraId="63D519E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014FF9C8"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roofErr w:type="gramStart"/>
            <w:r>
              <w:rPr>
                <w:rFonts w:ascii="仿宋" w:eastAsia="仿宋" w:hAnsi="仿宋" w:cs="宋体" w:hint="eastAsia"/>
                <w:kern w:val="0"/>
                <w:sz w:val="24"/>
                <w:szCs w:val="24"/>
              </w:rPr>
              <w:t>根据院安防</w:t>
            </w:r>
            <w:proofErr w:type="gramEnd"/>
            <w:r>
              <w:rPr>
                <w:rFonts w:ascii="仿宋" w:eastAsia="仿宋" w:hAnsi="仿宋" w:cs="宋体" w:hint="eastAsia"/>
                <w:kern w:val="0"/>
                <w:sz w:val="24"/>
                <w:szCs w:val="24"/>
              </w:rPr>
              <w:t>布置提供同等产品不再单独做参数要求</w:t>
            </w:r>
          </w:p>
        </w:tc>
      </w:tr>
      <w:tr w:rsidR="00384640" w14:paraId="0FBFF94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37"/>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2927221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4079" w:type="dxa"/>
            <w:gridSpan w:val="3"/>
            <w:tcBorders>
              <w:top w:val="nil"/>
              <w:left w:val="nil"/>
              <w:bottom w:val="single" w:sz="4" w:space="0" w:color="auto"/>
              <w:right w:val="single" w:sz="4" w:space="0" w:color="auto"/>
            </w:tcBorders>
            <w:shd w:val="clear" w:color="auto" w:fill="auto"/>
            <w:vAlign w:val="center"/>
          </w:tcPr>
          <w:p w14:paraId="5D546DF4"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枪型一体化摄像机</w:t>
            </w:r>
          </w:p>
        </w:tc>
        <w:tc>
          <w:tcPr>
            <w:tcW w:w="1234" w:type="dxa"/>
            <w:tcBorders>
              <w:top w:val="nil"/>
              <w:left w:val="nil"/>
              <w:bottom w:val="single" w:sz="4" w:space="0" w:color="auto"/>
              <w:right w:val="single" w:sz="4" w:space="0" w:color="auto"/>
            </w:tcBorders>
            <w:shd w:val="clear" w:color="auto" w:fill="auto"/>
            <w:vAlign w:val="center"/>
          </w:tcPr>
          <w:p w14:paraId="0B0B050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14 </w:t>
            </w:r>
          </w:p>
        </w:tc>
        <w:tc>
          <w:tcPr>
            <w:tcW w:w="1189" w:type="dxa"/>
            <w:gridSpan w:val="2"/>
            <w:tcBorders>
              <w:top w:val="nil"/>
              <w:left w:val="nil"/>
              <w:bottom w:val="single" w:sz="4" w:space="0" w:color="auto"/>
              <w:right w:val="single" w:sz="4" w:space="0" w:color="auto"/>
            </w:tcBorders>
            <w:shd w:val="clear" w:color="auto" w:fill="auto"/>
            <w:vAlign w:val="center"/>
          </w:tcPr>
          <w:p w14:paraId="40CDB4A4"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2E97C727"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roofErr w:type="gramStart"/>
            <w:r>
              <w:rPr>
                <w:rFonts w:ascii="仿宋" w:eastAsia="仿宋" w:hAnsi="仿宋" w:cs="宋体" w:hint="eastAsia"/>
                <w:kern w:val="0"/>
                <w:sz w:val="24"/>
                <w:szCs w:val="24"/>
              </w:rPr>
              <w:t>根据院安防</w:t>
            </w:r>
            <w:proofErr w:type="gramEnd"/>
            <w:r>
              <w:rPr>
                <w:rFonts w:ascii="仿宋" w:eastAsia="仿宋" w:hAnsi="仿宋" w:cs="宋体" w:hint="eastAsia"/>
                <w:kern w:val="0"/>
                <w:sz w:val="24"/>
                <w:szCs w:val="24"/>
              </w:rPr>
              <w:t>布置提供同等产品不再单独做参数要求</w:t>
            </w:r>
          </w:p>
        </w:tc>
      </w:tr>
      <w:tr w:rsidR="00384640" w14:paraId="3320D5B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2"/>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52CA4DD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4079" w:type="dxa"/>
            <w:gridSpan w:val="3"/>
            <w:tcBorders>
              <w:top w:val="nil"/>
              <w:left w:val="nil"/>
              <w:bottom w:val="single" w:sz="4" w:space="0" w:color="auto"/>
              <w:right w:val="single" w:sz="4" w:space="0" w:color="auto"/>
            </w:tcBorders>
            <w:shd w:val="clear" w:color="auto" w:fill="auto"/>
            <w:vAlign w:val="center"/>
          </w:tcPr>
          <w:p w14:paraId="3619FEE9"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LED显示屏（不低于65寸）</w:t>
            </w:r>
          </w:p>
        </w:tc>
        <w:tc>
          <w:tcPr>
            <w:tcW w:w="1234" w:type="dxa"/>
            <w:tcBorders>
              <w:top w:val="nil"/>
              <w:left w:val="nil"/>
              <w:bottom w:val="single" w:sz="4" w:space="0" w:color="auto"/>
              <w:right w:val="single" w:sz="4" w:space="0" w:color="auto"/>
            </w:tcBorders>
            <w:shd w:val="clear" w:color="auto" w:fill="auto"/>
            <w:vAlign w:val="center"/>
          </w:tcPr>
          <w:p w14:paraId="1E551281"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2 </w:t>
            </w:r>
          </w:p>
        </w:tc>
        <w:tc>
          <w:tcPr>
            <w:tcW w:w="1189" w:type="dxa"/>
            <w:gridSpan w:val="2"/>
            <w:tcBorders>
              <w:top w:val="nil"/>
              <w:left w:val="nil"/>
              <w:bottom w:val="single" w:sz="4" w:space="0" w:color="auto"/>
              <w:right w:val="single" w:sz="4" w:space="0" w:color="auto"/>
            </w:tcBorders>
            <w:shd w:val="clear" w:color="auto" w:fill="auto"/>
            <w:vAlign w:val="center"/>
          </w:tcPr>
          <w:p w14:paraId="40B39AE2"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45499689"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651369F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0DB3C66B"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4079" w:type="dxa"/>
            <w:gridSpan w:val="3"/>
            <w:tcBorders>
              <w:top w:val="nil"/>
              <w:left w:val="nil"/>
              <w:bottom w:val="single" w:sz="4" w:space="0" w:color="auto"/>
              <w:right w:val="single" w:sz="4" w:space="0" w:color="auto"/>
            </w:tcBorders>
            <w:shd w:val="clear" w:color="auto" w:fill="auto"/>
            <w:vAlign w:val="center"/>
          </w:tcPr>
          <w:p w14:paraId="44CFB0CA"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2.5英寸企业级SAS硬盘，6TB，10000转</w:t>
            </w:r>
          </w:p>
        </w:tc>
        <w:tc>
          <w:tcPr>
            <w:tcW w:w="1234" w:type="dxa"/>
            <w:tcBorders>
              <w:top w:val="nil"/>
              <w:left w:val="nil"/>
              <w:bottom w:val="single" w:sz="4" w:space="0" w:color="auto"/>
              <w:right w:val="single" w:sz="4" w:space="0" w:color="auto"/>
            </w:tcBorders>
            <w:shd w:val="clear" w:color="auto" w:fill="auto"/>
            <w:vAlign w:val="center"/>
          </w:tcPr>
          <w:p w14:paraId="6EBE1EE1"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4 </w:t>
            </w:r>
          </w:p>
        </w:tc>
        <w:tc>
          <w:tcPr>
            <w:tcW w:w="1189" w:type="dxa"/>
            <w:gridSpan w:val="2"/>
            <w:tcBorders>
              <w:top w:val="nil"/>
              <w:left w:val="nil"/>
              <w:bottom w:val="single" w:sz="4" w:space="0" w:color="auto"/>
              <w:right w:val="single" w:sz="4" w:space="0" w:color="auto"/>
            </w:tcBorders>
            <w:shd w:val="clear" w:color="auto" w:fill="auto"/>
            <w:vAlign w:val="center"/>
          </w:tcPr>
          <w:p w14:paraId="0EB3945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块</w:t>
            </w:r>
          </w:p>
        </w:tc>
        <w:tc>
          <w:tcPr>
            <w:tcW w:w="2840" w:type="dxa"/>
            <w:tcBorders>
              <w:top w:val="nil"/>
              <w:left w:val="nil"/>
              <w:bottom w:val="single" w:sz="4" w:space="0" w:color="auto"/>
              <w:right w:val="single" w:sz="4" w:space="0" w:color="auto"/>
            </w:tcBorders>
            <w:shd w:val="clear" w:color="auto" w:fill="auto"/>
            <w:vAlign w:val="center"/>
          </w:tcPr>
          <w:p w14:paraId="1A4F08DB"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6EAA37C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63"/>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4D4E93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4D86C"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视频存储磁盘阵列及安防监控平台</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3FEF8C76"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C73E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0127CB2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5B8AFA1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32B344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7B822CFC" w14:textId="77777777" w:rsidR="00384640" w:rsidRDefault="00000000">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办公作业系统</w:t>
            </w:r>
          </w:p>
        </w:tc>
        <w:tc>
          <w:tcPr>
            <w:tcW w:w="2423" w:type="dxa"/>
            <w:gridSpan w:val="3"/>
            <w:tcBorders>
              <w:top w:val="single" w:sz="4" w:space="0" w:color="auto"/>
              <w:left w:val="nil"/>
              <w:bottom w:val="single" w:sz="4" w:space="0" w:color="auto"/>
              <w:right w:val="single" w:sz="4" w:space="0" w:color="auto"/>
            </w:tcBorders>
            <w:shd w:val="clear" w:color="auto" w:fill="auto"/>
            <w:vAlign w:val="center"/>
          </w:tcPr>
          <w:p w14:paraId="4C04B68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2840" w:type="dxa"/>
            <w:tcBorders>
              <w:top w:val="single" w:sz="4" w:space="0" w:color="auto"/>
              <w:left w:val="nil"/>
              <w:bottom w:val="single" w:sz="4" w:space="0" w:color="auto"/>
              <w:right w:val="single" w:sz="4" w:space="0" w:color="auto"/>
            </w:tcBorders>
            <w:shd w:val="clear" w:color="auto" w:fill="auto"/>
            <w:vAlign w:val="center"/>
          </w:tcPr>
          <w:p w14:paraId="6BDB6A54"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所采购装备要遵循509+技术体制</w:t>
            </w:r>
          </w:p>
        </w:tc>
      </w:tr>
      <w:tr w:rsidR="00384640" w14:paraId="0B54195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51"/>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DA8718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42195FCE"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网络式集中文印</w:t>
            </w:r>
          </w:p>
        </w:tc>
        <w:tc>
          <w:tcPr>
            <w:tcW w:w="1234" w:type="dxa"/>
            <w:tcBorders>
              <w:top w:val="single" w:sz="4" w:space="0" w:color="auto"/>
              <w:left w:val="nil"/>
              <w:bottom w:val="single" w:sz="4" w:space="0" w:color="auto"/>
              <w:right w:val="single" w:sz="4" w:space="0" w:color="auto"/>
            </w:tcBorders>
            <w:shd w:val="clear" w:color="auto" w:fill="auto"/>
            <w:vAlign w:val="center"/>
          </w:tcPr>
          <w:p w14:paraId="627D2831"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767BCF24"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2840" w:type="dxa"/>
            <w:tcBorders>
              <w:top w:val="single" w:sz="4" w:space="0" w:color="auto"/>
              <w:left w:val="nil"/>
              <w:bottom w:val="single" w:sz="4" w:space="0" w:color="auto"/>
              <w:right w:val="single" w:sz="4" w:space="0" w:color="auto"/>
            </w:tcBorders>
            <w:shd w:val="clear" w:color="auto" w:fill="auto"/>
            <w:vAlign w:val="center"/>
          </w:tcPr>
          <w:p w14:paraId="06C69523"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上级配发</w:t>
            </w:r>
          </w:p>
        </w:tc>
      </w:tr>
      <w:tr w:rsidR="00384640" w14:paraId="455923B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2"/>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45CC5D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661FB661" w14:textId="77777777" w:rsidR="00384640" w:rsidRDefault="00000000">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视频会议系统</w:t>
            </w:r>
          </w:p>
        </w:tc>
        <w:tc>
          <w:tcPr>
            <w:tcW w:w="2423" w:type="dxa"/>
            <w:gridSpan w:val="3"/>
            <w:tcBorders>
              <w:top w:val="single" w:sz="4" w:space="0" w:color="auto"/>
              <w:left w:val="nil"/>
              <w:bottom w:val="single" w:sz="4" w:space="0" w:color="auto"/>
              <w:right w:val="single" w:sz="4" w:space="0" w:color="auto"/>
            </w:tcBorders>
            <w:shd w:val="clear" w:color="auto" w:fill="auto"/>
            <w:vAlign w:val="center"/>
          </w:tcPr>
          <w:p w14:paraId="69A4942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2840" w:type="dxa"/>
            <w:tcBorders>
              <w:top w:val="single" w:sz="4" w:space="0" w:color="auto"/>
              <w:left w:val="nil"/>
              <w:bottom w:val="single" w:sz="4" w:space="0" w:color="auto"/>
              <w:right w:val="single" w:sz="4" w:space="0" w:color="auto"/>
            </w:tcBorders>
            <w:shd w:val="clear" w:color="auto" w:fill="auto"/>
            <w:vAlign w:val="center"/>
          </w:tcPr>
          <w:p w14:paraId="69D5ACF5"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3BE5B87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6"/>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7BB44B3"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3647431F"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视频</w:t>
            </w:r>
            <w:proofErr w:type="gramStart"/>
            <w:r>
              <w:rPr>
                <w:rFonts w:ascii="仿宋" w:eastAsia="仿宋" w:hAnsi="仿宋" w:cs="宋体" w:hint="eastAsia"/>
                <w:kern w:val="0"/>
                <w:sz w:val="24"/>
                <w:szCs w:val="24"/>
              </w:rPr>
              <w:t>会议机</w:t>
            </w:r>
            <w:proofErr w:type="gramEnd"/>
            <w:r>
              <w:rPr>
                <w:rFonts w:ascii="仿宋" w:eastAsia="仿宋" w:hAnsi="仿宋" w:cs="宋体" w:hint="eastAsia"/>
                <w:kern w:val="0"/>
                <w:sz w:val="24"/>
                <w:szCs w:val="24"/>
              </w:rPr>
              <w:t>终端</w:t>
            </w:r>
          </w:p>
        </w:tc>
        <w:tc>
          <w:tcPr>
            <w:tcW w:w="1234" w:type="dxa"/>
            <w:tcBorders>
              <w:top w:val="single" w:sz="4" w:space="0" w:color="auto"/>
              <w:left w:val="nil"/>
              <w:bottom w:val="single" w:sz="4" w:space="0" w:color="auto"/>
              <w:right w:val="single" w:sz="4" w:space="0" w:color="auto"/>
            </w:tcBorders>
            <w:shd w:val="clear" w:color="auto" w:fill="auto"/>
            <w:vAlign w:val="center"/>
          </w:tcPr>
          <w:p w14:paraId="66E6C9A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3ED34A96"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single" w:sz="4" w:space="0" w:color="auto"/>
              <w:left w:val="nil"/>
              <w:bottom w:val="single" w:sz="4" w:space="0" w:color="auto"/>
              <w:right w:val="single" w:sz="4" w:space="0" w:color="auto"/>
            </w:tcBorders>
            <w:shd w:val="clear" w:color="auto" w:fill="auto"/>
            <w:vAlign w:val="center"/>
          </w:tcPr>
          <w:p w14:paraId="4AE12F70"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4C0BB87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68"/>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6E1E8AB"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53A7E09B"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高清投影仪</w:t>
            </w:r>
          </w:p>
        </w:tc>
        <w:tc>
          <w:tcPr>
            <w:tcW w:w="1234" w:type="dxa"/>
            <w:tcBorders>
              <w:top w:val="single" w:sz="4" w:space="0" w:color="auto"/>
              <w:left w:val="nil"/>
              <w:bottom w:val="single" w:sz="4" w:space="0" w:color="auto"/>
              <w:right w:val="single" w:sz="4" w:space="0" w:color="auto"/>
            </w:tcBorders>
            <w:shd w:val="clear" w:color="auto" w:fill="auto"/>
            <w:vAlign w:val="center"/>
          </w:tcPr>
          <w:p w14:paraId="6A607724"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11C7A24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single" w:sz="4" w:space="0" w:color="auto"/>
              <w:left w:val="nil"/>
              <w:bottom w:val="single" w:sz="4" w:space="0" w:color="auto"/>
              <w:right w:val="single" w:sz="4" w:space="0" w:color="auto"/>
            </w:tcBorders>
            <w:shd w:val="clear" w:color="auto" w:fill="auto"/>
            <w:vAlign w:val="center"/>
          </w:tcPr>
          <w:p w14:paraId="32AA5856"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15402EA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2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8B0127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15C1D872"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电源时序器</w:t>
            </w:r>
          </w:p>
        </w:tc>
        <w:tc>
          <w:tcPr>
            <w:tcW w:w="1234" w:type="dxa"/>
            <w:tcBorders>
              <w:top w:val="single" w:sz="4" w:space="0" w:color="auto"/>
              <w:left w:val="nil"/>
              <w:bottom w:val="single" w:sz="4" w:space="0" w:color="auto"/>
              <w:right w:val="single" w:sz="4" w:space="0" w:color="auto"/>
            </w:tcBorders>
            <w:shd w:val="clear" w:color="auto" w:fill="auto"/>
            <w:vAlign w:val="center"/>
          </w:tcPr>
          <w:p w14:paraId="4899464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3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3B2A3330"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single" w:sz="4" w:space="0" w:color="auto"/>
              <w:left w:val="nil"/>
              <w:bottom w:val="single" w:sz="4" w:space="0" w:color="auto"/>
              <w:right w:val="single" w:sz="4" w:space="0" w:color="auto"/>
            </w:tcBorders>
            <w:shd w:val="clear" w:color="auto" w:fill="auto"/>
            <w:vAlign w:val="center"/>
          </w:tcPr>
          <w:p w14:paraId="5CFA9C04"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5C5E501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27"/>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A4A976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40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9F4958"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手拉手会议系统</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4BCDA9A2"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16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17EA6"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数字式</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A947521"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会议话筒</w:t>
            </w:r>
          </w:p>
        </w:tc>
      </w:tr>
      <w:tr w:rsidR="00384640" w14:paraId="5129CFB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9"/>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934AD00"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4079" w:type="dxa"/>
            <w:gridSpan w:val="3"/>
            <w:vMerge/>
            <w:tcBorders>
              <w:top w:val="single" w:sz="4" w:space="0" w:color="auto"/>
              <w:left w:val="single" w:sz="4" w:space="0" w:color="auto"/>
              <w:bottom w:val="single" w:sz="4" w:space="0" w:color="auto"/>
              <w:right w:val="single" w:sz="4" w:space="0" w:color="auto"/>
            </w:tcBorders>
            <w:vAlign w:val="center"/>
          </w:tcPr>
          <w:p w14:paraId="64DD9684" w14:textId="77777777" w:rsidR="00384640" w:rsidRDefault="00384640">
            <w:pPr>
              <w:widowControl/>
              <w:jc w:val="left"/>
              <w:rPr>
                <w:rFonts w:ascii="仿宋" w:eastAsia="仿宋" w:hAnsi="仿宋" w:cs="宋体"/>
                <w:kern w:val="0"/>
                <w:sz w:val="24"/>
                <w:szCs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23E424A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F5804"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EC04528"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会议主机</w:t>
            </w:r>
          </w:p>
        </w:tc>
      </w:tr>
      <w:tr w:rsidR="00384640" w14:paraId="7DCC89F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44"/>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C13B66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2B49ED28"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高清视频摄像头</w:t>
            </w:r>
          </w:p>
        </w:tc>
        <w:tc>
          <w:tcPr>
            <w:tcW w:w="1234" w:type="dxa"/>
            <w:tcBorders>
              <w:top w:val="single" w:sz="4" w:space="0" w:color="auto"/>
              <w:left w:val="nil"/>
              <w:bottom w:val="single" w:sz="4" w:space="0" w:color="auto"/>
              <w:right w:val="single" w:sz="4" w:space="0" w:color="auto"/>
            </w:tcBorders>
            <w:shd w:val="clear" w:color="auto" w:fill="auto"/>
            <w:vAlign w:val="center"/>
          </w:tcPr>
          <w:p w14:paraId="4E1BD98B"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1D758450" w14:textId="77777777" w:rsidR="00384640" w:rsidRDefault="00000000">
            <w:pPr>
              <w:widowControl/>
              <w:jc w:val="center"/>
              <w:rPr>
                <w:rFonts w:ascii="仿宋" w:eastAsia="仿宋" w:hAnsi="仿宋" w:cs="宋体"/>
                <w:kern w:val="0"/>
                <w:sz w:val="24"/>
                <w:szCs w:val="24"/>
              </w:rPr>
            </w:pPr>
            <w:proofErr w:type="gramStart"/>
            <w:r>
              <w:rPr>
                <w:rFonts w:ascii="仿宋" w:eastAsia="仿宋" w:hAnsi="仿宋" w:cs="宋体" w:hint="eastAsia"/>
                <w:kern w:val="0"/>
                <w:sz w:val="24"/>
                <w:szCs w:val="24"/>
              </w:rPr>
              <w:t>个</w:t>
            </w:r>
            <w:proofErr w:type="gramEnd"/>
          </w:p>
        </w:tc>
        <w:tc>
          <w:tcPr>
            <w:tcW w:w="2840" w:type="dxa"/>
            <w:tcBorders>
              <w:top w:val="single" w:sz="4" w:space="0" w:color="auto"/>
              <w:left w:val="nil"/>
              <w:bottom w:val="single" w:sz="4" w:space="0" w:color="auto"/>
              <w:right w:val="single" w:sz="4" w:space="0" w:color="auto"/>
            </w:tcBorders>
            <w:shd w:val="clear" w:color="auto" w:fill="auto"/>
            <w:vAlign w:val="center"/>
          </w:tcPr>
          <w:p w14:paraId="4061AA3C"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1080P</w:t>
            </w:r>
          </w:p>
        </w:tc>
      </w:tr>
      <w:tr w:rsidR="00384640" w14:paraId="7201706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8"/>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AD60EEB"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710711C7"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MCU</w:t>
            </w:r>
          </w:p>
        </w:tc>
        <w:tc>
          <w:tcPr>
            <w:tcW w:w="1234" w:type="dxa"/>
            <w:tcBorders>
              <w:top w:val="single" w:sz="4" w:space="0" w:color="auto"/>
              <w:left w:val="nil"/>
              <w:bottom w:val="single" w:sz="4" w:space="0" w:color="auto"/>
              <w:right w:val="single" w:sz="4" w:space="0" w:color="auto"/>
            </w:tcBorders>
            <w:shd w:val="clear" w:color="auto" w:fill="auto"/>
            <w:vAlign w:val="center"/>
          </w:tcPr>
          <w:p w14:paraId="3741F947"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7904E78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single" w:sz="4" w:space="0" w:color="auto"/>
              <w:left w:val="nil"/>
              <w:bottom w:val="single" w:sz="4" w:space="0" w:color="auto"/>
              <w:right w:val="single" w:sz="4" w:space="0" w:color="auto"/>
            </w:tcBorders>
            <w:shd w:val="clear" w:color="auto" w:fill="auto"/>
            <w:vAlign w:val="center"/>
          </w:tcPr>
          <w:p w14:paraId="4C3395AA" w14:textId="77777777" w:rsidR="00384640" w:rsidRDefault="00384640">
            <w:pPr>
              <w:widowControl/>
              <w:jc w:val="left"/>
              <w:rPr>
                <w:rFonts w:ascii="仿宋" w:eastAsia="仿宋" w:hAnsi="仿宋" w:cs="宋体"/>
                <w:kern w:val="0"/>
                <w:sz w:val="24"/>
                <w:szCs w:val="24"/>
              </w:rPr>
            </w:pPr>
          </w:p>
        </w:tc>
      </w:tr>
      <w:tr w:rsidR="00384640" w14:paraId="1CE8614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C41EA7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8</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47CDE446"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录播系统</w:t>
            </w:r>
          </w:p>
        </w:tc>
        <w:tc>
          <w:tcPr>
            <w:tcW w:w="1234" w:type="dxa"/>
            <w:tcBorders>
              <w:top w:val="single" w:sz="4" w:space="0" w:color="auto"/>
              <w:left w:val="nil"/>
              <w:bottom w:val="single" w:sz="4" w:space="0" w:color="auto"/>
              <w:right w:val="single" w:sz="4" w:space="0" w:color="auto"/>
            </w:tcBorders>
            <w:shd w:val="clear" w:color="auto" w:fill="auto"/>
            <w:vAlign w:val="center"/>
          </w:tcPr>
          <w:p w14:paraId="40BB3EF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6A6BC5B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single" w:sz="4" w:space="0" w:color="auto"/>
              <w:left w:val="nil"/>
              <w:bottom w:val="single" w:sz="4" w:space="0" w:color="auto"/>
              <w:right w:val="single" w:sz="4" w:space="0" w:color="auto"/>
            </w:tcBorders>
            <w:shd w:val="clear" w:color="auto" w:fill="auto"/>
            <w:vAlign w:val="center"/>
          </w:tcPr>
          <w:p w14:paraId="438D404B"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不低于10路在线式视频会议录播</w:t>
            </w:r>
          </w:p>
        </w:tc>
      </w:tr>
      <w:tr w:rsidR="00384640" w14:paraId="7DB047B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57"/>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9E8A714"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0D5E6C48" w14:textId="77777777" w:rsidR="00384640" w:rsidRDefault="00000000">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音视频调度系统</w:t>
            </w:r>
          </w:p>
        </w:tc>
        <w:tc>
          <w:tcPr>
            <w:tcW w:w="2423" w:type="dxa"/>
            <w:gridSpan w:val="3"/>
            <w:tcBorders>
              <w:top w:val="single" w:sz="4" w:space="0" w:color="auto"/>
              <w:left w:val="nil"/>
              <w:bottom w:val="single" w:sz="4" w:space="0" w:color="auto"/>
              <w:right w:val="single" w:sz="4" w:space="0" w:color="auto"/>
            </w:tcBorders>
            <w:shd w:val="clear" w:color="auto" w:fill="auto"/>
            <w:vAlign w:val="center"/>
          </w:tcPr>
          <w:p w14:paraId="7A6CBA9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2840" w:type="dxa"/>
            <w:tcBorders>
              <w:top w:val="single" w:sz="4" w:space="0" w:color="auto"/>
              <w:left w:val="nil"/>
              <w:bottom w:val="single" w:sz="4" w:space="0" w:color="auto"/>
              <w:right w:val="single" w:sz="4" w:space="0" w:color="auto"/>
            </w:tcBorders>
            <w:shd w:val="clear" w:color="auto" w:fill="auto"/>
            <w:vAlign w:val="center"/>
          </w:tcPr>
          <w:p w14:paraId="383FABD8"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18B89DC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6EBC5E4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4079" w:type="dxa"/>
            <w:gridSpan w:val="3"/>
            <w:tcBorders>
              <w:top w:val="nil"/>
              <w:left w:val="nil"/>
              <w:bottom w:val="single" w:sz="4" w:space="0" w:color="auto"/>
              <w:right w:val="single" w:sz="4" w:space="0" w:color="auto"/>
            </w:tcBorders>
            <w:shd w:val="clear" w:color="auto" w:fill="auto"/>
            <w:vAlign w:val="center"/>
          </w:tcPr>
          <w:p w14:paraId="4B7963CB"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调音台</w:t>
            </w:r>
          </w:p>
        </w:tc>
        <w:tc>
          <w:tcPr>
            <w:tcW w:w="1234" w:type="dxa"/>
            <w:tcBorders>
              <w:top w:val="nil"/>
              <w:left w:val="nil"/>
              <w:bottom w:val="single" w:sz="4" w:space="0" w:color="auto"/>
              <w:right w:val="single" w:sz="4" w:space="0" w:color="auto"/>
            </w:tcBorders>
            <w:shd w:val="clear" w:color="auto" w:fill="auto"/>
            <w:vAlign w:val="center"/>
          </w:tcPr>
          <w:p w14:paraId="0AF63DC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23AD161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大于20路</w:t>
            </w:r>
          </w:p>
        </w:tc>
        <w:tc>
          <w:tcPr>
            <w:tcW w:w="2840" w:type="dxa"/>
            <w:tcBorders>
              <w:top w:val="nil"/>
              <w:left w:val="nil"/>
              <w:bottom w:val="single" w:sz="4" w:space="0" w:color="auto"/>
              <w:right w:val="single" w:sz="4" w:space="0" w:color="auto"/>
            </w:tcBorders>
            <w:shd w:val="clear" w:color="auto" w:fill="auto"/>
            <w:vAlign w:val="center"/>
          </w:tcPr>
          <w:p w14:paraId="42357AE6"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719A78E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5"/>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7D89950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4079" w:type="dxa"/>
            <w:gridSpan w:val="3"/>
            <w:tcBorders>
              <w:top w:val="nil"/>
              <w:left w:val="nil"/>
              <w:bottom w:val="single" w:sz="4" w:space="0" w:color="auto"/>
              <w:right w:val="single" w:sz="4" w:space="0" w:color="auto"/>
            </w:tcBorders>
            <w:shd w:val="clear" w:color="auto" w:fill="auto"/>
            <w:vAlign w:val="center"/>
          </w:tcPr>
          <w:p w14:paraId="22286261"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会议麦克风</w:t>
            </w:r>
          </w:p>
        </w:tc>
        <w:tc>
          <w:tcPr>
            <w:tcW w:w="1234" w:type="dxa"/>
            <w:tcBorders>
              <w:top w:val="nil"/>
              <w:left w:val="nil"/>
              <w:bottom w:val="single" w:sz="4" w:space="0" w:color="auto"/>
              <w:right w:val="single" w:sz="4" w:space="0" w:color="auto"/>
            </w:tcBorders>
            <w:shd w:val="clear" w:color="auto" w:fill="auto"/>
            <w:vAlign w:val="center"/>
          </w:tcPr>
          <w:p w14:paraId="0252D58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3ED5FE3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32869F4F"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6811067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41"/>
          <w:jc w:val="center"/>
        </w:trPr>
        <w:tc>
          <w:tcPr>
            <w:tcW w:w="939" w:type="dxa"/>
            <w:vMerge w:val="restart"/>
            <w:tcBorders>
              <w:top w:val="nil"/>
              <w:left w:val="single" w:sz="4" w:space="0" w:color="auto"/>
              <w:right w:val="single" w:sz="4" w:space="0" w:color="auto"/>
            </w:tcBorders>
            <w:shd w:val="clear" w:color="auto" w:fill="auto"/>
            <w:vAlign w:val="center"/>
          </w:tcPr>
          <w:p w14:paraId="4E1E3D7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p w14:paraId="7929EE80" w14:textId="77777777" w:rsidR="00384640" w:rsidRDefault="00384640">
            <w:pPr>
              <w:jc w:val="center"/>
              <w:rPr>
                <w:rFonts w:ascii="仿宋" w:eastAsia="仿宋" w:hAnsi="仿宋" w:cs="宋体"/>
                <w:kern w:val="0"/>
                <w:sz w:val="24"/>
                <w:szCs w:val="24"/>
              </w:rPr>
            </w:pPr>
          </w:p>
        </w:tc>
        <w:tc>
          <w:tcPr>
            <w:tcW w:w="4079" w:type="dxa"/>
            <w:gridSpan w:val="3"/>
            <w:tcBorders>
              <w:top w:val="nil"/>
              <w:left w:val="nil"/>
              <w:bottom w:val="single" w:sz="4" w:space="0" w:color="auto"/>
              <w:right w:val="single" w:sz="4" w:space="0" w:color="auto"/>
            </w:tcBorders>
            <w:shd w:val="clear" w:color="auto" w:fill="auto"/>
            <w:vAlign w:val="center"/>
          </w:tcPr>
          <w:p w14:paraId="58AF9BA3"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音箱系统(全频12寸音响)</w:t>
            </w:r>
          </w:p>
        </w:tc>
        <w:tc>
          <w:tcPr>
            <w:tcW w:w="1234" w:type="dxa"/>
            <w:tcBorders>
              <w:top w:val="nil"/>
              <w:left w:val="nil"/>
              <w:bottom w:val="single" w:sz="4" w:space="0" w:color="auto"/>
              <w:right w:val="single" w:sz="4" w:space="0" w:color="auto"/>
            </w:tcBorders>
            <w:shd w:val="clear" w:color="auto" w:fill="auto"/>
            <w:vAlign w:val="center"/>
          </w:tcPr>
          <w:p w14:paraId="63F28EDC"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189" w:type="dxa"/>
            <w:gridSpan w:val="2"/>
            <w:tcBorders>
              <w:top w:val="nil"/>
              <w:left w:val="nil"/>
              <w:bottom w:val="single" w:sz="4" w:space="0" w:color="auto"/>
              <w:right w:val="single" w:sz="4" w:space="0" w:color="auto"/>
            </w:tcBorders>
            <w:shd w:val="clear" w:color="auto" w:fill="auto"/>
            <w:vAlign w:val="center"/>
          </w:tcPr>
          <w:p w14:paraId="6B5F752C"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481EFE5D" w14:textId="77777777" w:rsidR="00384640" w:rsidRDefault="00384640">
            <w:pPr>
              <w:widowControl/>
              <w:jc w:val="left"/>
              <w:rPr>
                <w:rFonts w:ascii="仿宋" w:eastAsia="仿宋" w:hAnsi="仿宋" w:cs="宋体"/>
                <w:kern w:val="0"/>
                <w:sz w:val="24"/>
                <w:szCs w:val="24"/>
              </w:rPr>
            </w:pPr>
          </w:p>
        </w:tc>
      </w:tr>
      <w:tr w:rsidR="00384640" w14:paraId="2BB857B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7"/>
          <w:jc w:val="center"/>
        </w:trPr>
        <w:tc>
          <w:tcPr>
            <w:tcW w:w="939" w:type="dxa"/>
            <w:vMerge/>
            <w:tcBorders>
              <w:left w:val="single" w:sz="4" w:space="0" w:color="auto"/>
              <w:right w:val="single" w:sz="4" w:space="0" w:color="auto"/>
            </w:tcBorders>
            <w:shd w:val="clear" w:color="auto" w:fill="auto"/>
            <w:vAlign w:val="center"/>
          </w:tcPr>
          <w:p w14:paraId="70328E92" w14:textId="77777777" w:rsidR="00384640" w:rsidRDefault="00384640">
            <w:pPr>
              <w:widowControl/>
              <w:jc w:val="center"/>
              <w:rPr>
                <w:rFonts w:ascii="仿宋" w:eastAsia="仿宋" w:hAnsi="仿宋" w:cs="宋体"/>
                <w:kern w:val="0"/>
                <w:sz w:val="24"/>
                <w:szCs w:val="24"/>
              </w:rPr>
            </w:pPr>
          </w:p>
        </w:tc>
        <w:tc>
          <w:tcPr>
            <w:tcW w:w="4079" w:type="dxa"/>
            <w:gridSpan w:val="3"/>
            <w:tcBorders>
              <w:top w:val="nil"/>
              <w:left w:val="nil"/>
              <w:bottom w:val="single" w:sz="4" w:space="0" w:color="auto"/>
              <w:right w:val="single" w:sz="4" w:space="0" w:color="auto"/>
            </w:tcBorders>
            <w:shd w:val="clear" w:color="auto" w:fill="auto"/>
            <w:vAlign w:val="center"/>
          </w:tcPr>
          <w:p w14:paraId="5E947AD6"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音箱系统(</w:t>
            </w:r>
            <w:proofErr w:type="gramStart"/>
            <w:r>
              <w:rPr>
                <w:rFonts w:ascii="仿宋" w:eastAsia="仿宋" w:hAnsi="仿宋" w:cs="宋体" w:hint="eastAsia"/>
                <w:kern w:val="0"/>
                <w:sz w:val="24"/>
                <w:szCs w:val="24"/>
              </w:rPr>
              <w:t>主扩功放</w:t>
            </w:r>
            <w:proofErr w:type="gramEnd"/>
            <w:r>
              <w:rPr>
                <w:rFonts w:ascii="仿宋" w:eastAsia="仿宋" w:hAnsi="仿宋" w:cs="宋体" w:hint="eastAsia"/>
                <w:kern w:val="0"/>
                <w:sz w:val="24"/>
                <w:szCs w:val="24"/>
              </w:rPr>
              <w:t>)</w:t>
            </w:r>
          </w:p>
        </w:tc>
        <w:tc>
          <w:tcPr>
            <w:tcW w:w="1234" w:type="dxa"/>
            <w:tcBorders>
              <w:top w:val="nil"/>
              <w:left w:val="nil"/>
              <w:bottom w:val="single" w:sz="4" w:space="0" w:color="auto"/>
              <w:right w:val="single" w:sz="4" w:space="0" w:color="auto"/>
            </w:tcBorders>
            <w:shd w:val="clear" w:color="auto" w:fill="auto"/>
            <w:vAlign w:val="center"/>
          </w:tcPr>
          <w:p w14:paraId="01395111"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189" w:type="dxa"/>
            <w:gridSpan w:val="2"/>
            <w:tcBorders>
              <w:top w:val="nil"/>
              <w:left w:val="nil"/>
              <w:bottom w:val="single" w:sz="4" w:space="0" w:color="auto"/>
              <w:right w:val="single" w:sz="4" w:space="0" w:color="auto"/>
            </w:tcBorders>
            <w:shd w:val="clear" w:color="auto" w:fill="auto"/>
            <w:vAlign w:val="center"/>
          </w:tcPr>
          <w:p w14:paraId="0EE7AD2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68EB736F" w14:textId="77777777" w:rsidR="00384640" w:rsidRDefault="00384640">
            <w:pPr>
              <w:widowControl/>
              <w:jc w:val="left"/>
              <w:rPr>
                <w:rFonts w:ascii="仿宋" w:eastAsia="仿宋" w:hAnsi="仿宋" w:cs="宋体"/>
                <w:kern w:val="0"/>
                <w:sz w:val="24"/>
                <w:szCs w:val="24"/>
              </w:rPr>
            </w:pPr>
          </w:p>
        </w:tc>
      </w:tr>
      <w:tr w:rsidR="00384640" w14:paraId="59C2A04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7"/>
          <w:jc w:val="center"/>
        </w:trPr>
        <w:tc>
          <w:tcPr>
            <w:tcW w:w="939" w:type="dxa"/>
            <w:vMerge/>
            <w:tcBorders>
              <w:left w:val="single" w:sz="4" w:space="0" w:color="auto"/>
              <w:right w:val="single" w:sz="4" w:space="0" w:color="auto"/>
            </w:tcBorders>
            <w:shd w:val="clear" w:color="auto" w:fill="auto"/>
            <w:vAlign w:val="center"/>
          </w:tcPr>
          <w:p w14:paraId="5A0A8064" w14:textId="77777777" w:rsidR="00384640" w:rsidRDefault="00384640">
            <w:pPr>
              <w:widowControl/>
              <w:jc w:val="center"/>
              <w:rPr>
                <w:rFonts w:ascii="仿宋" w:eastAsia="仿宋" w:hAnsi="仿宋" w:cs="宋体"/>
                <w:kern w:val="0"/>
                <w:sz w:val="24"/>
                <w:szCs w:val="24"/>
              </w:rPr>
            </w:pPr>
          </w:p>
        </w:tc>
        <w:tc>
          <w:tcPr>
            <w:tcW w:w="4079" w:type="dxa"/>
            <w:gridSpan w:val="3"/>
            <w:tcBorders>
              <w:top w:val="nil"/>
              <w:left w:val="nil"/>
              <w:bottom w:val="single" w:sz="4" w:space="0" w:color="auto"/>
              <w:right w:val="single" w:sz="4" w:space="0" w:color="auto"/>
            </w:tcBorders>
            <w:shd w:val="clear" w:color="auto" w:fill="auto"/>
            <w:vAlign w:val="center"/>
          </w:tcPr>
          <w:p w14:paraId="5FEC65E7"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音箱系统(15寸超低音)</w:t>
            </w:r>
          </w:p>
        </w:tc>
        <w:tc>
          <w:tcPr>
            <w:tcW w:w="1234" w:type="dxa"/>
            <w:tcBorders>
              <w:top w:val="nil"/>
              <w:left w:val="nil"/>
              <w:bottom w:val="single" w:sz="4" w:space="0" w:color="auto"/>
              <w:right w:val="single" w:sz="4" w:space="0" w:color="auto"/>
            </w:tcBorders>
            <w:shd w:val="clear" w:color="auto" w:fill="auto"/>
            <w:vAlign w:val="center"/>
          </w:tcPr>
          <w:p w14:paraId="0B0E2623"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189" w:type="dxa"/>
            <w:gridSpan w:val="2"/>
            <w:tcBorders>
              <w:top w:val="nil"/>
              <w:left w:val="nil"/>
              <w:bottom w:val="single" w:sz="4" w:space="0" w:color="auto"/>
              <w:right w:val="single" w:sz="4" w:space="0" w:color="auto"/>
            </w:tcBorders>
            <w:shd w:val="clear" w:color="auto" w:fill="auto"/>
            <w:vAlign w:val="center"/>
          </w:tcPr>
          <w:p w14:paraId="38D9D0A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17274D06" w14:textId="77777777" w:rsidR="00384640" w:rsidRDefault="00384640">
            <w:pPr>
              <w:widowControl/>
              <w:jc w:val="left"/>
              <w:rPr>
                <w:rFonts w:ascii="仿宋" w:eastAsia="仿宋" w:hAnsi="仿宋" w:cs="宋体"/>
                <w:kern w:val="0"/>
                <w:sz w:val="24"/>
                <w:szCs w:val="24"/>
              </w:rPr>
            </w:pPr>
          </w:p>
        </w:tc>
      </w:tr>
      <w:tr w:rsidR="00384640" w14:paraId="190476C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7"/>
          <w:jc w:val="center"/>
        </w:trPr>
        <w:tc>
          <w:tcPr>
            <w:tcW w:w="939" w:type="dxa"/>
            <w:vMerge/>
            <w:tcBorders>
              <w:left w:val="single" w:sz="4" w:space="0" w:color="auto"/>
              <w:right w:val="single" w:sz="4" w:space="0" w:color="auto"/>
            </w:tcBorders>
            <w:shd w:val="clear" w:color="auto" w:fill="auto"/>
            <w:vAlign w:val="center"/>
          </w:tcPr>
          <w:p w14:paraId="1A8C312B" w14:textId="77777777" w:rsidR="00384640" w:rsidRDefault="00384640">
            <w:pPr>
              <w:widowControl/>
              <w:jc w:val="center"/>
              <w:rPr>
                <w:rFonts w:ascii="仿宋" w:eastAsia="仿宋" w:hAnsi="仿宋" w:cs="宋体"/>
                <w:kern w:val="0"/>
                <w:sz w:val="24"/>
                <w:szCs w:val="24"/>
              </w:rPr>
            </w:pPr>
          </w:p>
        </w:tc>
        <w:tc>
          <w:tcPr>
            <w:tcW w:w="4079" w:type="dxa"/>
            <w:gridSpan w:val="3"/>
            <w:tcBorders>
              <w:top w:val="nil"/>
              <w:left w:val="nil"/>
              <w:bottom w:val="single" w:sz="4" w:space="0" w:color="auto"/>
              <w:right w:val="single" w:sz="4" w:space="0" w:color="auto"/>
            </w:tcBorders>
            <w:shd w:val="clear" w:color="auto" w:fill="auto"/>
            <w:vAlign w:val="center"/>
          </w:tcPr>
          <w:p w14:paraId="0F4702E2"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音箱系统(低音功放)</w:t>
            </w:r>
          </w:p>
        </w:tc>
        <w:tc>
          <w:tcPr>
            <w:tcW w:w="1234" w:type="dxa"/>
            <w:tcBorders>
              <w:top w:val="nil"/>
              <w:left w:val="nil"/>
              <w:bottom w:val="single" w:sz="4" w:space="0" w:color="auto"/>
              <w:right w:val="single" w:sz="4" w:space="0" w:color="auto"/>
            </w:tcBorders>
            <w:shd w:val="clear" w:color="auto" w:fill="auto"/>
            <w:vAlign w:val="center"/>
          </w:tcPr>
          <w:p w14:paraId="32465DC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189" w:type="dxa"/>
            <w:gridSpan w:val="2"/>
            <w:tcBorders>
              <w:top w:val="nil"/>
              <w:left w:val="nil"/>
              <w:bottom w:val="single" w:sz="4" w:space="0" w:color="auto"/>
              <w:right w:val="single" w:sz="4" w:space="0" w:color="auto"/>
            </w:tcBorders>
            <w:shd w:val="clear" w:color="auto" w:fill="auto"/>
            <w:vAlign w:val="center"/>
          </w:tcPr>
          <w:p w14:paraId="5088BF03"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2914AB83" w14:textId="77777777" w:rsidR="00384640" w:rsidRDefault="00384640">
            <w:pPr>
              <w:widowControl/>
              <w:jc w:val="left"/>
              <w:rPr>
                <w:rFonts w:ascii="仿宋" w:eastAsia="仿宋" w:hAnsi="仿宋" w:cs="宋体"/>
                <w:kern w:val="0"/>
                <w:sz w:val="24"/>
                <w:szCs w:val="24"/>
              </w:rPr>
            </w:pPr>
          </w:p>
        </w:tc>
      </w:tr>
      <w:tr w:rsidR="00384640" w14:paraId="6350337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7"/>
          <w:jc w:val="center"/>
        </w:trPr>
        <w:tc>
          <w:tcPr>
            <w:tcW w:w="939" w:type="dxa"/>
            <w:vMerge/>
            <w:tcBorders>
              <w:left w:val="single" w:sz="4" w:space="0" w:color="auto"/>
              <w:bottom w:val="single" w:sz="4" w:space="0" w:color="auto"/>
              <w:right w:val="single" w:sz="4" w:space="0" w:color="auto"/>
            </w:tcBorders>
            <w:shd w:val="clear" w:color="auto" w:fill="auto"/>
            <w:vAlign w:val="center"/>
          </w:tcPr>
          <w:p w14:paraId="5B4CFD31" w14:textId="77777777" w:rsidR="00384640" w:rsidRDefault="00384640">
            <w:pPr>
              <w:widowControl/>
              <w:jc w:val="center"/>
              <w:rPr>
                <w:rFonts w:ascii="仿宋" w:eastAsia="仿宋" w:hAnsi="仿宋" w:cs="宋体"/>
                <w:kern w:val="0"/>
                <w:sz w:val="24"/>
                <w:szCs w:val="24"/>
              </w:rPr>
            </w:pPr>
          </w:p>
        </w:tc>
        <w:tc>
          <w:tcPr>
            <w:tcW w:w="4079" w:type="dxa"/>
            <w:gridSpan w:val="3"/>
            <w:tcBorders>
              <w:top w:val="nil"/>
              <w:left w:val="nil"/>
              <w:bottom w:val="single" w:sz="4" w:space="0" w:color="auto"/>
              <w:right w:val="single" w:sz="4" w:space="0" w:color="auto"/>
            </w:tcBorders>
            <w:shd w:val="clear" w:color="auto" w:fill="auto"/>
            <w:vAlign w:val="center"/>
          </w:tcPr>
          <w:p w14:paraId="339A1F49"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音箱系统(数字音频处理器)</w:t>
            </w:r>
          </w:p>
        </w:tc>
        <w:tc>
          <w:tcPr>
            <w:tcW w:w="1234" w:type="dxa"/>
            <w:tcBorders>
              <w:top w:val="nil"/>
              <w:left w:val="nil"/>
              <w:bottom w:val="single" w:sz="4" w:space="0" w:color="auto"/>
              <w:right w:val="single" w:sz="4" w:space="0" w:color="auto"/>
            </w:tcBorders>
            <w:shd w:val="clear" w:color="auto" w:fill="auto"/>
            <w:vAlign w:val="center"/>
          </w:tcPr>
          <w:p w14:paraId="3AAF0F3B"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189" w:type="dxa"/>
            <w:gridSpan w:val="2"/>
            <w:tcBorders>
              <w:top w:val="nil"/>
              <w:left w:val="nil"/>
              <w:bottom w:val="single" w:sz="4" w:space="0" w:color="auto"/>
              <w:right w:val="single" w:sz="4" w:space="0" w:color="auto"/>
            </w:tcBorders>
            <w:shd w:val="clear" w:color="auto" w:fill="auto"/>
            <w:vAlign w:val="center"/>
          </w:tcPr>
          <w:p w14:paraId="68E830DC"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2EA74D60" w14:textId="77777777" w:rsidR="00384640" w:rsidRDefault="00384640">
            <w:pPr>
              <w:widowControl/>
              <w:jc w:val="left"/>
              <w:rPr>
                <w:rFonts w:ascii="仿宋" w:eastAsia="仿宋" w:hAnsi="仿宋" w:cs="宋体"/>
                <w:kern w:val="0"/>
                <w:sz w:val="24"/>
                <w:szCs w:val="24"/>
              </w:rPr>
            </w:pPr>
          </w:p>
        </w:tc>
      </w:tr>
      <w:tr w:rsidR="00384640" w14:paraId="59F1727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7"/>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16D3430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4079" w:type="dxa"/>
            <w:gridSpan w:val="3"/>
            <w:tcBorders>
              <w:top w:val="nil"/>
              <w:left w:val="nil"/>
              <w:bottom w:val="single" w:sz="4" w:space="0" w:color="auto"/>
              <w:right w:val="single" w:sz="4" w:space="0" w:color="auto"/>
            </w:tcBorders>
            <w:shd w:val="clear" w:color="auto" w:fill="auto"/>
            <w:vAlign w:val="center"/>
          </w:tcPr>
          <w:p w14:paraId="41BF6BD6"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中控系统</w:t>
            </w:r>
          </w:p>
        </w:tc>
        <w:tc>
          <w:tcPr>
            <w:tcW w:w="1234" w:type="dxa"/>
            <w:tcBorders>
              <w:top w:val="nil"/>
              <w:left w:val="nil"/>
              <w:bottom w:val="single" w:sz="4" w:space="0" w:color="auto"/>
              <w:right w:val="single" w:sz="4" w:space="0" w:color="auto"/>
            </w:tcBorders>
            <w:shd w:val="clear" w:color="auto" w:fill="auto"/>
            <w:vAlign w:val="center"/>
          </w:tcPr>
          <w:p w14:paraId="6798DA17"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6DF38D07"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nil"/>
              <w:left w:val="nil"/>
              <w:bottom w:val="single" w:sz="4" w:space="0" w:color="auto"/>
              <w:right w:val="single" w:sz="4" w:space="0" w:color="auto"/>
            </w:tcBorders>
            <w:shd w:val="clear" w:color="auto" w:fill="auto"/>
            <w:vAlign w:val="center"/>
          </w:tcPr>
          <w:p w14:paraId="33763C3B"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4BE5EDB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53"/>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1EC1CAB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4079" w:type="dxa"/>
            <w:gridSpan w:val="3"/>
            <w:tcBorders>
              <w:top w:val="nil"/>
              <w:left w:val="nil"/>
              <w:bottom w:val="single" w:sz="4" w:space="0" w:color="auto"/>
              <w:right w:val="single" w:sz="4" w:space="0" w:color="auto"/>
            </w:tcBorders>
            <w:shd w:val="clear" w:color="auto" w:fill="auto"/>
            <w:vAlign w:val="center"/>
          </w:tcPr>
          <w:p w14:paraId="0B8B0695"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视频矩阵</w:t>
            </w:r>
          </w:p>
        </w:tc>
        <w:tc>
          <w:tcPr>
            <w:tcW w:w="1234" w:type="dxa"/>
            <w:tcBorders>
              <w:top w:val="nil"/>
              <w:left w:val="nil"/>
              <w:bottom w:val="single" w:sz="4" w:space="0" w:color="auto"/>
              <w:right w:val="single" w:sz="4" w:space="0" w:color="auto"/>
            </w:tcBorders>
            <w:shd w:val="clear" w:color="auto" w:fill="auto"/>
            <w:vAlign w:val="center"/>
          </w:tcPr>
          <w:p w14:paraId="6F8840C4"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592999B6"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nil"/>
              <w:left w:val="nil"/>
              <w:bottom w:val="single" w:sz="4" w:space="0" w:color="auto"/>
              <w:right w:val="single" w:sz="4" w:space="0" w:color="auto"/>
            </w:tcBorders>
            <w:shd w:val="clear" w:color="auto" w:fill="auto"/>
            <w:vAlign w:val="center"/>
          </w:tcPr>
          <w:p w14:paraId="2BFAB45C"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10F8C2F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46"/>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4EDD331C"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4079" w:type="dxa"/>
            <w:gridSpan w:val="3"/>
            <w:tcBorders>
              <w:top w:val="nil"/>
              <w:left w:val="nil"/>
              <w:bottom w:val="single" w:sz="4" w:space="0" w:color="auto"/>
              <w:right w:val="single" w:sz="4" w:space="0" w:color="auto"/>
            </w:tcBorders>
            <w:shd w:val="clear" w:color="auto" w:fill="auto"/>
            <w:vAlign w:val="center"/>
          </w:tcPr>
          <w:p w14:paraId="16FEAAC4" w14:textId="77777777" w:rsidR="00384640" w:rsidRDefault="00000000">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基础硬件</w:t>
            </w:r>
          </w:p>
        </w:tc>
        <w:tc>
          <w:tcPr>
            <w:tcW w:w="2423" w:type="dxa"/>
            <w:gridSpan w:val="3"/>
            <w:tcBorders>
              <w:top w:val="nil"/>
              <w:left w:val="nil"/>
              <w:bottom w:val="single" w:sz="4" w:space="0" w:color="auto"/>
              <w:right w:val="single" w:sz="4" w:space="0" w:color="auto"/>
            </w:tcBorders>
            <w:shd w:val="clear" w:color="auto" w:fill="auto"/>
            <w:vAlign w:val="center"/>
          </w:tcPr>
          <w:p w14:paraId="42E9E2C4"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2840" w:type="dxa"/>
            <w:tcBorders>
              <w:top w:val="nil"/>
              <w:left w:val="nil"/>
              <w:bottom w:val="single" w:sz="4" w:space="0" w:color="auto"/>
              <w:right w:val="single" w:sz="4" w:space="0" w:color="auto"/>
            </w:tcBorders>
            <w:shd w:val="clear" w:color="auto" w:fill="auto"/>
            <w:vAlign w:val="center"/>
          </w:tcPr>
          <w:p w14:paraId="21AD5092"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11D2CB8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84"/>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325B391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4079" w:type="dxa"/>
            <w:gridSpan w:val="3"/>
            <w:tcBorders>
              <w:top w:val="nil"/>
              <w:left w:val="nil"/>
              <w:bottom w:val="single" w:sz="4" w:space="0" w:color="auto"/>
              <w:right w:val="single" w:sz="4" w:space="0" w:color="auto"/>
            </w:tcBorders>
            <w:shd w:val="clear" w:color="auto" w:fill="auto"/>
            <w:vAlign w:val="center"/>
          </w:tcPr>
          <w:p w14:paraId="70AB1C1F"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UTM安全网关</w:t>
            </w:r>
          </w:p>
        </w:tc>
        <w:tc>
          <w:tcPr>
            <w:tcW w:w="1234" w:type="dxa"/>
            <w:tcBorders>
              <w:top w:val="nil"/>
              <w:left w:val="nil"/>
              <w:bottom w:val="single" w:sz="4" w:space="0" w:color="auto"/>
              <w:right w:val="single" w:sz="4" w:space="0" w:color="auto"/>
            </w:tcBorders>
            <w:shd w:val="clear" w:color="auto" w:fill="auto"/>
            <w:vAlign w:val="center"/>
          </w:tcPr>
          <w:p w14:paraId="6F62C480"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3B194A6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54490F0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165A8E0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9"/>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5ED5B14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4079" w:type="dxa"/>
            <w:gridSpan w:val="3"/>
            <w:tcBorders>
              <w:top w:val="nil"/>
              <w:left w:val="nil"/>
              <w:bottom w:val="single" w:sz="4" w:space="0" w:color="auto"/>
              <w:right w:val="single" w:sz="4" w:space="0" w:color="auto"/>
            </w:tcBorders>
            <w:shd w:val="clear" w:color="auto" w:fill="auto"/>
            <w:vAlign w:val="center"/>
          </w:tcPr>
          <w:p w14:paraId="47000C4D" w14:textId="77777777" w:rsidR="00384640" w:rsidRDefault="00000000">
            <w:pPr>
              <w:widowControl/>
              <w:jc w:val="left"/>
              <w:rPr>
                <w:rFonts w:ascii="仿宋" w:eastAsia="仿宋" w:hAnsi="仿宋" w:cs="宋体"/>
                <w:kern w:val="0"/>
                <w:sz w:val="24"/>
                <w:szCs w:val="24"/>
              </w:rPr>
            </w:pPr>
            <w:r>
              <w:rPr>
                <w:rFonts w:ascii="仿宋" w:eastAsia="仿宋" w:hAnsi="仿宋" w:hint="eastAsia"/>
                <w:sz w:val="24"/>
                <w:szCs w:val="24"/>
              </w:rPr>
              <w:t>入侵检测</w:t>
            </w:r>
          </w:p>
        </w:tc>
        <w:tc>
          <w:tcPr>
            <w:tcW w:w="1234" w:type="dxa"/>
            <w:tcBorders>
              <w:top w:val="nil"/>
              <w:left w:val="nil"/>
              <w:bottom w:val="single" w:sz="4" w:space="0" w:color="auto"/>
              <w:right w:val="single" w:sz="4" w:space="0" w:color="auto"/>
            </w:tcBorders>
            <w:shd w:val="clear" w:color="auto" w:fill="auto"/>
            <w:vAlign w:val="center"/>
          </w:tcPr>
          <w:p w14:paraId="67E4AF53"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4B26FCB0"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nil"/>
              <w:left w:val="nil"/>
              <w:bottom w:val="single" w:sz="4" w:space="0" w:color="auto"/>
              <w:right w:val="single" w:sz="4" w:space="0" w:color="auto"/>
            </w:tcBorders>
            <w:shd w:val="clear" w:color="auto" w:fill="auto"/>
            <w:vAlign w:val="center"/>
          </w:tcPr>
          <w:p w14:paraId="31B8B73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557790D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34"/>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B08825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CC928"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漏洞扫描</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4E3DA194"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C7E63"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639762E" w14:textId="77777777" w:rsidR="00384640" w:rsidRDefault="00384640">
            <w:pPr>
              <w:widowControl/>
              <w:jc w:val="left"/>
              <w:rPr>
                <w:rFonts w:ascii="仿宋" w:eastAsia="仿宋" w:hAnsi="仿宋" w:cs="宋体"/>
                <w:kern w:val="0"/>
                <w:sz w:val="24"/>
                <w:szCs w:val="24"/>
              </w:rPr>
            </w:pPr>
          </w:p>
        </w:tc>
      </w:tr>
      <w:tr w:rsidR="00384640" w14:paraId="644FC9E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34"/>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6FD3311"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4</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D09A4"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主机综合防护系统（含120台使用终端）</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158792B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49B40"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A94AA22"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50FA1DD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34"/>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40227F7" w14:textId="77777777" w:rsidR="00384640" w:rsidRDefault="00000000">
            <w:pPr>
              <w:widowControl/>
              <w:jc w:val="center"/>
              <w:rPr>
                <w:rFonts w:ascii="仿宋" w:eastAsia="仿宋" w:hAnsi="仿宋" w:cs="宋体"/>
                <w:kern w:val="0"/>
                <w:sz w:val="24"/>
                <w:szCs w:val="24"/>
              </w:rPr>
            </w:pPr>
            <w:r>
              <w:rPr>
                <w:rFonts w:ascii="仿宋" w:eastAsia="仿宋" w:hAnsi="仿宋" w:cs="宋体"/>
                <w:kern w:val="0"/>
                <w:sz w:val="24"/>
                <w:szCs w:val="24"/>
              </w:rPr>
              <w:t>5</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428A4"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网络安全管理与监察软件</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1D57E35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A1AB6"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19F8D3D" w14:textId="77777777" w:rsidR="00384640" w:rsidRDefault="00384640">
            <w:pPr>
              <w:widowControl/>
              <w:jc w:val="left"/>
              <w:rPr>
                <w:rFonts w:ascii="仿宋" w:eastAsia="仿宋" w:hAnsi="仿宋" w:cs="宋体"/>
                <w:kern w:val="0"/>
                <w:sz w:val="24"/>
                <w:szCs w:val="24"/>
              </w:rPr>
            </w:pPr>
          </w:p>
        </w:tc>
      </w:tr>
      <w:tr w:rsidR="00384640" w14:paraId="68B6335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2656F821" w14:textId="77777777" w:rsidR="00384640" w:rsidRDefault="00000000">
            <w:pPr>
              <w:widowControl/>
              <w:jc w:val="center"/>
              <w:rPr>
                <w:rFonts w:ascii="仿宋" w:eastAsia="仿宋" w:hAnsi="仿宋" w:cs="宋体"/>
                <w:kern w:val="0"/>
                <w:sz w:val="24"/>
                <w:szCs w:val="24"/>
              </w:rPr>
            </w:pPr>
            <w:r>
              <w:rPr>
                <w:rFonts w:ascii="仿宋" w:eastAsia="仿宋" w:hAnsi="仿宋" w:cs="宋体"/>
                <w:kern w:val="0"/>
                <w:sz w:val="24"/>
                <w:szCs w:val="24"/>
              </w:rPr>
              <w:t>6</w:t>
            </w:r>
          </w:p>
        </w:tc>
        <w:tc>
          <w:tcPr>
            <w:tcW w:w="4079" w:type="dxa"/>
            <w:gridSpan w:val="3"/>
            <w:tcBorders>
              <w:top w:val="nil"/>
              <w:left w:val="nil"/>
              <w:bottom w:val="single" w:sz="4" w:space="0" w:color="auto"/>
              <w:right w:val="single" w:sz="4" w:space="0" w:color="auto"/>
            </w:tcBorders>
            <w:shd w:val="clear" w:color="auto" w:fill="auto"/>
            <w:vAlign w:val="center"/>
          </w:tcPr>
          <w:p w14:paraId="7179C09C" w14:textId="77777777" w:rsidR="00384640" w:rsidRDefault="00000000">
            <w:pPr>
              <w:widowControl/>
              <w:jc w:val="left"/>
              <w:rPr>
                <w:rFonts w:ascii="仿宋" w:eastAsia="仿宋" w:hAnsi="仿宋" w:cs="宋体"/>
                <w:kern w:val="0"/>
                <w:sz w:val="24"/>
                <w:szCs w:val="24"/>
              </w:rPr>
            </w:pPr>
            <w:proofErr w:type="gramStart"/>
            <w:r>
              <w:rPr>
                <w:rFonts w:ascii="仿宋" w:eastAsia="仿宋" w:hAnsi="仿宋" w:cs="宋体" w:hint="eastAsia"/>
                <w:kern w:val="0"/>
                <w:sz w:val="24"/>
                <w:szCs w:val="24"/>
              </w:rPr>
              <w:t>动环监控系统</w:t>
            </w:r>
            <w:proofErr w:type="gramEnd"/>
            <w:r>
              <w:rPr>
                <w:rFonts w:ascii="仿宋" w:eastAsia="仿宋" w:hAnsi="仿宋" w:cs="宋体" w:hint="eastAsia"/>
                <w:kern w:val="0"/>
                <w:sz w:val="24"/>
                <w:szCs w:val="24"/>
              </w:rPr>
              <w:t>（含监控主机及SIM卡）</w:t>
            </w:r>
          </w:p>
        </w:tc>
        <w:tc>
          <w:tcPr>
            <w:tcW w:w="1234" w:type="dxa"/>
            <w:tcBorders>
              <w:top w:val="nil"/>
              <w:left w:val="nil"/>
              <w:bottom w:val="single" w:sz="4" w:space="0" w:color="auto"/>
              <w:right w:val="single" w:sz="4" w:space="0" w:color="auto"/>
            </w:tcBorders>
            <w:shd w:val="clear" w:color="auto" w:fill="auto"/>
            <w:vAlign w:val="center"/>
          </w:tcPr>
          <w:p w14:paraId="66DF0A7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15A189B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nil"/>
              <w:left w:val="nil"/>
              <w:bottom w:val="single" w:sz="4" w:space="0" w:color="auto"/>
              <w:right w:val="single" w:sz="4" w:space="0" w:color="auto"/>
            </w:tcBorders>
            <w:shd w:val="clear" w:color="auto" w:fill="auto"/>
            <w:vAlign w:val="center"/>
          </w:tcPr>
          <w:p w14:paraId="712D0F70"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041BE31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38"/>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30DCBA52" w14:textId="77777777" w:rsidR="00384640" w:rsidRDefault="00000000">
            <w:pPr>
              <w:widowControl/>
              <w:spacing w:line="168" w:lineRule="auto"/>
              <w:jc w:val="center"/>
              <w:rPr>
                <w:rFonts w:ascii="仿宋" w:eastAsia="仿宋" w:hAnsi="仿宋" w:cs="宋体"/>
                <w:kern w:val="0"/>
                <w:sz w:val="24"/>
                <w:szCs w:val="24"/>
              </w:rPr>
            </w:pPr>
            <w:r>
              <w:rPr>
                <w:rFonts w:ascii="仿宋" w:eastAsia="仿宋" w:hAnsi="仿宋" w:cs="宋体" w:hint="eastAsia"/>
                <w:kern w:val="0"/>
                <w:sz w:val="24"/>
                <w:szCs w:val="24"/>
              </w:rPr>
              <w:t>（8）</w:t>
            </w:r>
          </w:p>
        </w:tc>
        <w:tc>
          <w:tcPr>
            <w:tcW w:w="4079" w:type="dxa"/>
            <w:gridSpan w:val="3"/>
            <w:tcBorders>
              <w:top w:val="nil"/>
              <w:left w:val="nil"/>
              <w:bottom w:val="single" w:sz="4" w:space="0" w:color="auto"/>
              <w:right w:val="single" w:sz="4" w:space="0" w:color="auto"/>
            </w:tcBorders>
            <w:shd w:val="clear" w:color="auto" w:fill="auto"/>
            <w:vAlign w:val="center"/>
          </w:tcPr>
          <w:p w14:paraId="1EE49F3A" w14:textId="77777777" w:rsidR="00384640" w:rsidRDefault="00000000">
            <w:pPr>
              <w:widowControl/>
              <w:spacing w:line="168" w:lineRule="auto"/>
              <w:jc w:val="left"/>
              <w:rPr>
                <w:rFonts w:ascii="仿宋" w:eastAsia="仿宋" w:hAnsi="仿宋" w:cs="宋体"/>
                <w:b/>
                <w:bCs/>
                <w:kern w:val="0"/>
                <w:sz w:val="24"/>
                <w:szCs w:val="24"/>
              </w:rPr>
            </w:pPr>
            <w:r>
              <w:rPr>
                <w:rFonts w:ascii="仿宋" w:eastAsia="仿宋" w:hAnsi="仿宋" w:cs="宋体" w:hint="eastAsia"/>
                <w:b/>
                <w:bCs/>
                <w:kern w:val="0"/>
                <w:sz w:val="24"/>
                <w:szCs w:val="24"/>
              </w:rPr>
              <w:t>应急通信系统</w:t>
            </w:r>
          </w:p>
        </w:tc>
        <w:tc>
          <w:tcPr>
            <w:tcW w:w="2423" w:type="dxa"/>
            <w:gridSpan w:val="3"/>
            <w:tcBorders>
              <w:top w:val="nil"/>
              <w:left w:val="nil"/>
              <w:bottom w:val="single" w:sz="4" w:space="0" w:color="auto"/>
              <w:right w:val="single" w:sz="4" w:space="0" w:color="auto"/>
            </w:tcBorders>
            <w:shd w:val="clear" w:color="auto" w:fill="auto"/>
            <w:vAlign w:val="center"/>
          </w:tcPr>
          <w:p w14:paraId="43BD39D4" w14:textId="77777777" w:rsidR="00384640" w:rsidRDefault="00384640">
            <w:pPr>
              <w:widowControl/>
              <w:spacing w:line="168" w:lineRule="auto"/>
              <w:jc w:val="center"/>
              <w:rPr>
                <w:rFonts w:ascii="仿宋" w:eastAsia="仿宋" w:hAnsi="仿宋" w:cs="宋体"/>
                <w:kern w:val="0"/>
                <w:sz w:val="24"/>
                <w:szCs w:val="24"/>
              </w:rPr>
            </w:pPr>
          </w:p>
        </w:tc>
        <w:tc>
          <w:tcPr>
            <w:tcW w:w="2840" w:type="dxa"/>
            <w:tcBorders>
              <w:top w:val="nil"/>
              <w:left w:val="nil"/>
              <w:bottom w:val="single" w:sz="4" w:space="0" w:color="auto"/>
              <w:right w:val="single" w:sz="4" w:space="0" w:color="auto"/>
            </w:tcBorders>
            <w:shd w:val="clear" w:color="auto" w:fill="auto"/>
            <w:vAlign w:val="center"/>
          </w:tcPr>
          <w:p w14:paraId="4D6057FA" w14:textId="77777777" w:rsidR="00384640" w:rsidRDefault="00000000">
            <w:pPr>
              <w:widowControl/>
              <w:spacing w:line="168"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0499713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82"/>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3CE4D2CF" w14:textId="77777777" w:rsidR="00384640" w:rsidRDefault="00000000">
            <w:pPr>
              <w:widowControl/>
              <w:spacing w:line="168" w:lineRule="auto"/>
              <w:jc w:val="center"/>
              <w:rPr>
                <w:rFonts w:ascii="仿宋" w:eastAsia="仿宋" w:hAnsi="仿宋" w:cs="宋体"/>
                <w:b/>
                <w:bCs/>
                <w:kern w:val="0"/>
                <w:sz w:val="24"/>
                <w:szCs w:val="24"/>
              </w:rPr>
            </w:pPr>
            <w:r>
              <w:rPr>
                <w:rFonts w:ascii="仿宋" w:eastAsia="仿宋" w:hAnsi="仿宋" w:cs="宋体" w:hint="eastAsia"/>
                <w:b/>
                <w:bCs/>
                <w:kern w:val="0"/>
                <w:sz w:val="24"/>
                <w:szCs w:val="24"/>
              </w:rPr>
              <w:t>（二）</w:t>
            </w:r>
          </w:p>
        </w:tc>
        <w:tc>
          <w:tcPr>
            <w:tcW w:w="4079" w:type="dxa"/>
            <w:gridSpan w:val="3"/>
            <w:tcBorders>
              <w:top w:val="nil"/>
              <w:left w:val="nil"/>
              <w:bottom w:val="single" w:sz="4" w:space="0" w:color="auto"/>
              <w:right w:val="single" w:sz="4" w:space="0" w:color="auto"/>
            </w:tcBorders>
            <w:shd w:val="clear" w:color="auto" w:fill="auto"/>
            <w:vAlign w:val="center"/>
          </w:tcPr>
          <w:p w14:paraId="31783208" w14:textId="77777777" w:rsidR="00384640" w:rsidRDefault="00000000">
            <w:pPr>
              <w:widowControl/>
              <w:spacing w:line="168" w:lineRule="auto"/>
              <w:jc w:val="left"/>
              <w:rPr>
                <w:rFonts w:ascii="仿宋" w:eastAsia="仿宋" w:hAnsi="仿宋" w:cs="宋体"/>
                <w:b/>
                <w:bCs/>
                <w:kern w:val="0"/>
                <w:sz w:val="24"/>
                <w:szCs w:val="24"/>
              </w:rPr>
            </w:pPr>
            <w:r>
              <w:rPr>
                <w:rFonts w:ascii="仿宋" w:eastAsia="仿宋" w:hAnsi="仿宋" w:cs="宋体" w:hint="eastAsia"/>
                <w:b/>
                <w:bCs/>
                <w:kern w:val="0"/>
                <w:sz w:val="24"/>
                <w:szCs w:val="24"/>
              </w:rPr>
              <w:t>动力环境与监控</w:t>
            </w:r>
          </w:p>
        </w:tc>
        <w:tc>
          <w:tcPr>
            <w:tcW w:w="2423" w:type="dxa"/>
            <w:gridSpan w:val="3"/>
            <w:tcBorders>
              <w:top w:val="single" w:sz="4" w:space="0" w:color="auto"/>
              <w:left w:val="nil"/>
              <w:bottom w:val="single" w:sz="4" w:space="0" w:color="auto"/>
              <w:right w:val="single" w:sz="4" w:space="0" w:color="auto"/>
            </w:tcBorders>
            <w:shd w:val="clear" w:color="auto" w:fill="auto"/>
            <w:vAlign w:val="center"/>
          </w:tcPr>
          <w:p w14:paraId="6B2426C9" w14:textId="77777777" w:rsidR="00384640" w:rsidRDefault="00000000">
            <w:pPr>
              <w:widowControl/>
              <w:spacing w:line="168" w:lineRule="auto"/>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2840" w:type="dxa"/>
            <w:tcBorders>
              <w:top w:val="nil"/>
              <w:left w:val="nil"/>
              <w:bottom w:val="single" w:sz="4" w:space="0" w:color="auto"/>
              <w:right w:val="single" w:sz="4" w:space="0" w:color="auto"/>
            </w:tcBorders>
            <w:shd w:val="clear" w:color="auto" w:fill="auto"/>
            <w:vAlign w:val="center"/>
          </w:tcPr>
          <w:p w14:paraId="64F0CA9A" w14:textId="77777777" w:rsidR="00384640" w:rsidRDefault="00000000">
            <w:pPr>
              <w:widowControl/>
              <w:spacing w:line="168"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1BA8FE5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6"/>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0D98AA04" w14:textId="77777777" w:rsidR="00384640" w:rsidRDefault="00000000">
            <w:pPr>
              <w:widowControl/>
              <w:spacing w:line="168" w:lineRule="auto"/>
              <w:jc w:val="center"/>
              <w:rPr>
                <w:rFonts w:ascii="仿宋" w:eastAsia="仿宋" w:hAnsi="仿宋" w:cs="宋体"/>
                <w:b/>
                <w:bCs/>
                <w:kern w:val="0"/>
                <w:sz w:val="24"/>
                <w:szCs w:val="24"/>
              </w:rPr>
            </w:pPr>
            <w:r>
              <w:rPr>
                <w:rFonts w:ascii="仿宋" w:eastAsia="仿宋" w:hAnsi="仿宋" w:cs="宋体" w:hint="eastAsia"/>
                <w:b/>
                <w:bCs/>
                <w:kern w:val="0"/>
                <w:sz w:val="24"/>
                <w:szCs w:val="24"/>
              </w:rPr>
              <w:t>（三）</w:t>
            </w:r>
          </w:p>
        </w:tc>
        <w:tc>
          <w:tcPr>
            <w:tcW w:w="4079" w:type="dxa"/>
            <w:gridSpan w:val="3"/>
            <w:tcBorders>
              <w:top w:val="nil"/>
              <w:left w:val="nil"/>
              <w:bottom w:val="single" w:sz="4" w:space="0" w:color="auto"/>
              <w:right w:val="single" w:sz="4" w:space="0" w:color="auto"/>
            </w:tcBorders>
            <w:shd w:val="clear" w:color="auto" w:fill="auto"/>
            <w:vAlign w:val="center"/>
          </w:tcPr>
          <w:p w14:paraId="34BF11ED" w14:textId="77777777" w:rsidR="00384640" w:rsidRDefault="00000000">
            <w:pPr>
              <w:widowControl/>
              <w:spacing w:line="168" w:lineRule="auto"/>
              <w:jc w:val="left"/>
              <w:rPr>
                <w:rFonts w:ascii="仿宋" w:eastAsia="仿宋" w:hAnsi="仿宋" w:cs="宋体"/>
                <w:b/>
                <w:bCs/>
                <w:kern w:val="0"/>
                <w:sz w:val="24"/>
                <w:szCs w:val="24"/>
              </w:rPr>
            </w:pPr>
            <w:r>
              <w:rPr>
                <w:rFonts w:ascii="仿宋" w:eastAsia="仿宋" w:hAnsi="仿宋" w:cs="宋体" w:hint="eastAsia"/>
                <w:b/>
                <w:bCs/>
                <w:kern w:val="0"/>
                <w:sz w:val="24"/>
                <w:szCs w:val="24"/>
              </w:rPr>
              <w:t>路由交换</w:t>
            </w:r>
          </w:p>
        </w:tc>
        <w:tc>
          <w:tcPr>
            <w:tcW w:w="2423" w:type="dxa"/>
            <w:gridSpan w:val="3"/>
            <w:tcBorders>
              <w:top w:val="single" w:sz="4" w:space="0" w:color="auto"/>
              <w:left w:val="nil"/>
              <w:bottom w:val="single" w:sz="4" w:space="0" w:color="auto"/>
              <w:right w:val="single" w:sz="4" w:space="0" w:color="auto"/>
            </w:tcBorders>
            <w:shd w:val="clear" w:color="auto" w:fill="auto"/>
            <w:vAlign w:val="center"/>
          </w:tcPr>
          <w:p w14:paraId="211F8CF6" w14:textId="77777777" w:rsidR="00384640" w:rsidRDefault="00000000">
            <w:pPr>
              <w:widowControl/>
              <w:spacing w:line="168" w:lineRule="auto"/>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2840" w:type="dxa"/>
            <w:tcBorders>
              <w:top w:val="nil"/>
              <w:left w:val="nil"/>
              <w:bottom w:val="single" w:sz="4" w:space="0" w:color="auto"/>
              <w:right w:val="single" w:sz="4" w:space="0" w:color="auto"/>
            </w:tcBorders>
            <w:shd w:val="clear" w:color="auto" w:fill="auto"/>
            <w:vAlign w:val="center"/>
          </w:tcPr>
          <w:p w14:paraId="526F875E" w14:textId="77777777" w:rsidR="00384640" w:rsidRDefault="00000000">
            <w:pPr>
              <w:widowControl/>
              <w:spacing w:line="168"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200DE00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21"/>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D32E7C3" w14:textId="77777777" w:rsidR="00384640" w:rsidRDefault="00000000">
            <w:pPr>
              <w:widowControl/>
              <w:spacing w:line="168" w:lineRule="auto"/>
              <w:jc w:val="center"/>
              <w:rPr>
                <w:rFonts w:ascii="仿宋" w:eastAsia="仿宋" w:hAnsi="仿宋" w:cs="宋体"/>
                <w:b/>
                <w:bCs/>
                <w:kern w:val="0"/>
                <w:sz w:val="24"/>
                <w:szCs w:val="24"/>
              </w:rPr>
            </w:pPr>
            <w:r>
              <w:rPr>
                <w:rFonts w:ascii="仿宋" w:eastAsia="仿宋" w:hAnsi="仿宋" w:cs="宋体" w:hint="eastAsia"/>
                <w:b/>
                <w:bCs/>
                <w:kern w:val="0"/>
                <w:sz w:val="24"/>
                <w:szCs w:val="24"/>
              </w:rPr>
              <w:t>（四）</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20399" w14:textId="77777777" w:rsidR="00384640" w:rsidRDefault="00000000">
            <w:pPr>
              <w:widowControl/>
              <w:spacing w:line="168" w:lineRule="auto"/>
              <w:jc w:val="left"/>
              <w:rPr>
                <w:rFonts w:ascii="仿宋" w:eastAsia="仿宋" w:hAnsi="仿宋" w:cs="宋体"/>
                <w:b/>
                <w:bCs/>
                <w:kern w:val="0"/>
                <w:sz w:val="24"/>
                <w:szCs w:val="24"/>
              </w:rPr>
            </w:pPr>
            <w:r>
              <w:rPr>
                <w:rFonts w:ascii="仿宋" w:eastAsia="仿宋" w:hAnsi="仿宋" w:cs="宋体" w:hint="eastAsia"/>
                <w:b/>
                <w:bCs/>
                <w:kern w:val="0"/>
                <w:sz w:val="24"/>
                <w:szCs w:val="24"/>
              </w:rPr>
              <w:t>显示控制</w:t>
            </w:r>
          </w:p>
        </w:tc>
        <w:tc>
          <w:tcPr>
            <w:tcW w:w="24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80E3AB" w14:textId="77777777" w:rsidR="00384640" w:rsidRDefault="00000000">
            <w:pPr>
              <w:widowControl/>
              <w:spacing w:line="168" w:lineRule="auto"/>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2AADDDA" w14:textId="77777777" w:rsidR="00384640" w:rsidRDefault="00000000">
            <w:pPr>
              <w:widowControl/>
              <w:spacing w:line="168" w:lineRule="auto"/>
              <w:jc w:val="left"/>
              <w:rPr>
                <w:rFonts w:ascii="仿宋" w:eastAsia="仿宋" w:hAnsi="仿宋" w:cs="宋体"/>
                <w:b/>
                <w:bCs/>
                <w:kern w:val="0"/>
                <w:sz w:val="24"/>
                <w:szCs w:val="24"/>
              </w:rPr>
            </w:pPr>
            <w:r>
              <w:rPr>
                <w:rFonts w:ascii="仿宋" w:eastAsia="仿宋" w:hAnsi="仿宋" w:cs="宋体" w:hint="eastAsia"/>
                <w:b/>
                <w:bCs/>
                <w:kern w:val="0"/>
                <w:sz w:val="24"/>
                <w:szCs w:val="24"/>
              </w:rPr>
              <w:t xml:space="preserve">　</w:t>
            </w:r>
          </w:p>
        </w:tc>
      </w:tr>
      <w:tr w:rsidR="00384640" w14:paraId="55615FF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F57E1F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79851C91"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LED显示拼接大屏（显示面积长3.6米宽2.1米）点间距小于1.5</w:t>
            </w:r>
            <w:r>
              <w:rPr>
                <w:rFonts w:ascii="仿宋" w:eastAsia="仿宋" w:hAnsi="仿宋" w:cs="宋体"/>
                <w:kern w:val="0"/>
                <w:sz w:val="24"/>
                <w:szCs w:val="24"/>
              </w:rPr>
              <w:t>7</w:t>
            </w:r>
            <w:r>
              <w:rPr>
                <w:rFonts w:ascii="仿宋" w:eastAsia="仿宋" w:hAnsi="仿宋" w:cs="宋体" w:hint="eastAsia"/>
                <w:kern w:val="0"/>
                <w:sz w:val="24"/>
                <w:szCs w:val="24"/>
              </w:rPr>
              <w:t>mm</w:t>
            </w:r>
          </w:p>
        </w:tc>
        <w:tc>
          <w:tcPr>
            <w:tcW w:w="1234" w:type="dxa"/>
            <w:tcBorders>
              <w:top w:val="single" w:sz="4" w:space="0" w:color="auto"/>
              <w:left w:val="nil"/>
              <w:bottom w:val="single" w:sz="4" w:space="0" w:color="auto"/>
              <w:right w:val="single" w:sz="4" w:space="0" w:color="auto"/>
            </w:tcBorders>
            <w:shd w:val="clear" w:color="auto" w:fill="auto"/>
            <w:vAlign w:val="center"/>
          </w:tcPr>
          <w:p w14:paraId="02A5E456"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31355BE2"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2840" w:type="dxa"/>
            <w:tcBorders>
              <w:top w:val="single" w:sz="4" w:space="0" w:color="auto"/>
              <w:left w:val="nil"/>
              <w:bottom w:val="single" w:sz="4" w:space="0" w:color="auto"/>
              <w:right w:val="single" w:sz="4" w:space="0" w:color="auto"/>
            </w:tcBorders>
            <w:shd w:val="clear" w:color="auto" w:fill="auto"/>
            <w:vAlign w:val="center"/>
          </w:tcPr>
          <w:p w14:paraId="6712C01F"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16AED59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13AC815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4079" w:type="dxa"/>
            <w:gridSpan w:val="3"/>
            <w:tcBorders>
              <w:top w:val="nil"/>
              <w:left w:val="nil"/>
              <w:bottom w:val="single" w:sz="4" w:space="0" w:color="auto"/>
              <w:right w:val="single" w:sz="4" w:space="0" w:color="auto"/>
            </w:tcBorders>
            <w:shd w:val="clear" w:color="auto" w:fill="auto"/>
            <w:vAlign w:val="center"/>
          </w:tcPr>
          <w:p w14:paraId="5BEAE04A"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视频拼接处理器</w:t>
            </w:r>
          </w:p>
        </w:tc>
        <w:tc>
          <w:tcPr>
            <w:tcW w:w="1234" w:type="dxa"/>
            <w:tcBorders>
              <w:top w:val="nil"/>
              <w:left w:val="nil"/>
              <w:bottom w:val="single" w:sz="4" w:space="0" w:color="auto"/>
              <w:right w:val="single" w:sz="4" w:space="0" w:color="auto"/>
            </w:tcBorders>
            <w:shd w:val="clear" w:color="auto" w:fill="auto"/>
            <w:vAlign w:val="center"/>
          </w:tcPr>
          <w:p w14:paraId="5CAB501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332D9BE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nil"/>
              <w:left w:val="nil"/>
              <w:bottom w:val="single" w:sz="4" w:space="0" w:color="auto"/>
              <w:right w:val="single" w:sz="4" w:space="0" w:color="auto"/>
            </w:tcBorders>
            <w:shd w:val="clear" w:color="auto" w:fill="auto"/>
            <w:vAlign w:val="center"/>
          </w:tcPr>
          <w:p w14:paraId="77C33400"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3A87334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C44E9C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C97507"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LED单屏显示设备（双色ф3.75显示屏）</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D9B3913"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2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97C32"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64E7263"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7E90053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6"/>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FC7199C"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442E6850" w14:textId="77777777" w:rsidR="00384640" w:rsidRDefault="00000000">
            <w:pPr>
              <w:widowControl/>
              <w:jc w:val="left"/>
              <w:rPr>
                <w:rFonts w:ascii="仿宋" w:eastAsia="仿宋" w:hAnsi="仿宋" w:cs="宋体"/>
                <w:kern w:val="0"/>
                <w:sz w:val="24"/>
                <w:szCs w:val="24"/>
              </w:rPr>
            </w:pPr>
            <w:r>
              <w:rPr>
                <w:rFonts w:ascii="仿宋" w:eastAsia="仿宋" w:hAnsi="仿宋" w:hint="eastAsia"/>
                <w:sz w:val="24"/>
                <w:szCs w:val="24"/>
              </w:rPr>
              <w:t>L</w:t>
            </w:r>
            <w:r>
              <w:rPr>
                <w:rFonts w:ascii="仿宋" w:eastAsia="仿宋" w:hAnsi="仿宋"/>
                <w:sz w:val="24"/>
                <w:szCs w:val="24"/>
              </w:rPr>
              <w:t>ED</w:t>
            </w:r>
            <w:r>
              <w:rPr>
                <w:rFonts w:ascii="仿宋" w:eastAsia="仿宋" w:hAnsi="仿宋" w:hint="eastAsia"/>
                <w:sz w:val="24"/>
                <w:szCs w:val="24"/>
              </w:rPr>
              <w:t>单屏显示屏</w:t>
            </w:r>
          </w:p>
        </w:tc>
        <w:tc>
          <w:tcPr>
            <w:tcW w:w="1234" w:type="dxa"/>
            <w:tcBorders>
              <w:top w:val="single" w:sz="4" w:space="0" w:color="auto"/>
              <w:left w:val="nil"/>
              <w:bottom w:val="single" w:sz="4" w:space="0" w:color="auto"/>
              <w:right w:val="single" w:sz="4" w:space="0" w:color="auto"/>
            </w:tcBorders>
            <w:shd w:val="clear" w:color="auto" w:fill="auto"/>
            <w:vAlign w:val="center"/>
          </w:tcPr>
          <w:p w14:paraId="43649B9B"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05B25B4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single" w:sz="4" w:space="0" w:color="auto"/>
              <w:left w:val="nil"/>
              <w:bottom w:val="single" w:sz="4" w:space="0" w:color="auto"/>
              <w:right w:val="single" w:sz="4" w:space="0" w:color="auto"/>
            </w:tcBorders>
            <w:shd w:val="clear" w:color="auto" w:fill="auto"/>
            <w:vAlign w:val="center"/>
          </w:tcPr>
          <w:p w14:paraId="2664A80F"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24F1D5D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6"/>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623F60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5CA3350D"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LED监控显示屏</w:t>
            </w:r>
          </w:p>
        </w:tc>
        <w:tc>
          <w:tcPr>
            <w:tcW w:w="1234" w:type="dxa"/>
            <w:tcBorders>
              <w:top w:val="single" w:sz="4" w:space="0" w:color="auto"/>
              <w:left w:val="nil"/>
              <w:bottom w:val="single" w:sz="4" w:space="0" w:color="auto"/>
              <w:right w:val="single" w:sz="4" w:space="0" w:color="auto"/>
            </w:tcBorders>
            <w:shd w:val="clear" w:color="auto" w:fill="auto"/>
            <w:vAlign w:val="center"/>
          </w:tcPr>
          <w:p w14:paraId="7C3715F3"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6852107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single" w:sz="4" w:space="0" w:color="auto"/>
              <w:left w:val="nil"/>
              <w:bottom w:val="single" w:sz="4" w:space="0" w:color="auto"/>
              <w:right w:val="single" w:sz="4" w:space="0" w:color="auto"/>
            </w:tcBorders>
            <w:shd w:val="clear" w:color="auto" w:fill="auto"/>
            <w:vAlign w:val="center"/>
          </w:tcPr>
          <w:p w14:paraId="2F4FD6D8"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1C86431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6"/>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CA65E5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457F293E"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LED显示屏</w:t>
            </w:r>
          </w:p>
        </w:tc>
        <w:tc>
          <w:tcPr>
            <w:tcW w:w="1234" w:type="dxa"/>
            <w:tcBorders>
              <w:top w:val="single" w:sz="4" w:space="0" w:color="auto"/>
              <w:left w:val="nil"/>
              <w:bottom w:val="single" w:sz="4" w:space="0" w:color="auto"/>
              <w:right w:val="single" w:sz="4" w:space="0" w:color="auto"/>
            </w:tcBorders>
            <w:shd w:val="clear" w:color="auto" w:fill="auto"/>
            <w:vAlign w:val="center"/>
          </w:tcPr>
          <w:p w14:paraId="3A5E1B5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474BE76B"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single" w:sz="4" w:space="0" w:color="auto"/>
              <w:left w:val="nil"/>
              <w:bottom w:val="single" w:sz="4" w:space="0" w:color="auto"/>
              <w:right w:val="single" w:sz="4" w:space="0" w:color="auto"/>
            </w:tcBorders>
            <w:shd w:val="clear" w:color="auto" w:fill="auto"/>
            <w:vAlign w:val="center"/>
          </w:tcPr>
          <w:p w14:paraId="45F9D5A7"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4366D12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08"/>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65C8472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7</w:t>
            </w:r>
            <w:r>
              <w:rPr>
                <w:rFonts w:ascii="仿宋" w:eastAsia="仿宋" w:hAnsi="仿宋" w:cs="宋体"/>
                <w:kern w:val="0"/>
                <w:sz w:val="24"/>
                <w:szCs w:val="24"/>
              </w:rPr>
              <w:t>）</w:t>
            </w:r>
          </w:p>
        </w:tc>
        <w:tc>
          <w:tcPr>
            <w:tcW w:w="4079" w:type="dxa"/>
            <w:gridSpan w:val="3"/>
            <w:tcBorders>
              <w:top w:val="nil"/>
              <w:left w:val="nil"/>
              <w:bottom w:val="single" w:sz="4" w:space="0" w:color="auto"/>
              <w:right w:val="single" w:sz="4" w:space="0" w:color="auto"/>
            </w:tcBorders>
            <w:shd w:val="clear" w:color="auto" w:fill="auto"/>
            <w:vAlign w:val="center"/>
          </w:tcPr>
          <w:p w14:paraId="4F5FA5A6"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电子会议平板</w:t>
            </w:r>
          </w:p>
        </w:tc>
        <w:tc>
          <w:tcPr>
            <w:tcW w:w="1234" w:type="dxa"/>
            <w:tcBorders>
              <w:top w:val="nil"/>
              <w:left w:val="nil"/>
              <w:bottom w:val="single" w:sz="4" w:space="0" w:color="auto"/>
              <w:right w:val="single" w:sz="4" w:space="0" w:color="auto"/>
            </w:tcBorders>
            <w:shd w:val="clear" w:color="auto" w:fill="auto"/>
            <w:vAlign w:val="center"/>
          </w:tcPr>
          <w:p w14:paraId="2362A766"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1ABCC29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56818F64" w14:textId="77777777" w:rsidR="00384640" w:rsidRDefault="00384640">
            <w:pPr>
              <w:widowControl/>
              <w:jc w:val="left"/>
              <w:rPr>
                <w:rFonts w:ascii="仿宋" w:eastAsia="仿宋" w:hAnsi="仿宋" w:cs="宋体"/>
                <w:kern w:val="0"/>
                <w:sz w:val="24"/>
                <w:szCs w:val="24"/>
              </w:rPr>
            </w:pPr>
          </w:p>
        </w:tc>
      </w:tr>
      <w:tr w:rsidR="00384640" w14:paraId="2837BCC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29"/>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A73DA74" w14:textId="77777777" w:rsidR="00384640" w:rsidRDefault="00000000">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（五）</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080F0" w14:textId="77777777" w:rsidR="00384640" w:rsidRDefault="00000000">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网络控制系统（信息网络控制室）</w:t>
            </w:r>
          </w:p>
        </w:tc>
        <w:tc>
          <w:tcPr>
            <w:tcW w:w="24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F4723"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0A48DC4A" w14:textId="77777777" w:rsidR="00384640" w:rsidRDefault="00000000">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 xml:space="preserve">　</w:t>
            </w:r>
          </w:p>
        </w:tc>
      </w:tr>
      <w:tr w:rsidR="00384640" w14:paraId="35C5DE9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07"/>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D52EDF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039B4"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交直流配电柜</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5F329CE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A6D7D" w14:textId="77777777" w:rsidR="00384640" w:rsidRDefault="00000000">
            <w:pPr>
              <w:widowControl/>
              <w:jc w:val="center"/>
              <w:rPr>
                <w:rFonts w:ascii="仿宋" w:eastAsia="仿宋" w:hAnsi="仿宋" w:cs="宋体"/>
                <w:kern w:val="0"/>
                <w:sz w:val="24"/>
                <w:szCs w:val="24"/>
              </w:rPr>
            </w:pPr>
            <w:proofErr w:type="gramStart"/>
            <w:r>
              <w:rPr>
                <w:rFonts w:ascii="仿宋" w:eastAsia="仿宋" w:hAnsi="仿宋" w:cs="宋体" w:hint="eastAsia"/>
                <w:kern w:val="0"/>
                <w:sz w:val="24"/>
                <w:szCs w:val="24"/>
              </w:rPr>
              <w:t>个</w:t>
            </w:r>
            <w:proofErr w:type="gramEnd"/>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2071BE5"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543D36E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2F9C5E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432A612C"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UPS（含主机、电池组、电池组柜、开关箱）</w:t>
            </w:r>
          </w:p>
        </w:tc>
        <w:tc>
          <w:tcPr>
            <w:tcW w:w="1234" w:type="dxa"/>
            <w:tcBorders>
              <w:top w:val="single" w:sz="4" w:space="0" w:color="auto"/>
              <w:left w:val="nil"/>
              <w:bottom w:val="single" w:sz="4" w:space="0" w:color="auto"/>
              <w:right w:val="single" w:sz="4" w:space="0" w:color="auto"/>
            </w:tcBorders>
            <w:shd w:val="clear" w:color="auto" w:fill="auto"/>
            <w:vAlign w:val="center"/>
          </w:tcPr>
          <w:p w14:paraId="4BDEB38C"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399AD52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single" w:sz="4" w:space="0" w:color="auto"/>
              <w:left w:val="nil"/>
              <w:bottom w:val="single" w:sz="4" w:space="0" w:color="auto"/>
              <w:right w:val="single" w:sz="4" w:space="0" w:color="auto"/>
            </w:tcBorders>
            <w:shd w:val="clear" w:color="auto" w:fill="auto"/>
            <w:vAlign w:val="center"/>
          </w:tcPr>
          <w:p w14:paraId="03F11EF4"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1876DF9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6"/>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B711C7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D7FBB"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设备机柜</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16FA10D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2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59F4B" w14:textId="77777777" w:rsidR="00384640" w:rsidRDefault="00000000">
            <w:pPr>
              <w:widowControl/>
              <w:jc w:val="center"/>
              <w:rPr>
                <w:rFonts w:ascii="仿宋" w:eastAsia="仿宋" w:hAnsi="仿宋" w:cs="宋体"/>
                <w:kern w:val="0"/>
                <w:sz w:val="24"/>
                <w:szCs w:val="24"/>
              </w:rPr>
            </w:pPr>
            <w:proofErr w:type="gramStart"/>
            <w:r>
              <w:rPr>
                <w:rFonts w:ascii="仿宋" w:eastAsia="仿宋" w:hAnsi="仿宋" w:cs="宋体" w:hint="eastAsia"/>
                <w:kern w:val="0"/>
                <w:sz w:val="24"/>
                <w:szCs w:val="24"/>
              </w:rPr>
              <w:t>个</w:t>
            </w:r>
            <w:proofErr w:type="gramEnd"/>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5F9CABC7"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764368B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82"/>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36C65B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108710B9"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ODF光纤配线架</w:t>
            </w:r>
          </w:p>
        </w:tc>
        <w:tc>
          <w:tcPr>
            <w:tcW w:w="1234" w:type="dxa"/>
            <w:tcBorders>
              <w:top w:val="single" w:sz="4" w:space="0" w:color="auto"/>
              <w:left w:val="nil"/>
              <w:bottom w:val="single" w:sz="4" w:space="0" w:color="auto"/>
              <w:right w:val="single" w:sz="4" w:space="0" w:color="auto"/>
            </w:tcBorders>
            <w:shd w:val="clear" w:color="auto" w:fill="auto"/>
            <w:vAlign w:val="center"/>
          </w:tcPr>
          <w:p w14:paraId="28994A9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1BD07F32"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single" w:sz="4" w:space="0" w:color="auto"/>
              <w:left w:val="nil"/>
              <w:bottom w:val="single" w:sz="4" w:space="0" w:color="auto"/>
              <w:right w:val="single" w:sz="4" w:space="0" w:color="auto"/>
            </w:tcBorders>
            <w:shd w:val="clear" w:color="auto" w:fill="auto"/>
            <w:vAlign w:val="center"/>
          </w:tcPr>
          <w:p w14:paraId="28AC54F1"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271145E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6"/>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1315BD3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4079" w:type="dxa"/>
            <w:gridSpan w:val="3"/>
            <w:tcBorders>
              <w:top w:val="nil"/>
              <w:left w:val="nil"/>
              <w:bottom w:val="single" w:sz="4" w:space="0" w:color="auto"/>
              <w:right w:val="single" w:sz="4" w:space="0" w:color="auto"/>
            </w:tcBorders>
            <w:shd w:val="clear" w:color="auto" w:fill="auto"/>
            <w:vAlign w:val="center"/>
          </w:tcPr>
          <w:p w14:paraId="440843B0"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网络配线架（六类）</w:t>
            </w:r>
          </w:p>
        </w:tc>
        <w:tc>
          <w:tcPr>
            <w:tcW w:w="1234" w:type="dxa"/>
            <w:tcBorders>
              <w:top w:val="nil"/>
              <w:left w:val="nil"/>
              <w:bottom w:val="single" w:sz="4" w:space="0" w:color="auto"/>
              <w:right w:val="single" w:sz="4" w:space="0" w:color="auto"/>
            </w:tcBorders>
            <w:shd w:val="clear" w:color="auto" w:fill="auto"/>
            <w:vAlign w:val="center"/>
          </w:tcPr>
          <w:p w14:paraId="0C19A1F0"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3 </w:t>
            </w:r>
          </w:p>
        </w:tc>
        <w:tc>
          <w:tcPr>
            <w:tcW w:w="1189" w:type="dxa"/>
            <w:gridSpan w:val="2"/>
            <w:tcBorders>
              <w:top w:val="nil"/>
              <w:left w:val="nil"/>
              <w:bottom w:val="single" w:sz="4" w:space="0" w:color="auto"/>
              <w:right w:val="single" w:sz="4" w:space="0" w:color="auto"/>
            </w:tcBorders>
            <w:shd w:val="clear" w:color="auto" w:fill="auto"/>
            <w:vAlign w:val="center"/>
          </w:tcPr>
          <w:p w14:paraId="4E66365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nil"/>
              <w:left w:val="nil"/>
              <w:bottom w:val="single" w:sz="4" w:space="0" w:color="auto"/>
              <w:right w:val="single" w:sz="4" w:space="0" w:color="auto"/>
            </w:tcBorders>
            <w:shd w:val="clear" w:color="auto" w:fill="auto"/>
            <w:vAlign w:val="center"/>
          </w:tcPr>
          <w:p w14:paraId="423FDD15"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74FB16B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21"/>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5CB439A9"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4079" w:type="dxa"/>
            <w:gridSpan w:val="3"/>
            <w:tcBorders>
              <w:top w:val="nil"/>
              <w:left w:val="nil"/>
              <w:bottom w:val="single" w:sz="4" w:space="0" w:color="auto"/>
              <w:right w:val="single" w:sz="4" w:space="0" w:color="auto"/>
            </w:tcBorders>
            <w:shd w:val="clear" w:color="auto" w:fill="auto"/>
            <w:vAlign w:val="center"/>
          </w:tcPr>
          <w:p w14:paraId="0914FAD0"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温湿度监控设备</w:t>
            </w:r>
          </w:p>
        </w:tc>
        <w:tc>
          <w:tcPr>
            <w:tcW w:w="1234" w:type="dxa"/>
            <w:tcBorders>
              <w:top w:val="nil"/>
              <w:left w:val="nil"/>
              <w:bottom w:val="single" w:sz="4" w:space="0" w:color="auto"/>
              <w:right w:val="single" w:sz="4" w:space="0" w:color="auto"/>
            </w:tcBorders>
            <w:shd w:val="clear" w:color="auto" w:fill="auto"/>
            <w:vAlign w:val="center"/>
          </w:tcPr>
          <w:p w14:paraId="04E6BF0E"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12 </w:t>
            </w:r>
          </w:p>
        </w:tc>
        <w:tc>
          <w:tcPr>
            <w:tcW w:w="1189" w:type="dxa"/>
            <w:gridSpan w:val="2"/>
            <w:tcBorders>
              <w:top w:val="nil"/>
              <w:left w:val="nil"/>
              <w:bottom w:val="single" w:sz="4" w:space="0" w:color="auto"/>
              <w:right w:val="single" w:sz="4" w:space="0" w:color="auto"/>
            </w:tcBorders>
            <w:shd w:val="clear" w:color="auto" w:fill="auto"/>
            <w:vAlign w:val="center"/>
          </w:tcPr>
          <w:p w14:paraId="233C261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nil"/>
              <w:left w:val="nil"/>
              <w:bottom w:val="single" w:sz="4" w:space="0" w:color="auto"/>
              <w:right w:val="single" w:sz="4" w:space="0" w:color="auto"/>
            </w:tcBorders>
            <w:shd w:val="clear" w:color="auto" w:fill="auto"/>
            <w:vAlign w:val="center"/>
          </w:tcPr>
          <w:p w14:paraId="558F4947"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67A1A21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2"/>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5FA32FD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4079" w:type="dxa"/>
            <w:gridSpan w:val="3"/>
            <w:tcBorders>
              <w:top w:val="nil"/>
              <w:left w:val="nil"/>
              <w:bottom w:val="single" w:sz="4" w:space="0" w:color="auto"/>
              <w:right w:val="single" w:sz="4" w:space="0" w:color="auto"/>
            </w:tcBorders>
            <w:shd w:val="clear" w:color="auto" w:fill="auto"/>
            <w:vAlign w:val="center"/>
          </w:tcPr>
          <w:p w14:paraId="127012EB"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烟雾感应设备</w:t>
            </w:r>
          </w:p>
        </w:tc>
        <w:tc>
          <w:tcPr>
            <w:tcW w:w="1234" w:type="dxa"/>
            <w:tcBorders>
              <w:top w:val="nil"/>
              <w:left w:val="nil"/>
              <w:bottom w:val="single" w:sz="4" w:space="0" w:color="auto"/>
              <w:right w:val="single" w:sz="4" w:space="0" w:color="auto"/>
            </w:tcBorders>
            <w:shd w:val="clear" w:color="auto" w:fill="auto"/>
            <w:vAlign w:val="center"/>
          </w:tcPr>
          <w:p w14:paraId="70928ED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12 </w:t>
            </w:r>
          </w:p>
        </w:tc>
        <w:tc>
          <w:tcPr>
            <w:tcW w:w="1189" w:type="dxa"/>
            <w:gridSpan w:val="2"/>
            <w:tcBorders>
              <w:top w:val="nil"/>
              <w:left w:val="nil"/>
              <w:bottom w:val="single" w:sz="4" w:space="0" w:color="auto"/>
              <w:right w:val="single" w:sz="4" w:space="0" w:color="auto"/>
            </w:tcBorders>
            <w:shd w:val="clear" w:color="auto" w:fill="auto"/>
            <w:vAlign w:val="center"/>
          </w:tcPr>
          <w:p w14:paraId="417EEDA1"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nil"/>
              <w:left w:val="nil"/>
              <w:bottom w:val="single" w:sz="4" w:space="0" w:color="auto"/>
              <w:right w:val="single" w:sz="4" w:space="0" w:color="auto"/>
            </w:tcBorders>
            <w:shd w:val="clear" w:color="auto" w:fill="auto"/>
            <w:vAlign w:val="center"/>
          </w:tcPr>
          <w:p w14:paraId="3D6F0863"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7A13109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9"/>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3ED359C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8）</w:t>
            </w:r>
          </w:p>
        </w:tc>
        <w:tc>
          <w:tcPr>
            <w:tcW w:w="4079" w:type="dxa"/>
            <w:gridSpan w:val="3"/>
            <w:tcBorders>
              <w:top w:val="nil"/>
              <w:left w:val="nil"/>
              <w:bottom w:val="single" w:sz="4" w:space="0" w:color="auto"/>
              <w:right w:val="single" w:sz="4" w:space="0" w:color="auto"/>
            </w:tcBorders>
            <w:shd w:val="clear" w:color="auto" w:fill="auto"/>
            <w:vAlign w:val="center"/>
          </w:tcPr>
          <w:p w14:paraId="4D287EA3"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精密空调</w:t>
            </w:r>
          </w:p>
        </w:tc>
        <w:tc>
          <w:tcPr>
            <w:tcW w:w="1234" w:type="dxa"/>
            <w:tcBorders>
              <w:top w:val="nil"/>
              <w:left w:val="nil"/>
              <w:bottom w:val="single" w:sz="4" w:space="0" w:color="auto"/>
              <w:right w:val="single" w:sz="4" w:space="0" w:color="auto"/>
            </w:tcBorders>
            <w:shd w:val="clear" w:color="auto" w:fill="auto"/>
            <w:vAlign w:val="center"/>
          </w:tcPr>
          <w:p w14:paraId="258F0E6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7C28616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342E94E6"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7A9CD3F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8709DA4"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9）</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C7153"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门禁设备</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2C744157"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2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B6553"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016AD5E8"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含闭门器、</w:t>
            </w:r>
            <w:proofErr w:type="gramStart"/>
            <w:r>
              <w:rPr>
                <w:rFonts w:ascii="仿宋" w:eastAsia="仿宋" w:hAnsi="仿宋" w:cs="宋体" w:hint="eastAsia"/>
                <w:kern w:val="0"/>
                <w:sz w:val="24"/>
                <w:szCs w:val="24"/>
              </w:rPr>
              <w:t>锁以及</w:t>
            </w:r>
            <w:proofErr w:type="gramEnd"/>
            <w:r>
              <w:rPr>
                <w:rFonts w:ascii="仿宋" w:eastAsia="仿宋" w:hAnsi="仿宋" w:cs="宋体" w:hint="eastAsia"/>
                <w:kern w:val="0"/>
                <w:sz w:val="24"/>
                <w:szCs w:val="24"/>
              </w:rPr>
              <w:t>读卡器</w:t>
            </w:r>
          </w:p>
        </w:tc>
      </w:tr>
      <w:tr w:rsidR="00384640" w14:paraId="7EE511C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35"/>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D7C7B6C"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10）</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7BD04"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室内</w:t>
            </w:r>
            <w:proofErr w:type="gramStart"/>
            <w:r>
              <w:rPr>
                <w:rFonts w:ascii="仿宋" w:eastAsia="仿宋" w:hAnsi="仿宋" w:cs="宋体" w:hint="eastAsia"/>
                <w:kern w:val="0"/>
                <w:sz w:val="24"/>
                <w:szCs w:val="24"/>
              </w:rPr>
              <w:t>半球机</w:t>
            </w:r>
            <w:proofErr w:type="gramEnd"/>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73B3A1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2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14772"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0B8EC33F"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不低于500W像素</w:t>
            </w:r>
          </w:p>
        </w:tc>
      </w:tr>
      <w:tr w:rsidR="00384640" w14:paraId="179969E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4E769C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11）</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23F47"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防雷接地设备</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18D258EB"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9E5D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08E36B56"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7E8ABF0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7"/>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37FB9F2"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4079" w:type="dxa"/>
            <w:gridSpan w:val="3"/>
            <w:tcBorders>
              <w:top w:val="single" w:sz="4" w:space="0" w:color="auto"/>
              <w:left w:val="nil"/>
              <w:bottom w:val="single" w:sz="4" w:space="0" w:color="auto"/>
              <w:right w:val="single" w:sz="4" w:space="0" w:color="auto"/>
            </w:tcBorders>
            <w:shd w:val="clear" w:color="auto" w:fill="auto"/>
            <w:vAlign w:val="center"/>
          </w:tcPr>
          <w:p w14:paraId="060D779F"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防静电地板</w:t>
            </w:r>
          </w:p>
        </w:tc>
        <w:tc>
          <w:tcPr>
            <w:tcW w:w="1234" w:type="dxa"/>
            <w:tcBorders>
              <w:top w:val="single" w:sz="4" w:space="0" w:color="auto"/>
              <w:left w:val="nil"/>
              <w:bottom w:val="single" w:sz="4" w:space="0" w:color="auto"/>
              <w:right w:val="single" w:sz="4" w:space="0" w:color="auto"/>
            </w:tcBorders>
            <w:shd w:val="clear" w:color="auto" w:fill="auto"/>
            <w:vAlign w:val="center"/>
          </w:tcPr>
          <w:p w14:paraId="4DB2C83B"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5EB8657C"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批</w:t>
            </w:r>
          </w:p>
        </w:tc>
        <w:tc>
          <w:tcPr>
            <w:tcW w:w="2840" w:type="dxa"/>
            <w:tcBorders>
              <w:top w:val="single" w:sz="4" w:space="0" w:color="auto"/>
              <w:left w:val="nil"/>
              <w:bottom w:val="single" w:sz="4" w:space="0" w:color="auto"/>
              <w:right w:val="single" w:sz="4" w:space="0" w:color="auto"/>
            </w:tcBorders>
            <w:shd w:val="clear" w:color="auto" w:fill="auto"/>
            <w:vAlign w:val="center"/>
          </w:tcPr>
          <w:p w14:paraId="631A2F05"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186E01B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23"/>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2BCEBB0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13）</w:t>
            </w:r>
          </w:p>
        </w:tc>
        <w:tc>
          <w:tcPr>
            <w:tcW w:w="4079" w:type="dxa"/>
            <w:gridSpan w:val="3"/>
            <w:tcBorders>
              <w:top w:val="nil"/>
              <w:left w:val="nil"/>
              <w:bottom w:val="single" w:sz="4" w:space="0" w:color="auto"/>
              <w:right w:val="single" w:sz="4" w:space="0" w:color="auto"/>
            </w:tcBorders>
            <w:shd w:val="clear" w:color="auto" w:fill="auto"/>
            <w:vAlign w:val="center"/>
          </w:tcPr>
          <w:p w14:paraId="34E97C12"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机房专用消防装备</w:t>
            </w:r>
          </w:p>
        </w:tc>
        <w:tc>
          <w:tcPr>
            <w:tcW w:w="1234" w:type="dxa"/>
            <w:tcBorders>
              <w:top w:val="nil"/>
              <w:left w:val="nil"/>
              <w:bottom w:val="single" w:sz="4" w:space="0" w:color="auto"/>
              <w:right w:val="single" w:sz="4" w:space="0" w:color="auto"/>
            </w:tcBorders>
            <w:shd w:val="clear" w:color="auto" w:fill="auto"/>
            <w:vAlign w:val="center"/>
          </w:tcPr>
          <w:p w14:paraId="7C497C6D"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2A376326"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nil"/>
              <w:left w:val="nil"/>
              <w:bottom w:val="single" w:sz="4" w:space="0" w:color="auto"/>
              <w:right w:val="single" w:sz="4" w:space="0" w:color="auto"/>
            </w:tcBorders>
            <w:shd w:val="clear" w:color="auto" w:fill="auto"/>
            <w:vAlign w:val="center"/>
          </w:tcPr>
          <w:p w14:paraId="29E384E5"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0A4113A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5"/>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4F455A2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14）</w:t>
            </w:r>
          </w:p>
        </w:tc>
        <w:tc>
          <w:tcPr>
            <w:tcW w:w="4079" w:type="dxa"/>
            <w:gridSpan w:val="3"/>
            <w:tcBorders>
              <w:top w:val="nil"/>
              <w:left w:val="nil"/>
              <w:bottom w:val="single" w:sz="4" w:space="0" w:color="auto"/>
              <w:right w:val="single" w:sz="4" w:space="0" w:color="auto"/>
            </w:tcBorders>
            <w:shd w:val="clear" w:color="auto" w:fill="auto"/>
            <w:vAlign w:val="center"/>
          </w:tcPr>
          <w:p w14:paraId="32A016E8"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弱电改造和配套建设</w:t>
            </w:r>
          </w:p>
        </w:tc>
        <w:tc>
          <w:tcPr>
            <w:tcW w:w="1234" w:type="dxa"/>
            <w:tcBorders>
              <w:top w:val="nil"/>
              <w:left w:val="nil"/>
              <w:bottom w:val="single" w:sz="4" w:space="0" w:color="auto"/>
              <w:right w:val="single" w:sz="4" w:space="0" w:color="auto"/>
            </w:tcBorders>
            <w:shd w:val="clear" w:color="auto" w:fill="auto"/>
            <w:vAlign w:val="center"/>
          </w:tcPr>
          <w:p w14:paraId="429B977A"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c>
          <w:tcPr>
            <w:tcW w:w="1189" w:type="dxa"/>
            <w:gridSpan w:val="2"/>
            <w:tcBorders>
              <w:top w:val="nil"/>
              <w:left w:val="nil"/>
              <w:bottom w:val="single" w:sz="4" w:space="0" w:color="auto"/>
              <w:right w:val="single" w:sz="4" w:space="0" w:color="auto"/>
            </w:tcBorders>
            <w:shd w:val="clear" w:color="auto" w:fill="auto"/>
            <w:vAlign w:val="center"/>
          </w:tcPr>
          <w:p w14:paraId="660EEAF3"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nil"/>
              <w:left w:val="nil"/>
              <w:bottom w:val="single" w:sz="4" w:space="0" w:color="auto"/>
              <w:right w:val="single" w:sz="4" w:space="0" w:color="auto"/>
            </w:tcBorders>
            <w:shd w:val="clear" w:color="auto" w:fill="auto"/>
            <w:vAlign w:val="center"/>
          </w:tcPr>
          <w:p w14:paraId="65585EFE"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1D25725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20"/>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7D9B1420"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15）</w:t>
            </w:r>
          </w:p>
        </w:tc>
        <w:tc>
          <w:tcPr>
            <w:tcW w:w="4079" w:type="dxa"/>
            <w:gridSpan w:val="3"/>
            <w:tcBorders>
              <w:top w:val="nil"/>
              <w:left w:val="nil"/>
              <w:bottom w:val="single" w:sz="4" w:space="0" w:color="auto"/>
              <w:right w:val="single" w:sz="4" w:space="0" w:color="auto"/>
            </w:tcBorders>
            <w:shd w:val="clear" w:color="auto" w:fill="auto"/>
            <w:vAlign w:val="center"/>
          </w:tcPr>
          <w:p w14:paraId="41600D81"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交换机配套UPS</w:t>
            </w:r>
            <w:proofErr w:type="gramStart"/>
            <w:r>
              <w:rPr>
                <w:rFonts w:ascii="仿宋" w:eastAsia="仿宋" w:hAnsi="仿宋" w:cs="宋体" w:hint="eastAsia"/>
                <w:kern w:val="0"/>
                <w:sz w:val="24"/>
                <w:szCs w:val="24"/>
              </w:rPr>
              <w:t>备电设备</w:t>
            </w:r>
            <w:proofErr w:type="gramEnd"/>
          </w:p>
        </w:tc>
        <w:tc>
          <w:tcPr>
            <w:tcW w:w="1234" w:type="dxa"/>
            <w:tcBorders>
              <w:top w:val="nil"/>
              <w:left w:val="nil"/>
              <w:bottom w:val="single" w:sz="4" w:space="0" w:color="auto"/>
              <w:right w:val="single" w:sz="4" w:space="0" w:color="auto"/>
            </w:tcBorders>
            <w:shd w:val="clear" w:color="auto" w:fill="auto"/>
            <w:vAlign w:val="center"/>
          </w:tcPr>
          <w:p w14:paraId="1CF2EDB3"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4 </w:t>
            </w:r>
          </w:p>
        </w:tc>
        <w:tc>
          <w:tcPr>
            <w:tcW w:w="1189" w:type="dxa"/>
            <w:gridSpan w:val="2"/>
            <w:tcBorders>
              <w:top w:val="nil"/>
              <w:left w:val="nil"/>
              <w:bottom w:val="single" w:sz="4" w:space="0" w:color="auto"/>
              <w:right w:val="single" w:sz="4" w:space="0" w:color="auto"/>
            </w:tcBorders>
            <w:shd w:val="clear" w:color="auto" w:fill="auto"/>
            <w:vAlign w:val="center"/>
          </w:tcPr>
          <w:p w14:paraId="2E95ABB8"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2840" w:type="dxa"/>
            <w:tcBorders>
              <w:top w:val="nil"/>
              <w:left w:val="nil"/>
              <w:bottom w:val="single" w:sz="4" w:space="0" w:color="auto"/>
              <w:right w:val="single" w:sz="4" w:space="0" w:color="auto"/>
            </w:tcBorders>
            <w:shd w:val="clear" w:color="auto" w:fill="auto"/>
            <w:vAlign w:val="center"/>
          </w:tcPr>
          <w:p w14:paraId="3EE97475"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384640" w14:paraId="0EB83D9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20"/>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40A0322C"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16）</w:t>
            </w:r>
          </w:p>
        </w:tc>
        <w:tc>
          <w:tcPr>
            <w:tcW w:w="4079" w:type="dxa"/>
            <w:gridSpan w:val="3"/>
            <w:tcBorders>
              <w:top w:val="nil"/>
              <w:left w:val="nil"/>
              <w:bottom w:val="single" w:sz="4" w:space="0" w:color="auto"/>
              <w:right w:val="single" w:sz="4" w:space="0" w:color="auto"/>
            </w:tcBorders>
            <w:shd w:val="clear" w:color="auto" w:fill="auto"/>
            <w:vAlign w:val="center"/>
          </w:tcPr>
          <w:p w14:paraId="5CB18F29"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基础装修</w:t>
            </w:r>
          </w:p>
        </w:tc>
        <w:tc>
          <w:tcPr>
            <w:tcW w:w="1234" w:type="dxa"/>
            <w:tcBorders>
              <w:top w:val="nil"/>
              <w:left w:val="nil"/>
              <w:bottom w:val="single" w:sz="4" w:space="0" w:color="auto"/>
              <w:right w:val="single" w:sz="4" w:space="0" w:color="auto"/>
            </w:tcBorders>
            <w:shd w:val="clear" w:color="auto" w:fill="auto"/>
            <w:vAlign w:val="center"/>
          </w:tcPr>
          <w:p w14:paraId="22CDF52F"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189" w:type="dxa"/>
            <w:gridSpan w:val="2"/>
            <w:tcBorders>
              <w:top w:val="nil"/>
              <w:left w:val="nil"/>
              <w:bottom w:val="single" w:sz="4" w:space="0" w:color="auto"/>
              <w:right w:val="single" w:sz="4" w:space="0" w:color="auto"/>
            </w:tcBorders>
            <w:shd w:val="clear" w:color="auto" w:fill="auto"/>
            <w:vAlign w:val="center"/>
          </w:tcPr>
          <w:p w14:paraId="5243C505"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2840" w:type="dxa"/>
            <w:tcBorders>
              <w:top w:val="nil"/>
              <w:left w:val="nil"/>
              <w:bottom w:val="single" w:sz="4" w:space="0" w:color="auto"/>
              <w:right w:val="single" w:sz="4" w:space="0" w:color="auto"/>
            </w:tcBorders>
            <w:shd w:val="clear" w:color="auto" w:fill="auto"/>
            <w:vAlign w:val="center"/>
          </w:tcPr>
          <w:p w14:paraId="0CEA2C75" w14:textId="77777777" w:rsidR="00384640" w:rsidRDefault="00384640">
            <w:pPr>
              <w:widowControl/>
              <w:jc w:val="left"/>
              <w:rPr>
                <w:rFonts w:ascii="仿宋" w:eastAsia="仿宋" w:hAnsi="仿宋" w:cs="宋体"/>
                <w:kern w:val="0"/>
                <w:sz w:val="24"/>
                <w:szCs w:val="24"/>
              </w:rPr>
            </w:pPr>
          </w:p>
        </w:tc>
      </w:tr>
      <w:tr w:rsidR="00384640" w14:paraId="71C7BB5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20"/>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4D200028" w14:textId="77777777" w:rsidR="00384640" w:rsidRDefault="00000000">
            <w:pPr>
              <w:widowControl/>
              <w:jc w:val="center"/>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7</w:t>
            </w:r>
            <w:r>
              <w:rPr>
                <w:rFonts w:ascii="仿宋" w:eastAsia="仿宋" w:hAnsi="仿宋" w:cs="宋体"/>
                <w:kern w:val="0"/>
                <w:sz w:val="24"/>
                <w:szCs w:val="24"/>
              </w:rPr>
              <w:t>）</w:t>
            </w:r>
          </w:p>
        </w:tc>
        <w:tc>
          <w:tcPr>
            <w:tcW w:w="4079" w:type="dxa"/>
            <w:gridSpan w:val="3"/>
            <w:tcBorders>
              <w:top w:val="nil"/>
              <w:left w:val="nil"/>
              <w:bottom w:val="single" w:sz="4" w:space="0" w:color="auto"/>
              <w:right w:val="single" w:sz="4" w:space="0" w:color="auto"/>
            </w:tcBorders>
            <w:shd w:val="clear" w:color="auto" w:fill="auto"/>
            <w:vAlign w:val="center"/>
          </w:tcPr>
          <w:p w14:paraId="5FB2D5BF" w14:textId="77777777" w:rsidR="00384640" w:rsidRDefault="00000000">
            <w:pPr>
              <w:widowControl/>
              <w:jc w:val="left"/>
              <w:rPr>
                <w:rFonts w:ascii="仿宋" w:eastAsia="仿宋" w:hAnsi="仿宋" w:cs="宋体"/>
                <w:kern w:val="0"/>
                <w:sz w:val="24"/>
                <w:szCs w:val="24"/>
              </w:rPr>
            </w:pPr>
            <w:r>
              <w:rPr>
                <w:rFonts w:ascii="仿宋" w:eastAsia="仿宋" w:hAnsi="仿宋" w:cs="宋体" w:hint="eastAsia"/>
                <w:kern w:val="0"/>
                <w:sz w:val="24"/>
                <w:szCs w:val="24"/>
              </w:rPr>
              <w:t>服务器</w:t>
            </w:r>
          </w:p>
        </w:tc>
        <w:tc>
          <w:tcPr>
            <w:tcW w:w="1234" w:type="dxa"/>
            <w:tcBorders>
              <w:top w:val="nil"/>
              <w:left w:val="nil"/>
              <w:bottom w:val="single" w:sz="4" w:space="0" w:color="auto"/>
              <w:right w:val="single" w:sz="4" w:space="0" w:color="auto"/>
            </w:tcBorders>
            <w:shd w:val="clear" w:color="auto" w:fill="auto"/>
            <w:vAlign w:val="center"/>
          </w:tcPr>
          <w:p w14:paraId="6ABEEAB5" w14:textId="77777777" w:rsidR="00384640" w:rsidRDefault="00000000">
            <w:pPr>
              <w:widowControl/>
              <w:jc w:val="center"/>
              <w:rPr>
                <w:rFonts w:ascii="仿宋" w:eastAsia="仿宋" w:hAnsi="仿宋" w:cs="宋体"/>
                <w:kern w:val="0"/>
                <w:sz w:val="24"/>
                <w:szCs w:val="24"/>
              </w:rPr>
            </w:pPr>
            <w:r>
              <w:rPr>
                <w:rFonts w:ascii="仿宋" w:eastAsia="仿宋" w:hAnsi="仿宋" w:cs="宋体"/>
                <w:kern w:val="0"/>
                <w:sz w:val="24"/>
                <w:szCs w:val="24"/>
              </w:rPr>
              <w:t>1</w:t>
            </w:r>
          </w:p>
        </w:tc>
        <w:tc>
          <w:tcPr>
            <w:tcW w:w="1189" w:type="dxa"/>
            <w:gridSpan w:val="2"/>
            <w:tcBorders>
              <w:top w:val="nil"/>
              <w:left w:val="nil"/>
              <w:bottom w:val="single" w:sz="4" w:space="0" w:color="auto"/>
              <w:right w:val="single" w:sz="4" w:space="0" w:color="auto"/>
            </w:tcBorders>
            <w:shd w:val="clear" w:color="auto" w:fill="auto"/>
            <w:vAlign w:val="center"/>
          </w:tcPr>
          <w:p w14:paraId="393F184B"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2840" w:type="dxa"/>
            <w:tcBorders>
              <w:top w:val="nil"/>
              <w:left w:val="nil"/>
              <w:bottom w:val="single" w:sz="4" w:space="0" w:color="auto"/>
              <w:right w:val="single" w:sz="4" w:space="0" w:color="auto"/>
            </w:tcBorders>
            <w:shd w:val="clear" w:color="auto" w:fill="auto"/>
            <w:vAlign w:val="center"/>
          </w:tcPr>
          <w:p w14:paraId="4493B65C" w14:textId="77777777" w:rsidR="00384640" w:rsidRDefault="00384640">
            <w:pPr>
              <w:widowControl/>
              <w:jc w:val="left"/>
              <w:rPr>
                <w:rFonts w:ascii="仿宋" w:eastAsia="仿宋" w:hAnsi="仿宋" w:cs="宋体"/>
                <w:kern w:val="0"/>
                <w:sz w:val="24"/>
                <w:szCs w:val="24"/>
              </w:rPr>
            </w:pPr>
          </w:p>
        </w:tc>
      </w:tr>
      <w:tr w:rsidR="00384640" w14:paraId="6C63E2F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13"/>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66AE33B" w14:textId="77777777" w:rsidR="00384640" w:rsidRDefault="00000000">
            <w:pPr>
              <w:widowControl/>
              <w:jc w:val="center"/>
              <w:rPr>
                <w:rFonts w:ascii="仿宋" w:eastAsia="仿宋" w:hAnsi="仿宋" w:cs="宋体"/>
                <w:kern w:val="0"/>
                <w:sz w:val="24"/>
                <w:szCs w:val="24"/>
              </w:rPr>
            </w:pPr>
            <w:r>
              <w:rPr>
                <w:rFonts w:ascii="仿宋" w:eastAsia="仿宋" w:hAnsi="仿宋" w:cs="宋体" w:hint="eastAsia"/>
                <w:kern w:val="0"/>
                <w:sz w:val="24"/>
                <w:szCs w:val="24"/>
              </w:rPr>
              <w:t>二</w:t>
            </w:r>
          </w:p>
        </w:tc>
        <w:tc>
          <w:tcPr>
            <w:tcW w:w="4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9C1432" w14:textId="77777777" w:rsidR="00384640" w:rsidRDefault="00000000">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系统集成费</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07BF79C4" w14:textId="77777777" w:rsidR="00384640" w:rsidRDefault="00000000">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1</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EFF23" w14:textId="77777777" w:rsidR="00384640" w:rsidRDefault="00000000">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项</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F7EBEA0" w14:textId="77777777" w:rsidR="00384640" w:rsidRDefault="00000000">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 xml:space="preserve">　</w:t>
            </w:r>
          </w:p>
        </w:tc>
      </w:tr>
    </w:tbl>
    <w:p w14:paraId="4F069AF5" w14:textId="77777777" w:rsidR="00384640" w:rsidRDefault="00000000">
      <w:pPr>
        <w:spacing w:line="360" w:lineRule="auto"/>
        <w:jc w:val="center"/>
        <w:rPr>
          <w:rFonts w:ascii="Times New Roman" w:eastAsia="方正小标宋简体" w:hAnsi="Times New Roman" w:cs="Times New Roman"/>
          <w:sz w:val="28"/>
          <w:szCs w:val="28"/>
        </w:rPr>
      </w:pPr>
      <w:r>
        <w:rPr>
          <w:rFonts w:ascii="仿宋" w:eastAsia="仿宋" w:hAnsi="仿宋" w:cs="仿宋" w:hint="eastAsia"/>
          <w:b/>
          <w:sz w:val="28"/>
          <w:szCs w:val="28"/>
        </w:rPr>
        <w:t>技术参数要求</w:t>
      </w:r>
    </w:p>
    <w:tbl>
      <w:tblPr>
        <w:tblpPr w:leftFromText="180" w:rightFromText="180" w:vertAnchor="text" w:tblpXSpec="center" w:tblpY="1"/>
        <w:tblOverlap w:val="neve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32"/>
        <w:gridCol w:w="8507"/>
      </w:tblGrid>
      <w:tr w:rsidR="00384640" w14:paraId="609CA704" w14:textId="77777777">
        <w:tc>
          <w:tcPr>
            <w:tcW w:w="590" w:type="dxa"/>
            <w:tcFitText/>
            <w:vAlign w:val="center"/>
          </w:tcPr>
          <w:p w14:paraId="4B738DA2" w14:textId="77777777" w:rsidR="00384640" w:rsidRDefault="00000000">
            <w:pPr>
              <w:tabs>
                <w:tab w:val="left" w:pos="0"/>
              </w:tabs>
              <w:spacing w:line="276" w:lineRule="auto"/>
              <w:ind w:leftChars="-51" w:left="1" w:rightChars="-109" w:right="-229" w:hangingChars="24" w:hanging="108"/>
              <w:jc w:val="center"/>
              <w:rPr>
                <w:rFonts w:ascii="仿宋" w:eastAsia="仿宋" w:hAnsi="仿宋" w:cs="仿宋"/>
                <w:sz w:val="24"/>
                <w:szCs w:val="24"/>
              </w:rPr>
            </w:pPr>
            <w:r>
              <w:rPr>
                <w:rFonts w:ascii="仿宋" w:eastAsia="仿宋" w:hAnsi="仿宋" w:cs="仿宋" w:hint="eastAsia"/>
                <w:spacing w:val="105"/>
                <w:kern w:val="0"/>
                <w:sz w:val="24"/>
                <w:szCs w:val="24"/>
              </w:rPr>
              <w:t>序</w:t>
            </w:r>
            <w:r>
              <w:rPr>
                <w:rFonts w:ascii="仿宋" w:eastAsia="仿宋" w:hAnsi="仿宋" w:cs="仿宋" w:hint="eastAsia"/>
                <w:kern w:val="0"/>
                <w:sz w:val="24"/>
                <w:szCs w:val="24"/>
              </w:rPr>
              <w:t>号</w:t>
            </w:r>
          </w:p>
        </w:tc>
        <w:tc>
          <w:tcPr>
            <w:tcW w:w="1532" w:type="dxa"/>
            <w:vAlign w:val="center"/>
          </w:tcPr>
          <w:p w14:paraId="2B0D5785" w14:textId="77777777" w:rsidR="00384640" w:rsidRDefault="00000000">
            <w:pPr>
              <w:tabs>
                <w:tab w:val="left" w:pos="589"/>
              </w:tabs>
              <w:spacing w:line="276" w:lineRule="auto"/>
              <w:ind w:rightChars="-109" w:right="-229"/>
              <w:jc w:val="center"/>
              <w:rPr>
                <w:rFonts w:ascii="仿宋" w:eastAsia="仿宋" w:hAnsi="仿宋" w:cs="仿宋"/>
                <w:sz w:val="24"/>
                <w:szCs w:val="24"/>
              </w:rPr>
            </w:pPr>
            <w:r>
              <w:rPr>
                <w:rFonts w:ascii="仿宋" w:eastAsia="仿宋" w:hAnsi="仿宋" w:cs="仿宋" w:hint="eastAsia"/>
                <w:sz w:val="24"/>
                <w:szCs w:val="24"/>
              </w:rPr>
              <w:t>指标名称</w:t>
            </w:r>
          </w:p>
        </w:tc>
        <w:tc>
          <w:tcPr>
            <w:tcW w:w="8506" w:type="dxa"/>
            <w:vAlign w:val="center"/>
          </w:tcPr>
          <w:p w14:paraId="39E350B9" w14:textId="77777777" w:rsidR="00384640" w:rsidRDefault="00000000">
            <w:pPr>
              <w:tabs>
                <w:tab w:val="left" w:pos="589"/>
              </w:tabs>
              <w:spacing w:line="276" w:lineRule="auto"/>
              <w:ind w:rightChars="-51" w:right="-107"/>
              <w:jc w:val="center"/>
              <w:rPr>
                <w:rFonts w:ascii="仿宋" w:eastAsia="仿宋" w:hAnsi="仿宋" w:cs="仿宋"/>
                <w:sz w:val="24"/>
                <w:szCs w:val="24"/>
              </w:rPr>
            </w:pPr>
            <w:r>
              <w:rPr>
                <w:rFonts w:ascii="仿宋" w:eastAsia="仿宋" w:hAnsi="仿宋" w:cs="仿宋" w:hint="eastAsia"/>
                <w:sz w:val="24"/>
                <w:szCs w:val="24"/>
              </w:rPr>
              <w:t>技术参数</w:t>
            </w:r>
          </w:p>
        </w:tc>
      </w:tr>
      <w:tr w:rsidR="00384640" w14:paraId="0BB85981" w14:textId="77777777">
        <w:tc>
          <w:tcPr>
            <w:tcW w:w="10629" w:type="dxa"/>
            <w:gridSpan w:val="3"/>
            <w:tcBorders>
              <w:bottom w:val="single" w:sz="4" w:space="0" w:color="auto"/>
            </w:tcBorders>
            <w:vAlign w:val="center"/>
          </w:tcPr>
          <w:p w14:paraId="74C02E2D" w14:textId="77777777" w:rsidR="00384640" w:rsidRDefault="00000000">
            <w:pPr>
              <w:tabs>
                <w:tab w:val="left" w:pos="589"/>
              </w:tabs>
              <w:spacing w:line="276" w:lineRule="auto"/>
              <w:ind w:rightChars="-109" w:right="-229"/>
              <w:jc w:val="left"/>
              <w:rPr>
                <w:rFonts w:ascii="仿宋" w:eastAsia="仿宋" w:hAnsi="仿宋" w:cs="仿宋"/>
                <w:sz w:val="24"/>
                <w:szCs w:val="24"/>
              </w:rPr>
            </w:pPr>
            <w:r>
              <w:rPr>
                <w:rFonts w:ascii="仿宋" w:eastAsia="仿宋" w:hAnsi="仿宋" w:hint="eastAsia"/>
                <w:sz w:val="24"/>
                <w:szCs w:val="24"/>
              </w:rPr>
              <w:t>1</w:t>
            </w:r>
            <w:r>
              <w:rPr>
                <w:rFonts w:ascii="仿宋" w:eastAsia="仿宋" w:hAnsi="仿宋" w:cs="仿宋" w:hint="eastAsia"/>
                <w:sz w:val="24"/>
                <w:szCs w:val="24"/>
              </w:rPr>
              <w:t>基础网络</w:t>
            </w:r>
          </w:p>
        </w:tc>
      </w:tr>
      <w:tr w:rsidR="00384640" w14:paraId="26B91D16" w14:textId="77777777">
        <w:tc>
          <w:tcPr>
            <w:tcW w:w="590" w:type="dxa"/>
            <w:vMerge w:val="restart"/>
            <w:vAlign w:val="center"/>
          </w:tcPr>
          <w:p w14:paraId="3A4E65BB"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1.1</w:t>
            </w:r>
          </w:p>
        </w:tc>
        <w:tc>
          <w:tcPr>
            <w:tcW w:w="1532" w:type="dxa"/>
            <w:vMerge w:val="restart"/>
            <w:vAlign w:val="center"/>
          </w:tcPr>
          <w:p w14:paraId="6CA195CA" w14:textId="77777777" w:rsidR="00384640" w:rsidRDefault="00000000">
            <w:pPr>
              <w:tabs>
                <w:tab w:val="left" w:pos="589"/>
              </w:tabs>
              <w:spacing w:line="276" w:lineRule="auto"/>
              <w:ind w:rightChars="-52" w:right="-109"/>
              <w:jc w:val="center"/>
              <w:rPr>
                <w:rFonts w:ascii="仿宋" w:eastAsia="仿宋" w:hAnsi="仿宋"/>
                <w:sz w:val="24"/>
                <w:szCs w:val="24"/>
              </w:rPr>
            </w:pPr>
            <w:r>
              <w:rPr>
                <w:rFonts w:ascii="仿宋" w:eastAsia="仿宋" w:hAnsi="仿宋" w:hint="eastAsia"/>
                <w:sz w:val="24"/>
                <w:szCs w:val="24"/>
              </w:rPr>
              <w:t>室内综合布线</w:t>
            </w:r>
          </w:p>
        </w:tc>
        <w:tc>
          <w:tcPr>
            <w:tcW w:w="8506" w:type="dxa"/>
            <w:tcBorders>
              <w:bottom w:val="nil"/>
            </w:tcBorders>
            <w:vAlign w:val="center"/>
          </w:tcPr>
          <w:p w14:paraId="0DFC64F1"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★1、网络信息点:布线采用UTP CAT6线缆,</w:t>
            </w:r>
          </w:p>
        </w:tc>
      </w:tr>
      <w:tr w:rsidR="00384640" w14:paraId="49282D4D" w14:textId="77777777">
        <w:tc>
          <w:tcPr>
            <w:tcW w:w="590" w:type="dxa"/>
            <w:vMerge/>
            <w:vAlign w:val="center"/>
          </w:tcPr>
          <w:p w14:paraId="269D9CED"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Merge/>
            <w:vAlign w:val="center"/>
          </w:tcPr>
          <w:p w14:paraId="0799F1F7" w14:textId="77777777" w:rsidR="00384640" w:rsidRDefault="00384640">
            <w:pPr>
              <w:tabs>
                <w:tab w:val="left" w:pos="589"/>
              </w:tabs>
              <w:spacing w:line="276" w:lineRule="auto"/>
              <w:ind w:rightChars="-109" w:right="-229"/>
              <w:jc w:val="center"/>
              <w:rPr>
                <w:rFonts w:ascii="仿宋" w:eastAsia="仿宋" w:hAnsi="仿宋"/>
                <w:sz w:val="24"/>
                <w:szCs w:val="24"/>
              </w:rPr>
            </w:pPr>
          </w:p>
        </w:tc>
        <w:tc>
          <w:tcPr>
            <w:tcW w:w="8506" w:type="dxa"/>
            <w:tcBorders>
              <w:top w:val="nil"/>
              <w:bottom w:val="nil"/>
            </w:tcBorders>
            <w:vAlign w:val="center"/>
          </w:tcPr>
          <w:p w14:paraId="37E4373F"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2、光缆:应采用室内24芯单模光缆，产品满足ISO/ISE11801标准规定</w:t>
            </w:r>
          </w:p>
        </w:tc>
      </w:tr>
      <w:tr w:rsidR="00384640" w14:paraId="21B0CF42" w14:textId="77777777">
        <w:tc>
          <w:tcPr>
            <w:tcW w:w="590" w:type="dxa"/>
            <w:vMerge/>
            <w:vAlign w:val="center"/>
          </w:tcPr>
          <w:p w14:paraId="255EAC68"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Merge/>
            <w:vAlign w:val="center"/>
          </w:tcPr>
          <w:p w14:paraId="3C08C58F" w14:textId="77777777" w:rsidR="00384640" w:rsidRDefault="00384640">
            <w:pPr>
              <w:tabs>
                <w:tab w:val="left" w:pos="589"/>
              </w:tabs>
              <w:spacing w:line="276" w:lineRule="auto"/>
              <w:ind w:rightChars="-109" w:right="-229"/>
              <w:jc w:val="center"/>
              <w:rPr>
                <w:rFonts w:ascii="仿宋" w:eastAsia="仿宋" w:hAnsi="仿宋"/>
                <w:sz w:val="24"/>
                <w:szCs w:val="24"/>
              </w:rPr>
            </w:pPr>
          </w:p>
        </w:tc>
        <w:tc>
          <w:tcPr>
            <w:tcW w:w="8506" w:type="dxa"/>
            <w:tcBorders>
              <w:top w:val="nil"/>
              <w:bottom w:val="nil"/>
            </w:tcBorders>
            <w:vAlign w:val="center"/>
          </w:tcPr>
          <w:p w14:paraId="378FC622"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3、光模块:6个，单模千兆</w:t>
            </w:r>
          </w:p>
        </w:tc>
      </w:tr>
      <w:tr w:rsidR="00384640" w14:paraId="2890EC4F" w14:textId="77777777">
        <w:tc>
          <w:tcPr>
            <w:tcW w:w="590" w:type="dxa"/>
            <w:vMerge/>
            <w:vAlign w:val="center"/>
          </w:tcPr>
          <w:p w14:paraId="170BE6B4"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Merge/>
            <w:vAlign w:val="center"/>
          </w:tcPr>
          <w:p w14:paraId="3E9E450F" w14:textId="77777777" w:rsidR="00384640" w:rsidRDefault="00384640">
            <w:pPr>
              <w:tabs>
                <w:tab w:val="left" w:pos="589"/>
              </w:tabs>
              <w:spacing w:line="276" w:lineRule="auto"/>
              <w:ind w:rightChars="-109" w:right="-229"/>
              <w:jc w:val="center"/>
              <w:rPr>
                <w:rFonts w:ascii="仿宋" w:eastAsia="仿宋" w:hAnsi="仿宋"/>
                <w:sz w:val="24"/>
                <w:szCs w:val="24"/>
              </w:rPr>
            </w:pPr>
          </w:p>
        </w:tc>
        <w:tc>
          <w:tcPr>
            <w:tcW w:w="8506" w:type="dxa"/>
            <w:tcBorders>
              <w:top w:val="nil"/>
              <w:bottom w:val="nil"/>
            </w:tcBorders>
            <w:vAlign w:val="center"/>
          </w:tcPr>
          <w:p w14:paraId="58CC16BB"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4、网络跳线：32根，CAT6，长度</w:t>
            </w:r>
            <w:r>
              <w:rPr>
                <w:rFonts w:ascii="仿宋" w:eastAsia="仿宋" w:hAnsi="仿宋"/>
                <w:sz w:val="24"/>
                <w:szCs w:val="24"/>
              </w:rPr>
              <w:t>≥</w:t>
            </w:r>
            <w:r>
              <w:rPr>
                <w:rFonts w:ascii="仿宋" w:eastAsia="仿宋" w:hAnsi="仿宋" w:hint="eastAsia"/>
                <w:sz w:val="24"/>
                <w:szCs w:val="24"/>
              </w:rPr>
              <w:t>1M</w:t>
            </w:r>
          </w:p>
        </w:tc>
      </w:tr>
      <w:tr w:rsidR="00384640" w14:paraId="39773CEF" w14:textId="77777777">
        <w:tc>
          <w:tcPr>
            <w:tcW w:w="590" w:type="dxa"/>
            <w:vMerge/>
            <w:tcBorders>
              <w:bottom w:val="single" w:sz="4" w:space="0" w:color="auto"/>
            </w:tcBorders>
            <w:vAlign w:val="center"/>
          </w:tcPr>
          <w:p w14:paraId="5AC66D83"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Merge/>
            <w:tcBorders>
              <w:bottom w:val="single" w:sz="4" w:space="0" w:color="auto"/>
            </w:tcBorders>
            <w:vAlign w:val="center"/>
          </w:tcPr>
          <w:p w14:paraId="09641A21" w14:textId="77777777" w:rsidR="00384640" w:rsidRDefault="00384640">
            <w:pPr>
              <w:tabs>
                <w:tab w:val="left" w:pos="589"/>
              </w:tabs>
              <w:spacing w:line="276" w:lineRule="auto"/>
              <w:ind w:rightChars="-109" w:right="-229"/>
              <w:jc w:val="center"/>
              <w:rPr>
                <w:rFonts w:ascii="仿宋" w:eastAsia="仿宋" w:hAnsi="仿宋"/>
                <w:sz w:val="24"/>
                <w:szCs w:val="24"/>
              </w:rPr>
            </w:pPr>
          </w:p>
        </w:tc>
        <w:tc>
          <w:tcPr>
            <w:tcW w:w="8506" w:type="dxa"/>
            <w:tcBorders>
              <w:top w:val="nil"/>
              <w:bottom w:val="single" w:sz="4" w:space="0" w:color="auto"/>
            </w:tcBorders>
            <w:vAlign w:val="center"/>
          </w:tcPr>
          <w:p w14:paraId="604B07CD"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5、光纤跳线：32根，单模，长度≥1M</w:t>
            </w:r>
          </w:p>
        </w:tc>
      </w:tr>
      <w:tr w:rsidR="00384640" w14:paraId="368172BA" w14:textId="77777777">
        <w:tc>
          <w:tcPr>
            <w:tcW w:w="590" w:type="dxa"/>
            <w:vMerge/>
            <w:tcBorders>
              <w:top w:val="single" w:sz="4" w:space="0" w:color="auto"/>
            </w:tcBorders>
            <w:vAlign w:val="center"/>
          </w:tcPr>
          <w:p w14:paraId="2E696129"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Merge/>
            <w:tcBorders>
              <w:top w:val="single" w:sz="4" w:space="0" w:color="auto"/>
            </w:tcBorders>
            <w:vAlign w:val="center"/>
          </w:tcPr>
          <w:p w14:paraId="1BC12E8C" w14:textId="77777777" w:rsidR="00384640" w:rsidRDefault="00384640">
            <w:pPr>
              <w:tabs>
                <w:tab w:val="left" w:pos="589"/>
              </w:tabs>
              <w:spacing w:line="276" w:lineRule="auto"/>
              <w:ind w:rightChars="-109" w:right="-229"/>
              <w:jc w:val="center"/>
              <w:rPr>
                <w:rFonts w:ascii="仿宋" w:eastAsia="仿宋" w:hAnsi="仿宋"/>
                <w:sz w:val="24"/>
                <w:szCs w:val="24"/>
              </w:rPr>
            </w:pPr>
          </w:p>
        </w:tc>
        <w:tc>
          <w:tcPr>
            <w:tcW w:w="8506" w:type="dxa"/>
            <w:tcBorders>
              <w:top w:val="single" w:sz="4" w:space="0" w:color="auto"/>
              <w:bottom w:val="nil"/>
            </w:tcBorders>
            <w:vAlign w:val="center"/>
          </w:tcPr>
          <w:p w14:paraId="5D2383BB" w14:textId="77777777" w:rsidR="00384640" w:rsidRDefault="00000000">
            <w:pPr>
              <w:tabs>
                <w:tab w:val="left" w:pos="589"/>
              </w:tabs>
              <w:spacing w:line="276" w:lineRule="auto"/>
              <w:ind w:rightChars="-51" w:right="-107"/>
              <w:jc w:val="left"/>
              <w:rPr>
                <w:rFonts w:ascii="仿宋" w:eastAsia="仿宋" w:hAnsi="仿宋"/>
                <w:sz w:val="24"/>
                <w:szCs w:val="24"/>
              </w:rPr>
            </w:pPr>
            <w:r>
              <w:rPr>
                <w:rFonts w:ascii="仿宋" w:eastAsia="仿宋" w:hAnsi="仿宋"/>
                <w:sz w:val="24"/>
                <w:szCs w:val="24"/>
              </w:rPr>
              <w:t>6、光纤收发器：6套，传输速率： I00/1OOOMbps; 传输距离： &gt;2000m;电源电压： +5V-48V;</w:t>
            </w:r>
          </w:p>
        </w:tc>
      </w:tr>
      <w:tr w:rsidR="00384640" w14:paraId="1CA28293" w14:textId="77777777">
        <w:tc>
          <w:tcPr>
            <w:tcW w:w="590" w:type="dxa"/>
            <w:vMerge/>
            <w:vAlign w:val="center"/>
          </w:tcPr>
          <w:p w14:paraId="1F1B2296"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Merge/>
            <w:tcBorders>
              <w:bottom w:val="single" w:sz="4" w:space="0" w:color="auto"/>
            </w:tcBorders>
            <w:vAlign w:val="center"/>
          </w:tcPr>
          <w:p w14:paraId="6F0AA63D" w14:textId="77777777" w:rsidR="00384640" w:rsidRDefault="00384640">
            <w:pPr>
              <w:tabs>
                <w:tab w:val="left" w:pos="589"/>
              </w:tabs>
              <w:spacing w:line="276" w:lineRule="auto"/>
              <w:ind w:rightChars="-109" w:right="-229"/>
              <w:jc w:val="center"/>
              <w:rPr>
                <w:rFonts w:ascii="仿宋" w:eastAsia="仿宋" w:hAnsi="仿宋"/>
                <w:sz w:val="24"/>
                <w:szCs w:val="24"/>
              </w:rPr>
            </w:pPr>
          </w:p>
        </w:tc>
        <w:tc>
          <w:tcPr>
            <w:tcW w:w="8506" w:type="dxa"/>
            <w:tcBorders>
              <w:top w:val="nil"/>
              <w:bottom w:val="single" w:sz="4" w:space="0" w:color="auto"/>
            </w:tcBorders>
            <w:vAlign w:val="center"/>
          </w:tcPr>
          <w:p w14:paraId="06985286" w14:textId="77777777" w:rsidR="00384640" w:rsidRDefault="00000000">
            <w:pPr>
              <w:tabs>
                <w:tab w:val="left" w:pos="589"/>
              </w:tabs>
              <w:spacing w:line="276" w:lineRule="auto"/>
              <w:ind w:rightChars="-51" w:right="-107"/>
              <w:jc w:val="left"/>
              <w:rPr>
                <w:rFonts w:ascii="仿宋" w:eastAsia="仿宋" w:hAnsi="仿宋"/>
                <w:sz w:val="24"/>
                <w:szCs w:val="24"/>
              </w:rPr>
            </w:pPr>
            <w:r>
              <w:rPr>
                <w:rFonts w:ascii="仿宋" w:eastAsia="仿宋" w:hAnsi="仿宋"/>
                <w:sz w:val="24"/>
                <w:szCs w:val="24"/>
              </w:rPr>
              <w:t>7、理线架：5套，24口标准19英寸机架式安装。</w:t>
            </w:r>
          </w:p>
        </w:tc>
      </w:tr>
      <w:tr w:rsidR="00384640" w14:paraId="202CBC9B" w14:textId="77777777">
        <w:tc>
          <w:tcPr>
            <w:tcW w:w="590" w:type="dxa"/>
            <w:vMerge w:val="restart"/>
            <w:vAlign w:val="center"/>
          </w:tcPr>
          <w:p w14:paraId="2177F51B"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p>
        </w:tc>
        <w:tc>
          <w:tcPr>
            <w:tcW w:w="1532" w:type="dxa"/>
            <w:vMerge w:val="restart"/>
            <w:tcBorders>
              <w:right w:val="single" w:sz="4" w:space="0" w:color="auto"/>
            </w:tcBorders>
            <w:vAlign w:val="center"/>
          </w:tcPr>
          <w:p w14:paraId="1202CD06"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接入交换机</w:t>
            </w:r>
          </w:p>
        </w:tc>
        <w:tc>
          <w:tcPr>
            <w:tcW w:w="8506" w:type="dxa"/>
            <w:tcBorders>
              <w:top w:val="single" w:sz="4" w:space="0" w:color="auto"/>
              <w:left w:val="single" w:sz="4" w:space="0" w:color="auto"/>
              <w:bottom w:val="nil"/>
              <w:right w:val="single" w:sz="4" w:space="0" w:color="auto"/>
            </w:tcBorders>
          </w:tcPr>
          <w:p w14:paraId="10802C3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接口配置：≥24个口千兆以太网电接口，≥4个10GE SFP+接口，≥2*10GE SFP+光模块；</w:t>
            </w:r>
          </w:p>
        </w:tc>
      </w:tr>
      <w:tr w:rsidR="00384640" w14:paraId="780A9980" w14:textId="77777777">
        <w:tc>
          <w:tcPr>
            <w:tcW w:w="590" w:type="dxa"/>
            <w:vMerge/>
            <w:vAlign w:val="center"/>
          </w:tcPr>
          <w:p w14:paraId="6F4C477E"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Merge/>
            <w:tcBorders>
              <w:right w:val="single" w:sz="4" w:space="0" w:color="auto"/>
            </w:tcBorders>
            <w:vAlign w:val="center"/>
          </w:tcPr>
          <w:p w14:paraId="5C5FAE06" w14:textId="77777777" w:rsidR="00384640" w:rsidRDefault="00384640">
            <w:pPr>
              <w:tabs>
                <w:tab w:val="left" w:pos="589"/>
              </w:tabs>
              <w:spacing w:line="276" w:lineRule="auto"/>
              <w:ind w:rightChars="-109" w:right="-229"/>
              <w:rPr>
                <w:rFonts w:ascii="仿宋" w:eastAsia="仿宋" w:hAnsi="仿宋"/>
                <w:sz w:val="24"/>
                <w:szCs w:val="24"/>
              </w:rPr>
            </w:pPr>
          </w:p>
        </w:tc>
        <w:tc>
          <w:tcPr>
            <w:tcW w:w="8506" w:type="dxa"/>
            <w:tcBorders>
              <w:top w:val="nil"/>
              <w:left w:val="single" w:sz="4" w:space="0" w:color="auto"/>
              <w:bottom w:val="nil"/>
              <w:right w:val="single" w:sz="4" w:space="0" w:color="auto"/>
            </w:tcBorders>
          </w:tcPr>
          <w:p w14:paraId="5DA402C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MAC地址表：≥64K；</w:t>
            </w:r>
          </w:p>
        </w:tc>
      </w:tr>
      <w:tr w:rsidR="00384640" w14:paraId="75673BC4" w14:textId="77777777">
        <w:tc>
          <w:tcPr>
            <w:tcW w:w="590" w:type="dxa"/>
            <w:vMerge/>
            <w:vAlign w:val="center"/>
          </w:tcPr>
          <w:p w14:paraId="49AFB936"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Merge/>
            <w:tcBorders>
              <w:bottom w:val="single" w:sz="4" w:space="0" w:color="auto"/>
              <w:right w:val="single" w:sz="4" w:space="0" w:color="auto"/>
            </w:tcBorders>
            <w:vAlign w:val="center"/>
          </w:tcPr>
          <w:p w14:paraId="7561343D" w14:textId="77777777" w:rsidR="00384640" w:rsidRDefault="00384640">
            <w:pPr>
              <w:tabs>
                <w:tab w:val="left" w:pos="589"/>
              </w:tabs>
              <w:spacing w:line="276" w:lineRule="auto"/>
              <w:ind w:rightChars="-109" w:right="-229"/>
              <w:rPr>
                <w:rFonts w:ascii="仿宋" w:eastAsia="仿宋" w:hAnsi="仿宋"/>
                <w:sz w:val="24"/>
                <w:szCs w:val="24"/>
              </w:rPr>
            </w:pPr>
          </w:p>
        </w:tc>
        <w:tc>
          <w:tcPr>
            <w:tcW w:w="8506" w:type="dxa"/>
            <w:tcBorders>
              <w:top w:val="nil"/>
              <w:left w:val="single" w:sz="4" w:space="0" w:color="auto"/>
              <w:bottom w:val="nil"/>
              <w:right w:val="single" w:sz="4" w:space="0" w:color="auto"/>
            </w:tcBorders>
          </w:tcPr>
          <w:p w14:paraId="2D1E106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交换容量：≥330Gbps/3.30Tbps；</w:t>
            </w:r>
          </w:p>
        </w:tc>
      </w:tr>
      <w:tr w:rsidR="00384640" w14:paraId="2910789D" w14:textId="77777777">
        <w:tc>
          <w:tcPr>
            <w:tcW w:w="590" w:type="dxa"/>
            <w:vMerge/>
            <w:vAlign w:val="center"/>
          </w:tcPr>
          <w:p w14:paraId="146CC8F0"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Merge/>
            <w:tcBorders>
              <w:top w:val="single" w:sz="4" w:space="0" w:color="auto"/>
              <w:right w:val="single" w:sz="4" w:space="0" w:color="auto"/>
            </w:tcBorders>
            <w:vAlign w:val="center"/>
          </w:tcPr>
          <w:p w14:paraId="2C65670C" w14:textId="77777777" w:rsidR="00384640" w:rsidRDefault="00384640">
            <w:pPr>
              <w:tabs>
                <w:tab w:val="left" w:pos="589"/>
              </w:tabs>
              <w:spacing w:line="276" w:lineRule="auto"/>
              <w:ind w:rightChars="-109" w:right="-229"/>
              <w:rPr>
                <w:rFonts w:ascii="仿宋" w:eastAsia="仿宋" w:hAnsi="仿宋"/>
                <w:sz w:val="24"/>
                <w:szCs w:val="24"/>
              </w:rPr>
            </w:pPr>
          </w:p>
        </w:tc>
        <w:tc>
          <w:tcPr>
            <w:tcW w:w="8506" w:type="dxa"/>
            <w:tcBorders>
              <w:top w:val="nil"/>
              <w:left w:val="single" w:sz="4" w:space="0" w:color="auto"/>
              <w:bottom w:val="nil"/>
              <w:right w:val="single" w:sz="4" w:space="0" w:color="auto"/>
            </w:tcBorders>
          </w:tcPr>
          <w:p w14:paraId="492EF24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包转发率：≥108Mpps/126Mpps；</w:t>
            </w:r>
          </w:p>
        </w:tc>
      </w:tr>
      <w:tr w:rsidR="00384640" w14:paraId="054344BC" w14:textId="77777777">
        <w:tc>
          <w:tcPr>
            <w:tcW w:w="590" w:type="dxa"/>
            <w:vMerge/>
            <w:vAlign w:val="center"/>
          </w:tcPr>
          <w:p w14:paraId="77EFE012"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Merge/>
            <w:tcBorders>
              <w:right w:val="single" w:sz="4" w:space="0" w:color="auto"/>
            </w:tcBorders>
            <w:vAlign w:val="center"/>
          </w:tcPr>
          <w:p w14:paraId="487405DB" w14:textId="77777777" w:rsidR="00384640" w:rsidRDefault="00384640">
            <w:pPr>
              <w:tabs>
                <w:tab w:val="left" w:pos="589"/>
              </w:tabs>
              <w:spacing w:line="276" w:lineRule="auto"/>
              <w:ind w:rightChars="-109" w:right="-229"/>
              <w:rPr>
                <w:rFonts w:ascii="仿宋" w:eastAsia="仿宋" w:hAnsi="仿宋"/>
                <w:sz w:val="24"/>
                <w:szCs w:val="24"/>
              </w:rPr>
            </w:pPr>
          </w:p>
        </w:tc>
        <w:tc>
          <w:tcPr>
            <w:tcW w:w="8506" w:type="dxa"/>
            <w:tcBorders>
              <w:top w:val="nil"/>
              <w:left w:val="single" w:sz="4" w:space="0" w:color="auto"/>
              <w:bottom w:val="nil"/>
              <w:right w:val="single" w:sz="4" w:space="0" w:color="auto"/>
            </w:tcBorders>
          </w:tcPr>
          <w:p w14:paraId="26116B0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支持ARP、IP、TCP、UDP、ICMP协议，支持ACL访问控制列表，具备流量控制，QoS队列调度；</w:t>
            </w:r>
          </w:p>
        </w:tc>
      </w:tr>
      <w:tr w:rsidR="00384640" w14:paraId="498E70A4" w14:textId="77777777">
        <w:tc>
          <w:tcPr>
            <w:tcW w:w="590" w:type="dxa"/>
            <w:vMerge/>
            <w:vAlign w:val="center"/>
          </w:tcPr>
          <w:p w14:paraId="00B09055"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Merge/>
            <w:vAlign w:val="center"/>
          </w:tcPr>
          <w:p w14:paraId="109DAA8E" w14:textId="77777777" w:rsidR="00384640" w:rsidRDefault="00384640">
            <w:pPr>
              <w:tabs>
                <w:tab w:val="left" w:pos="589"/>
              </w:tabs>
              <w:spacing w:line="276" w:lineRule="auto"/>
              <w:ind w:rightChars="-109" w:right="-229"/>
              <w:rPr>
                <w:rFonts w:ascii="仿宋" w:eastAsia="仿宋" w:hAnsi="仿宋"/>
                <w:sz w:val="24"/>
                <w:szCs w:val="24"/>
              </w:rPr>
            </w:pPr>
          </w:p>
        </w:tc>
        <w:tc>
          <w:tcPr>
            <w:tcW w:w="8506" w:type="dxa"/>
            <w:tcBorders>
              <w:top w:val="nil"/>
              <w:bottom w:val="single" w:sz="4" w:space="0" w:color="auto"/>
            </w:tcBorders>
          </w:tcPr>
          <w:p w14:paraId="0BA4BA5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提供工信部入网许可证。</w:t>
            </w:r>
          </w:p>
        </w:tc>
      </w:tr>
      <w:tr w:rsidR="00384640" w14:paraId="430FAB61" w14:textId="77777777">
        <w:tc>
          <w:tcPr>
            <w:tcW w:w="590" w:type="dxa"/>
            <w:vAlign w:val="center"/>
          </w:tcPr>
          <w:p w14:paraId="78842685"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p>
        </w:tc>
        <w:tc>
          <w:tcPr>
            <w:tcW w:w="1532" w:type="dxa"/>
            <w:vAlign w:val="center"/>
          </w:tcPr>
          <w:p w14:paraId="00C6A3DF"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汇聚交换机</w:t>
            </w:r>
          </w:p>
        </w:tc>
        <w:tc>
          <w:tcPr>
            <w:tcW w:w="8506" w:type="dxa"/>
            <w:tcBorders>
              <w:top w:val="single" w:sz="4" w:space="0" w:color="auto"/>
            </w:tcBorders>
            <w:vAlign w:val="center"/>
          </w:tcPr>
          <w:p w14:paraId="5F8956A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接口配置：≥24个10GE SFP+光口，≥2个 40GE QSFP+光口，配≥20*10GE  SFP+光模块；</w:t>
            </w:r>
          </w:p>
          <w:p w14:paraId="32CF6C0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MAC地址表：≥64K；</w:t>
            </w:r>
          </w:p>
          <w:p w14:paraId="5A6F9EB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Pr>
                <w:rFonts w:ascii="仿宋" w:eastAsia="仿宋" w:hAnsi="仿宋"/>
                <w:sz w:val="24"/>
                <w:szCs w:val="24"/>
              </w:rPr>
              <w:t xml:space="preserve">交换容量：≥2.5 </w:t>
            </w:r>
            <w:proofErr w:type="spellStart"/>
            <w:r>
              <w:rPr>
                <w:rFonts w:ascii="仿宋" w:eastAsia="仿宋" w:hAnsi="仿宋"/>
                <w:sz w:val="24"/>
                <w:szCs w:val="24"/>
              </w:rPr>
              <w:t>Tbps</w:t>
            </w:r>
            <w:proofErr w:type="spellEnd"/>
            <w:r>
              <w:rPr>
                <w:rFonts w:ascii="仿宋" w:eastAsia="仿宋" w:hAnsi="仿宋"/>
                <w:sz w:val="24"/>
                <w:szCs w:val="24"/>
              </w:rPr>
              <w:t>/23Tbps；</w:t>
            </w:r>
          </w:p>
          <w:p w14:paraId="07295E8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r>
              <w:rPr>
                <w:rFonts w:ascii="仿宋" w:eastAsia="仿宋" w:hAnsi="仿宋"/>
                <w:sz w:val="24"/>
                <w:szCs w:val="24"/>
              </w:rPr>
              <w:t>包转发率：≥1260Mpps；</w:t>
            </w:r>
          </w:p>
          <w:p w14:paraId="591B23E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支持ARP、IP、TCP、UDP、ICMP协议。支持ACL访问控制列表，具备流量控制、QoS队列调度能力。</w:t>
            </w:r>
          </w:p>
          <w:p w14:paraId="013E034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w:t>
            </w:r>
            <w:r>
              <w:rPr>
                <w:rFonts w:ascii="仿宋" w:eastAsia="仿宋" w:hAnsi="仿宋"/>
                <w:sz w:val="24"/>
                <w:szCs w:val="24"/>
              </w:rPr>
              <w:t>配置双电源模块。</w:t>
            </w:r>
          </w:p>
        </w:tc>
      </w:tr>
      <w:tr w:rsidR="00384640" w14:paraId="1717B8F9" w14:textId="77777777">
        <w:tc>
          <w:tcPr>
            <w:tcW w:w="590" w:type="dxa"/>
            <w:vAlign w:val="center"/>
          </w:tcPr>
          <w:p w14:paraId="4B2E8F1E"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p>
        </w:tc>
        <w:tc>
          <w:tcPr>
            <w:tcW w:w="1532" w:type="dxa"/>
            <w:vAlign w:val="center"/>
          </w:tcPr>
          <w:p w14:paraId="54353FE6"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核心交换机</w:t>
            </w:r>
          </w:p>
        </w:tc>
        <w:tc>
          <w:tcPr>
            <w:tcW w:w="8506" w:type="dxa"/>
            <w:vAlign w:val="center"/>
          </w:tcPr>
          <w:p w14:paraId="19E137C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w:t>
            </w:r>
            <w:r>
              <w:rPr>
                <w:rFonts w:ascii="仿宋" w:eastAsia="仿宋" w:hAnsi="仿宋"/>
                <w:sz w:val="24"/>
                <w:szCs w:val="24"/>
              </w:rPr>
              <w:t>系统结构：配置≥2块主控引擎，配置≥2块独立交换网板。</w:t>
            </w:r>
          </w:p>
          <w:p w14:paraId="7025328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Pr>
                <w:rFonts w:ascii="仿宋" w:eastAsia="仿宋" w:hAnsi="仿宋"/>
                <w:sz w:val="24"/>
                <w:szCs w:val="24"/>
              </w:rPr>
              <w:t>可扩展性：除主控、独立交换网板外，整机剩余可用业务槽位数量≥8。</w:t>
            </w:r>
          </w:p>
          <w:p w14:paraId="5E10DE4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Pr>
                <w:rFonts w:ascii="仿宋" w:eastAsia="仿宋" w:hAnsi="仿宋"/>
                <w:sz w:val="24"/>
                <w:szCs w:val="24"/>
              </w:rPr>
              <w:t>交换容量：≥60Tbps/250Tbps，</w:t>
            </w:r>
          </w:p>
          <w:p w14:paraId="482B42D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r>
              <w:rPr>
                <w:rFonts w:ascii="仿宋" w:eastAsia="仿宋" w:hAnsi="仿宋"/>
                <w:sz w:val="24"/>
                <w:szCs w:val="24"/>
              </w:rPr>
              <w:t>包转发率：≥9000Mpps/72000Mpps；</w:t>
            </w:r>
          </w:p>
          <w:p w14:paraId="3EB0538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接口配置：40GE QSFP+接口≥4个，10GE SFP+</w:t>
            </w:r>
            <w:proofErr w:type="gramStart"/>
            <w:r>
              <w:rPr>
                <w:rFonts w:ascii="仿宋" w:eastAsia="仿宋" w:hAnsi="仿宋"/>
                <w:sz w:val="24"/>
                <w:szCs w:val="24"/>
              </w:rPr>
              <w:t>万兆光口</w:t>
            </w:r>
            <w:proofErr w:type="gramEnd"/>
            <w:r>
              <w:rPr>
                <w:rFonts w:ascii="仿宋" w:eastAsia="仿宋" w:hAnsi="仿宋"/>
                <w:sz w:val="24"/>
                <w:szCs w:val="24"/>
              </w:rPr>
              <w:t xml:space="preserve">≥24个，SFP </w:t>
            </w:r>
            <w:proofErr w:type="gramStart"/>
            <w:r>
              <w:rPr>
                <w:rFonts w:ascii="仿宋" w:eastAsia="仿宋" w:hAnsi="仿宋"/>
                <w:sz w:val="24"/>
                <w:szCs w:val="24"/>
              </w:rPr>
              <w:t>千兆光</w:t>
            </w:r>
            <w:r>
              <w:rPr>
                <w:rFonts w:ascii="仿宋" w:eastAsia="仿宋" w:hAnsi="仿宋"/>
                <w:sz w:val="24"/>
                <w:szCs w:val="24"/>
              </w:rPr>
              <w:lastRenderedPageBreak/>
              <w:t>口</w:t>
            </w:r>
            <w:proofErr w:type="gramEnd"/>
            <w:r>
              <w:rPr>
                <w:rFonts w:ascii="仿宋" w:eastAsia="仿宋" w:hAnsi="仿宋"/>
                <w:sz w:val="24"/>
                <w:szCs w:val="24"/>
              </w:rPr>
              <w:t>≥24个，</w:t>
            </w:r>
            <w:proofErr w:type="gramStart"/>
            <w:r>
              <w:rPr>
                <w:rFonts w:ascii="仿宋" w:eastAsia="仿宋" w:hAnsi="仿宋"/>
                <w:sz w:val="24"/>
                <w:szCs w:val="24"/>
              </w:rPr>
              <w:t>千兆电口</w:t>
            </w:r>
            <w:proofErr w:type="gramEnd"/>
            <w:r>
              <w:rPr>
                <w:rFonts w:ascii="仿宋" w:eastAsia="仿宋" w:hAnsi="仿宋"/>
                <w:sz w:val="24"/>
                <w:szCs w:val="24"/>
              </w:rPr>
              <w:t>≥24个。配≥</w:t>
            </w:r>
            <w:r>
              <w:rPr>
                <w:rFonts w:ascii="仿宋" w:eastAsia="仿宋" w:hAnsi="仿宋" w:hint="eastAsia"/>
                <w:sz w:val="24"/>
                <w:szCs w:val="24"/>
              </w:rPr>
              <w:t xml:space="preserve">1个40GE </w:t>
            </w:r>
            <w:r>
              <w:rPr>
                <w:rFonts w:ascii="仿宋" w:eastAsia="仿宋" w:hAnsi="仿宋"/>
                <w:sz w:val="24"/>
                <w:szCs w:val="24"/>
              </w:rPr>
              <w:t>单模光模块</w:t>
            </w:r>
            <w:r>
              <w:rPr>
                <w:rFonts w:ascii="仿宋" w:eastAsia="仿宋" w:hAnsi="仿宋" w:hint="eastAsia"/>
                <w:sz w:val="24"/>
                <w:szCs w:val="24"/>
              </w:rPr>
              <w:t>，</w:t>
            </w:r>
            <w:r>
              <w:rPr>
                <w:rFonts w:ascii="仿宋" w:eastAsia="仿宋" w:hAnsi="仿宋"/>
                <w:sz w:val="24"/>
                <w:szCs w:val="24"/>
              </w:rPr>
              <w:t>≥24*10GE SFP+单模光模块，≥24*SFP 单模</w:t>
            </w:r>
            <w:proofErr w:type="gramStart"/>
            <w:r>
              <w:rPr>
                <w:rFonts w:ascii="仿宋" w:eastAsia="仿宋" w:hAnsi="仿宋"/>
                <w:sz w:val="24"/>
                <w:szCs w:val="24"/>
              </w:rPr>
              <w:t>千兆光</w:t>
            </w:r>
            <w:proofErr w:type="gramEnd"/>
            <w:r>
              <w:rPr>
                <w:rFonts w:ascii="仿宋" w:eastAsia="仿宋" w:hAnsi="仿宋"/>
                <w:sz w:val="24"/>
                <w:szCs w:val="24"/>
              </w:rPr>
              <w:t>模块；</w:t>
            </w:r>
          </w:p>
          <w:p w14:paraId="0D80391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w:t>
            </w:r>
            <w:r>
              <w:rPr>
                <w:rFonts w:ascii="仿宋" w:eastAsia="仿宋" w:hAnsi="仿宋"/>
                <w:sz w:val="24"/>
                <w:szCs w:val="24"/>
              </w:rPr>
              <w:t>冗余设计：支持风扇模块1+1冗余，配置风扇数量≥2。支持电源模块N+M冗余，电源模块数量≥2。冗余模块支持热插拔</w:t>
            </w:r>
            <w:r>
              <w:rPr>
                <w:rFonts w:ascii="仿宋" w:eastAsia="仿宋" w:hAnsi="仿宋" w:hint="eastAsia"/>
                <w:sz w:val="24"/>
                <w:szCs w:val="24"/>
              </w:rPr>
              <w:t>。</w:t>
            </w:r>
          </w:p>
          <w:p w14:paraId="0B1A9D7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7、支持M</w:t>
            </w:r>
            <w:r>
              <w:rPr>
                <w:rFonts w:ascii="仿宋" w:eastAsia="仿宋" w:hAnsi="仿宋"/>
                <w:sz w:val="24"/>
                <w:szCs w:val="24"/>
              </w:rPr>
              <w:t>PLS VPN</w:t>
            </w:r>
            <w:r>
              <w:rPr>
                <w:rFonts w:ascii="仿宋" w:eastAsia="仿宋" w:hAnsi="仿宋" w:hint="eastAsia"/>
                <w:sz w:val="24"/>
                <w:szCs w:val="24"/>
              </w:rPr>
              <w:t>技术。</w:t>
            </w:r>
          </w:p>
        </w:tc>
      </w:tr>
      <w:tr w:rsidR="00384640" w14:paraId="30917B2C" w14:textId="77777777">
        <w:tc>
          <w:tcPr>
            <w:tcW w:w="590" w:type="dxa"/>
            <w:vAlign w:val="center"/>
          </w:tcPr>
          <w:p w14:paraId="041FDAAA"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sz w:val="24"/>
                <w:szCs w:val="24"/>
              </w:rPr>
              <w:t>.5</w:t>
            </w:r>
          </w:p>
        </w:tc>
        <w:tc>
          <w:tcPr>
            <w:tcW w:w="1532" w:type="dxa"/>
            <w:vAlign w:val="center"/>
          </w:tcPr>
          <w:p w14:paraId="551453B2"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路由器</w:t>
            </w:r>
          </w:p>
        </w:tc>
        <w:tc>
          <w:tcPr>
            <w:tcW w:w="8506" w:type="dxa"/>
            <w:vAlign w:val="center"/>
          </w:tcPr>
          <w:p w14:paraId="07DBA663"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w:t>
            </w:r>
            <w:r>
              <w:rPr>
                <w:rFonts w:ascii="仿宋" w:eastAsia="仿宋" w:hAnsi="仿宋"/>
                <w:sz w:val="24"/>
                <w:szCs w:val="24"/>
              </w:rPr>
              <w:t>接口：≥8口千兆以太网电接口,≥8个千兆以太网光接口</w:t>
            </w:r>
          </w:p>
          <w:p w14:paraId="108AEBD3"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Pr>
                <w:rFonts w:ascii="仿宋" w:eastAsia="仿宋" w:hAnsi="仿宋"/>
                <w:sz w:val="24"/>
                <w:szCs w:val="24"/>
              </w:rPr>
              <w:t>包转发率：≥30Mbps</w:t>
            </w:r>
          </w:p>
          <w:p w14:paraId="3C85B88C"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Pr>
                <w:rFonts w:ascii="仿宋" w:eastAsia="仿宋" w:hAnsi="仿宋"/>
                <w:sz w:val="24"/>
                <w:szCs w:val="24"/>
              </w:rPr>
              <w:t>支持ARP、IP、TCP、UDP、ICMP协议</w:t>
            </w:r>
          </w:p>
          <w:p w14:paraId="7105A3DB"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r>
              <w:rPr>
                <w:rFonts w:ascii="仿宋" w:eastAsia="仿宋" w:hAnsi="仿宋"/>
                <w:sz w:val="24"/>
                <w:szCs w:val="24"/>
              </w:rPr>
              <w:t>支持RIPv2、OSPFv2协议</w:t>
            </w:r>
          </w:p>
          <w:p w14:paraId="006BEFF7"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支持ACL访问控制列表，具备流量控制，QOS队列调度</w:t>
            </w:r>
          </w:p>
          <w:p w14:paraId="47E17D52"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w:t>
            </w:r>
            <w:r>
              <w:rPr>
                <w:rFonts w:ascii="仿宋" w:eastAsia="仿宋" w:hAnsi="仿宋"/>
                <w:sz w:val="24"/>
                <w:szCs w:val="24"/>
              </w:rPr>
              <w:t>支持FTP、Ping、Traceroute</w:t>
            </w:r>
            <w:r>
              <w:rPr>
                <w:rFonts w:ascii="仿宋" w:eastAsia="仿宋" w:hAnsi="仿宋" w:hint="eastAsia"/>
                <w:sz w:val="24"/>
                <w:szCs w:val="24"/>
              </w:rPr>
              <w:t>。</w:t>
            </w:r>
          </w:p>
        </w:tc>
      </w:tr>
      <w:tr w:rsidR="00384640" w14:paraId="5B064005" w14:textId="77777777">
        <w:tc>
          <w:tcPr>
            <w:tcW w:w="590" w:type="dxa"/>
            <w:vAlign w:val="center"/>
          </w:tcPr>
          <w:p w14:paraId="582F17C2"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.6</w:t>
            </w:r>
          </w:p>
        </w:tc>
        <w:tc>
          <w:tcPr>
            <w:tcW w:w="1532" w:type="dxa"/>
            <w:vAlign w:val="center"/>
          </w:tcPr>
          <w:p w14:paraId="21AF3FFA"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单模光纤收发器</w:t>
            </w:r>
          </w:p>
        </w:tc>
        <w:tc>
          <w:tcPr>
            <w:tcW w:w="8506" w:type="dxa"/>
            <w:vAlign w:val="center"/>
          </w:tcPr>
          <w:p w14:paraId="5B360CC5"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w:t>
            </w:r>
            <w:r>
              <w:rPr>
                <w:rFonts w:ascii="仿宋" w:eastAsia="仿宋" w:hAnsi="仿宋"/>
                <w:sz w:val="24"/>
                <w:szCs w:val="24"/>
              </w:rPr>
              <w:t>接口类型：FC接口，RJ-45;</w:t>
            </w:r>
          </w:p>
          <w:p w14:paraId="4394CF30"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Pr>
                <w:rFonts w:ascii="仿宋" w:eastAsia="仿宋" w:hAnsi="仿宋"/>
                <w:sz w:val="24"/>
                <w:szCs w:val="24"/>
              </w:rPr>
              <w:t>传输速率：100/1000Mbps;</w:t>
            </w:r>
          </w:p>
          <w:p w14:paraId="3EDD3450"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Pr>
                <w:rFonts w:ascii="仿宋" w:eastAsia="仿宋" w:hAnsi="仿宋"/>
                <w:sz w:val="24"/>
                <w:szCs w:val="24"/>
              </w:rPr>
              <w:t>传输距离：≥2000m;</w:t>
            </w:r>
          </w:p>
          <w:p w14:paraId="472CACAA"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r>
              <w:rPr>
                <w:rFonts w:ascii="仿宋" w:eastAsia="仿宋" w:hAnsi="仿宋"/>
                <w:sz w:val="24"/>
                <w:szCs w:val="24"/>
              </w:rPr>
              <w:t>电源电压：+5V~48V;</w:t>
            </w:r>
          </w:p>
          <w:p w14:paraId="17E8DA2A"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电源功率：＜5W。</w:t>
            </w:r>
          </w:p>
        </w:tc>
      </w:tr>
      <w:tr w:rsidR="00384640" w14:paraId="480BFE2E" w14:textId="77777777">
        <w:tc>
          <w:tcPr>
            <w:tcW w:w="10629" w:type="dxa"/>
            <w:gridSpan w:val="3"/>
            <w:vAlign w:val="center"/>
          </w:tcPr>
          <w:p w14:paraId="19D2D39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．指挥信息系统</w:t>
            </w:r>
          </w:p>
        </w:tc>
      </w:tr>
      <w:tr w:rsidR="00384640" w14:paraId="2D437B39" w14:textId="77777777">
        <w:tc>
          <w:tcPr>
            <w:tcW w:w="590" w:type="dxa"/>
            <w:vAlign w:val="center"/>
          </w:tcPr>
          <w:p w14:paraId="0F22F8A4"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t>2.1</w:t>
            </w:r>
          </w:p>
        </w:tc>
        <w:tc>
          <w:tcPr>
            <w:tcW w:w="1532" w:type="dxa"/>
            <w:vAlign w:val="center"/>
          </w:tcPr>
          <w:p w14:paraId="4BA95B75"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服务器</w:t>
            </w:r>
          </w:p>
        </w:tc>
        <w:tc>
          <w:tcPr>
            <w:tcW w:w="8506" w:type="dxa"/>
            <w:vAlign w:val="center"/>
          </w:tcPr>
          <w:p w14:paraId="3B2673F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2U机架式服务器。</w:t>
            </w:r>
          </w:p>
          <w:p w14:paraId="4D3BAA1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★2、配置</w:t>
            </w:r>
            <w:r>
              <w:rPr>
                <w:rFonts w:ascii="仿宋" w:eastAsia="仿宋" w:hAnsi="仿宋"/>
                <w:sz w:val="24"/>
                <w:szCs w:val="24"/>
              </w:rPr>
              <w:t>2颗≥主频 2.2GHz/12核处理器。</w:t>
            </w:r>
          </w:p>
          <w:p w14:paraId="04F9FD2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#3、配置内存≥</w:t>
            </w:r>
            <w:r>
              <w:rPr>
                <w:rFonts w:ascii="仿宋" w:eastAsia="仿宋" w:hAnsi="仿宋"/>
                <w:sz w:val="24"/>
                <w:szCs w:val="24"/>
              </w:rPr>
              <w:t>8*32G，支持24根2933MT/s RDIMM或LRDIMM DDR4内存。</w:t>
            </w:r>
          </w:p>
          <w:p w14:paraId="0571296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4、内置硬盘类型：支持</w:t>
            </w:r>
            <w:r>
              <w:rPr>
                <w:rFonts w:ascii="仿宋" w:eastAsia="仿宋" w:hAnsi="仿宋"/>
                <w:sz w:val="24"/>
                <w:szCs w:val="24"/>
              </w:rPr>
              <w:t>SSD/SAS/SATA硬盘，支持热插拔，配置≥4块4TB 7.2K SATA硬盘。</w:t>
            </w:r>
          </w:p>
          <w:p w14:paraId="614EB17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5、配置≥</w:t>
            </w:r>
            <w:r>
              <w:rPr>
                <w:rFonts w:ascii="仿宋" w:eastAsia="仿宋" w:hAnsi="仿宋"/>
                <w:sz w:val="24"/>
                <w:szCs w:val="24"/>
              </w:rPr>
              <w:t>1块双端口万兆光接口网卡（含2个万兆</w:t>
            </w:r>
            <w:proofErr w:type="gramStart"/>
            <w:r>
              <w:rPr>
                <w:rFonts w:ascii="仿宋" w:eastAsia="仿宋" w:hAnsi="仿宋"/>
                <w:sz w:val="24"/>
                <w:szCs w:val="24"/>
              </w:rPr>
              <w:t>多模光模块</w:t>
            </w:r>
            <w:proofErr w:type="gramEnd"/>
            <w:r>
              <w:rPr>
                <w:rFonts w:ascii="仿宋" w:eastAsia="仿宋" w:hAnsi="仿宋"/>
                <w:sz w:val="24"/>
                <w:szCs w:val="24"/>
              </w:rPr>
              <w:t>），≥4端口</w:t>
            </w:r>
            <w:proofErr w:type="gramStart"/>
            <w:r>
              <w:rPr>
                <w:rFonts w:ascii="仿宋" w:eastAsia="仿宋" w:hAnsi="仿宋"/>
                <w:sz w:val="24"/>
                <w:szCs w:val="24"/>
              </w:rPr>
              <w:t>千兆电接口</w:t>
            </w:r>
            <w:proofErr w:type="gramEnd"/>
            <w:r>
              <w:rPr>
                <w:rFonts w:ascii="仿宋" w:eastAsia="仿宋" w:hAnsi="仿宋"/>
                <w:sz w:val="24"/>
                <w:szCs w:val="24"/>
              </w:rPr>
              <w:t>网卡。</w:t>
            </w:r>
          </w:p>
          <w:p w14:paraId="22FAA93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、配置≥</w:t>
            </w:r>
            <w:r>
              <w:rPr>
                <w:rFonts w:ascii="仿宋" w:eastAsia="仿宋" w:hAnsi="仿宋"/>
                <w:sz w:val="24"/>
                <w:szCs w:val="24"/>
              </w:rPr>
              <w:t>1块2端口SAS RAID卡，≥2GB缓存（含掉电保护）；支持RAID0/1/10/5/6/50/60，支持缓存数据保护，且后备保护时间不受限制。</w:t>
            </w:r>
          </w:p>
          <w:p w14:paraId="0539DF4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w:t>
            </w:r>
            <w:r>
              <w:rPr>
                <w:rFonts w:ascii="仿宋" w:eastAsia="仿宋" w:hAnsi="仿宋"/>
                <w:sz w:val="24"/>
                <w:szCs w:val="24"/>
              </w:rPr>
              <w:t>6个PCIe 3.0可用插槽。</w:t>
            </w:r>
          </w:p>
          <w:p w14:paraId="183645F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8、配置≥</w:t>
            </w:r>
            <w:r>
              <w:rPr>
                <w:rFonts w:ascii="仿宋" w:eastAsia="仿宋" w:hAnsi="仿宋"/>
                <w:sz w:val="24"/>
                <w:szCs w:val="24"/>
              </w:rPr>
              <w:t>2个550w电源。</w:t>
            </w:r>
          </w:p>
          <w:p w14:paraId="7525B7B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9、配置≥</w:t>
            </w:r>
            <w:r>
              <w:rPr>
                <w:rFonts w:ascii="仿宋" w:eastAsia="仿宋" w:hAnsi="仿宋"/>
                <w:sz w:val="24"/>
                <w:szCs w:val="24"/>
              </w:rPr>
              <w:t>6个热插拔风扇，滑轨；提供配套的电源线，</w:t>
            </w:r>
            <w:proofErr w:type="gramStart"/>
            <w:r>
              <w:rPr>
                <w:rFonts w:ascii="仿宋" w:eastAsia="仿宋" w:hAnsi="仿宋"/>
                <w:sz w:val="24"/>
                <w:szCs w:val="24"/>
              </w:rPr>
              <w:t>满配冗余</w:t>
            </w:r>
            <w:proofErr w:type="gramEnd"/>
            <w:r>
              <w:rPr>
                <w:rFonts w:ascii="仿宋" w:eastAsia="仿宋" w:hAnsi="仿宋"/>
                <w:sz w:val="24"/>
                <w:szCs w:val="24"/>
              </w:rPr>
              <w:t>风扇，支持单风扇失效。</w:t>
            </w:r>
          </w:p>
          <w:p w14:paraId="4304E14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、三年原厂质保提供针对该项目的原厂授权书及售后服务承诺函。</w:t>
            </w:r>
          </w:p>
        </w:tc>
      </w:tr>
      <w:tr w:rsidR="00384640" w14:paraId="68197E55" w14:textId="77777777">
        <w:tc>
          <w:tcPr>
            <w:tcW w:w="590" w:type="dxa"/>
            <w:vAlign w:val="center"/>
          </w:tcPr>
          <w:p w14:paraId="10DAFB0C"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.2</w:t>
            </w:r>
          </w:p>
        </w:tc>
        <w:tc>
          <w:tcPr>
            <w:tcW w:w="1532" w:type="dxa"/>
            <w:vAlign w:val="center"/>
          </w:tcPr>
          <w:p w14:paraId="3BDDBDD2" w14:textId="77777777" w:rsidR="00384640" w:rsidRDefault="00000000">
            <w:pPr>
              <w:tabs>
                <w:tab w:val="left" w:pos="589"/>
              </w:tabs>
              <w:spacing w:line="276" w:lineRule="auto"/>
              <w:ind w:rightChars="-52" w:right="-109"/>
              <w:jc w:val="center"/>
              <w:rPr>
                <w:rFonts w:ascii="仿宋" w:eastAsia="仿宋" w:hAnsi="仿宋"/>
                <w:sz w:val="24"/>
                <w:szCs w:val="24"/>
              </w:rPr>
            </w:pPr>
            <w:r>
              <w:rPr>
                <w:rFonts w:ascii="仿宋" w:eastAsia="仿宋" w:hAnsi="仿宋" w:hint="eastAsia"/>
                <w:sz w:val="24"/>
                <w:szCs w:val="24"/>
              </w:rPr>
              <w:t>值班工作台</w:t>
            </w:r>
          </w:p>
        </w:tc>
        <w:tc>
          <w:tcPr>
            <w:tcW w:w="8506" w:type="dxa"/>
            <w:vAlign w:val="center"/>
          </w:tcPr>
          <w:p w14:paraId="44C7FF8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1、定制三联操作台，长1800*高750*宽600；</w:t>
            </w:r>
          </w:p>
          <w:p w14:paraId="47A38B0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2、柜体板材厚度不低于1.0mm厚度，面板不低于1.2mm厚度，层板一块，散装结构,安装简单。</w:t>
            </w:r>
          </w:p>
        </w:tc>
      </w:tr>
      <w:tr w:rsidR="00384640" w14:paraId="5A6B491C" w14:textId="77777777">
        <w:tc>
          <w:tcPr>
            <w:tcW w:w="590" w:type="dxa"/>
            <w:vAlign w:val="center"/>
          </w:tcPr>
          <w:p w14:paraId="35106735"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p>
        </w:tc>
        <w:tc>
          <w:tcPr>
            <w:tcW w:w="1532" w:type="dxa"/>
            <w:vAlign w:val="center"/>
          </w:tcPr>
          <w:p w14:paraId="51543E69" w14:textId="77777777" w:rsidR="00384640" w:rsidRDefault="00000000">
            <w:pPr>
              <w:tabs>
                <w:tab w:val="left" w:pos="589"/>
              </w:tabs>
              <w:spacing w:line="276" w:lineRule="auto"/>
              <w:ind w:rightChars="-52" w:right="-109"/>
              <w:jc w:val="center"/>
              <w:rPr>
                <w:rFonts w:ascii="仿宋" w:eastAsia="仿宋" w:hAnsi="仿宋"/>
                <w:sz w:val="24"/>
                <w:szCs w:val="24"/>
              </w:rPr>
            </w:pPr>
            <w:r>
              <w:rPr>
                <w:rFonts w:ascii="仿宋" w:eastAsia="仿宋" w:hAnsi="仿宋" w:hint="eastAsia"/>
                <w:sz w:val="24"/>
                <w:szCs w:val="24"/>
              </w:rPr>
              <w:t>台式计算机</w:t>
            </w:r>
          </w:p>
        </w:tc>
        <w:tc>
          <w:tcPr>
            <w:tcW w:w="8506" w:type="dxa"/>
            <w:vAlign w:val="center"/>
          </w:tcPr>
          <w:p w14:paraId="27EB1A0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1、国产品牌商用机，CPU：Intel 酷</w:t>
            </w:r>
            <w:proofErr w:type="gramStart"/>
            <w:r>
              <w:rPr>
                <w:rFonts w:ascii="仿宋" w:eastAsia="仿宋" w:hAnsi="仿宋" w:hint="eastAsia"/>
                <w:sz w:val="24"/>
                <w:szCs w:val="24"/>
              </w:rPr>
              <w:t>睿</w:t>
            </w:r>
            <w:proofErr w:type="gramEnd"/>
            <w:r>
              <w:rPr>
                <w:rFonts w:ascii="仿宋" w:eastAsia="仿宋" w:hAnsi="仿宋" w:hint="eastAsia"/>
                <w:sz w:val="24"/>
                <w:szCs w:val="24"/>
              </w:rPr>
              <w:t>I5处理器6核，主频≥2.8GHz</w:t>
            </w:r>
          </w:p>
          <w:p w14:paraId="0152A79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 xml:space="preserve">2、内存≥8GB </w:t>
            </w:r>
          </w:p>
          <w:p w14:paraId="5AF3D09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 xml:space="preserve">3、硬盘：≥128固态硬盘+机械硬盘≥7200转≥1T </w:t>
            </w:r>
          </w:p>
          <w:p w14:paraId="5695824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4、接口：≥8个USB 接口、1个串口、1个并口、VGA+HDMI接口</w:t>
            </w:r>
          </w:p>
          <w:p w14:paraId="40B2B74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lastRenderedPageBreak/>
              <w:t>5、键盘鼠标：光电鼠标，防水抗菌键盘鼠标</w:t>
            </w:r>
          </w:p>
          <w:p w14:paraId="232EEDF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6、液晶显示器≥19.5寸</w:t>
            </w:r>
          </w:p>
        </w:tc>
      </w:tr>
      <w:tr w:rsidR="00384640" w14:paraId="7AABF845" w14:textId="77777777">
        <w:tc>
          <w:tcPr>
            <w:tcW w:w="590" w:type="dxa"/>
            <w:vAlign w:val="center"/>
          </w:tcPr>
          <w:p w14:paraId="60E09C19"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lastRenderedPageBreak/>
              <w:t>2</w:t>
            </w:r>
            <w:r>
              <w:rPr>
                <w:rFonts w:ascii="仿宋" w:eastAsia="仿宋" w:hAnsi="仿宋"/>
                <w:sz w:val="24"/>
                <w:szCs w:val="24"/>
              </w:rPr>
              <w:t>.4</w:t>
            </w:r>
          </w:p>
        </w:tc>
        <w:tc>
          <w:tcPr>
            <w:tcW w:w="1532" w:type="dxa"/>
            <w:vAlign w:val="center"/>
          </w:tcPr>
          <w:p w14:paraId="23D15EA0" w14:textId="77777777" w:rsidR="00384640" w:rsidRDefault="00000000">
            <w:pPr>
              <w:tabs>
                <w:tab w:val="left" w:pos="589"/>
              </w:tabs>
              <w:spacing w:line="276" w:lineRule="auto"/>
              <w:ind w:rightChars="-52" w:right="-109"/>
              <w:jc w:val="center"/>
              <w:rPr>
                <w:rFonts w:ascii="仿宋" w:eastAsia="仿宋" w:hAnsi="仿宋"/>
                <w:sz w:val="24"/>
                <w:szCs w:val="24"/>
              </w:rPr>
            </w:pPr>
            <w:r>
              <w:rPr>
                <w:rFonts w:ascii="仿宋" w:eastAsia="仿宋" w:hAnsi="仿宋" w:hint="eastAsia"/>
                <w:sz w:val="24"/>
                <w:szCs w:val="24"/>
              </w:rPr>
              <w:t>便携式计算机</w:t>
            </w:r>
          </w:p>
        </w:tc>
        <w:tc>
          <w:tcPr>
            <w:tcW w:w="8506" w:type="dxa"/>
            <w:vAlign w:val="center"/>
          </w:tcPr>
          <w:p w14:paraId="3227D70C"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1、CPU：≥Intel 酷</w:t>
            </w:r>
            <w:proofErr w:type="gramStart"/>
            <w:r>
              <w:rPr>
                <w:rFonts w:ascii="仿宋" w:eastAsia="仿宋" w:hAnsi="仿宋" w:hint="eastAsia"/>
                <w:sz w:val="24"/>
                <w:szCs w:val="24"/>
              </w:rPr>
              <w:t>睿</w:t>
            </w:r>
            <w:proofErr w:type="gramEnd"/>
            <w:r>
              <w:rPr>
                <w:rFonts w:ascii="仿宋" w:eastAsia="仿宋" w:hAnsi="仿宋" w:hint="eastAsia"/>
                <w:sz w:val="24"/>
                <w:szCs w:val="24"/>
              </w:rPr>
              <w:t>I5处理器</w:t>
            </w:r>
          </w:p>
          <w:p w14:paraId="3D71C6AB"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2、内存≥</w:t>
            </w:r>
            <w:r>
              <w:rPr>
                <w:rFonts w:ascii="仿宋" w:eastAsia="仿宋" w:hAnsi="仿宋"/>
                <w:sz w:val="24"/>
                <w:szCs w:val="24"/>
              </w:rPr>
              <w:t>8</w:t>
            </w:r>
            <w:r>
              <w:rPr>
                <w:rFonts w:ascii="仿宋" w:eastAsia="仿宋" w:hAnsi="仿宋" w:hint="eastAsia"/>
                <w:sz w:val="24"/>
                <w:szCs w:val="24"/>
              </w:rPr>
              <w:t>GB</w:t>
            </w:r>
          </w:p>
          <w:p w14:paraId="50DF69C2"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3、硬盘：≥512G固态+</w:t>
            </w:r>
            <w:r>
              <w:rPr>
                <w:rFonts w:ascii="仿宋" w:eastAsia="仿宋" w:hAnsi="仿宋"/>
                <w:sz w:val="24"/>
                <w:szCs w:val="24"/>
              </w:rPr>
              <w:t>1T</w:t>
            </w:r>
            <w:r>
              <w:rPr>
                <w:rFonts w:ascii="仿宋" w:eastAsia="仿宋" w:hAnsi="仿宋" w:hint="eastAsia"/>
                <w:sz w:val="24"/>
                <w:szCs w:val="24"/>
              </w:rPr>
              <w:t>机械</w:t>
            </w:r>
          </w:p>
          <w:p w14:paraId="25E916F0"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4、显卡：≥2G独显</w:t>
            </w:r>
          </w:p>
          <w:p w14:paraId="7A21B865"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5、屏幕尺寸≥15英寸</w:t>
            </w:r>
          </w:p>
        </w:tc>
      </w:tr>
      <w:tr w:rsidR="00384640" w14:paraId="35522194" w14:textId="77777777">
        <w:tc>
          <w:tcPr>
            <w:tcW w:w="10629" w:type="dxa"/>
            <w:gridSpan w:val="3"/>
            <w:vAlign w:val="center"/>
          </w:tcPr>
          <w:p w14:paraId="32605964"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安防监控系统</w:t>
            </w:r>
          </w:p>
        </w:tc>
      </w:tr>
      <w:tr w:rsidR="00384640" w14:paraId="7DF7C657" w14:textId="77777777">
        <w:tc>
          <w:tcPr>
            <w:tcW w:w="590" w:type="dxa"/>
            <w:vAlign w:val="center"/>
          </w:tcPr>
          <w:p w14:paraId="2ADEF2D9"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.1</w:t>
            </w:r>
          </w:p>
        </w:tc>
        <w:tc>
          <w:tcPr>
            <w:tcW w:w="1532" w:type="dxa"/>
            <w:vAlign w:val="center"/>
          </w:tcPr>
          <w:p w14:paraId="46173EA1"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室外球形摄像机</w:t>
            </w:r>
          </w:p>
        </w:tc>
        <w:tc>
          <w:tcPr>
            <w:tcW w:w="8506" w:type="dxa"/>
            <w:vAlign w:val="center"/>
          </w:tcPr>
          <w:p w14:paraId="04CA917D"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1、内置GPU芯片，支持深度学习算法，有效提升检测准确率</w:t>
            </w:r>
          </w:p>
          <w:p w14:paraId="6A3C2A92"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2、支持人脸检测；支持优选；支持抓拍；支持上报最优的人脸抓图；支持人脸增强，支持人脸属性提取，6种属性8种表情</w:t>
            </w:r>
          </w:p>
          <w:p w14:paraId="213A0BCB"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3、支持绊线入侵；支持区域入侵；支持穿越围栏；支持徘徊检测；支持物品遗留；支持物品搬移；支持快速移动；支持停车检测；支持人员聚集；支持人车分类报警；支持联动跟踪</w:t>
            </w:r>
          </w:p>
          <w:p w14:paraId="4AE31BAD"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4、支持25倍光学变焦，16倍数字变焦</w:t>
            </w:r>
          </w:p>
          <w:p w14:paraId="05A986C8"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5、采用800</w:t>
            </w:r>
            <w:proofErr w:type="gramStart"/>
            <w:r>
              <w:rPr>
                <w:rFonts w:ascii="仿宋" w:eastAsia="仿宋" w:hAnsi="仿宋" w:hint="eastAsia"/>
                <w:sz w:val="24"/>
                <w:szCs w:val="24"/>
              </w:rPr>
              <w:t>万像</w:t>
            </w:r>
            <w:proofErr w:type="gramEnd"/>
            <w:r>
              <w:rPr>
                <w:rFonts w:ascii="仿宋" w:eastAsia="仿宋" w:hAnsi="仿宋" w:hint="eastAsia"/>
                <w:sz w:val="24"/>
                <w:szCs w:val="24"/>
              </w:rPr>
              <w:t>素1/2.8英寸CMOS 传感器</w:t>
            </w:r>
          </w:p>
          <w:p w14:paraId="53A44C58"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6、支持</w:t>
            </w:r>
            <w:proofErr w:type="gramStart"/>
            <w:r>
              <w:rPr>
                <w:rFonts w:ascii="仿宋" w:eastAsia="仿宋" w:hAnsi="仿宋" w:hint="eastAsia"/>
                <w:sz w:val="24"/>
                <w:szCs w:val="24"/>
              </w:rPr>
              <w:t>星光级</w:t>
            </w:r>
            <w:proofErr w:type="gramEnd"/>
            <w:r>
              <w:rPr>
                <w:rFonts w:ascii="仿宋" w:eastAsia="仿宋" w:hAnsi="仿宋" w:hint="eastAsia"/>
                <w:sz w:val="24"/>
                <w:szCs w:val="24"/>
              </w:rPr>
              <w:t>超低照度，彩色：0.005lux@F1.6 黑白：0.0005lux@F1.6 0Lux（红外灯开启）</w:t>
            </w:r>
          </w:p>
          <w:p w14:paraId="6111B3D1"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7、支持H.265编码，实现超低码流传输</w:t>
            </w:r>
          </w:p>
          <w:p w14:paraId="7F2C4FAF"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8、内置150米红外灯补光，采用倍率与红外灯功率匹配算法，补光效果更均匀</w:t>
            </w:r>
          </w:p>
          <w:p w14:paraId="61F9E8F4"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9、水平方向360°连续旋转，垂直方向-20°～90°自动翻转180°后连续监视</w:t>
            </w:r>
          </w:p>
          <w:p w14:paraId="4B6AC68F"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10、支持300个预置位，8条巡航路径，</w:t>
            </w:r>
            <w:proofErr w:type="gramStart"/>
            <w:r>
              <w:rPr>
                <w:rFonts w:ascii="仿宋" w:eastAsia="仿宋" w:hAnsi="仿宋" w:hint="eastAsia"/>
                <w:sz w:val="24"/>
                <w:szCs w:val="24"/>
              </w:rPr>
              <w:t>5条巡迹路径</w:t>
            </w:r>
            <w:proofErr w:type="gramEnd"/>
          </w:p>
          <w:p w14:paraId="5A5047B2"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11、支持IP66防护等级，6000V防雷、防浪涌和</w:t>
            </w:r>
            <w:proofErr w:type="gramStart"/>
            <w:r>
              <w:rPr>
                <w:rFonts w:ascii="仿宋" w:eastAsia="仿宋" w:hAnsi="仿宋" w:hint="eastAsia"/>
                <w:sz w:val="24"/>
                <w:szCs w:val="24"/>
              </w:rPr>
              <w:t>防突波保护</w:t>
            </w:r>
            <w:proofErr w:type="gramEnd"/>
          </w:p>
          <w:p w14:paraId="54DB5925"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12、支持AC24V±25%宽电压输入</w:t>
            </w:r>
          </w:p>
        </w:tc>
      </w:tr>
      <w:tr w:rsidR="00384640" w14:paraId="4D28348E" w14:textId="77777777">
        <w:tc>
          <w:tcPr>
            <w:tcW w:w="590" w:type="dxa"/>
            <w:vAlign w:val="center"/>
          </w:tcPr>
          <w:p w14:paraId="2580F902"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.2</w:t>
            </w:r>
          </w:p>
        </w:tc>
        <w:tc>
          <w:tcPr>
            <w:tcW w:w="1532" w:type="dxa"/>
            <w:vAlign w:val="center"/>
          </w:tcPr>
          <w:p w14:paraId="5FDD8FE0" w14:textId="77777777" w:rsidR="00384640" w:rsidRDefault="00000000">
            <w:pPr>
              <w:tabs>
                <w:tab w:val="left" w:pos="589"/>
              </w:tabs>
              <w:spacing w:line="276" w:lineRule="auto"/>
              <w:ind w:rightChars="-52" w:right="-109"/>
              <w:jc w:val="left"/>
              <w:rPr>
                <w:rFonts w:ascii="仿宋" w:eastAsia="仿宋" w:hAnsi="仿宋"/>
                <w:sz w:val="24"/>
                <w:szCs w:val="24"/>
              </w:rPr>
            </w:pPr>
            <w:r>
              <w:rPr>
                <w:rFonts w:ascii="仿宋" w:eastAsia="仿宋" w:hAnsi="仿宋" w:hint="eastAsia"/>
                <w:sz w:val="24"/>
                <w:szCs w:val="24"/>
              </w:rPr>
              <w:t>枪型一体化摄像机</w:t>
            </w:r>
          </w:p>
        </w:tc>
        <w:tc>
          <w:tcPr>
            <w:tcW w:w="8506" w:type="dxa"/>
            <w:vAlign w:val="center"/>
          </w:tcPr>
          <w:p w14:paraId="51E56F86"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1.采用</w:t>
            </w:r>
            <w:proofErr w:type="gramStart"/>
            <w:r>
              <w:rPr>
                <w:rFonts w:ascii="仿宋" w:eastAsia="仿宋" w:hAnsi="仿宋" w:hint="eastAsia"/>
                <w:sz w:val="24"/>
                <w:szCs w:val="24"/>
              </w:rPr>
              <w:t>星光级低</w:t>
            </w:r>
            <w:proofErr w:type="gramEnd"/>
            <w:r>
              <w:rPr>
                <w:rFonts w:ascii="仿宋" w:eastAsia="仿宋" w:hAnsi="仿宋" w:hint="eastAsia"/>
                <w:sz w:val="24"/>
                <w:szCs w:val="24"/>
              </w:rPr>
              <w:t>照度600</w:t>
            </w:r>
            <w:proofErr w:type="gramStart"/>
            <w:r>
              <w:rPr>
                <w:rFonts w:ascii="仿宋" w:eastAsia="仿宋" w:hAnsi="仿宋" w:hint="eastAsia"/>
                <w:sz w:val="24"/>
                <w:szCs w:val="24"/>
              </w:rPr>
              <w:t>万像</w:t>
            </w:r>
            <w:proofErr w:type="gramEnd"/>
            <w:r>
              <w:rPr>
                <w:rFonts w:ascii="仿宋" w:eastAsia="仿宋" w:hAnsi="仿宋" w:hint="eastAsia"/>
                <w:sz w:val="24"/>
                <w:szCs w:val="24"/>
              </w:rPr>
              <w:t>素1/2.7英寸CMOS图像传感器，低照度效果好，图像清晰度高</w:t>
            </w:r>
          </w:p>
          <w:p w14:paraId="69F437C7"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2.输出最大600万（3072×2048）@25fps</w:t>
            </w:r>
          </w:p>
          <w:p w14:paraId="590CADCD"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3.支持H.265编码，压缩比高，超低码流</w:t>
            </w:r>
          </w:p>
          <w:p w14:paraId="56746983"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4.内置高效红外补光灯，最大红外监控距离80米</w:t>
            </w:r>
          </w:p>
          <w:p w14:paraId="4B00B0D6"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5.支持ROI，SMART H.264/H.265，灵活编码，适用不同带宽和存储环境</w:t>
            </w:r>
          </w:p>
          <w:p w14:paraId="748CF14F"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6.支持走廊模式，宽动态，3D降噪，强光抑制，背光补偿，数字水印，适用不同监控环境</w:t>
            </w:r>
          </w:p>
          <w:p w14:paraId="5E124F4B"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7.支持多种异常检测: 动态检测，视频遮挡，音频检测，网络断开，IP冲突，非法访问，电压检测</w:t>
            </w:r>
          </w:p>
          <w:p w14:paraId="7F78EA27"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8.支持内置MIC</w:t>
            </w:r>
          </w:p>
          <w:p w14:paraId="5CBBC850"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9.支持DC12V/POE供电方式</w:t>
            </w:r>
          </w:p>
          <w:p w14:paraId="2B007F81"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10.支持IP67防护等级</w:t>
            </w:r>
          </w:p>
        </w:tc>
      </w:tr>
      <w:tr w:rsidR="00384640" w14:paraId="58F5B9D7" w14:textId="77777777">
        <w:tc>
          <w:tcPr>
            <w:tcW w:w="590" w:type="dxa"/>
            <w:vAlign w:val="center"/>
          </w:tcPr>
          <w:p w14:paraId="1A750A5F"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.3</w:t>
            </w:r>
          </w:p>
        </w:tc>
        <w:tc>
          <w:tcPr>
            <w:tcW w:w="1532" w:type="dxa"/>
            <w:vAlign w:val="center"/>
          </w:tcPr>
          <w:p w14:paraId="171BAFBD"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LED显示屏（不低于65寸）</w:t>
            </w:r>
          </w:p>
        </w:tc>
        <w:tc>
          <w:tcPr>
            <w:tcW w:w="8506" w:type="dxa"/>
            <w:vAlign w:val="center"/>
          </w:tcPr>
          <w:p w14:paraId="1C31953E"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监视器（视频监控专用监视器）</w:t>
            </w:r>
          </w:p>
          <w:p w14:paraId="35372C1D"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1、</w:t>
            </w:r>
            <w:proofErr w:type="gramStart"/>
            <w:r>
              <w:rPr>
                <w:rFonts w:ascii="仿宋" w:eastAsia="仿宋" w:hAnsi="仿宋" w:hint="eastAsia"/>
                <w:sz w:val="24"/>
                <w:szCs w:val="24"/>
              </w:rPr>
              <w:t>工业级宽视角</w:t>
            </w:r>
            <w:proofErr w:type="gramEnd"/>
            <w:r>
              <w:rPr>
                <w:rFonts w:ascii="仿宋" w:eastAsia="仿宋" w:hAnsi="仿宋" w:hint="eastAsia"/>
                <w:sz w:val="24"/>
                <w:szCs w:val="24"/>
              </w:rPr>
              <w:t>面板，适合7*24小时连续工作</w:t>
            </w:r>
          </w:p>
          <w:p w14:paraId="20A41E0B"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2、4K超高清显示，1.07B显示色彩，真实再现画面的每一个细节</w:t>
            </w:r>
          </w:p>
          <w:p w14:paraId="532146BD"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3、显示面积大、体积小、重量轻</w:t>
            </w:r>
          </w:p>
          <w:p w14:paraId="3EA3AA16"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4、</w:t>
            </w:r>
            <w:proofErr w:type="gramStart"/>
            <w:r>
              <w:rPr>
                <w:rFonts w:ascii="仿宋" w:eastAsia="仿宋" w:hAnsi="仿宋" w:hint="eastAsia"/>
                <w:sz w:val="24"/>
                <w:szCs w:val="24"/>
              </w:rPr>
              <w:t>极</w:t>
            </w:r>
            <w:proofErr w:type="gramEnd"/>
            <w:r>
              <w:rPr>
                <w:rFonts w:ascii="仿宋" w:eastAsia="仿宋" w:hAnsi="仿宋" w:hint="eastAsia"/>
                <w:sz w:val="24"/>
                <w:szCs w:val="24"/>
              </w:rPr>
              <w:t>速响应，画质流畅无拖尾</w:t>
            </w:r>
          </w:p>
          <w:p w14:paraId="27C0D746"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lastRenderedPageBreak/>
              <w:t>5、遥控、按键双重控制，支持远程开关机</w:t>
            </w:r>
          </w:p>
          <w:p w14:paraId="2C0F64A2"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6、自动消除残影功能，保护液晶屏的长期使用</w:t>
            </w:r>
          </w:p>
          <w:p w14:paraId="65946A46"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7、专业散热设计，延长设备使用寿命</w:t>
            </w:r>
          </w:p>
          <w:p w14:paraId="09BDEDF4"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8、内置高性能电源设计，能耗低，静音</w:t>
            </w:r>
          </w:p>
          <w:p w14:paraId="565E5A0B"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9、面板尺寸：65英寸</w:t>
            </w:r>
          </w:p>
          <w:p w14:paraId="7CB13EDF"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10、背光类型：LED</w:t>
            </w:r>
          </w:p>
          <w:p w14:paraId="36C5D9EA"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11、亮度：380cd/m</w:t>
            </w:r>
            <w:r>
              <w:rPr>
                <w:rFonts w:ascii="Calibri" w:eastAsia="仿宋" w:hAnsi="Calibri" w:cs="Calibri"/>
                <w:sz w:val="24"/>
                <w:szCs w:val="24"/>
              </w:rPr>
              <w:t>²</w:t>
            </w:r>
          </w:p>
          <w:p w14:paraId="5F45A4DF"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12、支持的分辨率：3840×2160</w:t>
            </w:r>
          </w:p>
          <w:p w14:paraId="0DD2E811"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13、可视角度：178°/178°</w:t>
            </w:r>
          </w:p>
          <w:p w14:paraId="6F1D7A9D"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14、信号输入标配：HDMI 2.0×3、USB 2.0×2、AV（复合视频接口）×1、Component（</w:t>
            </w:r>
            <w:proofErr w:type="spellStart"/>
            <w:r>
              <w:rPr>
                <w:rFonts w:ascii="仿宋" w:eastAsia="仿宋" w:hAnsi="仿宋" w:hint="eastAsia"/>
                <w:sz w:val="24"/>
                <w:szCs w:val="24"/>
              </w:rPr>
              <w:t>YPbPr</w:t>
            </w:r>
            <w:proofErr w:type="spellEnd"/>
            <w:r>
              <w:rPr>
                <w:rFonts w:ascii="仿宋" w:eastAsia="仿宋" w:hAnsi="仿宋" w:hint="eastAsia"/>
                <w:sz w:val="24"/>
                <w:szCs w:val="24"/>
              </w:rPr>
              <w:t>）×1</w:t>
            </w:r>
          </w:p>
        </w:tc>
      </w:tr>
      <w:tr w:rsidR="00384640" w14:paraId="5051B4F7" w14:textId="77777777">
        <w:tc>
          <w:tcPr>
            <w:tcW w:w="590" w:type="dxa"/>
            <w:vAlign w:val="center"/>
          </w:tcPr>
          <w:p w14:paraId="65E76104"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lastRenderedPageBreak/>
              <w:t>3</w:t>
            </w:r>
            <w:r>
              <w:rPr>
                <w:rFonts w:ascii="仿宋" w:eastAsia="仿宋" w:hAnsi="仿宋"/>
                <w:sz w:val="24"/>
                <w:szCs w:val="24"/>
              </w:rPr>
              <w:t>.4</w:t>
            </w:r>
          </w:p>
        </w:tc>
        <w:tc>
          <w:tcPr>
            <w:tcW w:w="1532" w:type="dxa"/>
            <w:vAlign w:val="center"/>
          </w:tcPr>
          <w:p w14:paraId="7881D694"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硬盘</w:t>
            </w:r>
          </w:p>
        </w:tc>
        <w:tc>
          <w:tcPr>
            <w:tcW w:w="8506" w:type="dxa"/>
            <w:vAlign w:val="center"/>
          </w:tcPr>
          <w:p w14:paraId="2811DCD6"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3.5英寸，容量6T，转速7200转，缓存256M</w:t>
            </w:r>
          </w:p>
        </w:tc>
      </w:tr>
      <w:tr w:rsidR="00384640" w14:paraId="5F045ED9" w14:textId="77777777">
        <w:tc>
          <w:tcPr>
            <w:tcW w:w="590" w:type="dxa"/>
            <w:vAlign w:val="center"/>
          </w:tcPr>
          <w:p w14:paraId="69983C8C"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.5</w:t>
            </w:r>
          </w:p>
        </w:tc>
        <w:tc>
          <w:tcPr>
            <w:tcW w:w="1532" w:type="dxa"/>
            <w:vAlign w:val="center"/>
          </w:tcPr>
          <w:p w14:paraId="1057B861"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视频存储磁盘阵列及安防监控平台</w:t>
            </w:r>
          </w:p>
        </w:tc>
        <w:tc>
          <w:tcPr>
            <w:tcW w:w="8506" w:type="dxa"/>
            <w:vAlign w:val="center"/>
          </w:tcPr>
          <w:p w14:paraId="10491BD6"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视频存储磁盘阵列</w:t>
            </w:r>
          </w:p>
          <w:p w14:paraId="5FBD95DD"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1.3U机箱，1+1冗余电源，16盘位，单盘最大支持18TB硬盘，支持硬盘热插拔</w:t>
            </w:r>
          </w:p>
          <w:p w14:paraId="072B372D"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2.2个千兆</w:t>
            </w:r>
            <w:proofErr w:type="gramStart"/>
            <w:r>
              <w:rPr>
                <w:rFonts w:ascii="仿宋" w:eastAsia="仿宋" w:hAnsi="仿宋" w:hint="eastAsia"/>
                <w:sz w:val="24"/>
                <w:szCs w:val="24"/>
              </w:rPr>
              <w:t>数据电口</w:t>
            </w:r>
            <w:proofErr w:type="gramEnd"/>
            <w:r>
              <w:rPr>
                <w:rFonts w:ascii="仿宋" w:eastAsia="仿宋" w:hAnsi="仿宋" w:hint="eastAsia"/>
                <w:sz w:val="24"/>
                <w:szCs w:val="24"/>
              </w:rPr>
              <w:t>，可选配</w:t>
            </w:r>
            <w:proofErr w:type="gramStart"/>
            <w:r>
              <w:rPr>
                <w:rFonts w:ascii="仿宋" w:eastAsia="仿宋" w:hAnsi="仿宋" w:hint="eastAsia"/>
                <w:sz w:val="24"/>
                <w:szCs w:val="24"/>
              </w:rPr>
              <w:t>万兆光口</w:t>
            </w:r>
            <w:proofErr w:type="gramEnd"/>
            <w:r>
              <w:rPr>
                <w:rFonts w:ascii="仿宋" w:eastAsia="仿宋" w:hAnsi="仿宋" w:hint="eastAsia"/>
                <w:sz w:val="24"/>
                <w:szCs w:val="24"/>
              </w:rPr>
              <w:t>PCIE网卡，可选配</w:t>
            </w:r>
            <w:proofErr w:type="gramStart"/>
            <w:r>
              <w:rPr>
                <w:rFonts w:ascii="仿宋" w:eastAsia="仿宋" w:hAnsi="仿宋" w:hint="eastAsia"/>
                <w:sz w:val="24"/>
                <w:szCs w:val="24"/>
              </w:rPr>
              <w:t>千兆电口</w:t>
            </w:r>
            <w:proofErr w:type="gramEnd"/>
            <w:r>
              <w:rPr>
                <w:rFonts w:ascii="仿宋" w:eastAsia="仿宋" w:hAnsi="仿宋" w:hint="eastAsia"/>
                <w:sz w:val="24"/>
                <w:szCs w:val="24"/>
              </w:rPr>
              <w:t>PCIE网卡</w:t>
            </w:r>
          </w:p>
          <w:p w14:paraId="1FF05E70"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3.系统固件</w:t>
            </w:r>
            <w:proofErr w:type="gramStart"/>
            <w:r>
              <w:rPr>
                <w:rFonts w:ascii="仿宋" w:eastAsia="仿宋" w:hAnsi="仿宋" w:hint="eastAsia"/>
                <w:sz w:val="24"/>
                <w:szCs w:val="24"/>
              </w:rPr>
              <w:t>冗余双</w:t>
            </w:r>
            <w:proofErr w:type="gramEnd"/>
            <w:r>
              <w:rPr>
                <w:rFonts w:ascii="仿宋" w:eastAsia="仿宋" w:hAnsi="仿宋" w:hint="eastAsia"/>
                <w:sz w:val="24"/>
                <w:szCs w:val="24"/>
              </w:rPr>
              <w:t>备份</w:t>
            </w:r>
          </w:p>
          <w:p w14:paraId="6363C527"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4.硬盘</w:t>
            </w:r>
            <w:proofErr w:type="gramStart"/>
            <w:r>
              <w:rPr>
                <w:rFonts w:ascii="仿宋" w:eastAsia="仿宋" w:hAnsi="仿宋" w:hint="eastAsia"/>
                <w:sz w:val="24"/>
                <w:szCs w:val="24"/>
              </w:rPr>
              <w:t>灯支持</w:t>
            </w:r>
            <w:proofErr w:type="gramEnd"/>
            <w:r>
              <w:rPr>
                <w:rFonts w:ascii="仿宋" w:eastAsia="仿宋" w:hAnsi="仿宋" w:hint="eastAsia"/>
                <w:sz w:val="24"/>
                <w:szCs w:val="24"/>
              </w:rPr>
              <w:t>在位、读写状态显示</w:t>
            </w:r>
          </w:p>
          <w:p w14:paraId="058F5A8A"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5.支持RAID0/1/5/6/10/50/60，SRAID，支持全局热备盘</w:t>
            </w:r>
          </w:p>
          <w:p w14:paraId="67910CCA"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6.1个HDMI，1个VGA，2个USB，1个</w:t>
            </w:r>
            <w:proofErr w:type="spellStart"/>
            <w:r>
              <w:rPr>
                <w:rFonts w:ascii="仿宋" w:eastAsia="仿宋" w:hAnsi="仿宋" w:hint="eastAsia"/>
                <w:sz w:val="24"/>
                <w:szCs w:val="24"/>
              </w:rPr>
              <w:t>eSATA</w:t>
            </w:r>
            <w:proofErr w:type="spellEnd"/>
            <w:r>
              <w:rPr>
                <w:rFonts w:ascii="仿宋" w:eastAsia="仿宋" w:hAnsi="仿宋" w:hint="eastAsia"/>
                <w:sz w:val="24"/>
                <w:szCs w:val="24"/>
              </w:rPr>
              <w:t>、1个RS232</w:t>
            </w:r>
          </w:p>
          <w:p w14:paraId="42A4851D"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7.支持320路H.264/H.265混合接入，网络带宽800Mbps接入；800Mbps存储；800Mbps转发</w:t>
            </w:r>
          </w:p>
          <w:p w14:paraId="3C937A4F"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8.支持关键录像加锁，确保不被循环覆盖</w:t>
            </w:r>
          </w:p>
          <w:p w14:paraId="00C7FB33"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9.支持N+M模式下的视频和图片集群功能</w:t>
            </w:r>
          </w:p>
          <w:p w14:paraId="12FC867B"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10.支持统一</w:t>
            </w:r>
            <w:proofErr w:type="gramStart"/>
            <w:r>
              <w:rPr>
                <w:rFonts w:ascii="仿宋" w:eastAsia="仿宋" w:hAnsi="仿宋" w:hint="eastAsia"/>
                <w:sz w:val="24"/>
                <w:szCs w:val="24"/>
              </w:rPr>
              <w:t>云管理</w:t>
            </w:r>
            <w:proofErr w:type="gramEnd"/>
            <w:r>
              <w:rPr>
                <w:rFonts w:ascii="仿宋" w:eastAsia="仿宋" w:hAnsi="仿宋" w:hint="eastAsia"/>
                <w:sz w:val="24"/>
                <w:szCs w:val="24"/>
              </w:rPr>
              <w:t>节点</w:t>
            </w:r>
          </w:p>
          <w:p w14:paraId="7CBFE3F0"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11.支持IPSAN存储池</w:t>
            </w:r>
          </w:p>
          <w:p w14:paraId="68986FEC"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12.支持iSCSI客户端</w:t>
            </w:r>
          </w:p>
          <w:p w14:paraId="3B0AB163"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13.支持硬盘检测，硬盘健康计划、SSD寿命告警</w:t>
            </w:r>
          </w:p>
          <w:p w14:paraId="2443F816"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14.私有文件系统，存储密度高，读写性能好，掉电保护</w:t>
            </w:r>
          </w:p>
          <w:p w14:paraId="5E9124A7"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15.智能风扇调速，有效降低功耗和噪音，延长设备使用寿命</w:t>
            </w:r>
          </w:p>
          <w:p w14:paraId="01381182"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16.支持VGA/HDMI显示终端，登录后台进行设备运维</w:t>
            </w:r>
          </w:p>
        </w:tc>
      </w:tr>
      <w:tr w:rsidR="00384640" w14:paraId="7F064413" w14:textId="77777777">
        <w:tc>
          <w:tcPr>
            <w:tcW w:w="590" w:type="dxa"/>
            <w:vAlign w:val="center"/>
          </w:tcPr>
          <w:p w14:paraId="45B794A2"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.6</w:t>
            </w:r>
          </w:p>
        </w:tc>
        <w:tc>
          <w:tcPr>
            <w:tcW w:w="1532" w:type="dxa"/>
            <w:vAlign w:val="center"/>
          </w:tcPr>
          <w:p w14:paraId="2ECDDC13" w14:textId="77777777" w:rsidR="00384640" w:rsidRDefault="00000000">
            <w:pPr>
              <w:tabs>
                <w:tab w:val="left" w:pos="589"/>
              </w:tabs>
              <w:ind w:rightChars="-109" w:right="-229"/>
              <w:rPr>
                <w:rFonts w:ascii="仿宋" w:eastAsia="仿宋" w:hAnsi="仿宋"/>
                <w:sz w:val="24"/>
                <w:szCs w:val="24"/>
              </w:rPr>
            </w:pPr>
            <w:r>
              <w:rPr>
                <w:rFonts w:ascii="仿宋" w:eastAsia="仿宋" w:hAnsi="仿宋" w:hint="eastAsia"/>
                <w:sz w:val="24"/>
                <w:szCs w:val="24"/>
              </w:rPr>
              <w:t>安防监控平台</w:t>
            </w:r>
          </w:p>
        </w:tc>
        <w:tc>
          <w:tcPr>
            <w:tcW w:w="8506" w:type="dxa"/>
            <w:vAlign w:val="center"/>
          </w:tcPr>
          <w:p w14:paraId="2A809AD9"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安防监控平台</w:t>
            </w:r>
          </w:p>
          <w:p w14:paraId="22C1376C"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开机即用，带windows系统；</w:t>
            </w:r>
            <w:proofErr w:type="gramStart"/>
            <w:r>
              <w:rPr>
                <w:rFonts w:ascii="仿宋" w:eastAsia="仿宋" w:hAnsi="仿宋" w:hint="eastAsia"/>
                <w:sz w:val="24"/>
                <w:szCs w:val="24"/>
              </w:rPr>
              <w:t>标配</w:t>
            </w:r>
            <w:proofErr w:type="gramEnd"/>
            <w:r>
              <w:rPr>
                <w:rFonts w:ascii="仿宋" w:eastAsia="仿宋" w:hAnsi="仿宋" w:hint="eastAsia"/>
                <w:sz w:val="24"/>
                <w:szCs w:val="24"/>
              </w:rPr>
              <w:t>8GB内存，可扩展到32GB；</w:t>
            </w:r>
            <w:proofErr w:type="gramStart"/>
            <w:r>
              <w:rPr>
                <w:rFonts w:ascii="仿宋" w:eastAsia="仿宋" w:hAnsi="仿宋" w:hint="eastAsia"/>
                <w:sz w:val="24"/>
                <w:szCs w:val="24"/>
              </w:rPr>
              <w:t>标配</w:t>
            </w:r>
            <w:proofErr w:type="gramEnd"/>
            <w:r>
              <w:rPr>
                <w:rFonts w:ascii="仿宋" w:eastAsia="仿宋" w:hAnsi="仿宋" w:hint="eastAsia"/>
                <w:sz w:val="24"/>
                <w:szCs w:val="24"/>
              </w:rPr>
              <w:t>256GB SSD，可扩展到1T；针对SMB中小场景业务需求的综合安防管理一体机，在兼容安防视频监控的固有功能基础上，扩展了：门禁管理、考勤管理、访客管理、周界防护、可视对讲、智能锁、测温管理、运维中心、基础业务管理等业务功能。</w:t>
            </w:r>
          </w:p>
          <w:p w14:paraId="6977F3BD"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1、视频监控：支持256路接入，支持视频预览回放，及电视墙。</w:t>
            </w:r>
          </w:p>
          <w:p w14:paraId="39CE7AC5"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2、门禁管理：支持64路接入，支持10000人门禁权限管理，</w:t>
            </w:r>
            <w:proofErr w:type="gramStart"/>
            <w:r>
              <w:rPr>
                <w:rFonts w:ascii="仿宋" w:eastAsia="仿宋" w:hAnsi="仿宋" w:hint="eastAsia"/>
                <w:sz w:val="24"/>
                <w:szCs w:val="24"/>
              </w:rPr>
              <w:t>支持首卡开门</w:t>
            </w:r>
            <w:proofErr w:type="gramEnd"/>
            <w:r>
              <w:rPr>
                <w:rFonts w:ascii="仿宋" w:eastAsia="仿宋" w:hAnsi="仿宋" w:hint="eastAsia"/>
                <w:sz w:val="24"/>
                <w:szCs w:val="24"/>
              </w:rPr>
              <w:t>，多人开门，反潜回，多门互锁等高级功能，可运用于特殊场景下的人员门禁控制，以提高安全等级。</w:t>
            </w:r>
          </w:p>
          <w:p w14:paraId="41489AA1"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3、考勤管理：支持64路接入，支持考勤时段配置（固定考勤，自由考勤）、考勤班次配置（日，周，月循环）、报表统计、假日管理等功能，可根据实际需求配置迟到、早退、旷工、加班等规则，实现考勤智能化管理。</w:t>
            </w:r>
          </w:p>
          <w:p w14:paraId="1960DBC5"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4、访客管理：支持1路接入，支持使用身份证核验，手动录入两种方式进行访客</w:t>
            </w:r>
            <w:r>
              <w:rPr>
                <w:rFonts w:ascii="仿宋" w:eastAsia="仿宋" w:hAnsi="仿宋" w:hint="eastAsia"/>
                <w:sz w:val="24"/>
                <w:szCs w:val="24"/>
              </w:rPr>
              <w:lastRenderedPageBreak/>
              <w:t>登记。登记后可以联动门禁设备进行人脸，卡片等授权。同时可以记录访客的门禁轨迹记录。</w:t>
            </w:r>
          </w:p>
          <w:p w14:paraId="33DBE0C5"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5、周界防护：支持64路报警输入通道（防区）接入，支持导入安装现场平面图，实现周界防护设备的可视化管理，事件报警等。平台可以展示设备实时状态，一键布、撤防，事件处理等操作。</w:t>
            </w:r>
          </w:p>
          <w:p w14:paraId="154AB4FE"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6、可视对讲：支持管理机和室外机64路接入，室内机500路接入，支持SIP注册，实现设备与平台之间的相互对讲，同时可以查看历史对讲视频和抓图等信息。</w:t>
            </w:r>
          </w:p>
          <w:p w14:paraId="6E0E3C6D"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7、智能锁：支持64路接入，支持实时查看智能门锁的状态，实现远程开门，人员授权，异常报警等操作。同时可以读写安装所需的各种管理员卡片。</w:t>
            </w:r>
          </w:p>
          <w:p w14:paraId="33311EBB"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8、测温管理：支持32路接入，支持监控画面实时查看，支持异常报警（高温和未带口罩），并能配置报警规则，支持测温记录查询等。</w:t>
            </w:r>
          </w:p>
          <w:p w14:paraId="7E74AC98"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9、运维中心：支持64台交换机，实现网络中设备状态实时监控，事件报警，支持远程重启设备，清理配置，恢复默认等操作。</w:t>
            </w:r>
          </w:p>
          <w:p w14:paraId="5D0E3A0E" w14:textId="77777777" w:rsidR="00384640" w:rsidRDefault="00000000">
            <w:pPr>
              <w:tabs>
                <w:tab w:val="left" w:pos="589"/>
              </w:tabs>
              <w:ind w:rightChars="-51" w:right="-107"/>
              <w:rPr>
                <w:rFonts w:ascii="仿宋" w:eastAsia="仿宋" w:hAnsi="仿宋"/>
                <w:sz w:val="24"/>
                <w:szCs w:val="24"/>
              </w:rPr>
            </w:pPr>
            <w:r>
              <w:rPr>
                <w:rFonts w:ascii="仿宋" w:eastAsia="仿宋" w:hAnsi="仿宋" w:hint="eastAsia"/>
                <w:sz w:val="24"/>
                <w:szCs w:val="24"/>
              </w:rPr>
              <w:t>10、基础业务管理：支持用户管理、人员管理、车辆管理、设备管理、日志管理、事件中心（报警预案配置、事件展示和查询等）、系统配置、地图管理等。</w:t>
            </w:r>
          </w:p>
          <w:p w14:paraId="05D6083A" w14:textId="77777777" w:rsidR="00384640" w:rsidRDefault="00000000">
            <w:pPr>
              <w:tabs>
                <w:tab w:val="left" w:pos="589"/>
              </w:tabs>
              <w:spacing w:line="276" w:lineRule="auto"/>
              <w:ind w:rightChars="-51" w:right="-107"/>
              <w:jc w:val="left"/>
              <w:rPr>
                <w:rFonts w:ascii="仿宋" w:eastAsia="仿宋" w:hAnsi="仿宋"/>
                <w:sz w:val="24"/>
                <w:szCs w:val="24"/>
              </w:rPr>
            </w:pPr>
            <w:r>
              <w:rPr>
                <w:rFonts w:ascii="仿宋" w:eastAsia="仿宋" w:hAnsi="仿宋" w:hint="eastAsia"/>
                <w:sz w:val="24"/>
                <w:szCs w:val="24"/>
              </w:rPr>
              <w:t>11、云联APP：支持视频监控预览回放，默认支持16路上云。</w:t>
            </w:r>
          </w:p>
        </w:tc>
      </w:tr>
      <w:tr w:rsidR="00384640" w14:paraId="63A94539" w14:textId="77777777">
        <w:tc>
          <w:tcPr>
            <w:tcW w:w="10629" w:type="dxa"/>
            <w:gridSpan w:val="3"/>
            <w:vAlign w:val="center"/>
          </w:tcPr>
          <w:p w14:paraId="2E6E9725" w14:textId="77777777" w:rsidR="00384640" w:rsidRDefault="00000000">
            <w:pPr>
              <w:tabs>
                <w:tab w:val="left" w:pos="589"/>
              </w:tabs>
              <w:spacing w:line="276" w:lineRule="auto"/>
              <w:ind w:rightChars="-109" w:right="-229"/>
              <w:jc w:val="left"/>
              <w:rPr>
                <w:rFonts w:ascii="仿宋" w:eastAsia="仿宋" w:hAnsi="仿宋"/>
                <w:sz w:val="24"/>
                <w:szCs w:val="24"/>
              </w:rPr>
            </w:pPr>
            <w:r>
              <w:rPr>
                <w:rFonts w:ascii="仿宋" w:eastAsia="仿宋" w:hAnsi="仿宋"/>
                <w:sz w:val="24"/>
                <w:szCs w:val="24"/>
              </w:rPr>
              <w:lastRenderedPageBreak/>
              <w:t>4</w:t>
            </w:r>
            <w:r>
              <w:rPr>
                <w:rFonts w:ascii="仿宋" w:eastAsia="仿宋" w:hAnsi="仿宋" w:hint="eastAsia"/>
                <w:sz w:val="24"/>
                <w:szCs w:val="24"/>
              </w:rPr>
              <w:t>．办公作业系统</w:t>
            </w:r>
          </w:p>
        </w:tc>
      </w:tr>
      <w:tr w:rsidR="00384640" w14:paraId="16A765F3" w14:textId="77777777">
        <w:tc>
          <w:tcPr>
            <w:tcW w:w="590" w:type="dxa"/>
            <w:vAlign w:val="center"/>
          </w:tcPr>
          <w:p w14:paraId="6FD1934A"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t>4.1</w:t>
            </w:r>
          </w:p>
        </w:tc>
        <w:tc>
          <w:tcPr>
            <w:tcW w:w="1532" w:type="dxa"/>
            <w:vAlign w:val="center"/>
          </w:tcPr>
          <w:p w14:paraId="560C7A30"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服务器</w:t>
            </w:r>
          </w:p>
        </w:tc>
        <w:tc>
          <w:tcPr>
            <w:tcW w:w="8506" w:type="dxa"/>
            <w:vAlign w:val="center"/>
          </w:tcPr>
          <w:p w14:paraId="37B86A7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2U机架式服务器。</w:t>
            </w:r>
          </w:p>
          <w:p w14:paraId="38D927B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★2、配置</w:t>
            </w:r>
            <w:r>
              <w:rPr>
                <w:rFonts w:ascii="仿宋" w:eastAsia="仿宋" w:hAnsi="仿宋"/>
                <w:sz w:val="24"/>
                <w:szCs w:val="24"/>
              </w:rPr>
              <w:t>2颗≥主频 2.2GHz/12核处理器。</w:t>
            </w:r>
          </w:p>
          <w:p w14:paraId="7DD5016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#3、配置内存≥</w:t>
            </w:r>
            <w:r>
              <w:rPr>
                <w:rFonts w:ascii="仿宋" w:eastAsia="仿宋" w:hAnsi="仿宋"/>
                <w:sz w:val="24"/>
                <w:szCs w:val="24"/>
              </w:rPr>
              <w:t>8*32G，支持24根2933MT/s RDIMM或LRDIMM DDR4内存。</w:t>
            </w:r>
          </w:p>
          <w:p w14:paraId="6FA2A9A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4、内置硬盘类型：支持</w:t>
            </w:r>
            <w:r>
              <w:rPr>
                <w:rFonts w:ascii="仿宋" w:eastAsia="仿宋" w:hAnsi="仿宋"/>
                <w:sz w:val="24"/>
                <w:szCs w:val="24"/>
              </w:rPr>
              <w:t>SSD/SAS/SATA硬盘，支持热插拔，配置≥4块4TB 7.2K SATA硬盘。</w:t>
            </w:r>
          </w:p>
          <w:p w14:paraId="4E54179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5、配置≥</w:t>
            </w:r>
            <w:r>
              <w:rPr>
                <w:rFonts w:ascii="仿宋" w:eastAsia="仿宋" w:hAnsi="仿宋"/>
                <w:sz w:val="24"/>
                <w:szCs w:val="24"/>
              </w:rPr>
              <w:t>1块双端口万兆光接口网卡（含2个万兆</w:t>
            </w:r>
            <w:proofErr w:type="gramStart"/>
            <w:r>
              <w:rPr>
                <w:rFonts w:ascii="仿宋" w:eastAsia="仿宋" w:hAnsi="仿宋"/>
                <w:sz w:val="24"/>
                <w:szCs w:val="24"/>
              </w:rPr>
              <w:t>多模光模块</w:t>
            </w:r>
            <w:proofErr w:type="gramEnd"/>
            <w:r>
              <w:rPr>
                <w:rFonts w:ascii="仿宋" w:eastAsia="仿宋" w:hAnsi="仿宋"/>
                <w:sz w:val="24"/>
                <w:szCs w:val="24"/>
              </w:rPr>
              <w:t>），≥4端口</w:t>
            </w:r>
            <w:proofErr w:type="gramStart"/>
            <w:r>
              <w:rPr>
                <w:rFonts w:ascii="仿宋" w:eastAsia="仿宋" w:hAnsi="仿宋"/>
                <w:sz w:val="24"/>
                <w:szCs w:val="24"/>
              </w:rPr>
              <w:t>千兆电接口</w:t>
            </w:r>
            <w:proofErr w:type="gramEnd"/>
            <w:r>
              <w:rPr>
                <w:rFonts w:ascii="仿宋" w:eastAsia="仿宋" w:hAnsi="仿宋"/>
                <w:sz w:val="24"/>
                <w:szCs w:val="24"/>
              </w:rPr>
              <w:t>网卡。</w:t>
            </w:r>
          </w:p>
          <w:p w14:paraId="0B1A735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、配置≥</w:t>
            </w:r>
            <w:r>
              <w:rPr>
                <w:rFonts w:ascii="仿宋" w:eastAsia="仿宋" w:hAnsi="仿宋"/>
                <w:sz w:val="24"/>
                <w:szCs w:val="24"/>
              </w:rPr>
              <w:t>1块2端口SAS RAID卡，≥2GB缓存（含掉电保护）；支持RAID0/1/10/5/6/50/60，支持缓存数据保护，且后备保护时间不受限制。</w:t>
            </w:r>
          </w:p>
          <w:p w14:paraId="10C7CF3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7、≥6</w:t>
            </w:r>
            <w:r>
              <w:rPr>
                <w:rFonts w:ascii="仿宋" w:eastAsia="仿宋" w:hAnsi="仿宋"/>
                <w:sz w:val="24"/>
                <w:szCs w:val="24"/>
              </w:rPr>
              <w:t>个PCIe 3.0可用插槽。</w:t>
            </w:r>
          </w:p>
          <w:p w14:paraId="5C66099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8、配置≥</w:t>
            </w:r>
            <w:r>
              <w:rPr>
                <w:rFonts w:ascii="仿宋" w:eastAsia="仿宋" w:hAnsi="仿宋"/>
                <w:sz w:val="24"/>
                <w:szCs w:val="24"/>
              </w:rPr>
              <w:t>2个550w电源。</w:t>
            </w:r>
          </w:p>
          <w:p w14:paraId="518AA2B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9、配置≥</w:t>
            </w:r>
            <w:r>
              <w:rPr>
                <w:rFonts w:ascii="仿宋" w:eastAsia="仿宋" w:hAnsi="仿宋"/>
                <w:sz w:val="24"/>
                <w:szCs w:val="24"/>
              </w:rPr>
              <w:t>6个热插拔风扇，滑轨；提供配套的电源线，</w:t>
            </w:r>
            <w:proofErr w:type="gramStart"/>
            <w:r>
              <w:rPr>
                <w:rFonts w:ascii="仿宋" w:eastAsia="仿宋" w:hAnsi="仿宋"/>
                <w:sz w:val="24"/>
                <w:szCs w:val="24"/>
              </w:rPr>
              <w:t>满配冗余</w:t>
            </w:r>
            <w:proofErr w:type="gramEnd"/>
            <w:r>
              <w:rPr>
                <w:rFonts w:ascii="仿宋" w:eastAsia="仿宋" w:hAnsi="仿宋"/>
                <w:sz w:val="24"/>
                <w:szCs w:val="24"/>
              </w:rPr>
              <w:t>风扇，支持单风扇失效。</w:t>
            </w:r>
          </w:p>
          <w:p w14:paraId="4E90736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、三年原厂质保提供针对该项目的原厂授权书及售后服务承诺函。</w:t>
            </w:r>
          </w:p>
        </w:tc>
      </w:tr>
      <w:tr w:rsidR="00384640" w14:paraId="753E9104" w14:textId="77777777">
        <w:tc>
          <w:tcPr>
            <w:tcW w:w="590" w:type="dxa"/>
            <w:vAlign w:val="center"/>
          </w:tcPr>
          <w:p w14:paraId="2EFECB9C"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t>4.2</w:t>
            </w:r>
          </w:p>
        </w:tc>
        <w:tc>
          <w:tcPr>
            <w:tcW w:w="1532" w:type="dxa"/>
            <w:vAlign w:val="center"/>
          </w:tcPr>
          <w:p w14:paraId="7FD5D937"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存储服务器</w:t>
            </w:r>
          </w:p>
        </w:tc>
        <w:tc>
          <w:tcPr>
            <w:tcW w:w="8506" w:type="dxa"/>
            <w:vAlign w:val="center"/>
          </w:tcPr>
          <w:p w14:paraId="49FB000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2U机架式服务器。</w:t>
            </w:r>
          </w:p>
          <w:p w14:paraId="3D3BE4E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★2、配置</w:t>
            </w:r>
            <w:r>
              <w:rPr>
                <w:rFonts w:ascii="仿宋" w:eastAsia="仿宋" w:hAnsi="仿宋"/>
                <w:sz w:val="24"/>
                <w:szCs w:val="24"/>
              </w:rPr>
              <w:t>2颗≥主频 2.2GHz/12核处理器。</w:t>
            </w:r>
          </w:p>
          <w:p w14:paraId="3DCA4BA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#3、配置内存≥</w:t>
            </w:r>
            <w:r>
              <w:rPr>
                <w:rFonts w:ascii="仿宋" w:eastAsia="仿宋" w:hAnsi="仿宋"/>
                <w:sz w:val="24"/>
                <w:szCs w:val="24"/>
              </w:rPr>
              <w:t>8*32G，支持24根2933MT/s RDIMM或LRDIMM DDR4内存。</w:t>
            </w:r>
          </w:p>
          <w:p w14:paraId="14C4898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4、内置硬盘类型：支持</w:t>
            </w:r>
            <w:r>
              <w:rPr>
                <w:rFonts w:ascii="仿宋" w:eastAsia="仿宋" w:hAnsi="仿宋"/>
                <w:sz w:val="24"/>
                <w:szCs w:val="24"/>
              </w:rPr>
              <w:t>SSD/SAS/SATA硬盘，支持热插拔，配置≥8块4TB 7.2K SATA硬盘。</w:t>
            </w:r>
          </w:p>
          <w:p w14:paraId="52DBD2C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5、配置≥</w:t>
            </w:r>
            <w:r>
              <w:rPr>
                <w:rFonts w:ascii="仿宋" w:eastAsia="仿宋" w:hAnsi="仿宋"/>
                <w:sz w:val="24"/>
                <w:szCs w:val="24"/>
              </w:rPr>
              <w:t>1块双端口万兆光接口网卡（含2个万兆</w:t>
            </w:r>
            <w:proofErr w:type="gramStart"/>
            <w:r>
              <w:rPr>
                <w:rFonts w:ascii="仿宋" w:eastAsia="仿宋" w:hAnsi="仿宋"/>
                <w:sz w:val="24"/>
                <w:szCs w:val="24"/>
              </w:rPr>
              <w:t>多模光模块</w:t>
            </w:r>
            <w:proofErr w:type="gramEnd"/>
            <w:r>
              <w:rPr>
                <w:rFonts w:ascii="仿宋" w:eastAsia="仿宋" w:hAnsi="仿宋"/>
                <w:sz w:val="24"/>
                <w:szCs w:val="24"/>
              </w:rPr>
              <w:t>），≥4端口</w:t>
            </w:r>
            <w:proofErr w:type="gramStart"/>
            <w:r>
              <w:rPr>
                <w:rFonts w:ascii="仿宋" w:eastAsia="仿宋" w:hAnsi="仿宋"/>
                <w:sz w:val="24"/>
                <w:szCs w:val="24"/>
              </w:rPr>
              <w:t>千兆电接口</w:t>
            </w:r>
            <w:proofErr w:type="gramEnd"/>
            <w:r>
              <w:rPr>
                <w:rFonts w:ascii="仿宋" w:eastAsia="仿宋" w:hAnsi="仿宋"/>
                <w:sz w:val="24"/>
                <w:szCs w:val="24"/>
              </w:rPr>
              <w:t>网卡。</w:t>
            </w:r>
          </w:p>
          <w:p w14:paraId="56332AD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、配置≥</w:t>
            </w:r>
            <w:r>
              <w:rPr>
                <w:rFonts w:ascii="仿宋" w:eastAsia="仿宋" w:hAnsi="仿宋"/>
                <w:sz w:val="24"/>
                <w:szCs w:val="24"/>
              </w:rPr>
              <w:t>1块2端口SAS RAID卡，≥2GB缓存（含掉电保护）；支持RAID0/1/10/5/6/50/60，支持缓存数据保护，且后备保护时间不受限制。</w:t>
            </w:r>
          </w:p>
          <w:p w14:paraId="03FF333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lastRenderedPageBreak/>
              <w:t>7、≥</w:t>
            </w:r>
            <w:r>
              <w:rPr>
                <w:rFonts w:ascii="仿宋" w:eastAsia="仿宋" w:hAnsi="仿宋"/>
                <w:sz w:val="24"/>
                <w:szCs w:val="24"/>
              </w:rPr>
              <w:t>6个PCIe 3.0可用插槽。</w:t>
            </w:r>
          </w:p>
          <w:p w14:paraId="705C151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8、配置≥</w:t>
            </w:r>
            <w:r>
              <w:rPr>
                <w:rFonts w:ascii="仿宋" w:eastAsia="仿宋" w:hAnsi="仿宋"/>
                <w:sz w:val="24"/>
                <w:szCs w:val="24"/>
              </w:rPr>
              <w:t>2个550w电源。</w:t>
            </w:r>
          </w:p>
          <w:p w14:paraId="17A25DA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9、配置≥</w:t>
            </w:r>
            <w:r>
              <w:rPr>
                <w:rFonts w:ascii="仿宋" w:eastAsia="仿宋" w:hAnsi="仿宋"/>
                <w:sz w:val="24"/>
                <w:szCs w:val="24"/>
              </w:rPr>
              <w:t>6个热插拔风扇，滑轨；提供配套的电源线，</w:t>
            </w:r>
            <w:proofErr w:type="gramStart"/>
            <w:r>
              <w:rPr>
                <w:rFonts w:ascii="仿宋" w:eastAsia="仿宋" w:hAnsi="仿宋"/>
                <w:sz w:val="24"/>
                <w:szCs w:val="24"/>
              </w:rPr>
              <w:t>满配冗余</w:t>
            </w:r>
            <w:proofErr w:type="gramEnd"/>
            <w:r>
              <w:rPr>
                <w:rFonts w:ascii="仿宋" w:eastAsia="仿宋" w:hAnsi="仿宋"/>
                <w:sz w:val="24"/>
                <w:szCs w:val="24"/>
              </w:rPr>
              <w:t>风扇，支持单风扇失效。</w:t>
            </w:r>
          </w:p>
          <w:p w14:paraId="4AF006B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、三年原厂质保提供针对该项目的原厂授权书及售后服务承诺函。提供存储介质保留服务。</w:t>
            </w:r>
          </w:p>
        </w:tc>
      </w:tr>
      <w:tr w:rsidR="00384640" w14:paraId="5E44D774" w14:textId="77777777">
        <w:tc>
          <w:tcPr>
            <w:tcW w:w="10629" w:type="dxa"/>
            <w:gridSpan w:val="3"/>
            <w:vAlign w:val="center"/>
          </w:tcPr>
          <w:p w14:paraId="7C4E2DED" w14:textId="77777777" w:rsidR="00384640" w:rsidRDefault="00000000">
            <w:pPr>
              <w:tabs>
                <w:tab w:val="left" w:pos="589"/>
              </w:tabs>
              <w:spacing w:line="276" w:lineRule="auto"/>
              <w:ind w:rightChars="-51" w:right="-107"/>
              <w:jc w:val="left"/>
              <w:rPr>
                <w:rFonts w:ascii="仿宋" w:eastAsia="仿宋" w:hAnsi="仿宋"/>
                <w:sz w:val="24"/>
                <w:szCs w:val="24"/>
              </w:rPr>
            </w:pPr>
            <w:r>
              <w:rPr>
                <w:rFonts w:ascii="仿宋" w:eastAsia="仿宋" w:hAnsi="仿宋"/>
                <w:sz w:val="24"/>
                <w:szCs w:val="24"/>
              </w:rPr>
              <w:lastRenderedPageBreak/>
              <w:t>5</w:t>
            </w:r>
            <w:r>
              <w:rPr>
                <w:rFonts w:ascii="仿宋" w:eastAsia="仿宋" w:hAnsi="仿宋" w:hint="eastAsia"/>
                <w:sz w:val="24"/>
                <w:szCs w:val="24"/>
              </w:rPr>
              <w:t>．视频会议系统</w:t>
            </w:r>
          </w:p>
        </w:tc>
      </w:tr>
      <w:tr w:rsidR="00384640" w14:paraId="30051C31" w14:textId="77777777">
        <w:tc>
          <w:tcPr>
            <w:tcW w:w="590" w:type="dxa"/>
            <w:vAlign w:val="center"/>
          </w:tcPr>
          <w:p w14:paraId="120A6ECF"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t>5.1</w:t>
            </w:r>
          </w:p>
        </w:tc>
        <w:tc>
          <w:tcPr>
            <w:tcW w:w="1532" w:type="dxa"/>
            <w:vAlign w:val="center"/>
          </w:tcPr>
          <w:p w14:paraId="3549C3BB"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高清投影仪</w:t>
            </w:r>
          </w:p>
        </w:tc>
        <w:tc>
          <w:tcPr>
            <w:tcW w:w="8506" w:type="dxa"/>
            <w:vAlign w:val="center"/>
          </w:tcPr>
          <w:p w14:paraId="69E6B02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1、3LCD投影技术0.67英寸显示面板，激光二极管光源；</w:t>
            </w:r>
          </w:p>
          <w:p w14:paraId="5201A6F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2、原始分辨率1920*1200；</w:t>
            </w:r>
          </w:p>
          <w:p w14:paraId="246FD5F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3、手动镜头缩放，镜头缩放比≥1.6X</w:t>
            </w:r>
          </w:p>
          <w:p w14:paraId="716FEB9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4、光源寿命≥20000 小时</w:t>
            </w:r>
          </w:p>
          <w:p w14:paraId="6DAF27D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5、使用无机液晶面板和无机荧光轮</w:t>
            </w:r>
          </w:p>
          <w:p w14:paraId="7399929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 xml:space="preserve">6、中置镜头； </w:t>
            </w:r>
          </w:p>
          <w:p w14:paraId="659A93E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7、四角调节，弧度矫正，垂直梯形校正：-30度到+30度；水平梯形校正：-30度到+30度；</w:t>
            </w:r>
          </w:p>
          <w:p w14:paraId="762A1E4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8、对比度≥1500000:1；</w:t>
            </w:r>
          </w:p>
          <w:p w14:paraId="48D762B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9、整机功耗：标准模式 ≥353W；节能模式≥265W；待机功耗≥0.3W</w:t>
            </w:r>
          </w:p>
          <w:p w14:paraId="09F26B2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10、白色亮度：≥6000流明；</w:t>
            </w:r>
          </w:p>
          <w:p w14:paraId="3404C5B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11、色彩亮度：≥6000流明；</w:t>
            </w:r>
          </w:p>
          <w:p w14:paraId="36224A4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12、焦距：20.0mm-31.8mm，投射比：1.35-2.20；色彩再现：高达 10.7亿种颜色；</w:t>
            </w:r>
          </w:p>
          <w:p w14:paraId="5C87B01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13、内置扬声器：≥10W；</w:t>
            </w:r>
          </w:p>
          <w:p w14:paraId="5C7AAA8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14、接口丰富：VGA输入≥2路、HDMI输入≥2路，RS-232C输入≥1路，RJ45输入≥1路，USB Type A和USB Type B各一路；</w:t>
            </w:r>
          </w:p>
          <w:p w14:paraId="68ED173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15、支持恒定亮度输出模式，用户可以在亮度100%~70%之间，以1%为单位进行亮度调节</w:t>
            </w:r>
          </w:p>
          <w:p w14:paraId="6AA19EA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16、专业防尘过滤网：20000小时 (标准模式)；</w:t>
            </w:r>
          </w:p>
          <w:p w14:paraId="55516E6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17、支持HD-</w:t>
            </w:r>
            <w:proofErr w:type="spellStart"/>
            <w:r>
              <w:rPr>
                <w:rFonts w:ascii="仿宋" w:eastAsia="仿宋" w:hAnsi="仿宋" w:hint="eastAsia"/>
                <w:sz w:val="24"/>
                <w:szCs w:val="24"/>
              </w:rPr>
              <w:t>BaseT</w:t>
            </w:r>
            <w:proofErr w:type="spellEnd"/>
            <w:r>
              <w:rPr>
                <w:rFonts w:ascii="仿宋" w:eastAsia="仿宋" w:hAnsi="仿宋" w:hint="eastAsia"/>
                <w:sz w:val="24"/>
                <w:szCs w:val="24"/>
              </w:rPr>
              <w:t>输入</w:t>
            </w:r>
          </w:p>
        </w:tc>
      </w:tr>
      <w:tr w:rsidR="00384640" w14:paraId="00D5238D" w14:textId="77777777">
        <w:tc>
          <w:tcPr>
            <w:tcW w:w="590" w:type="dxa"/>
            <w:vAlign w:val="center"/>
          </w:tcPr>
          <w:p w14:paraId="4F17552C"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t>5.2</w:t>
            </w:r>
          </w:p>
        </w:tc>
        <w:tc>
          <w:tcPr>
            <w:tcW w:w="1532" w:type="dxa"/>
            <w:vAlign w:val="center"/>
          </w:tcPr>
          <w:p w14:paraId="4D2B5CDD"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电源时序器</w:t>
            </w:r>
          </w:p>
        </w:tc>
        <w:tc>
          <w:tcPr>
            <w:tcW w:w="8506" w:type="dxa"/>
            <w:vAlign w:val="center"/>
          </w:tcPr>
          <w:p w14:paraId="139668F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1、电压：100V-240V电压通用；</w:t>
            </w:r>
          </w:p>
          <w:p w14:paraId="0C46C8E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2、采用≥30A优质继电器，单路最大输出≥30A；</w:t>
            </w:r>
          </w:p>
          <w:p w14:paraId="1295ACE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 xml:space="preserve">、芯片控制，双面板贴片电路设计，稳定可靠 </w:t>
            </w:r>
          </w:p>
          <w:p w14:paraId="13168D6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 xml:space="preserve">、万能插座，适用各种类型插座使用 </w:t>
            </w:r>
          </w:p>
          <w:p w14:paraId="633B9BC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、可选1路RS232接口与可编程中控主机通信，1路RS232级联串口。</w:t>
            </w:r>
          </w:p>
        </w:tc>
      </w:tr>
      <w:tr w:rsidR="00384640" w14:paraId="03994EBA" w14:textId="77777777">
        <w:tc>
          <w:tcPr>
            <w:tcW w:w="590" w:type="dxa"/>
            <w:vAlign w:val="center"/>
          </w:tcPr>
          <w:p w14:paraId="0BC1996A"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t>5.3</w:t>
            </w:r>
          </w:p>
        </w:tc>
        <w:tc>
          <w:tcPr>
            <w:tcW w:w="1532" w:type="dxa"/>
            <w:vAlign w:val="center"/>
          </w:tcPr>
          <w:p w14:paraId="1D272C09"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数字式麦克风</w:t>
            </w:r>
          </w:p>
        </w:tc>
        <w:tc>
          <w:tcPr>
            <w:tcW w:w="8506" w:type="dxa"/>
            <w:vAlign w:val="center"/>
          </w:tcPr>
          <w:p w14:paraId="02D120E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w:t>
            </w:r>
            <w:proofErr w:type="gramStart"/>
            <w:r>
              <w:rPr>
                <w:rFonts w:ascii="仿宋" w:eastAsia="仿宋" w:hAnsi="仿宋" w:hint="eastAsia"/>
                <w:sz w:val="24"/>
                <w:szCs w:val="24"/>
              </w:rPr>
              <w:t>超心型</w:t>
            </w:r>
            <w:proofErr w:type="gramEnd"/>
            <w:r>
              <w:rPr>
                <w:rFonts w:ascii="仿宋" w:eastAsia="仿宋" w:hAnsi="仿宋" w:hint="eastAsia"/>
                <w:sz w:val="24"/>
                <w:szCs w:val="24"/>
              </w:rPr>
              <w:t>指向的电容话筒，实现高品质声音拾取，拾声距离可达50－70CM；</w:t>
            </w:r>
          </w:p>
          <w:p w14:paraId="2BE85F5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w:t>
            </w:r>
            <w:proofErr w:type="gramStart"/>
            <w:r>
              <w:rPr>
                <w:rFonts w:ascii="仿宋" w:eastAsia="仿宋" w:hAnsi="仿宋" w:hint="eastAsia"/>
                <w:sz w:val="24"/>
                <w:szCs w:val="24"/>
              </w:rPr>
              <w:t>咪</w:t>
            </w:r>
            <w:proofErr w:type="gramEnd"/>
            <w:r>
              <w:rPr>
                <w:rFonts w:ascii="仿宋" w:eastAsia="仿宋" w:hAnsi="仿宋" w:hint="eastAsia"/>
                <w:sz w:val="24"/>
                <w:szCs w:val="24"/>
              </w:rPr>
              <w:t>杆带有红色灯环，当话筒打开时，</w:t>
            </w:r>
            <w:proofErr w:type="gramStart"/>
            <w:r>
              <w:rPr>
                <w:rFonts w:ascii="仿宋" w:eastAsia="仿宋" w:hAnsi="仿宋" w:hint="eastAsia"/>
                <w:sz w:val="24"/>
                <w:szCs w:val="24"/>
              </w:rPr>
              <w:t>红色灯环发亮</w:t>
            </w:r>
            <w:proofErr w:type="gramEnd"/>
            <w:r>
              <w:rPr>
                <w:rFonts w:ascii="仿宋" w:eastAsia="仿宋" w:hAnsi="仿宋" w:hint="eastAsia"/>
                <w:sz w:val="24"/>
                <w:szCs w:val="24"/>
              </w:rPr>
              <w:t>，方便显示话筒当前的工作状态；</w:t>
            </w:r>
          </w:p>
          <w:p w14:paraId="0C9ED39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3、轻触式开关，避免了机械式开关在操作时咪头拾到噪声，电容式的设计同时避免了会议过程中开关被文件打开的误操作，轻触开关以双色显示，关闭时为红时，</w:t>
            </w:r>
            <w:r>
              <w:rPr>
                <w:rFonts w:ascii="仿宋" w:eastAsia="仿宋" w:hAnsi="仿宋" w:hint="eastAsia"/>
                <w:sz w:val="24"/>
                <w:szCs w:val="24"/>
              </w:rPr>
              <w:lastRenderedPageBreak/>
              <w:t xml:space="preserve">打开时为绿色，直观明确显示当前单元的状态；    </w:t>
            </w:r>
          </w:p>
          <w:p w14:paraId="4427BFB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4、OLED液晶显示屏，清楚显示当前话筒的参数状态；</w:t>
            </w:r>
          </w:p>
          <w:p w14:paraId="43F3146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5、单元打开方式可通过手动开启话筒；也可用过声控开启话筒，当话筒拾到声音后，自动开启发言；</w:t>
            </w:r>
          </w:p>
          <w:p w14:paraId="5F6397A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6、带耳机输出端口，通过主机统一设定耳机的音量；</w:t>
            </w:r>
          </w:p>
          <w:p w14:paraId="0ABCC2E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w:t>
            </w:r>
            <w:proofErr w:type="gramStart"/>
            <w:r>
              <w:rPr>
                <w:rFonts w:ascii="仿宋" w:eastAsia="仿宋" w:hAnsi="仿宋" w:hint="eastAsia"/>
                <w:sz w:val="24"/>
                <w:szCs w:val="24"/>
              </w:rPr>
              <w:t>咪管材料</w:t>
            </w:r>
            <w:proofErr w:type="gramEnd"/>
            <w:r>
              <w:rPr>
                <w:rFonts w:ascii="仿宋" w:eastAsia="仿宋" w:hAnsi="仿宋" w:hint="eastAsia"/>
                <w:sz w:val="24"/>
                <w:szCs w:val="24"/>
              </w:rPr>
              <w:t>为全铜，能达到超强抗手机信号干扰；</w:t>
            </w:r>
          </w:p>
          <w:p w14:paraId="068DA90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、主席单元带控制优先按钮，当代表单元发言时可以关闭其言，被关闭的代表单元有两种恢复方式，一种是被关闭的代表手动开启，另一种是主席松开优先键后代表自动回复，</w:t>
            </w:r>
            <w:proofErr w:type="gramStart"/>
            <w:r>
              <w:rPr>
                <w:rFonts w:ascii="仿宋" w:eastAsia="仿宋" w:hAnsi="仿宋" w:hint="eastAsia"/>
                <w:sz w:val="24"/>
                <w:szCs w:val="24"/>
              </w:rPr>
              <w:t>方便主席</w:t>
            </w:r>
            <w:proofErr w:type="gramEnd"/>
            <w:r>
              <w:rPr>
                <w:rFonts w:ascii="仿宋" w:eastAsia="仿宋" w:hAnsi="仿宋" w:hint="eastAsia"/>
                <w:sz w:val="24"/>
                <w:szCs w:val="24"/>
              </w:rPr>
              <w:t>对会议进行控制。</w:t>
            </w:r>
          </w:p>
        </w:tc>
      </w:tr>
      <w:tr w:rsidR="00384640" w14:paraId="5FDA6658" w14:textId="77777777">
        <w:tc>
          <w:tcPr>
            <w:tcW w:w="590" w:type="dxa"/>
            <w:vAlign w:val="center"/>
          </w:tcPr>
          <w:p w14:paraId="2B6DF45D"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lastRenderedPageBreak/>
              <w:t>5.4</w:t>
            </w:r>
          </w:p>
        </w:tc>
        <w:tc>
          <w:tcPr>
            <w:tcW w:w="1532" w:type="dxa"/>
            <w:vAlign w:val="center"/>
          </w:tcPr>
          <w:p w14:paraId="34444F81"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会议主机</w:t>
            </w:r>
          </w:p>
        </w:tc>
        <w:tc>
          <w:tcPr>
            <w:tcW w:w="8506" w:type="dxa"/>
            <w:vAlign w:val="center"/>
          </w:tcPr>
          <w:p w14:paraId="3BAAD8C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、装备显示屏及导航操控按键、具备中英文菜单，可脱离电脑完成系统所有设置；</w:t>
            </w:r>
          </w:p>
          <w:p w14:paraId="244B777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、DCP/MVE 数字化处理和传输技术，再多的设备也不受干扰，全数字传输，</w:t>
            </w:r>
            <w:proofErr w:type="gramStart"/>
            <w:r>
              <w:rPr>
                <w:rFonts w:ascii="仿宋" w:eastAsia="仿宋" w:hAnsi="仿宋" w:hint="eastAsia"/>
                <w:sz w:val="24"/>
                <w:szCs w:val="24"/>
              </w:rPr>
              <w:t>六芯线</w:t>
            </w:r>
            <w:proofErr w:type="gramEnd"/>
            <w:r>
              <w:rPr>
                <w:rFonts w:ascii="仿宋" w:eastAsia="仿宋" w:hAnsi="仿宋" w:hint="eastAsia"/>
                <w:sz w:val="24"/>
                <w:szCs w:val="24"/>
              </w:rPr>
              <w:t>传输距离可达250米，网线传输距离可达150米;</w:t>
            </w:r>
          </w:p>
          <w:p w14:paraId="7E326E3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、连接方式采用6芯DIN带屏蔽线缆或2米超六类网线，可有效避免与防止线路电磁干扰，确保数据永不丢失；</w:t>
            </w:r>
          </w:p>
          <w:p w14:paraId="6FBAFBF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、具备3路单元输出，</w:t>
            </w:r>
            <w:proofErr w:type="gramStart"/>
            <w:r>
              <w:rPr>
                <w:rFonts w:ascii="仿宋" w:eastAsia="仿宋" w:hAnsi="仿宋" w:hint="eastAsia"/>
                <w:sz w:val="24"/>
                <w:szCs w:val="24"/>
              </w:rPr>
              <w:t>六芯接口</w:t>
            </w:r>
            <w:proofErr w:type="gramEnd"/>
            <w:r>
              <w:rPr>
                <w:rFonts w:ascii="仿宋" w:eastAsia="仿宋" w:hAnsi="仿宋" w:hint="eastAsia"/>
                <w:sz w:val="24"/>
                <w:szCs w:val="24"/>
              </w:rPr>
              <w:t>每路可接驳不低于25个会议发言单元，单台主机可接驳不低于75个会议单元，网线每个接口可接驳不低于15个会议发言单元，单台主机可接驳不低于90个会议单元;</w:t>
            </w:r>
          </w:p>
          <w:p w14:paraId="7361E1D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、采用48KHz音频采样频率，频率响应可达20Hz-20KHz；</w:t>
            </w:r>
          </w:p>
          <w:p w14:paraId="0D20DEB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、具备2个RS-232接口，可编程中央控制系统进行控制；</w:t>
            </w:r>
          </w:p>
          <w:p w14:paraId="410D4A4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、采用ID寻址，可自定义编号，开机自动检测主机与单元在线清单；</w:t>
            </w:r>
          </w:p>
          <w:p w14:paraId="35E7754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、具备智能自动保护技术，在会议主机出现非电源故障时可保证会议音频信号不被中断；</w:t>
            </w:r>
          </w:p>
          <w:p w14:paraId="0B8B562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9</w:t>
            </w:r>
            <w:r>
              <w:rPr>
                <w:rFonts w:ascii="仿宋" w:eastAsia="仿宋" w:hAnsi="仿宋" w:hint="eastAsia"/>
                <w:sz w:val="24"/>
                <w:szCs w:val="24"/>
              </w:rPr>
              <w:t>、支持快速定位系统故障，并不影响其它设备的运行；</w:t>
            </w:r>
          </w:p>
          <w:p w14:paraId="7B74C77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、具备短消息功能，可与其它单元之间进行内部通讯；</w:t>
            </w:r>
          </w:p>
          <w:p w14:paraId="4A15345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、内置自适应反馈抑制（AFC）、环境噪音消除（AEC）、数字均衡器（EQ）、自动增益控制（AGC）功能；</w:t>
            </w:r>
          </w:p>
          <w:p w14:paraId="2A86B1A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r>
              <w:rPr>
                <w:rFonts w:ascii="仿宋" w:eastAsia="仿宋" w:hAnsi="仿宋" w:hint="eastAsia"/>
                <w:sz w:val="24"/>
                <w:szCs w:val="24"/>
              </w:rPr>
              <w:t>、内置均衡器，可对系统输出的信号进行调整，以满足不同的会场场合；</w:t>
            </w:r>
          </w:p>
          <w:p w14:paraId="0C5ADDD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r>
              <w:rPr>
                <w:rFonts w:ascii="仿宋" w:eastAsia="仿宋" w:hAnsi="仿宋" w:hint="eastAsia"/>
                <w:sz w:val="24"/>
                <w:szCs w:val="24"/>
              </w:rPr>
              <w:t>、具备数量限制、先进先出、发言申请、声控启动四种工作模式，发言人数可设置为1至6台；</w:t>
            </w:r>
          </w:p>
          <w:p w14:paraId="14FC559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r>
              <w:rPr>
                <w:rFonts w:ascii="仿宋" w:eastAsia="仿宋" w:hAnsi="仿宋" w:hint="eastAsia"/>
                <w:sz w:val="24"/>
                <w:szCs w:val="24"/>
              </w:rPr>
              <w:t>、具备语音激励功能，发言自动开启话筒，未检测到发言时自动关闭；</w:t>
            </w:r>
          </w:p>
          <w:p w14:paraId="2F6C8AA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r>
              <w:rPr>
                <w:rFonts w:ascii="仿宋" w:eastAsia="仿宋" w:hAnsi="仿宋" w:hint="eastAsia"/>
                <w:sz w:val="24"/>
                <w:szCs w:val="24"/>
              </w:rPr>
              <w:t>、支持连接8台高清摄像机，内置8×4路视频矩阵，脱离软件及控制键盘可进行摄像跟踪设置、保存及自动调用；</w:t>
            </w:r>
          </w:p>
          <w:p w14:paraId="7210DC3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16</w:t>
            </w:r>
            <w:r>
              <w:rPr>
                <w:rFonts w:ascii="仿宋" w:eastAsia="仿宋" w:hAnsi="仿宋" w:hint="eastAsia"/>
                <w:sz w:val="24"/>
                <w:szCs w:val="24"/>
              </w:rPr>
              <w:t>、支持SNY VISCA、PELC-D/P、B01协议及RS-485/RS-232控制；</w:t>
            </w:r>
          </w:p>
          <w:p w14:paraId="0BDE4F1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17</w:t>
            </w:r>
            <w:r>
              <w:rPr>
                <w:rFonts w:ascii="仿宋" w:eastAsia="仿宋" w:hAnsi="仿宋" w:hint="eastAsia"/>
                <w:sz w:val="24"/>
                <w:szCs w:val="24"/>
              </w:rPr>
              <w:t>、主机与电脑采用TCP/IP连接方式，支持远程控制、远程诊断和升级程序，轻松完成售后与技术支持工作；</w:t>
            </w:r>
          </w:p>
          <w:p w14:paraId="6A8C853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18</w:t>
            </w:r>
            <w:r>
              <w:rPr>
                <w:rFonts w:ascii="仿宋" w:eastAsia="仿宋" w:hAnsi="仿宋" w:hint="eastAsia"/>
                <w:sz w:val="24"/>
                <w:szCs w:val="24"/>
              </w:rPr>
              <w:t>、具备1组卡</w:t>
            </w:r>
            <w:proofErr w:type="gramStart"/>
            <w:r>
              <w:rPr>
                <w:rFonts w:ascii="仿宋" w:eastAsia="仿宋" w:hAnsi="仿宋" w:hint="eastAsia"/>
                <w:sz w:val="24"/>
                <w:szCs w:val="24"/>
              </w:rPr>
              <w:t>侬</w:t>
            </w:r>
            <w:proofErr w:type="gramEnd"/>
            <w:r>
              <w:rPr>
                <w:rFonts w:ascii="仿宋" w:eastAsia="仿宋" w:hAnsi="仿宋" w:hint="eastAsia"/>
                <w:sz w:val="24"/>
                <w:szCs w:val="24"/>
              </w:rPr>
              <w:t>和2组RCA音频输入接口，可输入背景音乐、无线麦克风、电容话筒、报警信号等；</w:t>
            </w:r>
          </w:p>
          <w:p w14:paraId="2BDF456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19</w:t>
            </w:r>
            <w:r>
              <w:rPr>
                <w:rFonts w:ascii="仿宋" w:eastAsia="仿宋" w:hAnsi="仿宋" w:hint="eastAsia"/>
                <w:sz w:val="24"/>
                <w:szCs w:val="24"/>
              </w:rPr>
              <w:t>、具备1组卡</w:t>
            </w:r>
            <w:proofErr w:type="gramStart"/>
            <w:r>
              <w:rPr>
                <w:rFonts w:ascii="仿宋" w:eastAsia="仿宋" w:hAnsi="仿宋" w:hint="eastAsia"/>
                <w:sz w:val="24"/>
                <w:szCs w:val="24"/>
              </w:rPr>
              <w:t>侬</w:t>
            </w:r>
            <w:proofErr w:type="gramEnd"/>
            <w:r>
              <w:rPr>
                <w:rFonts w:ascii="仿宋" w:eastAsia="仿宋" w:hAnsi="仿宋" w:hint="eastAsia"/>
                <w:sz w:val="24"/>
                <w:szCs w:val="24"/>
              </w:rPr>
              <w:t>和2组RCA音频输出接口，可连接到扩声系统、录音系统、远</w:t>
            </w:r>
            <w:r>
              <w:rPr>
                <w:rFonts w:ascii="仿宋" w:eastAsia="仿宋" w:hAnsi="仿宋" w:hint="eastAsia"/>
                <w:sz w:val="24"/>
                <w:szCs w:val="24"/>
              </w:rPr>
              <w:lastRenderedPageBreak/>
              <w:t>程视频会议系统等；</w:t>
            </w:r>
          </w:p>
          <w:p w14:paraId="2F756F2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w:t>
            </w:r>
            <w:r>
              <w:rPr>
                <w:rFonts w:ascii="仿宋" w:eastAsia="仿宋" w:hAnsi="仿宋" w:hint="eastAsia"/>
                <w:sz w:val="24"/>
                <w:szCs w:val="24"/>
              </w:rPr>
              <w:t>、可接入其它电容麦克风或动圈麦克风，为用户提供更多选择；</w:t>
            </w:r>
          </w:p>
          <w:p w14:paraId="47353D7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1</w:t>
            </w:r>
            <w:r>
              <w:rPr>
                <w:rFonts w:ascii="仿宋" w:eastAsia="仿宋" w:hAnsi="仿宋" w:hint="eastAsia"/>
                <w:sz w:val="24"/>
                <w:szCs w:val="24"/>
              </w:rPr>
              <w:t>、可集中设置系统的启动电压、启动延时、静音延时、输出增益、输入/输出音量大小；</w:t>
            </w:r>
          </w:p>
          <w:p w14:paraId="608427C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22</w:t>
            </w:r>
            <w:r>
              <w:rPr>
                <w:rFonts w:ascii="仿宋" w:eastAsia="仿宋" w:hAnsi="仿宋" w:hint="eastAsia"/>
                <w:sz w:val="24"/>
                <w:szCs w:val="24"/>
              </w:rPr>
              <w:t>、超强抗手机干扰能力，来电时绝不产生噪音，即使在有手机信号屏蔽器的会场内也可以正常使用；</w:t>
            </w:r>
          </w:p>
          <w:p w14:paraId="48F7729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23</w:t>
            </w:r>
            <w:r>
              <w:rPr>
                <w:rFonts w:ascii="仿宋" w:eastAsia="仿宋" w:hAnsi="仿宋" w:hint="eastAsia"/>
                <w:sz w:val="24"/>
                <w:szCs w:val="24"/>
              </w:rPr>
              <w:t>、系统可通过会议管理软件、中央控制系统进行集中管理控制；</w:t>
            </w:r>
          </w:p>
          <w:p w14:paraId="57F498A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24</w:t>
            </w:r>
            <w:r>
              <w:rPr>
                <w:rFonts w:ascii="仿宋" w:eastAsia="仿宋" w:hAnsi="仿宋" w:hint="eastAsia"/>
                <w:sz w:val="24"/>
                <w:szCs w:val="24"/>
              </w:rPr>
              <w:t>、配合电话耦合器可以进行多方远程电视电话会议功能；</w:t>
            </w:r>
          </w:p>
          <w:p w14:paraId="5D91DBB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25</w:t>
            </w:r>
            <w:r>
              <w:rPr>
                <w:rFonts w:ascii="仿宋" w:eastAsia="仿宋" w:hAnsi="仿宋" w:hint="eastAsia"/>
                <w:sz w:val="24"/>
                <w:szCs w:val="24"/>
              </w:rPr>
              <w:t>、配合网络会议软件或视频会议终端可实现多方远程视频会议功能；</w:t>
            </w:r>
          </w:p>
          <w:p w14:paraId="3FA6140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26</w:t>
            </w:r>
            <w:r>
              <w:rPr>
                <w:rFonts w:ascii="仿宋" w:eastAsia="仿宋" w:hAnsi="仿宋" w:hint="eastAsia"/>
                <w:sz w:val="24"/>
                <w:szCs w:val="24"/>
              </w:rPr>
              <w:t>、采用三级防静电、防雷保护技术，可抗8000V静电，符合GB/T17618-1998国家标准；</w:t>
            </w:r>
          </w:p>
          <w:p w14:paraId="615A4A1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27</w:t>
            </w:r>
            <w:r>
              <w:rPr>
                <w:rFonts w:ascii="仿宋" w:eastAsia="仿宋" w:hAnsi="仿宋" w:hint="eastAsia"/>
                <w:sz w:val="24"/>
                <w:szCs w:val="24"/>
              </w:rPr>
              <w:t>、内置AC100V~240V国际通用电源及稳压系统；</w:t>
            </w:r>
          </w:p>
        </w:tc>
      </w:tr>
      <w:tr w:rsidR="00384640" w14:paraId="364A46AF" w14:textId="77777777">
        <w:tc>
          <w:tcPr>
            <w:tcW w:w="590" w:type="dxa"/>
            <w:vAlign w:val="center"/>
          </w:tcPr>
          <w:p w14:paraId="58952B10"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lastRenderedPageBreak/>
              <w:t>5.5</w:t>
            </w:r>
          </w:p>
        </w:tc>
        <w:tc>
          <w:tcPr>
            <w:tcW w:w="1532" w:type="dxa"/>
            <w:vAlign w:val="center"/>
          </w:tcPr>
          <w:p w14:paraId="6DA1F0A2" w14:textId="77777777" w:rsidR="00384640" w:rsidRDefault="00000000">
            <w:pPr>
              <w:tabs>
                <w:tab w:val="left" w:pos="589"/>
              </w:tabs>
              <w:spacing w:line="276" w:lineRule="auto"/>
              <w:ind w:rightChars="-109" w:right="-229"/>
              <w:jc w:val="center"/>
              <w:rPr>
                <w:rFonts w:ascii="仿宋" w:eastAsia="仿宋" w:hAnsi="仿宋"/>
                <w:sz w:val="24"/>
                <w:szCs w:val="24"/>
              </w:rPr>
            </w:pPr>
            <w:r>
              <w:rPr>
                <w:rFonts w:ascii="仿宋" w:eastAsia="仿宋" w:hAnsi="仿宋" w:hint="eastAsia"/>
                <w:sz w:val="24"/>
                <w:szCs w:val="24"/>
              </w:rPr>
              <w:t>高清摄像头</w:t>
            </w:r>
          </w:p>
        </w:tc>
        <w:tc>
          <w:tcPr>
            <w:tcW w:w="8506" w:type="dxa"/>
            <w:vAlign w:val="center"/>
          </w:tcPr>
          <w:p w14:paraId="78995F4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1、图像传感器：1/2.7英寸，207万有效像素，HD CMOS成像芯片</w:t>
            </w:r>
          </w:p>
          <w:p w14:paraId="2EE9EEE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2、视像分辨率：1080p 50/60，1080p 25/30，1080i 50/60，1080p 25/30，720p 60/30</w:t>
            </w:r>
          </w:p>
          <w:p w14:paraId="5F7EFD5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3、镜头变焦： 72.5度广焦镜头，12倍光学变焦，16倍数字变焦</w:t>
            </w:r>
          </w:p>
          <w:p w14:paraId="25C9E24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4、焦距及光圈： f3.5mm ~ 42.3mm， F1.8 ~ F2.8</w:t>
            </w:r>
          </w:p>
          <w:p w14:paraId="4CF97D7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5、高清视频接口：1*3G-SDI，1*HDMI，1*RJ45，（可同时输出）</w:t>
            </w:r>
          </w:p>
          <w:p w14:paraId="1A4E9A9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6、摄像机编码:支持H.265</w:t>
            </w:r>
          </w:p>
          <w:p w14:paraId="548C74D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7、信噪比：大于55dB</w:t>
            </w:r>
          </w:p>
          <w:p w14:paraId="2B6AE62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8、最低照度：2lux</w:t>
            </w:r>
          </w:p>
          <w:p w14:paraId="3F0C005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9、控制接口：RS232，RS485</w:t>
            </w:r>
          </w:p>
          <w:p w14:paraId="4A750C5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10、倒装：支持</w:t>
            </w:r>
          </w:p>
          <w:p w14:paraId="0766B16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11、存储：支持本地存储，U盘本地直接录制</w:t>
            </w:r>
          </w:p>
          <w:p w14:paraId="09AFBF4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12、视频编码格式：H.265编码</w:t>
            </w:r>
          </w:p>
        </w:tc>
      </w:tr>
      <w:tr w:rsidR="00384640" w14:paraId="673393C0" w14:textId="77777777">
        <w:tc>
          <w:tcPr>
            <w:tcW w:w="590" w:type="dxa"/>
            <w:vAlign w:val="center"/>
          </w:tcPr>
          <w:p w14:paraId="5A868861"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t>5.6</w:t>
            </w:r>
          </w:p>
        </w:tc>
        <w:tc>
          <w:tcPr>
            <w:tcW w:w="1532" w:type="dxa"/>
            <w:vAlign w:val="center"/>
          </w:tcPr>
          <w:p w14:paraId="762AE526" w14:textId="77777777" w:rsidR="00384640" w:rsidRDefault="00000000">
            <w:pPr>
              <w:tabs>
                <w:tab w:val="left" w:pos="589"/>
              </w:tabs>
              <w:spacing w:line="276" w:lineRule="auto"/>
              <w:ind w:rightChars="-109" w:right="-229"/>
              <w:jc w:val="center"/>
              <w:rPr>
                <w:rFonts w:ascii="仿宋" w:eastAsia="仿宋" w:hAnsi="仿宋"/>
                <w:sz w:val="24"/>
                <w:szCs w:val="24"/>
              </w:rPr>
            </w:pPr>
            <w:r>
              <w:rPr>
                <w:rFonts w:ascii="仿宋" w:eastAsia="仿宋" w:hAnsi="仿宋" w:hint="eastAsia"/>
                <w:sz w:val="24"/>
                <w:szCs w:val="24"/>
              </w:rPr>
              <w:t>M</w:t>
            </w:r>
            <w:r>
              <w:rPr>
                <w:rFonts w:ascii="仿宋" w:eastAsia="仿宋" w:hAnsi="仿宋"/>
                <w:sz w:val="24"/>
                <w:szCs w:val="24"/>
              </w:rPr>
              <w:t>CU</w:t>
            </w:r>
          </w:p>
        </w:tc>
        <w:tc>
          <w:tcPr>
            <w:tcW w:w="8506" w:type="dxa"/>
            <w:vAlign w:val="center"/>
          </w:tcPr>
          <w:p w14:paraId="66A5E2E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1、所投设备支持4K</w:t>
            </w:r>
            <w:r>
              <w:rPr>
                <w:rFonts w:ascii="仿宋" w:eastAsia="仿宋" w:hAnsi="仿宋"/>
                <w:sz w:val="24"/>
                <w:szCs w:val="24"/>
              </w:rPr>
              <w:t>30</w:t>
            </w:r>
            <w:r>
              <w:rPr>
                <w:rFonts w:ascii="仿宋" w:eastAsia="仿宋" w:hAnsi="仿宋" w:hint="eastAsia"/>
                <w:sz w:val="24"/>
                <w:szCs w:val="24"/>
              </w:rPr>
              <w:t>、1080P60、1080P30、720P60、720P30，并向下兼容480P、4CIF、CIF图像格式，提供证明上述指标符合的系统界面截图并加盖原厂公章。</w:t>
            </w:r>
          </w:p>
          <w:p w14:paraId="04FFB5A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2、边界采用下一代防火墙接入，具备</w:t>
            </w:r>
            <w:proofErr w:type="gramStart"/>
            <w:r>
              <w:rPr>
                <w:rFonts w:ascii="仿宋" w:eastAsia="仿宋" w:hAnsi="仿宋" w:hint="eastAsia"/>
                <w:sz w:val="24"/>
                <w:szCs w:val="24"/>
              </w:rPr>
              <w:t>电信级</w:t>
            </w:r>
            <w:proofErr w:type="gramEnd"/>
            <w:r>
              <w:rPr>
                <w:rFonts w:ascii="仿宋" w:eastAsia="仿宋" w:hAnsi="仿宋" w:hint="eastAsia"/>
                <w:sz w:val="24"/>
                <w:szCs w:val="24"/>
              </w:rPr>
              <w:t>的防攻击设计，包括防止DDoS攻击，防止畸形报文攻击，防止媒体攻击，防止暴力破解密码等。</w:t>
            </w:r>
          </w:p>
          <w:p w14:paraId="60E9994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＃3、支持资源池功能，支持</w:t>
            </w:r>
            <w:r>
              <w:rPr>
                <w:rFonts w:ascii="仿宋" w:eastAsia="仿宋" w:hAnsi="仿宋"/>
                <w:sz w:val="24"/>
                <w:szCs w:val="24"/>
              </w:rPr>
              <w:t>8台设备组成单一资源池时，会议资源动态自动分配或互为备份，以有效提高系统效率和可用性。（需提供不限于</w:t>
            </w:r>
            <w:proofErr w:type="gramStart"/>
            <w:r>
              <w:rPr>
                <w:rFonts w:ascii="仿宋" w:eastAsia="仿宋" w:hAnsi="仿宋"/>
                <w:sz w:val="24"/>
                <w:szCs w:val="24"/>
              </w:rPr>
              <w:t>官网截</w:t>
            </w:r>
            <w:proofErr w:type="gramEnd"/>
            <w:r>
              <w:rPr>
                <w:rFonts w:ascii="仿宋" w:eastAsia="仿宋" w:hAnsi="仿宋"/>
                <w:sz w:val="24"/>
                <w:szCs w:val="24"/>
              </w:rPr>
              <w:t>图或设备彩页或第三方权威机构出具的检测报告复印件，并加盖生产厂商公章）</w:t>
            </w:r>
          </w:p>
          <w:p w14:paraId="7CAABE3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＃4、所投设备支持</w:t>
            </w:r>
            <w:r>
              <w:rPr>
                <w:rFonts w:ascii="仿宋" w:eastAsia="仿宋" w:hAnsi="仿宋"/>
                <w:sz w:val="24"/>
                <w:szCs w:val="24"/>
              </w:rPr>
              <w:t>1/2/3/4/5/6/7/8/9/10/13/16/20/24等多画面类型，具有42种或以上多画面模式切换。检验报告可改为不限于</w:t>
            </w:r>
            <w:proofErr w:type="gramStart"/>
            <w:r>
              <w:rPr>
                <w:rFonts w:ascii="仿宋" w:eastAsia="仿宋" w:hAnsi="仿宋"/>
                <w:sz w:val="24"/>
                <w:szCs w:val="24"/>
              </w:rPr>
              <w:t>官网截</w:t>
            </w:r>
            <w:proofErr w:type="gramEnd"/>
            <w:r>
              <w:rPr>
                <w:rFonts w:ascii="仿宋" w:eastAsia="仿宋" w:hAnsi="仿宋"/>
                <w:sz w:val="24"/>
                <w:szCs w:val="24"/>
              </w:rPr>
              <w:t>图或设备彩页或第三方权威机构出具的检测报告。</w:t>
            </w:r>
          </w:p>
          <w:p w14:paraId="3D503A5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＃5、具备良好的互通性，</w:t>
            </w:r>
            <w:proofErr w:type="gramStart"/>
            <w:r>
              <w:rPr>
                <w:rFonts w:ascii="仿宋" w:eastAsia="仿宋" w:hAnsi="仿宋" w:hint="eastAsia"/>
                <w:sz w:val="24"/>
                <w:szCs w:val="24"/>
              </w:rPr>
              <w:t>支持固话和</w:t>
            </w:r>
            <w:proofErr w:type="gramEnd"/>
            <w:r>
              <w:rPr>
                <w:rFonts w:ascii="仿宋" w:eastAsia="仿宋" w:hAnsi="仿宋" w:hint="eastAsia"/>
                <w:sz w:val="24"/>
                <w:szCs w:val="24"/>
              </w:rPr>
              <w:t>2/3/4G/5G手机以语音／视频方式参与到视频会议中；入会方式支持终端主动入会和被召集入会，为保证产品质量，厂家提供本功能的带有CANS,MA标识的检验报告（复印件加盖厂家公章）。</w:t>
            </w:r>
          </w:p>
          <w:p w14:paraId="49DC01B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lastRenderedPageBreak/>
              <w:t>＃6、支持</w:t>
            </w:r>
            <w:r>
              <w:rPr>
                <w:rFonts w:ascii="仿宋" w:eastAsia="仿宋" w:hAnsi="仿宋"/>
                <w:sz w:val="24"/>
                <w:szCs w:val="24"/>
              </w:rPr>
              <w:t>MCU备份功能，当其中一台MCU断电或者其他原因导致不可使用后，会议自动切换到备份MCU上面继续召开。</w:t>
            </w:r>
          </w:p>
          <w:p w14:paraId="1839991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7、IP媒体（视频和音频）采用高级加密标准（AES）加密（行业标准安全实时传输协议</w:t>
            </w:r>
            <w:r>
              <w:rPr>
                <w:rFonts w:ascii="Calibri" w:eastAsia="仿宋" w:hAnsi="Calibri" w:cs="Calibri"/>
                <w:sz w:val="24"/>
                <w:szCs w:val="24"/>
              </w:rPr>
              <w:t> </w:t>
            </w:r>
            <w:r>
              <w:rPr>
                <w:rFonts w:ascii="仿宋" w:eastAsia="仿宋" w:hAnsi="仿宋" w:hint="eastAsia"/>
                <w:sz w:val="24"/>
                <w:szCs w:val="24"/>
              </w:rPr>
              <w:t>[SRTP]）</w:t>
            </w:r>
          </w:p>
          <w:p w14:paraId="74B33DF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8、支持</w:t>
            </w:r>
            <w:r>
              <w:rPr>
                <w:rFonts w:ascii="仿宋" w:eastAsia="仿宋" w:hAnsi="仿宋"/>
                <w:sz w:val="24"/>
                <w:szCs w:val="24"/>
              </w:rPr>
              <w:t>H.235、AES、SRTP、TLS等多重安全加密措施，保障会议系统安全稳定运行。</w:t>
            </w:r>
          </w:p>
          <w:p w14:paraId="1B5CACB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9</w:t>
            </w:r>
            <w:r>
              <w:rPr>
                <w:rFonts w:ascii="仿宋" w:eastAsia="仿宋" w:hAnsi="仿宋" w:hint="eastAsia"/>
                <w:sz w:val="24"/>
                <w:szCs w:val="24"/>
              </w:rPr>
              <w:t>、为通信提供现场行业标准强大密码保护；</w:t>
            </w:r>
          </w:p>
          <w:p w14:paraId="4D5B5BC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、具备操作的安全回溯，针对会议业务具备安全回溯功能；</w:t>
            </w:r>
          </w:p>
          <w:p w14:paraId="44DC8C9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、支持H.323、SIP协议转换，支持H.323-SIP协议转换下的加密，支持H.323-SIP协议转换下的双流，支持H.323-SIP协议转换下的通信(720p/1080p)</w:t>
            </w:r>
          </w:p>
          <w:p w14:paraId="5C0AC95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r>
              <w:rPr>
                <w:rFonts w:ascii="仿宋" w:eastAsia="仿宋" w:hAnsi="仿宋" w:hint="eastAsia"/>
                <w:sz w:val="24"/>
                <w:szCs w:val="24"/>
              </w:rPr>
              <w:t>、支持IPv4、IPv6协议</w:t>
            </w:r>
            <w:proofErr w:type="gramStart"/>
            <w:r>
              <w:rPr>
                <w:rFonts w:ascii="仿宋" w:eastAsia="仿宋" w:hAnsi="仿宋" w:hint="eastAsia"/>
                <w:sz w:val="24"/>
                <w:szCs w:val="24"/>
              </w:rPr>
              <w:t>栈</w:t>
            </w:r>
            <w:proofErr w:type="gramEnd"/>
            <w:r>
              <w:rPr>
                <w:rFonts w:ascii="仿宋" w:eastAsia="仿宋" w:hAnsi="仿宋" w:hint="eastAsia"/>
                <w:sz w:val="24"/>
                <w:szCs w:val="24"/>
              </w:rPr>
              <w:t>转换；</w:t>
            </w:r>
          </w:p>
          <w:p w14:paraId="24DAB67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r>
              <w:rPr>
                <w:rFonts w:ascii="仿宋" w:eastAsia="仿宋" w:hAnsi="仿宋" w:hint="eastAsia"/>
                <w:sz w:val="24"/>
                <w:szCs w:val="24"/>
              </w:rPr>
              <w:t xml:space="preserve">、支持H.264与微软H.264SVC协议转换； </w:t>
            </w:r>
          </w:p>
          <w:p w14:paraId="7596E55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r>
              <w:rPr>
                <w:rFonts w:ascii="仿宋" w:eastAsia="仿宋" w:hAnsi="仿宋" w:hint="eastAsia"/>
                <w:sz w:val="24"/>
                <w:szCs w:val="24"/>
              </w:rPr>
              <w:t>、提供对支持H.323/SIP协议的视频会议终端设备通过互联网的安全接入；</w:t>
            </w:r>
          </w:p>
          <w:p w14:paraId="38E9534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r>
              <w:rPr>
                <w:rFonts w:ascii="仿宋" w:eastAsia="仿宋" w:hAnsi="仿宋" w:hint="eastAsia"/>
                <w:sz w:val="24"/>
                <w:szCs w:val="24"/>
              </w:rPr>
              <w:t>、支持呼叫转接、主叫呼集信息、特服号解析和点对点呼叫支持。</w:t>
            </w:r>
          </w:p>
          <w:p w14:paraId="6A2DDEB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6</w:t>
            </w:r>
            <w:r>
              <w:rPr>
                <w:rFonts w:ascii="仿宋" w:eastAsia="仿宋" w:hAnsi="仿宋" w:hint="eastAsia"/>
                <w:sz w:val="24"/>
                <w:szCs w:val="24"/>
              </w:rPr>
              <w:t>、支持DNS寻址，支持URI拨号；</w:t>
            </w:r>
          </w:p>
          <w:p w14:paraId="7CC68E6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17</w:t>
            </w:r>
            <w:r>
              <w:rPr>
                <w:rFonts w:ascii="仿宋" w:eastAsia="仿宋" w:hAnsi="仿宋" w:hint="eastAsia"/>
                <w:sz w:val="24"/>
                <w:szCs w:val="24"/>
              </w:rPr>
              <w:t>、支持ITU-T H.460.18/19标准；</w:t>
            </w:r>
          </w:p>
          <w:p w14:paraId="68515FB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18</w:t>
            </w:r>
            <w:r>
              <w:rPr>
                <w:rFonts w:ascii="仿宋" w:eastAsia="仿宋" w:hAnsi="仿宋" w:hint="eastAsia"/>
                <w:sz w:val="24"/>
                <w:szCs w:val="24"/>
              </w:rPr>
              <w:t>、支持Web、SSH等方式进行远程系统维护管理；</w:t>
            </w:r>
          </w:p>
          <w:p w14:paraId="14D254D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19</w:t>
            </w:r>
            <w:r>
              <w:rPr>
                <w:rFonts w:ascii="仿宋" w:eastAsia="仿宋" w:hAnsi="仿宋" w:hint="eastAsia"/>
                <w:sz w:val="24"/>
                <w:szCs w:val="24"/>
              </w:rPr>
              <w:t>、支持IP语音、IP视频终端，实现IP语音和视频会议的统一呼叫处理，为保证产品质量，厂家提供本功能的带有CANS,MA标识的检验报告（复印件加盖厂家公章）。</w:t>
            </w:r>
          </w:p>
          <w:p w14:paraId="640D6FA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20</w:t>
            </w:r>
            <w:r>
              <w:rPr>
                <w:rFonts w:ascii="仿宋" w:eastAsia="仿宋" w:hAnsi="仿宋" w:hint="eastAsia"/>
                <w:sz w:val="24"/>
                <w:szCs w:val="24"/>
              </w:rPr>
              <w:t>、其他要求：设备为国产品牌，</w:t>
            </w:r>
            <w:proofErr w:type="gramStart"/>
            <w:r>
              <w:rPr>
                <w:rFonts w:ascii="仿宋" w:eastAsia="仿宋" w:hAnsi="仿宋" w:hint="eastAsia"/>
                <w:sz w:val="24"/>
                <w:szCs w:val="24"/>
              </w:rPr>
              <w:t>电信级</w:t>
            </w:r>
            <w:proofErr w:type="gramEnd"/>
            <w:r>
              <w:rPr>
                <w:rFonts w:ascii="仿宋" w:eastAsia="仿宋" w:hAnsi="仿宋"/>
                <w:sz w:val="24"/>
                <w:szCs w:val="24"/>
              </w:rPr>
              <w:t>MCU，符合ITU-T H.323、IETF SIP标准，能够和其它符合H.323、SIP国际标准的产品互联互通。兼容性强，提供与至少2个其它不同品牌视频会议产品的兼容性政府类或</w:t>
            </w:r>
            <w:r>
              <w:rPr>
                <w:rFonts w:ascii="仿宋" w:eastAsia="仿宋" w:hAnsi="仿宋" w:hint="eastAsia"/>
                <w:sz w:val="24"/>
                <w:szCs w:val="24"/>
              </w:rPr>
              <w:t>*</w:t>
            </w:r>
            <w:proofErr w:type="gramStart"/>
            <w:r>
              <w:rPr>
                <w:rFonts w:ascii="仿宋" w:eastAsia="仿宋" w:hAnsi="仿宋"/>
                <w:sz w:val="24"/>
                <w:szCs w:val="24"/>
              </w:rPr>
              <w:t>队类案例</w:t>
            </w:r>
            <w:proofErr w:type="gramEnd"/>
            <w:r>
              <w:rPr>
                <w:rFonts w:ascii="仿宋" w:eastAsia="仿宋" w:hAnsi="仿宋"/>
                <w:sz w:val="24"/>
                <w:szCs w:val="24"/>
              </w:rPr>
              <w:t>各一个（须提供最终用户出具并盖章的证明文件的原件或原件扫描件）。</w:t>
            </w:r>
          </w:p>
          <w:p w14:paraId="728158AB" w14:textId="77777777" w:rsidR="00384640" w:rsidRDefault="00384640">
            <w:pPr>
              <w:tabs>
                <w:tab w:val="left" w:pos="589"/>
              </w:tabs>
              <w:spacing w:line="276" w:lineRule="auto"/>
              <w:ind w:rightChars="-51" w:right="-107"/>
              <w:rPr>
                <w:rFonts w:ascii="仿宋" w:eastAsia="仿宋" w:hAnsi="仿宋"/>
                <w:sz w:val="24"/>
                <w:szCs w:val="24"/>
              </w:rPr>
            </w:pPr>
          </w:p>
        </w:tc>
      </w:tr>
      <w:tr w:rsidR="00384640" w14:paraId="35CFDA72" w14:textId="77777777">
        <w:tc>
          <w:tcPr>
            <w:tcW w:w="590" w:type="dxa"/>
            <w:vAlign w:val="center"/>
          </w:tcPr>
          <w:p w14:paraId="40B821DD"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lastRenderedPageBreak/>
              <w:t>5.7</w:t>
            </w:r>
          </w:p>
        </w:tc>
        <w:tc>
          <w:tcPr>
            <w:tcW w:w="1532" w:type="dxa"/>
            <w:vAlign w:val="center"/>
          </w:tcPr>
          <w:p w14:paraId="72F7F173"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录播系统</w:t>
            </w:r>
          </w:p>
        </w:tc>
        <w:tc>
          <w:tcPr>
            <w:tcW w:w="8506" w:type="dxa"/>
            <w:vAlign w:val="center"/>
          </w:tcPr>
          <w:p w14:paraId="2CF6C4A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★1、可以配合当前各种标准H.323/SIP的MCU和终端产品；</w:t>
            </w:r>
          </w:p>
          <w:p w14:paraId="11E25E6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2、录制中的视频会议的音频、视频和计算机屏幕内容能够实时组播到IP网络中，也能通过PC用Web浏览器进行点播回放，或者通过视频会议终端进行点播回放；</w:t>
            </w:r>
          </w:p>
          <w:p w14:paraId="344D8B2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 xml:space="preserve">3、标准1U-19英寸硬件设备，方便安装，便于网络集成服务交换。  </w:t>
            </w:r>
          </w:p>
          <w:p w14:paraId="1DE07EA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 xml:space="preserve">4、满足7×24连续运行需求， MTBF&gt;120,000 小时。  </w:t>
            </w:r>
          </w:p>
          <w:p w14:paraId="4866E56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5、WEB操作界面秉承一贯的简约风格，管理员无专业技术也能顺利学会操作。</w:t>
            </w:r>
          </w:p>
          <w:p w14:paraId="2E7C082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6、在会议录制过程中，可对录制会议的实况进行播放。在视频会议中，可以支持多个通道同时录制，每个通道又可以进行点播和组播。</w:t>
            </w:r>
          </w:p>
          <w:p w14:paraId="675252B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7、支持双流录制和点播功能。通过WEB浏览器管理界面进行点播功能，让用户可以体会即时看到录制的效果。用户可以对录制的内容进行导出和转储，方便录播视频文件保存和重要视频文件的备份。</w:t>
            </w:r>
          </w:p>
          <w:p w14:paraId="5C3BB19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8、支持系统管理员和用户密码设置，以及访问权限设置，防止非法用户登录，增加会议的安全特性。</w:t>
            </w:r>
          </w:p>
          <w:p w14:paraId="79198EE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lastRenderedPageBreak/>
              <w:t>9、支持自动录制，和MCU建立了呼叫连接就可以自动建立录制任务。</w:t>
            </w:r>
          </w:p>
          <w:p w14:paraId="648D117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10、被动录制，如不参加MCU会议可采用交换机镜像方式录制会议。</w:t>
            </w:r>
          </w:p>
          <w:p w14:paraId="12E39CF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11、支持高清视频会议终端1080P、720P下的录制，点播和直播。</w:t>
            </w:r>
          </w:p>
          <w:p w14:paraId="410A1D1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12、支持视频会议终端在不召开远程会议的时候，单点连接录制本地会场的会议（包括双流）。</w:t>
            </w:r>
          </w:p>
          <w:p w14:paraId="3C0B591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13、双流录制可到最高两路1080P 60帧图像。</w:t>
            </w:r>
          </w:p>
          <w:p w14:paraId="1A64CD3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14、支持把录制下来的会议或者培训内容直播给网内所有的客户端（PC和视频会议终端）。</w:t>
            </w:r>
          </w:p>
          <w:p w14:paraId="2821DAB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15、支持视频会议终端点对点模式录制点播。</w:t>
            </w:r>
          </w:p>
        </w:tc>
      </w:tr>
      <w:tr w:rsidR="00384640" w14:paraId="40FC07A1" w14:textId="77777777">
        <w:tc>
          <w:tcPr>
            <w:tcW w:w="10629" w:type="dxa"/>
            <w:gridSpan w:val="3"/>
            <w:vAlign w:val="center"/>
          </w:tcPr>
          <w:p w14:paraId="01FC23F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lastRenderedPageBreak/>
              <w:t>6</w:t>
            </w:r>
            <w:r>
              <w:rPr>
                <w:rFonts w:ascii="仿宋" w:eastAsia="仿宋" w:hAnsi="仿宋" w:hint="eastAsia"/>
                <w:sz w:val="24"/>
                <w:szCs w:val="24"/>
              </w:rPr>
              <w:t>．音视频调度系统</w:t>
            </w:r>
          </w:p>
        </w:tc>
      </w:tr>
      <w:tr w:rsidR="00384640" w14:paraId="4D9501EE" w14:textId="77777777">
        <w:tc>
          <w:tcPr>
            <w:tcW w:w="590" w:type="dxa"/>
            <w:vAlign w:val="center"/>
          </w:tcPr>
          <w:p w14:paraId="1FBD89FA"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t>6.1</w:t>
            </w:r>
          </w:p>
        </w:tc>
        <w:tc>
          <w:tcPr>
            <w:tcW w:w="1532" w:type="dxa"/>
            <w:vAlign w:val="center"/>
          </w:tcPr>
          <w:p w14:paraId="4563082C"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调音台</w:t>
            </w:r>
          </w:p>
        </w:tc>
        <w:tc>
          <w:tcPr>
            <w:tcW w:w="8506" w:type="dxa"/>
            <w:vAlign w:val="center"/>
          </w:tcPr>
          <w:p w14:paraId="033D5D5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1、每个通道输入配备高质量话筒放大器。</w:t>
            </w:r>
          </w:p>
          <w:p w14:paraId="6432DF3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2、内置32种专业级数码混响效果器</w:t>
            </w:r>
          </w:p>
          <w:p w14:paraId="0EAB4B6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3、双7段精准主输出均衡，高精度三色电平显示。</w:t>
            </w:r>
          </w:p>
          <w:p w14:paraId="5C78A54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4、四编组及左右立体声独立控制输出；</w:t>
            </w:r>
          </w:p>
          <w:p w14:paraId="1B688B9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5、输出100MM高精度长</w:t>
            </w:r>
            <w:proofErr w:type="gramStart"/>
            <w:r>
              <w:rPr>
                <w:rFonts w:ascii="仿宋" w:eastAsia="仿宋" w:hAnsi="仿宋" w:hint="eastAsia"/>
                <w:sz w:val="24"/>
                <w:szCs w:val="24"/>
              </w:rPr>
              <w:t>寿命直滑衰减器</w:t>
            </w:r>
            <w:proofErr w:type="gramEnd"/>
            <w:r>
              <w:rPr>
                <w:rFonts w:ascii="仿宋" w:eastAsia="仿宋" w:hAnsi="仿宋" w:hint="eastAsia"/>
                <w:sz w:val="24"/>
                <w:szCs w:val="24"/>
              </w:rPr>
              <w:t>，独立通道48V幻象电源。</w:t>
            </w:r>
          </w:p>
          <w:p w14:paraId="14C0566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6、演出级监听设计，专业MP3播放器。</w:t>
            </w:r>
          </w:p>
          <w:p w14:paraId="31BEB35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7、信噪比(S/N)：-102dBu</w:t>
            </w:r>
          </w:p>
          <w:p w14:paraId="7BF3AE6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8、谐波失真(THD)：0.02%</w:t>
            </w:r>
          </w:p>
          <w:p w14:paraId="4E75B6E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9、频率响应：+0.05/-1.0dB 20Hz-60Hz</w:t>
            </w:r>
          </w:p>
          <w:p w14:paraId="14F6728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10、通道：32路</w:t>
            </w:r>
          </w:p>
        </w:tc>
      </w:tr>
      <w:tr w:rsidR="00384640" w14:paraId="186B2EC4" w14:textId="77777777">
        <w:tc>
          <w:tcPr>
            <w:tcW w:w="590" w:type="dxa"/>
            <w:vMerge w:val="restart"/>
            <w:vAlign w:val="center"/>
          </w:tcPr>
          <w:p w14:paraId="6877F395"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t>6.2</w:t>
            </w:r>
          </w:p>
        </w:tc>
        <w:tc>
          <w:tcPr>
            <w:tcW w:w="1532" w:type="dxa"/>
            <w:vAlign w:val="center"/>
          </w:tcPr>
          <w:p w14:paraId="5CC87916" w14:textId="77777777" w:rsidR="00384640" w:rsidRDefault="00000000">
            <w:pPr>
              <w:tabs>
                <w:tab w:val="left" w:pos="589"/>
              </w:tabs>
              <w:spacing w:line="276" w:lineRule="auto"/>
              <w:ind w:rightChars="-52" w:right="-109"/>
              <w:rPr>
                <w:rFonts w:ascii="仿宋" w:eastAsia="仿宋" w:hAnsi="仿宋"/>
                <w:sz w:val="24"/>
                <w:szCs w:val="24"/>
              </w:rPr>
            </w:pPr>
            <w:r>
              <w:rPr>
                <w:rFonts w:ascii="仿宋" w:eastAsia="仿宋" w:hAnsi="仿宋" w:hint="eastAsia"/>
                <w:sz w:val="24"/>
                <w:szCs w:val="24"/>
              </w:rPr>
              <w:t>音箱系统(全频12寸音响</w:t>
            </w:r>
            <w:r>
              <w:rPr>
                <w:rFonts w:ascii="仿宋" w:eastAsia="仿宋" w:hAnsi="仿宋"/>
                <w:sz w:val="24"/>
                <w:szCs w:val="24"/>
              </w:rPr>
              <w:t>)</w:t>
            </w:r>
          </w:p>
        </w:tc>
        <w:tc>
          <w:tcPr>
            <w:tcW w:w="8506" w:type="dxa"/>
            <w:vAlign w:val="center"/>
          </w:tcPr>
          <w:p w14:paraId="11DA38A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1、频率响应：  40Hz-19kHz</w:t>
            </w:r>
          </w:p>
          <w:p w14:paraId="7BBC3B9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2、灵敏度： 95±3dB(1W/1m)</w:t>
            </w:r>
          </w:p>
          <w:p w14:paraId="7F467F9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3、额定阻抗： 8欧</w:t>
            </w:r>
          </w:p>
          <w:p w14:paraId="4E99DA8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4、最大声压级输出：115dB（峰值121dB）</w:t>
            </w:r>
          </w:p>
          <w:p w14:paraId="7F619E6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5、覆盖角度： 70°x90°（</w:t>
            </w:r>
            <w:proofErr w:type="spellStart"/>
            <w:r>
              <w:rPr>
                <w:rFonts w:ascii="仿宋" w:eastAsia="仿宋" w:hAnsi="仿宋" w:hint="eastAsia"/>
                <w:sz w:val="24"/>
                <w:szCs w:val="24"/>
              </w:rPr>
              <w:t>HxV</w:t>
            </w:r>
            <w:proofErr w:type="spellEnd"/>
            <w:r>
              <w:rPr>
                <w:rFonts w:ascii="仿宋" w:eastAsia="仿宋" w:hAnsi="仿宋" w:hint="eastAsia"/>
                <w:sz w:val="24"/>
                <w:szCs w:val="24"/>
              </w:rPr>
              <w:t>）</w:t>
            </w:r>
          </w:p>
          <w:p w14:paraId="5F0686B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6、额定输入功率： 350W/480/600W  (额定/音乐信号/峰值)</w:t>
            </w:r>
          </w:p>
        </w:tc>
      </w:tr>
      <w:tr w:rsidR="00384640" w14:paraId="4270DF10" w14:textId="77777777">
        <w:tc>
          <w:tcPr>
            <w:tcW w:w="590" w:type="dxa"/>
            <w:vMerge/>
            <w:vAlign w:val="center"/>
          </w:tcPr>
          <w:p w14:paraId="62EDDA96" w14:textId="77777777" w:rsidR="00384640" w:rsidRDefault="00384640">
            <w:pPr>
              <w:tabs>
                <w:tab w:val="left" w:pos="589"/>
              </w:tabs>
              <w:spacing w:line="276" w:lineRule="auto"/>
              <w:ind w:rightChars="-109" w:right="-229"/>
              <w:rPr>
                <w:rFonts w:ascii="仿宋" w:eastAsia="仿宋" w:hAnsi="仿宋"/>
                <w:sz w:val="24"/>
                <w:szCs w:val="24"/>
              </w:rPr>
            </w:pPr>
          </w:p>
        </w:tc>
        <w:tc>
          <w:tcPr>
            <w:tcW w:w="1532" w:type="dxa"/>
            <w:vAlign w:val="center"/>
          </w:tcPr>
          <w:p w14:paraId="59E78DF9" w14:textId="77777777" w:rsidR="00384640" w:rsidRDefault="00000000">
            <w:pPr>
              <w:tabs>
                <w:tab w:val="left" w:pos="589"/>
              </w:tabs>
              <w:spacing w:line="276" w:lineRule="auto"/>
              <w:ind w:rightChars="-52" w:right="-109"/>
              <w:rPr>
                <w:rFonts w:ascii="仿宋" w:eastAsia="仿宋" w:hAnsi="仿宋"/>
                <w:sz w:val="24"/>
                <w:szCs w:val="24"/>
              </w:rPr>
            </w:pPr>
            <w:r>
              <w:rPr>
                <w:rFonts w:ascii="仿宋" w:eastAsia="仿宋" w:hAnsi="仿宋" w:hint="eastAsia"/>
                <w:sz w:val="24"/>
                <w:szCs w:val="24"/>
              </w:rPr>
              <w:t>音箱系统(</w:t>
            </w:r>
            <w:proofErr w:type="gramStart"/>
            <w:r>
              <w:rPr>
                <w:rFonts w:ascii="仿宋" w:eastAsia="仿宋" w:hAnsi="仿宋" w:hint="eastAsia"/>
                <w:sz w:val="24"/>
                <w:szCs w:val="24"/>
              </w:rPr>
              <w:t>主扩功放</w:t>
            </w:r>
            <w:proofErr w:type="gramEnd"/>
            <w:r>
              <w:rPr>
                <w:rFonts w:ascii="仿宋" w:eastAsia="仿宋" w:hAnsi="仿宋" w:hint="eastAsia"/>
                <w:sz w:val="24"/>
                <w:szCs w:val="24"/>
              </w:rPr>
              <w:t>)</w:t>
            </w:r>
          </w:p>
        </w:tc>
        <w:tc>
          <w:tcPr>
            <w:tcW w:w="8506" w:type="dxa"/>
            <w:vAlign w:val="center"/>
          </w:tcPr>
          <w:p w14:paraId="233E6F5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proofErr w:type="gramStart"/>
            <w:r>
              <w:rPr>
                <w:rFonts w:ascii="仿宋" w:eastAsia="仿宋" w:hAnsi="仿宋" w:hint="eastAsia"/>
                <w:sz w:val="24"/>
                <w:szCs w:val="24"/>
              </w:rPr>
              <w:t>智能压限功能设计</w:t>
            </w:r>
            <w:proofErr w:type="gramEnd"/>
            <w:r>
              <w:rPr>
                <w:rFonts w:ascii="仿宋" w:eastAsia="仿宋" w:hAnsi="仿宋" w:hint="eastAsia"/>
                <w:sz w:val="24"/>
                <w:szCs w:val="24"/>
              </w:rPr>
              <w:t>，有效保护音响系统·为了保证产品质量，厂家提供本功能的带有CANS,MA标识的检验报告（复印件加盖厂家公章）</w:t>
            </w:r>
          </w:p>
          <w:p w14:paraId="2D42F77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2、开机</w:t>
            </w:r>
            <w:proofErr w:type="gramStart"/>
            <w:r>
              <w:rPr>
                <w:rFonts w:ascii="仿宋" w:eastAsia="仿宋" w:hAnsi="仿宋" w:hint="eastAsia"/>
                <w:sz w:val="24"/>
                <w:szCs w:val="24"/>
              </w:rPr>
              <w:t>软启动</w:t>
            </w:r>
            <w:proofErr w:type="gramEnd"/>
            <w:r>
              <w:rPr>
                <w:rFonts w:ascii="仿宋" w:eastAsia="仿宋" w:hAnsi="仿宋" w:hint="eastAsia"/>
                <w:sz w:val="24"/>
                <w:szCs w:val="24"/>
              </w:rPr>
              <w:t>保护系统·机内使用隔离电源和屏蔽方式·</w:t>
            </w:r>
          </w:p>
          <w:p w14:paraId="7D1C37F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＃3、超大导风筒散热器散热,5个高速智能温控风扇散热,完善的安全保护系统，确保长时间安全可靠使用,为保证产品质量，厂家提供本功能的带有CANS,MA标识的检验报告（复印件加盖厂家公章）</w:t>
            </w:r>
          </w:p>
          <w:p w14:paraId="3E9AFCB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4、采用双电源供电，A/B 声道独立电源控制功能，原装进口高速超大容量滤波电容,采用高品质专业巨型低漏磁变压器供电;</w:t>
            </w:r>
          </w:p>
          <w:p w14:paraId="5ADE663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5、进口高品质专业大功率管;</w:t>
            </w:r>
          </w:p>
          <w:p w14:paraId="2104A62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6、LCD可显示立体声、左声道、右声道独立的调节以及功放主板温度，使功放操作直观明了;</w:t>
            </w:r>
          </w:p>
          <w:p w14:paraId="4A67BD6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、输出功率：8Ω 2*500W；4Ω 2*750W；2Ω  2*1000W；</w:t>
            </w:r>
          </w:p>
          <w:p w14:paraId="08DAD77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lastRenderedPageBreak/>
              <w:t>8</w:t>
            </w:r>
            <w:r>
              <w:rPr>
                <w:rFonts w:ascii="仿宋" w:eastAsia="仿宋" w:hAnsi="仿宋" w:hint="eastAsia"/>
                <w:sz w:val="24"/>
                <w:szCs w:val="24"/>
              </w:rPr>
              <w:t>、桥接输出功率：（8Ω）1500W  （4Ω）2000W</w:t>
            </w:r>
            <w:r>
              <w:rPr>
                <w:rFonts w:ascii="仿宋" w:eastAsia="仿宋" w:hAnsi="仿宋"/>
                <w:sz w:val="24"/>
                <w:szCs w:val="24"/>
              </w:rPr>
              <w:t>;</w:t>
            </w:r>
          </w:p>
          <w:p w14:paraId="4E88B40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9</w:t>
            </w:r>
            <w:r>
              <w:rPr>
                <w:rFonts w:ascii="仿宋" w:eastAsia="仿宋" w:hAnsi="仿宋" w:hint="eastAsia"/>
                <w:sz w:val="24"/>
                <w:szCs w:val="24"/>
              </w:rPr>
              <w:t>、频率响应：20Hz-20KHz（+0/0.25dB)</w:t>
            </w:r>
            <w:r>
              <w:rPr>
                <w:rFonts w:ascii="仿宋" w:eastAsia="仿宋" w:hAnsi="仿宋"/>
                <w:sz w:val="24"/>
                <w:szCs w:val="24"/>
              </w:rPr>
              <w:t>;</w:t>
            </w:r>
          </w:p>
          <w:p w14:paraId="6D6FCC3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10</w:t>
            </w:r>
            <w:r>
              <w:rPr>
                <w:rFonts w:ascii="仿宋" w:eastAsia="仿宋" w:hAnsi="仿宋" w:hint="eastAsia"/>
                <w:sz w:val="24"/>
                <w:szCs w:val="24"/>
              </w:rPr>
              <w:t>、转换速率：45V/Us</w:t>
            </w:r>
            <w:r>
              <w:rPr>
                <w:rFonts w:ascii="仿宋" w:eastAsia="仿宋" w:hAnsi="仿宋"/>
                <w:sz w:val="24"/>
                <w:szCs w:val="24"/>
              </w:rPr>
              <w:t>;</w:t>
            </w:r>
          </w:p>
          <w:p w14:paraId="74FAE32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11</w:t>
            </w:r>
            <w:r>
              <w:rPr>
                <w:rFonts w:ascii="仿宋" w:eastAsia="仿宋" w:hAnsi="仿宋" w:hint="eastAsia"/>
                <w:sz w:val="24"/>
                <w:szCs w:val="24"/>
              </w:rPr>
              <w:t>、信噪比：102dB</w:t>
            </w:r>
            <w:r>
              <w:rPr>
                <w:rFonts w:ascii="仿宋" w:eastAsia="仿宋" w:hAnsi="仿宋"/>
                <w:sz w:val="24"/>
                <w:szCs w:val="24"/>
              </w:rPr>
              <w:t>;</w:t>
            </w:r>
          </w:p>
          <w:p w14:paraId="57E9226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sz w:val="24"/>
                <w:szCs w:val="24"/>
              </w:rPr>
              <w:t>12</w:t>
            </w:r>
            <w:r>
              <w:rPr>
                <w:rFonts w:ascii="仿宋" w:eastAsia="仿宋" w:hAnsi="仿宋" w:hint="eastAsia"/>
                <w:sz w:val="24"/>
                <w:szCs w:val="24"/>
              </w:rPr>
              <w:t>、输入阻抗：20KΩ;</w:t>
            </w:r>
          </w:p>
          <w:p w14:paraId="25DA0ED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r>
              <w:rPr>
                <w:rFonts w:ascii="仿宋" w:eastAsia="仿宋" w:hAnsi="仿宋" w:hint="eastAsia"/>
                <w:sz w:val="24"/>
                <w:szCs w:val="24"/>
              </w:rPr>
              <w:t>、总谐波失真：20Hz-20KHz 8欧小于0.035%;</w:t>
            </w:r>
          </w:p>
          <w:p w14:paraId="3978B2F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r>
              <w:rPr>
                <w:rFonts w:ascii="仿宋" w:eastAsia="仿宋" w:hAnsi="仿宋" w:hint="eastAsia"/>
                <w:sz w:val="24"/>
                <w:szCs w:val="24"/>
              </w:rPr>
              <w:t>、三种输出模式：立体声，平行，桥接;</w:t>
            </w:r>
          </w:p>
          <w:p w14:paraId="667570A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r>
              <w:rPr>
                <w:rFonts w:ascii="仿宋" w:eastAsia="仿宋" w:hAnsi="仿宋" w:hint="eastAsia"/>
                <w:sz w:val="24"/>
                <w:szCs w:val="24"/>
              </w:rPr>
              <w:t>、电压：115V-230V</w:t>
            </w:r>
          </w:p>
        </w:tc>
      </w:tr>
      <w:tr w:rsidR="00384640" w14:paraId="0A73B46E" w14:textId="77777777">
        <w:tc>
          <w:tcPr>
            <w:tcW w:w="590" w:type="dxa"/>
            <w:vMerge/>
            <w:vAlign w:val="center"/>
          </w:tcPr>
          <w:p w14:paraId="7F2A3B74" w14:textId="77777777" w:rsidR="00384640" w:rsidRDefault="00384640">
            <w:pPr>
              <w:tabs>
                <w:tab w:val="left" w:pos="589"/>
              </w:tabs>
              <w:spacing w:line="276" w:lineRule="auto"/>
              <w:ind w:rightChars="-109" w:right="-229"/>
              <w:jc w:val="center"/>
              <w:rPr>
                <w:rFonts w:ascii="仿宋" w:eastAsia="仿宋" w:hAnsi="仿宋"/>
                <w:sz w:val="24"/>
                <w:szCs w:val="24"/>
              </w:rPr>
            </w:pPr>
          </w:p>
        </w:tc>
        <w:tc>
          <w:tcPr>
            <w:tcW w:w="1532" w:type="dxa"/>
            <w:vAlign w:val="center"/>
          </w:tcPr>
          <w:p w14:paraId="1237DEC2" w14:textId="77777777" w:rsidR="00384640" w:rsidRDefault="00000000">
            <w:pPr>
              <w:tabs>
                <w:tab w:val="left" w:pos="589"/>
              </w:tabs>
              <w:spacing w:line="276" w:lineRule="auto"/>
              <w:ind w:rightChars="-52" w:right="-109"/>
              <w:jc w:val="center"/>
              <w:rPr>
                <w:rFonts w:ascii="仿宋" w:eastAsia="仿宋" w:hAnsi="仿宋"/>
                <w:sz w:val="24"/>
                <w:szCs w:val="24"/>
              </w:rPr>
            </w:pPr>
            <w:r>
              <w:rPr>
                <w:rFonts w:ascii="仿宋" w:eastAsia="仿宋" w:hAnsi="仿宋" w:hint="eastAsia"/>
                <w:sz w:val="24"/>
                <w:szCs w:val="24"/>
              </w:rPr>
              <w:t>音箱系统(15寸超低音)</w:t>
            </w:r>
          </w:p>
        </w:tc>
        <w:tc>
          <w:tcPr>
            <w:tcW w:w="8506" w:type="dxa"/>
            <w:vAlign w:val="center"/>
          </w:tcPr>
          <w:p w14:paraId="046977A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 xml:space="preserve">1、扬声器类型：15"超低音扬声器 </w:t>
            </w:r>
          </w:p>
          <w:p w14:paraId="5D1FAD2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 xml:space="preserve">2、频率响应(±3dB)：48Hz-1.8KHz  </w:t>
            </w:r>
          </w:p>
          <w:p w14:paraId="2341FA6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3、低频驱动器：1×2015H 457mm</w:t>
            </w:r>
          </w:p>
          <w:p w14:paraId="352FD70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4、灵敏度：103±3dB</w:t>
            </w:r>
          </w:p>
          <w:p w14:paraId="0757DA7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 xml:space="preserve">5、阻抗：8Ω  </w:t>
            </w:r>
          </w:p>
          <w:p w14:paraId="5064DB4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 xml:space="preserve">6、最大声压级：127dB连续(133dB峰值)  </w:t>
            </w:r>
          </w:p>
          <w:p w14:paraId="483DEB2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7、功率：500W-1000W</w:t>
            </w:r>
          </w:p>
        </w:tc>
      </w:tr>
      <w:tr w:rsidR="00384640" w14:paraId="682D184D" w14:textId="77777777">
        <w:tc>
          <w:tcPr>
            <w:tcW w:w="590" w:type="dxa"/>
            <w:vMerge/>
            <w:vAlign w:val="center"/>
          </w:tcPr>
          <w:p w14:paraId="13DD9157" w14:textId="77777777" w:rsidR="00384640" w:rsidRDefault="00384640">
            <w:pPr>
              <w:tabs>
                <w:tab w:val="left" w:pos="589"/>
              </w:tabs>
              <w:spacing w:line="276" w:lineRule="auto"/>
              <w:ind w:rightChars="-109" w:right="-229"/>
              <w:jc w:val="center"/>
              <w:rPr>
                <w:rFonts w:ascii="仿宋" w:eastAsia="仿宋" w:hAnsi="仿宋"/>
                <w:sz w:val="24"/>
                <w:szCs w:val="24"/>
              </w:rPr>
            </w:pPr>
          </w:p>
        </w:tc>
        <w:tc>
          <w:tcPr>
            <w:tcW w:w="1532" w:type="dxa"/>
            <w:vAlign w:val="center"/>
          </w:tcPr>
          <w:p w14:paraId="361D84FB" w14:textId="77777777" w:rsidR="00384640" w:rsidRDefault="00000000">
            <w:pPr>
              <w:tabs>
                <w:tab w:val="left" w:pos="589"/>
              </w:tabs>
              <w:spacing w:line="276" w:lineRule="auto"/>
              <w:ind w:rightChars="-52" w:right="-109"/>
              <w:jc w:val="center"/>
              <w:rPr>
                <w:rFonts w:ascii="仿宋" w:eastAsia="仿宋" w:hAnsi="仿宋"/>
                <w:sz w:val="24"/>
                <w:szCs w:val="24"/>
              </w:rPr>
            </w:pPr>
            <w:r>
              <w:rPr>
                <w:rFonts w:ascii="仿宋" w:eastAsia="仿宋" w:hAnsi="仿宋" w:hint="eastAsia"/>
                <w:sz w:val="24"/>
                <w:szCs w:val="24"/>
              </w:rPr>
              <w:t>音箱系统(低音功放)</w:t>
            </w:r>
          </w:p>
        </w:tc>
        <w:tc>
          <w:tcPr>
            <w:tcW w:w="8506" w:type="dxa"/>
            <w:vAlign w:val="center"/>
          </w:tcPr>
          <w:p w14:paraId="25836AE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w:t>
            </w:r>
            <w:proofErr w:type="gramStart"/>
            <w:r>
              <w:rPr>
                <w:rFonts w:ascii="仿宋" w:eastAsia="仿宋" w:hAnsi="仿宋" w:hint="eastAsia"/>
                <w:sz w:val="24"/>
                <w:szCs w:val="24"/>
              </w:rPr>
              <w:t>智能压限功能设计</w:t>
            </w:r>
            <w:proofErr w:type="gramEnd"/>
            <w:r>
              <w:rPr>
                <w:rFonts w:ascii="仿宋" w:eastAsia="仿宋" w:hAnsi="仿宋" w:hint="eastAsia"/>
                <w:sz w:val="24"/>
                <w:szCs w:val="24"/>
              </w:rPr>
              <w:t>，有效保护音响系统,为保证产品质量，厂家提供本功能的带有CANS,MA标识的检验报告（复印件加盖厂家公章）</w:t>
            </w:r>
          </w:p>
          <w:p w14:paraId="3DA7D71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2、开机</w:t>
            </w:r>
            <w:proofErr w:type="gramStart"/>
            <w:r>
              <w:rPr>
                <w:rFonts w:ascii="仿宋" w:eastAsia="仿宋" w:hAnsi="仿宋" w:hint="eastAsia"/>
                <w:sz w:val="24"/>
                <w:szCs w:val="24"/>
              </w:rPr>
              <w:t>软启动</w:t>
            </w:r>
            <w:proofErr w:type="gramEnd"/>
            <w:r>
              <w:rPr>
                <w:rFonts w:ascii="仿宋" w:eastAsia="仿宋" w:hAnsi="仿宋" w:hint="eastAsia"/>
                <w:sz w:val="24"/>
                <w:szCs w:val="24"/>
              </w:rPr>
              <w:t>保护系统,机内使用隔离电源和屏蔽方式;</w:t>
            </w:r>
          </w:p>
          <w:p w14:paraId="6AF42EC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＃3、超大导风筒散热器散热,5个高速智能温控风扇散热,完善的安全保护系统，确保长时间安全可靠使用,为保证产品质量，厂家提供本功能的带有CANS,MA标识的检验报告（复印件加盖厂家公章）</w:t>
            </w:r>
          </w:p>
          <w:p w14:paraId="34B4625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4、输出功率：8Ω 2*800W；4Ω 2*1200W；2Ω  2*1600W；</w:t>
            </w:r>
          </w:p>
          <w:p w14:paraId="072C6A0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5、桥接输出功率：（8Ω）2400W  （4Ω）3200W</w:t>
            </w:r>
          </w:p>
          <w:p w14:paraId="4DEBAB7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6、频率响应：20Hz-20KHz（+0/0.25dB)</w:t>
            </w:r>
          </w:p>
          <w:p w14:paraId="651EAF4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7、转换速率：45V/Us</w:t>
            </w:r>
          </w:p>
          <w:p w14:paraId="6538157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8、信噪比：102dB</w:t>
            </w:r>
          </w:p>
          <w:p w14:paraId="339C065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9、输入阻抗：20KΩ</w:t>
            </w:r>
          </w:p>
          <w:p w14:paraId="03AC137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10、总谐波失真：20Hz-20KHz 8欧小于0.035%。</w:t>
            </w:r>
          </w:p>
          <w:p w14:paraId="7B73B09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11、三种输出模式：立体声，平行，桥接。</w:t>
            </w:r>
          </w:p>
          <w:p w14:paraId="204A946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12、电压：115V-230V</w:t>
            </w:r>
          </w:p>
        </w:tc>
      </w:tr>
      <w:tr w:rsidR="00384640" w14:paraId="64300264" w14:textId="77777777">
        <w:tc>
          <w:tcPr>
            <w:tcW w:w="590" w:type="dxa"/>
            <w:vMerge/>
            <w:vAlign w:val="center"/>
          </w:tcPr>
          <w:p w14:paraId="250A21BC" w14:textId="77777777" w:rsidR="00384640" w:rsidRDefault="00384640">
            <w:pPr>
              <w:tabs>
                <w:tab w:val="left" w:pos="589"/>
              </w:tabs>
              <w:spacing w:line="276" w:lineRule="auto"/>
              <w:ind w:rightChars="-109" w:right="-229"/>
              <w:jc w:val="center"/>
              <w:rPr>
                <w:rFonts w:ascii="仿宋" w:eastAsia="仿宋" w:hAnsi="仿宋"/>
                <w:sz w:val="24"/>
                <w:szCs w:val="24"/>
              </w:rPr>
            </w:pPr>
          </w:p>
        </w:tc>
        <w:tc>
          <w:tcPr>
            <w:tcW w:w="1532" w:type="dxa"/>
            <w:vAlign w:val="center"/>
          </w:tcPr>
          <w:p w14:paraId="10BCE205" w14:textId="77777777" w:rsidR="00384640" w:rsidRDefault="00000000">
            <w:pPr>
              <w:tabs>
                <w:tab w:val="left" w:pos="589"/>
              </w:tabs>
              <w:spacing w:line="276" w:lineRule="auto"/>
              <w:ind w:rightChars="-52" w:right="-109"/>
              <w:jc w:val="center"/>
              <w:rPr>
                <w:rFonts w:ascii="仿宋" w:eastAsia="仿宋" w:hAnsi="仿宋"/>
                <w:sz w:val="24"/>
                <w:szCs w:val="24"/>
              </w:rPr>
            </w:pPr>
            <w:r>
              <w:rPr>
                <w:rFonts w:ascii="仿宋" w:eastAsia="仿宋" w:hAnsi="仿宋" w:hint="eastAsia"/>
                <w:sz w:val="24"/>
                <w:szCs w:val="24"/>
              </w:rPr>
              <w:t>音箱系统(数字音频处理器)</w:t>
            </w:r>
          </w:p>
        </w:tc>
        <w:tc>
          <w:tcPr>
            <w:tcW w:w="8506" w:type="dxa"/>
            <w:vAlign w:val="center"/>
          </w:tcPr>
          <w:p w14:paraId="3937A08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 xml:space="preserve">1、自带中英文操作软件，直观、图形化软件控制界面; 灵活多样的控制方式：可选择COM、USB,TCP等多种连接方式； </w:t>
            </w:r>
            <w:r>
              <w:rPr>
                <w:rFonts w:ascii="仿宋" w:eastAsia="仿宋" w:hAnsi="仿宋" w:hint="eastAsia"/>
                <w:sz w:val="24"/>
                <w:szCs w:val="24"/>
              </w:rPr>
              <w:cr/>
              <w:t xml:space="preserve">2、8进8出，每一路均具有48V幻象电源开关； </w:t>
            </w:r>
            <w:r>
              <w:rPr>
                <w:rFonts w:ascii="仿宋" w:eastAsia="仿宋" w:hAnsi="仿宋" w:hint="eastAsia"/>
                <w:sz w:val="24"/>
                <w:szCs w:val="24"/>
              </w:rPr>
              <w:cr/>
              <w:t>3、提供24bit/48kHz的杰出音质；</w:t>
            </w:r>
            <w:r>
              <w:rPr>
                <w:rFonts w:ascii="仿宋" w:eastAsia="仿宋" w:hAnsi="仿宋"/>
                <w:sz w:val="24"/>
                <w:szCs w:val="24"/>
              </w:rPr>
              <w:cr/>
            </w:r>
            <w:r>
              <w:rPr>
                <w:rFonts w:ascii="仿宋" w:eastAsia="仿宋" w:hAnsi="仿宋" w:hint="eastAsia"/>
                <w:sz w:val="24"/>
                <w:szCs w:val="24"/>
              </w:rPr>
              <w:t xml:space="preserve">4、优化的前级增益，灵敏度具有多级调节； </w:t>
            </w:r>
            <w:r>
              <w:rPr>
                <w:rFonts w:ascii="仿宋" w:eastAsia="仿宋" w:hAnsi="仿宋" w:hint="eastAsia"/>
                <w:sz w:val="24"/>
                <w:szCs w:val="24"/>
              </w:rPr>
              <w:cr/>
              <w:t xml:space="preserve">5、全功能矩阵混音，直观的信号路由表，交叉点可控的电平； </w:t>
            </w:r>
            <w:r>
              <w:rPr>
                <w:rFonts w:ascii="仿宋" w:eastAsia="仿宋" w:hAnsi="仿宋" w:hint="eastAsia"/>
                <w:sz w:val="24"/>
                <w:szCs w:val="24"/>
              </w:rPr>
              <w:cr/>
              <w:t xml:space="preserve">6、自适应反馈消除AFC，并且能分两个等级，抑制系统啸叫； </w:t>
            </w:r>
            <w:r>
              <w:rPr>
                <w:rFonts w:ascii="仿宋" w:eastAsia="仿宋" w:hAnsi="仿宋" w:hint="eastAsia"/>
                <w:sz w:val="24"/>
                <w:szCs w:val="24"/>
              </w:rPr>
              <w:cr/>
              <w:t>7、带自动混音功能，能够很好解决会议中的“话语权”问题；</w:t>
            </w:r>
          </w:p>
          <w:p w14:paraId="261706A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lastRenderedPageBreak/>
              <w:t>8、多种参量均衡类型可选，包括PEQ、High-Shelf、Low-Shelf、LP、HP,可灵活应用于更多的场合；</w:t>
            </w:r>
            <w:r>
              <w:rPr>
                <w:rFonts w:ascii="仿宋" w:eastAsia="仿宋" w:hAnsi="仿宋" w:hint="eastAsia"/>
                <w:sz w:val="24"/>
                <w:szCs w:val="24"/>
              </w:rPr>
              <w:cr/>
              <w:t>9、输入31段PEQ,输出10段PEQ，能出色调节各种效果；</w:t>
            </w:r>
            <w:r>
              <w:rPr>
                <w:rFonts w:ascii="仿宋" w:eastAsia="仿宋" w:hAnsi="仿宋" w:hint="eastAsia"/>
                <w:sz w:val="24"/>
                <w:szCs w:val="24"/>
              </w:rPr>
              <w:cr/>
              <w:t>10、中控接入可以选择232、485、TCPIP以及GPIO；</w:t>
            </w:r>
            <w:r>
              <w:rPr>
                <w:rFonts w:ascii="仿宋" w:eastAsia="仿宋" w:hAnsi="仿宋"/>
                <w:sz w:val="24"/>
                <w:szCs w:val="24"/>
              </w:rPr>
              <w:cr/>
            </w:r>
            <w:r>
              <w:rPr>
                <w:rFonts w:ascii="仿宋" w:eastAsia="仿宋" w:hAnsi="仿宋" w:hint="eastAsia"/>
                <w:sz w:val="24"/>
                <w:szCs w:val="24"/>
              </w:rPr>
              <w:t>11、支持</w:t>
            </w:r>
            <w:proofErr w:type="gramStart"/>
            <w:r>
              <w:rPr>
                <w:rFonts w:ascii="仿宋" w:eastAsia="仿宋" w:hAnsi="仿宋" w:hint="eastAsia"/>
                <w:sz w:val="24"/>
                <w:szCs w:val="24"/>
              </w:rPr>
              <w:t>安卓端</w:t>
            </w:r>
            <w:proofErr w:type="gramEnd"/>
            <w:r>
              <w:rPr>
                <w:rFonts w:ascii="仿宋" w:eastAsia="仿宋" w:hAnsi="仿宋" w:hint="eastAsia"/>
                <w:sz w:val="24"/>
                <w:szCs w:val="24"/>
              </w:rPr>
              <w:t>APP控制；</w:t>
            </w:r>
            <w:r>
              <w:rPr>
                <w:rFonts w:ascii="仿宋" w:eastAsia="仿宋" w:hAnsi="仿宋" w:hint="eastAsia"/>
                <w:sz w:val="24"/>
                <w:szCs w:val="24"/>
              </w:rPr>
              <w:cr/>
              <w:t>12、支持墙面板控制；</w:t>
            </w:r>
            <w:r>
              <w:rPr>
                <w:rFonts w:ascii="仿宋" w:eastAsia="仿宋" w:hAnsi="仿宋" w:hint="eastAsia"/>
                <w:sz w:val="24"/>
                <w:szCs w:val="24"/>
              </w:rPr>
              <w:cr/>
              <w:t>13、支持多台机器组网联调，远程监控；</w:t>
            </w:r>
            <w:r>
              <w:rPr>
                <w:rFonts w:ascii="仿宋" w:eastAsia="仿宋" w:hAnsi="仿宋" w:hint="eastAsia"/>
                <w:sz w:val="24"/>
                <w:szCs w:val="24"/>
              </w:rPr>
              <w:cr/>
              <w:t>14、选配4路</w:t>
            </w:r>
            <w:proofErr w:type="spellStart"/>
            <w:r>
              <w:rPr>
                <w:rFonts w:ascii="仿宋" w:eastAsia="仿宋" w:hAnsi="仿宋" w:hint="eastAsia"/>
                <w:sz w:val="24"/>
                <w:szCs w:val="24"/>
              </w:rPr>
              <w:t>dante</w:t>
            </w:r>
            <w:proofErr w:type="spellEnd"/>
            <w:r>
              <w:rPr>
                <w:rFonts w:ascii="仿宋" w:eastAsia="仿宋" w:hAnsi="仿宋" w:hint="eastAsia"/>
                <w:sz w:val="24"/>
                <w:szCs w:val="24"/>
              </w:rPr>
              <w:t>输入输出， 操作方便；</w:t>
            </w:r>
            <w:r>
              <w:rPr>
                <w:rFonts w:ascii="仿宋" w:eastAsia="仿宋" w:hAnsi="仿宋" w:hint="eastAsia"/>
                <w:sz w:val="24"/>
                <w:szCs w:val="24"/>
              </w:rPr>
              <w:cr/>
              <w:t>15、主要技术参数：DSP芯片：信号处理：32-bit fixed/floating-point DSP 300MHz</w:t>
            </w:r>
            <w:r>
              <w:rPr>
                <w:rFonts w:ascii="仿宋" w:eastAsia="仿宋" w:hAnsi="仿宋" w:hint="eastAsia"/>
                <w:sz w:val="24"/>
                <w:szCs w:val="24"/>
              </w:rPr>
              <w:cr/>
              <w:t>音频系统延迟: &lt; 1ms，数模转换:24-bit</w:t>
            </w:r>
            <w:r>
              <w:rPr>
                <w:rFonts w:ascii="仿宋" w:eastAsia="仿宋" w:hAnsi="仿宋" w:hint="eastAsia"/>
                <w:sz w:val="24"/>
                <w:szCs w:val="24"/>
              </w:rPr>
              <w:cr/>
              <w:t>16、输入通道：8路平衡输入. Mic/line level，</w:t>
            </w:r>
            <w:r>
              <w:rPr>
                <w:rFonts w:ascii="仿宋" w:eastAsia="仿宋" w:hAnsi="仿宋" w:hint="eastAsia"/>
                <w:sz w:val="24"/>
                <w:szCs w:val="24"/>
              </w:rPr>
              <w:cr/>
              <w:t>17、音频接口: 3.81 mm 凤凰插, 12-pin</w:t>
            </w:r>
            <w:r>
              <w:rPr>
                <w:rFonts w:ascii="仿宋" w:eastAsia="仿宋" w:hAnsi="仿宋" w:hint="eastAsia"/>
                <w:sz w:val="24"/>
                <w:szCs w:val="24"/>
              </w:rPr>
              <w:cr/>
              <w:t>18、输入阻抗: 11.5KΩ</w:t>
            </w:r>
            <w:r>
              <w:rPr>
                <w:rFonts w:ascii="仿宋" w:eastAsia="仿宋" w:hAnsi="仿宋" w:hint="eastAsia"/>
                <w:sz w:val="24"/>
                <w:szCs w:val="24"/>
              </w:rPr>
              <w:cr/>
              <w:t>19、最大输入电平：12dBu/Line, -7dBu/Mic</w:t>
            </w:r>
            <w:r>
              <w:rPr>
                <w:rFonts w:ascii="仿宋" w:eastAsia="仿宋" w:hAnsi="仿宋" w:hint="eastAsia"/>
                <w:sz w:val="24"/>
                <w:szCs w:val="24"/>
              </w:rPr>
              <w:cr/>
              <w:t>20、幻象电源：+48VDC, 6.5mA, 每通道配置</w:t>
            </w:r>
          </w:p>
          <w:p w14:paraId="5C6829A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 xml:space="preserve">21、输出通道：8路平衡输出, line level                       </w:t>
            </w:r>
          </w:p>
          <w:p w14:paraId="23131A2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22、输出阻抗：150Ω</w:t>
            </w:r>
            <w:r>
              <w:rPr>
                <w:rFonts w:ascii="仿宋" w:eastAsia="仿宋" w:hAnsi="仿宋"/>
                <w:sz w:val="24"/>
                <w:szCs w:val="24"/>
              </w:rPr>
              <w:cr/>
            </w:r>
            <w:r>
              <w:rPr>
                <w:rFonts w:ascii="仿宋" w:eastAsia="仿宋" w:hAnsi="仿宋" w:hint="eastAsia"/>
                <w:sz w:val="24"/>
                <w:szCs w:val="24"/>
              </w:rPr>
              <w:t>2</w:t>
            </w:r>
            <w:r>
              <w:rPr>
                <w:rFonts w:ascii="仿宋" w:eastAsia="仿宋" w:hAnsi="仿宋"/>
                <w:sz w:val="24"/>
                <w:szCs w:val="24"/>
              </w:rPr>
              <w:t>3</w:t>
            </w:r>
            <w:r>
              <w:rPr>
                <w:rFonts w:ascii="仿宋" w:eastAsia="仿宋" w:hAnsi="仿宋" w:hint="eastAsia"/>
                <w:sz w:val="24"/>
                <w:szCs w:val="24"/>
              </w:rPr>
              <w:t>、连接和显示：USB：Micro-B type, 免驱; RS232：Serial port communication串口通信;TCP/IP网口：RJ-45</w:t>
            </w:r>
          </w:p>
          <w:p w14:paraId="2EE00BC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r>
              <w:rPr>
                <w:rFonts w:ascii="仿宋" w:eastAsia="仿宋" w:hAnsi="仿宋" w:hint="eastAsia"/>
                <w:sz w:val="24"/>
                <w:szCs w:val="24"/>
              </w:rPr>
              <w:t>.为保证产品质量，需要提供产品生产厂家针对本产品的硬件检测报告复印件</w:t>
            </w:r>
            <w:proofErr w:type="gramStart"/>
            <w:r>
              <w:rPr>
                <w:rFonts w:ascii="仿宋" w:eastAsia="仿宋" w:hAnsi="仿宋" w:hint="eastAsia"/>
                <w:sz w:val="24"/>
                <w:szCs w:val="24"/>
              </w:rPr>
              <w:t>加盖鲜章</w:t>
            </w:r>
            <w:proofErr w:type="gramEnd"/>
          </w:p>
        </w:tc>
      </w:tr>
      <w:tr w:rsidR="00384640" w14:paraId="3566457E" w14:textId="77777777">
        <w:tc>
          <w:tcPr>
            <w:tcW w:w="590" w:type="dxa"/>
            <w:vAlign w:val="center"/>
          </w:tcPr>
          <w:p w14:paraId="20D8AC44"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lastRenderedPageBreak/>
              <w:t>6.3</w:t>
            </w:r>
          </w:p>
        </w:tc>
        <w:tc>
          <w:tcPr>
            <w:tcW w:w="1532" w:type="dxa"/>
            <w:vAlign w:val="center"/>
          </w:tcPr>
          <w:p w14:paraId="335582CC" w14:textId="77777777" w:rsidR="00384640" w:rsidRDefault="00000000">
            <w:pPr>
              <w:tabs>
                <w:tab w:val="left" w:pos="589"/>
              </w:tabs>
              <w:spacing w:line="276" w:lineRule="auto"/>
              <w:ind w:rightChars="-52" w:right="-109"/>
              <w:jc w:val="center"/>
              <w:rPr>
                <w:rFonts w:ascii="仿宋" w:eastAsia="仿宋" w:hAnsi="仿宋"/>
                <w:sz w:val="24"/>
                <w:szCs w:val="24"/>
              </w:rPr>
            </w:pPr>
            <w:r>
              <w:rPr>
                <w:rFonts w:ascii="仿宋" w:eastAsia="仿宋" w:hAnsi="仿宋" w:hint="eastAsia"/>
                <w:sz w:val="24"/>
                <w:szCs w:val="24"/>
              </w:rPr>
              <w:t>中控系统</w:t>
            </w:r>
          </w:p>
        </w:tc>
        <w:tc>
          <w:tcPr>
            <w:tcW w:w="8506" w:type="dxa"/>
            <w:vAlign w:val="center"/>
          </w:tcPr>
          <w:p w14:paraId="72879AA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对音视频设备进行管理控制，对矩阵和画面</w:t>
            </w:r>
            <w:proofErr w:type="gramStart"/>
            <w:r>
              <w:rPr>
                <w:rFonts w:ascii="仿宋" w:eastAsia="仿宋" w:hAnsi="仿宋" w:hint="eastAsia"/>
                <w:sz w:val="24"/>
                <w:szCs w:val="24"/>
              </w:rPr>
              <w:t>分割器</w:t>
            </w:r>
            <w:proofErr w:type="gramEnd"/>
            <w:r>
              <w:rPr>
                <w:rFonts w:ascii="仿宋" w:eastAsia="仿宋" w:hAnsi="仿宋" w:hint="eastAsia"/>
                <w:sz w:val="24"/>
                <w:szCs w:val="24"/>
              </w:rPr>
              <w:t>进行管理控制。并对所有的模式进行画面直观显示和定义快捷操作按键,支持8路高清和</w:t>
            </w:r>
            <w:proofErr w:type="gramStart"/>
            <w:r>
              <w:rPr>
                <w:rFonts w:ascii="仿宋" w:eastAsia="仿宋" w:hAnsi="仿宋" w:hint="eastAsia"/>
                <w:sz w:val="24"/>
                <w:szCs w:val="24"/>
              </w:rPr>
              <w:t>模拟音</w:t>
            </w:r>
            <w:proofErr w:type="gramEnd"/>
            <w:r>
              <w:rPr>
                <w:rFonts w:ascii="仿宋" w:eastAsia="仿宋" w:hAnsi="仿宋" w:hint="eastAsia"/>
                <w:sz w:val="24"/>
                <w:szCs w:val="24"/>
              </w:rPr>
              <w:t>视频信号混合交换,可选输入输出HDMI、DVI、VGA、AV、RJ45、SDI、</w:t>
            </w:r>
            <w:proofErr w:type="spellStart"/>
            <w:r>
              <w:rPr>
                <w:rFonts w:ascii="仿宋" w:eastAsia="仿宋" w:hAnsi="仿宋" w:hint="eastAsia"/>
                <w:sz w:val="24"/>
                <w:szCs w:val="24"/>
              </w:rPr>
              <w:t>YPbPr</w:t>
            </w:r>
            <w:proofErr w:type="spellEnd"/>
            <w:r>
              <w:rPr>
                <w:rFonts w:ascii="仿宋" w:eastAsia="仿宋" w:hAnsi="仿宋" w:hint="eastAsia"/>
                <w:sz w:val="24"/>
                <w:szCs w:val="24"/>
              </w:rPr>
              <w:t>信号，输出HDMI、DVI、VGA、RJ45、SDI信号板卡,支持图像最高分辨率1920X1200@60Hz，2048X1080p@24Hz，高达10.2Gb/s</w:t>
            </w:r>
            <w:r>
              <w:rPr>
                <w:rFonts w:ascii="Calibri" w:eastAsia="仿宋" w:hAnsi="Calibri" w:cs="Calibri"/>
                <w:sz w:val="24"/>
                <w:szCs w:val="24"/>
              </w:rPr>
              <w:t> </w:t>
            </w:r>
            <w:r>
              <w:rPr>
                <w:rFonts w:ascii="仿宋" w:eastAsia="仿宋" w:hAnsi="仿宋" w:hint="eastAsia"/>
                <w:sz w:val="24"/>
                <w:szCs w:val="24"/>
              </w:rPr>
              <w:t>速率。 可选无缝切换不黑屏。输出分辨率可调，每个输出通道，可独立调节亮度、对比度、饱和度、锐利度，可对色温进行增益调节及补偿调节。主机内置大容量内存、处理器主频达1GHZ的64位内嵌式处理器，内置512内存和256M储存FLASH，能高速运行复杂的逻辑指令。强大的内置可编程接口几乎可以控制所有外接设备（包括第三方设备）。</w:t>
            </w:r>
          </w:p>
          <w:p w14:paraId="5744207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＃1、主机配有16个RS232串口、8个RS485\422、8个红外口、8路I0接口、8-Relays 继电器口、4个NET控制口。</w:t>
            </w:r>
          </w:p>
          <w:p w14:paraId="6B9ECA4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2、内置红外学习器，可把红外数据保存到电脑成为红外库文件，供后续工程或后续维护升级使用。</w:t>
            </w:r>
          </w:p>
          <w:p w14:paraId="45C1E29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3、控制通讯：以太网(TCP/IP)，10/100M自适应，TCP SERVER方式，也可定制为UDP方式，也可连接射频接收器。</w:t>
            </w:r>
          </w:p>
          <w:p w14:paraId="3A1EF06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4、处理器：双处理器。 采用2颗嵌入式高速中央处理器(CPU)并行运算，可快速</w:t>
            </w:r>
            <w:r>
              <w:rPr>
                <w:rFonts w:ascii="仿宋" w:eastAsia="仿宋" w:hAnsi="仿宋" w:hint="eastAsia"/>
                <w:sz w:val="24"/>
                <w:szCs w:val="24"/>
              </w:rPr>
              <w:lastRenderedPageBreak/>
              <w:t>处理各种复杂的控制指令，提高响应用户的速度。</w:t>
            </w:r>
          </w:p>
          <w:p w14:paraId="4FF9A40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 指令存储器：FLASH，大容量FLASH存储器，可保存高达2048条控制指令，满足任何场合的控制存储要求，支持扩展。</w:t>
            </w:r>
          </w:p>
          <w:p w14:paraId="371700C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＃6、支持16路入16路出高清和</w:t>
            </w:r>
            <w:proofErr w:type="gramStart"/>
            <w:r>
              <w:rPr>
                <w:rFonts w:ascii="仿宋" w:eastAsia="仿宋" w:hAnsi="仿宋" w:hint="eastAsia"/>
                <w:sz w:val="24"/>
                <w:szCs w:val="24"/>
              </w:rPr>
              <w:t>模拟音</w:t>
            </w:r>
            <w:proofErr w:type="gramEnd"/>
            <w:r>
              <w:rPr>
                <w:rFonts w:ascii="仿宋" w:eastAsia="仿宋" w:hAnsi="仿宋" w:hint="eastAsia"/>
                <w:sz w:val="24"/>
                <w:szCs w:val="24"/>
              </w:rPr>
              <w:t>视频信号混合交换。厂家提供本功能的带有CANS,MA标识的检验报告（复印件加盖厂家公章）</w:t>
            </w:r>
          </w:p>
          <w:p w14:paraId="0886AB44"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7、可选输入输出HDMI、DVI、VGA（兼容</w:t>
            </w:r>
            <w:proofErr w:type="spellStart"/>
            <w:r>
              <w:rPr>
                <w:rFonts w:ascii="仿宋" w:eastAsia="仿宋" w:hAnsi="仿宋" w:hint="eastAsia"/>
                <w:sz w:val="24"/>
                <w:szCs w:val="24"/>
              </w:rPr>
              <w:t>Yuv</w:t>
            </w:r>
            <w:proofErr w:type="spellEnd"/>
            <w:r>
              <w:rPr>
                <w:rFonts w:ascii="仿宋" w:eastAsia="仿宋" w:hAnsi="仿宋" w:hint="eastAsia"/>
                <w:sz w:val="24"/>
                <w:szCs w:val="24"/>
              </w:rPr>
              <w:t>、</w:t>
            </w:r>
            <w:proofErr w:type="spellStart"/>
            <w:r>
              <w:rPr>
                <w:rFonts w:ascii="仿宋" w:eastAsia="仿宋" w:hAnsi="仿宋" w:hint="eastAsia"/>
                <w:sz w:val="24"/>
                <w:szCs w:val="24"/>
              </w:rPr>
              <w:t>cvbs</w:t>
            </w:r>
            <w:proofErr w:type="spellEnd"/>
            <w:r>
              <w:rPr>
                <w:rFonts w:ascii="仿宋" w:eastAsia="仿宋" w:hAnsi="仿宋" w:hint="eastAsia"/>
                <w:sz w:val="24"/>
                <w:szCs w:val="24"/>
              </w:rPr>
              <w:t>、</w:t>
            </w:r>
            <w:proofErr w:type="spellStart"/>
            <w:r>
              <w:rPr>
                <w:rFonts w:ascii="仿宋" w:eastAsia="仿宋" w:hAnsi="仿宋" w:hint="eastAsia"/>
                <w:sz w:val="24"/>
                <w:szCs w:val="24"/>
              </w:rPr>
              <w:t>Vedio</w:t>
            </w:r>
            <w:proofErr w:type="spellEnd"/>
            <w:r>
              <w:rPr>
                <w:rFonts w:ascii="仿宋" w:eastAsia="仿宋" w:hAnsi="仿宋" w:hint="eastAsia"/>
                <w:sz w:val="24"/>
                <w:szCs w:val="24"/>
              </w:rPr>
              <w:t>信号）、RJ45、SDI、</w:t>
            </w:r>
            <w:proofErr w:type="spellStart"/>
            <w:r>
              <w:rPr>
                <w:rFonts w:ascii="仿宋" w:eastAsia="仿宋" w:hAnsi="仿宋" w:hint="eastAsia"/>
                <w:sz w:val="24"/>
                <w:szCs w:val="24"/>
              </w:rPr>
              <w:t>YPbPr</w:t>
            </w:r>
            <w:proofErr w:type="spellEnd"/>
            <w:r>
              <w:rPr>
                <w:rFonts w:ascii="仿宋" w:eastAsia="仿宋" w:hAnsi="仿宋" w:hint="eastAsia"/>
                <w:sz w:val="24"/>
                <w:szCs w:val="24"/>
              </w:rPr>
              <w:t>信号，输出HDMI、DVI、VGA、RJ45、SDI信号板卡</w:t>
            </w:r>
          </w:p>
          <w:p w14:paraId="31650DA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8、支持图像最高分辨率1920X1200@60Hz，2048X1080p@24Hz，高达10.2Gb/s传输速率。</w:t>
            </w:r>
          </w:p>
          <w:p w14:paraId="0CCA3B4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＃9、通过≥</w:t>
            </w:r>
            <w:r>
              <w:rPr>
                <w:rFonts w:ascii="仿宋" w:eastAsia="仿宋" w:hAnsi="仿宋"/>
                <w:sz w:val="24"/>
                <w:szCs w:val="24"/>
              </w:rPr>
              <w:t>10寸pad</w:t>
            </w:r>
            <w:r>
              <w:rPr>
                <w:rFonts w:ascii="仿宋" w:eastAsia="仿宋" w:hAnsi="仿宋" w:hint="eastAsia"/>
                <w:sz w:val="24"/>
                <w:szCs w:val="24"/>
              </w:rPr>
              <w:t>，实现中央控制功能，支持自定义开机界面，控制界面等。厂家提供本功能的带有CANS,MA标识的检验报告（复印件加盖厂家公章）</w:t>
            </w:r>
          </w:p>
          <w:p w14:paraId="4550EAA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10、可安装于任何19英寸的机柜上。</w:t>
            </w:r>
          </w:p>
          <w:p w14:paraId="4C4817E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11、可通过以太网控制接口实现计算机远程控制</w:t>
            </w:r>
          </w:p>
          <w:p w14:paraId="04C930E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12、金属烤漆工艺。</w:t>
            </w:r>
          </w:p>
        </w:tc>
      </w:tr>
      <w:tr w:rsidR="00384640" w14:paraId="01BB3411" w14:textId="77777777">
        <w:tc>
          <w:tcPr>
            <w:tcW w:w="590" w:type="dxa"/>
            <w:vAlign w:val="center"/>
          </w:tcPr>
          <w:p w14:paraId="2F84CD5D"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lastRenderedPageBreak/>
              <w:t>6</w:t>
            </w:r>
            <w:r>
              <w:rPr>
                <w:rFonts w:ascii="仿宋" w:eastAsia="仿宋" w:hAnsi="仿宋"/>
                <w:sz w:val="24"/>
                <w:szCs w:val="24"/>
              </w:rPr>
              <w:t>.4</w:t>
            </w:r>
          </w:p>
        </w:tc>
        <w:tc>
          <w:tcPr>
            <w:tcW w:w="1532" w:type="dxa"/>
            <w:vAlign w:val="center"/>
          </w:tcPr>
          <w:p w14:paraId="14C7336B"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hint="eastAsia"/>
                <w:sz w:val="24"/>
                <w:szCs w:val="24"/>
              </w:rPr>
              <w:t>会议麦克风</w:t>
            </w:r>
          </w:p>
        </w:tc>
        <w:tc>
          <w:tcPr>
            <w:tcW w:w="8506" w:type="dxa"/>
            <w:vAlign w:val="center"/>
          </w:tcPr>
          <w:p w14:paraId="390C400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产品特点</w:t>
            </w:r>
          </w:p>
          <w:p w14:paraId="260204B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1.结构坚实，性能稳定可靠，操作简易，更重要的是能将声音完美呈现。</w:t>
            </w:r>
          </w:p>
          <w:p w14:paraId="367AEF9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2.采用PLL锁相环多信道频率合成技术。</w:t>
            </w:r>
          </w:p>
          <w:p w14:paraId="25454B6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3.超强的抗干扰能力，能有效抑制由外部带来的噪音干扰及同频干扰。</w:t>
            </w:r>
          </w:p>
          <w:p w14:paraId="6E6B151F"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4.具有自动扫频功能，可自动搜索无干扰频率，作为接收机的使用频率。</w:t>
            </w:r>
          </w:p>
          <w:p w14:paraId="1D162A8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5.提供200个预置道选择，真正分集式接收,有效避免</w:t>
            </w:r>
            <w:proofErr w:type="gramStart"/>
            <w:r>
              <w:rPr>
                <w:rFonts w:ascii="仿宋" w:eastAsia="仿宋" w:hAnsi="仿宋" w:hint="eastAsia"/>
                <w:sz w:val="24"/>
                <w:szCs w:val="24"/>
              </w:rPr>
              <w:t>断频现象</w:t>
            </w:r>
            <w:proofErr w:type="gramEnd"/>
            <w:r>
              <w:rPr>
                <w:rFonts w:ascii="仿宋" w:eastAsia="仿宋" w:hAnsi="仿宋" w:hint="eastAsia"/>
                <w:sz w:val="24"/>
                <w:szCs w:val="24"/>
              </w:rPr>
              <w:t>和延长接收距离。</w:t>
            </w:r>
          </w:p>
          <w:p w14:paraId="7669E54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★6.系统包括至少有一台主机+双手持无线话筒。</w:t>
            </w:r>
          </w:p>
          <w:p w14:paraId="578E31D5"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系统参数</w:t>
            </w:r>
          </w:p>
          <w:p w14:paraId="051A8C3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1.调制方式：宽带调频（FM）</w:t>
            </w:r>
          </w:p>
          <w:p w14:paraId="66824A5C"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2.频率范围：530-580MHz，640-690MHz</w:t>
            </w:r>
          </w:p>
          <w:p w14:paraId="2F6B9B9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3.信道数目：200个预置频道，通道间隔250kHz</w:t>
            </w:r>
          </w:p>
          <w:p w14:paraId="4E3CC679"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4.频率稳定度：±0.005%</w:t>
            </w:r>
          </w:p>
          <w:p w14:paraId="0C96E8E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5.动态范围：100dB</w:t>
            </w:r>
          </w:p>
          <w:p w14:paraId="14718A5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6.最大频偏：±48kHz</w:t>
            </w:r>
          </w:p>
          <w:p w14:paraId="62D4C35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7.音频频率响应：50Hz-16.5kHz</w:t>
            </w:r>
          </w:p>
          <w:p w14:paraId="17576A2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8.综合信噪比：105dB</w:t>
            </w:r>
          </w:p>
          <w:p w14:paraId="0F9029D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9.综合失真：≤0.3%</w:t>
            </w:r>
          </w:p>
          <w:p w14:paraId="28A113F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10.相邻信道抑制：≥70dB</w:t>
            </w:r>
          </w:p>
          <w:p w14:paraId="46889B5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11.工作距离：约100-150m</w:t>
            </w:r>
          </w:p>
        </w:tc>
      </w:tr>
      <w:tr w:rsidR="00384640" w14:paraId="11160796" w14:textId="77777777">
        <w:tc>
          <w:tcPr>
            <w:tcW w:w="10629" w:type="dxa"/>
            <w:gridSpan w:val="3"/>
            <w:vAlign w:val="center"/>
          </w:tcPr>
          <w:p w14:paraId="05C92827" w14:textId="77777777" w:rsidR="00384640" w:rsidRDefault="00000000">
            <w:pPr>
              <w:tabs>
                <w:tab w:val="left" w:pos="589"/>
              </w:tabs>
              <w:spacing w:line="276" w:lineRule="auto"/>
              <w:ind w:rightChars="-51" w:right="-107"/>
              <w:jc w:val="left"/>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.基础硬件</w:t>
            </w:r>
          </w:p>
        </w:tc>
      </w:tr>
      <w:tr w:rsidR="00384640" w14:paraId="3B1DBA75" w14:textId="77777777">
        <w:tc>
          <w:tcPr>
            <w:tcW w:w="590" w:type="dxa"/>
            <w:vAlign w:val="center"/>
          </w:tcPr>
          <w:p w14:paraId="152DBE6E"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t>7.1</w:t>
            </w:r>
          </w:p>
        </w:tc>
        <w:tc>
          <w:tcPr>
            <w:tcW w:w="1532" w:type="dxa"/>
            <w:vAlign w:val="center"/>
          </w:tcPr>
          <w:p w14:paraId="16EF4E5A" w14:textId="77777777" w:rsidR="00384640" w:rsidRDefault="00000000">
            <w:pPr>
              <w:tabs>
                <w:tab w:val="left" w:pos="589"/>
              </w:tabs>
              <w:spacing w:line="276" w:lineRule="auto"/>
              <w:ind w:rightChars="-109" w:right="-229"/>
              <w:jc w:val="center"/>
              <w:rPr>
                <w:rFonts w:ascii="仿宋" w:eastAsia="仿宋" w:hAnsi="仿宋"/>
                <w:sz w:val="24"/>
                <w:szCs w:val="24"/>
              </w:rPr>
            </w:pPr>
            <w:r>
              <w:rPr>
                <w:rFonts w:ascii="仿宋" w:eastAsia="仿宋" w:hAnsi="仿宋" w:hint="eastAsia"/>
                <w:sz w:val="24"/>
                <w:szCs w:val="24"/>
              </w:rPr>
              <w:t>信息点位</w:t>
            </w:r>
          </w:p>
        </w:tc>
        <w:tc>
          <w:tcPr>
            <w:tcW w:w="8506" w:type="dxa"/>
            <w:vAlign w:val="center"/>
          </w:tcPr>
          <w:p w14:paraId="759DA05B" w14:textId="77777777" w:rsidR="00384640" w:rsidRDefault="00000000">
            <w:pPr>
              <w:widowControl/>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采用单口86</w:t>
            </w:r>
            <w:proofErr w:type="gramStart"/>
            <w:r>
              <w:rPr>
                <w:rFonts w:ascii="仿宋" w:eastAsia="仿宋" w:hAnsi="仿宋" w:hint="eastAsia"/>
                <w:sz w:val="24"/>
                <w:szCs w:val="24"/>
              </w:rPr>
              <w:t>型信息</w:t>
            </w:r>
            <w:proofErr w:type="gramEnd"/>
            <w:r>
              <w:rPr>
                <w:rFonts w:ascii="仿宋" w:eastAsia="仿宋" w:hAnsi="仿宋" w:hint="eastAsia"/>
                <w:sz w:val="24"/>
                <w:szCs w:val="24"/>
              </w:rPr>
              <w:t>面板，内含六类非屏蔽信息插座模块；</w:t>
            </w:r>
          </w:p>
        </w:tc>
      </w:tr>
      <w:tr w:rsidR="00384640" w14:paraId="7D39D605" w14:textId="77777777">
        <w:tc>
          <w:tcPr>
            <w:tcW w:w="590" w:type="dxa"/>
            <w:vAlign w:val="center"/>
          </w:tcPr>
          <w:p w14:paraId="7E86F23E" w14:textId="77777777" w:rsidR="00384640" w:rsidRDefault="00000000">
            <w:pPr>
              <w:tabs>
                <w:tab w:val="left" w:pos="589"/>
              </w:tabs>
              <w:spacing w:line="276" w:lineRule="auto"/>
              <w:ind w:rightChars="-109" w:right="-229"/>
              <w:rPr>
                <w:rFonts w:ascii="仿宋" w:eastAsia="仿宋" w:hAnsi="仿宋"/>
                <w:sz w:val="24"/>
                <w:szCs w:val="24"/>
              </w:rPr>
            </w:pPr>
            <w:r>
              <w:rPr>
                <w:rFonts w:ascii="仿宋" w:eastAsia="仿宋" w:hAnsi="仿宋"/>
                <w:sz w:val="24"/>
                <w:szCs w:val="24"/>
              </w:rPr>
              <w:t>7.2</w:t>
            </w:r>
          </w:p>
        </w:tc>
        <w:tc>
          <w:tcPr>
            <w:tcW w:w="1532" w:type="dxa"/>
            <w:vAlign w:val="center"/>
          </w:tcPr>
          <w:p w14:paraId="1A082944" w14:textId="77777777" w:rsidR="00384640" w:rsidRDefault="00000000">
            <w:pPr>
              <w:tabs>
                <w:tab w:val="left" w:pos="589"/>
              </w:tabs>
              <w:spacing w:line="276" w:lineRule="auto"/>
              <w:ind w:rightChars="-52" w:right="-109"/>
              <w:jc w:val="center"/>
              <w:rPr>
                <w:rFonts w:ascii="仿宋" w:eastAsia="仿宋" w:hAnsi="仿宋"/>
                <w:sz w:val="24"/>
                <w:szCs w:val="24"/>
              </w:rPr>
            </w:pPr>
            <w:r>
              <w:rPr>
                <w:rFonts w:ascii="仿宋" w:eastAsia="仿宋" w:hAnsi="仿宋"/>
                <w:sz w:val="24"/>
                <w:szCs w:val="24"/>
              </w:rPr>
              <w:t>UTM</w:t>
            </w:r>
            <w:r>
              <w:rPr>
                <w:rFonts w:ascii="仿宋" w:eastAsia="仿宋" w:hAnsi="仿宋" w:hint="eastAsia"/>
                <w:sz w:val="24"/>
                <w:szCs w:val="24"/>
              </w:rPr>
              <w:t>安全网关</w:t>
            </w:r>
          </w:p>
        </w:tc>
        <w:tc>
          <w:tcPr>
            <w:tcW w:w="8506" w:type="dxa"/>
            <w:vAlign w:val="center"/>
          </w:tcPr>
          <w:p w14:paraId="4623C92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1、采用专用多核硬件平台;</w:t>
            </w:r>
          </w:p>
          <w:p w14:paraId="65E9BB6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2、12个</w:t>
            </w:r>
            <w:proofErr w:type="gramStart"/>
            <w:r>
              <w:rPr>
                <w:rFonts w:ascii="仿宋" w:eastAsia="仿宋" w:hAnsi="仿宋" w:hint="eastAsia"/>
                <w:sz w:val="24"/>
                <w:szCs w:val="24"/>
              </w:rPr>
              <w:t>千兆电接口</w:t>
            </w:r>
            <w:proofErr w:type="gramEnd"/>
            <w:r>
              <w:rPr>
                <w:rFonts w:ascii="仿宋" w:eastAsia="仿宋" w:hAnsi="仿宋" w:hint="eastAsia"/>
                <w:sz w:val="24"/>
                <w:szCs w:val="24"/>
              </w:rPr>
              <w:t>，12个千兆光接口，1U标准机架，</w:t>
            </w:r>
            <w:proofErr w:type="gramStart"/>
            <w:r>
              <w:rPr>
                <w:rFonts w:ascii="仿宋" w:eastAsia="仿宋" w:hAnsi="仿宋" w:hint="eastAsia"/>
                <w:sz w:val="24"/>
                <w:szCs w:val="24"/>
              </w:rPr>
              <w:t>标配</w:t>
            </w:r>
            <w:proofErr w:type="gramEnd"/>
            <w:r>
              <w:rPr>
                <w:rFonts w:ascii="仿宋" w:eastAsia="仿宋" w:hAnsi="仿宋" w:hint="eastAsia"/>
                <w:sz w:val="24"/>
                <w:szCs w:val="24"/>
              </w:rPr>
              <w:t>500G硬盘，冗余电源，网络吞吐率20Gbps，并发连接数：400万，新建15万</w:t>
            </w:r>
          </w:p>
          <w:p w14:paraId="52C677F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lastRenderedPageBreak/>
              <w:t>＃3、支持基于接口/安全域、地址、用户、服务、应用和时间的防火墙访问控制策略，提供相关截图；</w:t>
            </w:r>
          </w:p>
          <w:p w14:paraId="22F6198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4、支持基于策略的流量统计和会话统计；</w:t>
            </w:r>
          </w:p>
          <w:p w14:paraId="563D0F4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5、支持详细的访问控制策略日志，每条匹配策略的会话均可记录其建立会话和拆除会话的日志；访问控制策略日志可本地记录或发送至Syslog服务器。提供策略配置界面截图及防火墙本地记录的策略建立会话及拆除会话的日志截图；</w:t>
            </w:r>
          </w:p>
          <w:p w14:paraId="7F7EFC96"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7、支持并开通基于DPI和DFI技术的应用特征识别及行为控制；</w:t>
            </w:r>
          </w:p>
          <w:p w14:paraId="45AD0DBD"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8、支持</w:t>
            </w:r>
            <w:r>
              <w:rPr>
                <w:rFonts w:ascii="仿宋" w:eastAsia="仿宋" w:hAnsi="仿宋"/>
                <w:sz w:val="24"/>
                <w:szCs w:val="24"/>
              </w:rPr>
              <w:t>HTTP协议的</w:t>
            </w:r>
            <w:proofErr w:type="gramStart"/>
            <w:r>
              <w:rPr>
                <w:rFonts w:ascii="仿宋" w:eastAsia="仿宋" w:hAnsi="仿宋"/>
                <w:sz w:val="24"/>
                <w:szCs w:val="24"/>
              </w:rPr>
              <w:t>精确访问</w:t>
            </w:r>
            <w:proofErr w:type="gramEnd"/>
            <w:r>
              <w:rPr>
                <w:rFonts w:ascii="仿宋" w:eastAsia="仿宋" w:hAnsi="仿宋"/>
                <w:sz w:val="24"/>
                <w:szCs w:val="24"/>
              </w:rPr>
              <w:t>控制，支持域名控制，支持对多级域名进行控制，域名对象支持通配符；</w:t>
            </w:r>
          </w:p>
          <w:p w14:paraId="1AF4E042"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9、URL分类</w:t>
            </w:r>
            <w:proofErr w:type="gramStart"/>
            <w:r>
              <w:rPr>
                <w:rFonts w:ascii="仿宋" w:eastAsia="仿宋" w:hAnsi="仿宋" w:hint="eastAsia"/>
                <w:sz w:val="24"/>
                <w:szCs w:val="24"/>
              </w:rPr>
              <w:t>库规模</w:t>
            </w:r>
            <w:proofErr w:type="gramEnd"/>
            <w:r>
              <w:rPr>
                <w:rFonts w:ascii="仿宋" w:eastAsia="仿宋" w:hAnsi="仿宋" w:hint="eastAsia"/>
                <w:sz w:val="24"/>
                <w:szCs w:val="24"/>
              </w:rPr>
              <w:t>不少于2000万条；</w:t>
            </w:r>
          </w:p>
          <w:p w14:paraId="3F4BFA3A"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＃10、支持基于接口/安全域、地址、用户、服务、应用和时间的会话控制策略，每IP新建连接数控制。提供相关界面截图；</w:t>
            </w:r>
          </w:p>
          <w:p w14:paraId="60CB4A0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＃11、支持静态路由、动态路由（RIP、OSPF、ISP路由）提供相关界面截图；</w:t>
            </w:r>
          </w:p>
          <w:p w14:paraId="71E3C8E7"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＃12、支持基于入接口、源地址、目标地址、服务端口、应用类型、域名的策略路由。提供相关界面截图；</w:t>
            </w:r>
          </w:p>
          <w:p w14:paraId="4A9F485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＃13、支持并开通链路负载均衡，提供轮询、加权轮询、哈希等多种负载均衡算法，支持链路负载均衡的目的会话保持功能；提供相关界面截图；</w:t>
            </w:r>
          </w:p>
          <w:p w14:paraId="5BA82121"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14、支持双</w:t>
            </w:r>
            <w:proofErr w:type="gramStart"/>
            <w:r>
              <w:rPr>
                <w:rFonts w:ascii="仿宋" w:eastAsia="仿宋" w:hAnsi="仿宋" w:hint="eastAsia"/>
                <w:sz w:val="24"/>
                <w:szCs w:val="24"/>
              </w:rPr>
              <w:t>机热备</w:t>
            </w:r>
            <w:proofErr w:type="gramEnd"/>
            <w:r>
              <w:rPr>
                <w:rFonts w:ascii="仿宋" w:eastAsia="仿宋" w:hAnsi="仿宋" w:hint="eastAsia"/>
                <w:sz w:val="24"/>
                <w:szCs w:val="24"/>
              </w:rPr>
              <w:t>，支持主主模式、主备模式，支持同步配置、会话、运行状态、VPN状态、特征库，支持配置抢占模式和抢占延时，支持配置HA监控接口</w:t>
            </w:r>
          </w:p>
          <w:p w14:paraId="5C0BC6C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15、支持HA设备之间的配置自动同步，确保用户只需在一台设备进行业务配置；</w:t>
            </w:r>
          </w:p>
          <w:p w14:paraId="4AD6A22E"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16、提供智能策略分析功能，支持策略命中分析、隐藏策略分析、冗余策略分析、冲突策略分析、可合并策略分析、过期策略发现、空策略发现、策略宽松度分析，并在web页面显示分析结果。</w:t>
            </w:r>
          </w:p>
          <w:p w14:paraId="2718944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17、支持虚拟路由转发功能，使用VRF功能可以从系统层面隔离不同VRF组里的流量信息和路由信息，可作为MPLS组网里的MCE设备。</w:t>
            </w:r>
          </w:p>
          <w:p w14:paraId="74FD5243"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18、支持应用智能识别，有效识别P2P和迅雷行为，识别模式可选择严格、适中、宽松，支持排除扫描端口。</w:t>
            </w:r>
          </w:p>
          <w:p w14:paraId="3549D8D0"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19、支持本地认证、外部认证及免认证等方式，支持</w:t>
            </w:r>
            <w:r>
              <w:rPr>
                <w:rFonts w:ascii="仿宋" w:eastAsia="仿宋" w:hAnsi="仿宋"/>
                <w:sz w:val="24"/>
                <w:szCs w:val="24"/>
              </w:rPr>
              <w:t>RADIUS、LDAP、TACACS等第三方外部认证；</w:t>
            </w:r>
          </w:p>
          <w:p w14:paraId="6D0F82CB"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20、支持资产管理，可查看资产详情、安全防护策略，并对资产进行分组和防护优化；</w:t>
            </w:r>
          </w:p>
          <w:p w14:paraId="0719A0C8" w14:textId="77777777" w:rsidR="00384640" w:rsidRDefault="00000000">
            <w:pPr>
              <w:tabs>
                <w:tab w:val="left" w:pos="589"/>
              </w:tabs>
              <w:spacing w:line="276" w:lineRule="auto"/>
              <w:ind w:rightChars="-51" w:right="-107"/>
              <w:rPr>
                <w:rFonts w:ascii="仿宋" w:eastAsia="仿宋" w:hAnsi="仿宋"/>
                <w:sz w:val="24"/>
                <w:szCs w:val="24"/>
              </w:rPr>
            </w:pPr>
            <w:r>
              <w:rPr>
                <w:rFonts w:ascii="仿宋" w:eastAsia="仿宋" w:hAnsi="仿宋" w:hint="eastAsia"/>
                <w:sz w:val="24"/>
                <w:szCs w:val="24"/>
              </w:rPr>
              <w:t>＃21、产品资质：1. 具备公安部颁发的《计算机信息系统安全专用产品销售许可证》；2. 具备《涉密信息系统产品检测证书》；3. 具有中华人民共和国国家版权局颁发的《计算机软件著作权登记证书》4.产品具备公安部《计算机信息系统安全专用产品销售许可证》(增强级)5.产品具备《中国国家信息安全产品认证证书》6.产品具备《IPv6 ready logo》认证证书</w:t>
            </w:r>
          </w:p>
        </w:tc>
      </w:tr>
    </w:tbl>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26"/>
        <w:gridCol w:w="569"/>
        <w:gridCol w:w="7936"/>
      </w:tblGrid>
      <w:tr w:rsidR="00384640" w14:paraId="724795F6" w14:textId="77777777">
        <w:trPr>
          <w:trHeight w:val="567"/>
          <w:jc w:val="center"/>
        </w:trPr>
        <w:tc>
          <w:tcPr>
            <w:tcW w:w="696" w:type="dxa"/>
            <w:vAlign w:val="center"/>
          </w:tcPr>
          <w:p w14:paraId="2ED474F4" w14:textId="77777777" w:rsidR="00384640" w:rsidRDefault="00000000">
            <w:pPr>
              <w:spacing w:line="276" w:lineRule="auto"/>
              <w:rPr>
                <w:rFonts w:ascii="仿宋" w:eastAsia="仿宋" w:hAnsi="仿宋"/>
                <w:sz w:val="24"/>
                <w:szCs w:val="24"/>
              </w:rPr>
            </w:pPr>
            <w:r>
              <w:rPr>
                <w:rFonts w:ascii="仿宋" w:eastAsia="仿宋" w:hAnsi="仿宋"/>
                <w:sz w:val="24"/>
                <w:szCs w:val="24"/>
              </w:rPr>
              <w:lastRenderedPageBreak/>
              <w:t>7.3</w:t>
            </w:r>
          </w:p>
        </w:tc>
        <w:tc>
          <w:tcPr>
            <w:tcW w:w="1426" w:type="dxa"/>
            <w:vAlign w:val="center"/>
          </w:tcPr>
          <w:p w14:paraId="2797874A" w14:textId="77777777" w:rsidR="00384640" w:rsidRDefault="00000000">
            <w:pPr>
              <w:spacing w:line="276" w:lineRule="auto"/>
              <w:ind w:leftChars="19" w:left="40"/>
              <w:rPr>
                <w:rFonts w:ascii="仿宋" w:eastAsia="仿宋" w:hAnsi="仿宋"/>
                <w:sz w:val="24"/>
                <w:szCs w:val="24"/>
              </w:rPr>
            </w:pPr>
            <w:r>
              <w:rPr>
                <w:rFonts w:ascii="仿宋" w:eastAsia="仿宋" w:hAnsi="仿宋" w:hint="eastAsia"/>
                <w:sz w:val="24"/>
                <w:szCs w:val="24"/>
              </w:rPr>
              <w:t>入侵检测</w:t>
            </w:r>
          </w:p>
        </w:tc>
        <w:tc>
          <w:tcPr>
            <w:tcW w:w="8505" w:type="dxa"/>
            <w:gridSpan w:val="2"/>
          </w:tcPr>
          <w:p w14:paraId="7B2DE2C4"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＃1.机架式独立硬件设备，系统硬件为全内置封闭式结构，多核架构设计MIPS架构，功能采用模块化结构设计，</w:t>
            </w:r>
            <w:proofErr w:type="gramStart"/>
            <w:r>
              <w:rPr>
                <w:rFonts w:ascii="仿宋" w:eastAsia="仿宋" w:hAnsi="仿宋" w:hint="eastAsia"/>
                <w:sz w:val="24"/>
                <w:szCs w:val="24"/>
              </w:rPr>
              <w:t>加电即可</w:t>
            </w:r>
            <w:proofErr w:type="gramEnd"/>
            <w:r>
              <w:rPr>
                <w:rFonts w:ascii="仿宋" w:eastAsia="仿宋" w:hAnsi="仿宋" w:hint="eastAsia"/>
                <w:sz w:val="24"/>
                <w:szCs w:val="24"/>
              </w:rPr>
              <w:t>运行;</w:t>
            </w:r>
          </w:p>
          <w:p w14:paraId="2A6184F2"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lastRenderedPageBreak/>
              <w:t>2.最大功率≤300W；内置硬件、软件Bypass机制，在设备流量异常、突增、异常断电、重启等情况时，可自动切换到Bypass状态，当设备恢复时，可自动切换回工作状态;</w:t>
            </w:r>
          </w:p>
          <w:p w14:paraId="7A36089C"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3.支持一键恢复出厂设置</w:t>
            </w:r>
            <w:r>
              <w:rPr>
                <w:rFonts w:ascii="仿宋" w:eastAsia="仿宋" w:hAnsi="仿宋"/>
                <w:sz w:val="24"/>
                <w:szCs w:val="24"/>
              </w:rPr>
              <w:t>;</w:t>
            </w:r>
          </w:p>
          <w:p w14:paraId="05F53A91"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#4.2个千兆Combo接口（光电复用），10个</w:t>
            </w:r>
            <w:proofErr w:type="gramStart"/>
            <w:r>
              <w:rPr>
                <w:rFonts w:ascii="仿宋" w:eastAsia="仿宋" w:hAnsi="仿宋" w:hint="eastAsia"/>
                <w:sz w:val="24"/>
                <w:szCs w:val="24"/>
              </w:rPr>
              <w:t>千兆电接口</w:t>
            </w:r>
            <w:proofErr w:type="gramEnd"/>
            <w:r>
              <w:rPr>
                <w:rFonts w:ascii="仿宋" w:eastAsia="仿宋" w:hAnsi="仿宋" w:hint="eastAsia"/>
                <w:sz w:val="24"/>
                <w:szCs w:val="24"/>
              </w:rPr>
              <w:t>，1U标准机架，配不低于</w:t>
            </w:r>
            <w:r>
              <w:rPr>
                <w:rFonts w:ascii="仿宋" w:eastAsia="仿宋" w:hAnsi="仿宋"/>
                <w:sz w:val="24"/>
                <w:szCs w:val="24"/>
              </w:rPr>
              <w:t>320</w:t>
            </w:r>
            <w:r>
              <w:rPr>
                <w:rFonts w:ascii="仿宋" w:eastAsia="仿宋" w:hAnsi="仿宋" w:hint="eastAsia"/>
                <w:sz w:val="24"/>
                <w:szCs w:val="24"/>
              </w:rPr>
              <w:t>G硬盘，网络吞吐率不低于2.5Gbps，并发连接：不低于200万；配三年硬件保修与IPS特征库授权；</w:t>
            </w:r>
          </w:p>
          <w:p w14:paraId="2BD483C0"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5.支持路由模式、透明（网桥）模式、混合模式、旁路模式；旁路部署支持加入2个以上物理接口，部署模式切换无需重启设备</w:t>
            </w:r>
          </w:p>
          <w:p w14:paraId="12CF23A3"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＃6.支持端口镜像功能，支持入流量、出流量和双向流量等维度镜像。</w:t>
            </w:r>
          </w:p>
          <w:p w14:paraId="2F96D140"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7.LAN口和WAN口无固化，支持接口属性修改，修改接口IP类型、地址模式无需重启设备</w:t>
            </w:r>
          </w:p>
          <w:p w14:paraId="47E63E18" w14:textId="77777777" w:rsidR="00384640" w:rsidRDefault="00000000">
            <w:pPr>
              <w:spacing w:line="276" w:lineRule="auto"/>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.支持负载在出接口的DNS请求主动完成DNS服务器替换。</w:t>
            </w:r>
          </w:p>
          <w:p w14:paraId="66E9013F"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9.支持花生壳DDNS客户端以及域名IP绑定功能</w:t>
            </w:r>
          </w:p>
          <w:p w14:paraId="13E1C89F"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.支持7元组策略路由，支持基于线路权重进行负载转发</w:t>
            </w:r>
          </w:p>
          <w:p w14:paraId="57DA4378"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.支持7元组的链路负载均衡策略，负载均衡接口支持接口和接口组，支持基于域名进行链路负载，负载算法包括但不少于优先级和权重，负载均衡接口支持</w:t>
            </w:r>
            <w:proofErr w:type="spellStart"/>
            <w:r>
              <w:rPr>
                <w:rFonts w:ascii="仿宋" w:eastAsia="仿宋" w:hAnsi="仿宋" w:hint="eastAsia"/>
                <w:sz w:val="24"/>
                <w:szCs w:val="24"/>
              </w:rPr>
              <w:t>pppoe</w:t>
            </w:r>
            <w:proofErr w:type="spellEnd"/>
            <w:r>
              <w:rPr>
                <w:rFonts w:ascii="仿宋" w:eastAsia="仿宋" w:hAnsi="仿宋" w:hint="eastAsia"/>
                <w:sz w:val="24"/>
                <w:szCs w:val="24"/>
              </w:rPr>
              <w:t>、</w:t>
            </w:r>
            <w:proofErr w:type="spellStart"/>
            <w:r>
              <w:rPr>
                <w:rFonts w:ascii="仿宋" w:eastAsia="仿宋" w:hAnsi="仿宋" w:hint="eastAsia"/>
                <w:sz w:val="24"/>
                <w:szCs w:val="24"/>
              </w:rPr>
              <w:t>dhcp</w:t>
            </w:r>
            <w:proofErr w:type="spellEnd"/>
            <w:r>
              <w:rPr>
                <w:rFonts w:ascii="仿宋" w:eastAsia="仿宋" w:hAnsi="仿宋" w:hint="eastAsia"/>
                <w:sz w:val="24"/>
                <w:szCs w:val="24"/>
              </w:rPr>
              <w:t>、tunnel、物理接口等三层接口。</w:t>
            </w:r>
          </w:p>
          <w:p w14:paraId="6B5B25E9"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.支持基于接口和目的地址进行健康检查，可自定义检查间隔、重试次数等。</w:t>
            </w:r>
          </w:p>
          <w:p w14:paraId="22CA5B40"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r>
              <w:rPr>
                <w:rFonts w:ascii="仿宋" w:eastAsia="仿宋" w:hAnsi="仿宋" w:hint="eastAsia"/>
                <w:sz w:val="24"/>
                <w:szCs w:val="24"/>
              </w:rPr>
              <w:t>.支持直连网段和特定网段的负载均衡排除；支持过载保护、会话保持，会话保持可实现用户的访问请求</w:t>
            </w:r>
            <w:proofErr w:type="gramStart"/>
            <w:r>
              <w:rPr>
                <w:rFonts w:ascii="仿宋" w:eastAsia="仿宋" w:hAnsi="仿宋" w:hint="eastAsia"/>
                <w:sz w:val="24"/>
                <w:szCs w:val="24"/>
              </w:rPr>
              <w:t>均分配</w:t>
            </w:r>
            <w:proofErr w:type="gramEnd"/>
            <w:r>
              <w:rPr>
                <w:rFonts w:ascii="仿宋" w:eastAsia="仿宋" w:hAnsi="仿宋" w:hint="eastAsia"/>
                <w:sz w:val="24"/>
                <w:szCs w:val="24"/>
              </w:rPr>
              <w:t>至同一出口。</w:t>
            </w:r>
          </w:p>
          <w:p w14:paraId="481B669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r>
              <w:rPr>
                <w:rFonts w:ascii="仿宋" w:eastAsia="仿宋" w:hAnsi="仿宋" w:hint="eastAsia"/>
                <w:sz w:val="24"/>
                <w:szCs w:val="24"/>
              </w:rPr>
              <w:t>.支持5元组的负载均衡策略，转换类型支持地址映射或端口映射</w:t>
            </w:r>
          </w:p>
          <w:p w14:paraId="5E3C6FFF"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r>
              <w:rPr>
                <w:rFonts w:ascii="仿宋" w:eastAsia="仿宋" w:hAnsi="仿宋" w:hint="eastAsia"/>
                <w:sz w:val="24"/>
                <w:szCs w:val="24"/>
              </w:rPr>
              <w:t>.负载算法支持权重、源地址散列+权重</w:t>
            </w:r>
          </w:p>
          <w:p w14:paraId="4FA1771B"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r>
              <w:rPr>
                <w:rFonts w:ascii="仿宋" w:eastAsia="仿宋" w:hAnsi="仿宋" w:hint="eastAsia"/>
                <w:sz w:val="24"/>
                <w:szCs w:val="24"/>
              </w:rPr>
              <w:t>.支持针对服务器进行连通性探测，支持会话保持。</w:t>
            </w:r>
          </w:p>
          <w:p w14:paraId="00632F1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6</w:t>
            </w:r>
            <w:r>
              <w:rPr>
                <w:rFonts w:ascii="仿宋" w:eastAsia="仿宋" w:hAnsi="仿宋" w:hint="eastAsia"/>
                <w:sz w:val="24"/>
                <w:szCs w:val="24"/>
              </w:rPr>
              <w:t>.支持源地址转换、目的地址转换、双向NAT、NAT44等地址转换</w:t>
            </w:r>
          </w:p>
          <w:p w14:paraId="78131903" w14:textId="77777777" w:rsidR="00384640" w:rsidRDefault="00000000">
            <w:pPr>
              <w:spacing w:line="276" w:lineRule="auto"/>
              <w:rPr>
                <w:rFonts w:ascii="仿宋" w:eastAsia="仿宋" w:hAnsi="仿宋"/>
                <w:sz w:val="24"/>
                <w:szCs w:val="24"/>
              </w:rPr>
            </w:pPr>
            <w:r>
              <w:rPr>
                <w:rFonts w:ascii="仿宋" w:eastAsia="仿宋" w:hAnsi="仿宋"/>
                <w:sz w:val="24"/>
                <w:szCs w:val="24"/>
              </w:rPr>
              <w:t>17</w:t>
            </w:r>
            <w:r>
              <w:rPr>
                <w:rFonts w:ascii="仿宋" w:eastAsia="仿宋" w:hAnsi="仿宋" w:hint="eastAsia"/>
                <w:sz w:val="24"/>
                <w:szCs w:val="24"/>
              </w:rPr>
              <w:t>.支持IPv6/v4双</w:t>
            </w:r>
            <w:proofErr w:type="gramStart"/>
            <w:r>
              <w:rPr>
                <w:rFonts w:ascii="仿宋" w:eastAsia="仿宋" w:hAnsi="仿宋" w:hint="eastAsia"/>
                <w:sz w:val="24"/>
                <w:szCs w:val="24"/>
              </w:rPr>
              <w:t>栈</w:t>
            </w:r>
            <w:proofErr w:type="gramEnd"/>
            <w:r>
              <w:rPr>
                <w:rFonts w:ascii="仿宋" w:eastAsia="仿宋" w:hAnsi="仿宋" w:hint="eastAsia"/>
                <w:sz w:val="24"/>
                <w:szCs w:val="24"/>
              </w:rPr>
              <w:t>，支持IPv6安全策略、包括审计策略、NAT策略、流量控制策略、会话控制策略、黑名单、白名单、认证策略等</w:t>
            </w:r>
          </w:p>
          <w:p w14:paraId="0FB3921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8</w:t>
            </w:r>
            <w:r>
              <w:rPr>
                <w:rFonts w:ascii="仿宋" w:eastAsia="仿宋" w:hAnsi="仿宋" w:hint="eastAsia"/>
                <w:sz w:val="24"/>
                <w:szCs w:val="24"/>
              </w:rPr>
              <w:t>.支持IPv6策略路由、OSPFv3、静态路由、IPv6隧道，包括IPv6手工隧道、</w:t>
            </w:r>
            <w:proofErr w:type="spellStart"/>
            <w:r>
              <w:rPr>
                <w:rFonts w:ascii="仿宋" w:eastAsia="仿宋" w:hAnsi="仿宋" w:hint="eastAsia"/>
                <w:sz w:val="24"/>
                <w:szCs w:val="24"/>
              </w:rPr>
              <w:t>isatap</w:t>
            </w:r>
            <w:proofErr w:type="spellEnd"/>
            <w:r>
              <w:rPr>
                <w:rFonts w:ascii="仿宋" w:eastAsia="仿宋" w:hAnsi="仿宋" w:hint="eastAsia"/>
                <w:sz w:val="24"/>
                <w:szCs w:val="24"/>
              </w:rPr>
              <w:t>、6to4等隧道模式、支持IPv6 DHCP、DNS、SNMP、</w:t>
            </w:r>
            <w:proofErr w:type="spellStart"/>
            <w:r>
              <w:rPr>
                <w:rFonts w:ascii="仿宋" w:eastAsia="仿宋" w:hAnsi="仿宋" w:hint="eastAsia"/>
                <w:sz w:val="24"/>
                <w:szCs w:val="24"/>
              </w:rPr>
              <w:t>PPPoE</w:t>
            </w:r>
            <w:proofErr w:type="spellEnd"/>
            <w:r>
              <w:rPr>
                <w:rFonts w:ascii="仿宋" w:eastAsia="仿宋" w:hAnsi="仿宋" w:hint="eastAsia"/>
                <w:sz w:val="24"/>
                <w:szCs w:val="24"/>
              </w:rPr>
              <w:t>等基础协议</w:t>
            </w:r>
          </w:p>
          <w:p w14:paraId="76F9145C"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9</w:t>
            </w:r>
            <w:r>
              <w:rPr>
                <w:rFonts w:ascii="仿宋" w:eastAsia="仿宋" w:hAnsi="仿宋" w:hint="eastAsia"/>
                <w:sz w:val="24"/>
                <w:szCs w:val="24"/>
              </w:rPr>
              <w:t>.支持IPv6 Ready认证</w:t>
            </w:r>
          </w:p>
          <w:p w14:paraId="4C8F059B"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w:t>
            </w:r>
            <w:r>
              <w:rPr>
                <w:rFonts w:ascii="仿宋" w:eastAsia="仿宋" w:hAnsi="仿宋" w:hint="eastAsia"/>
                <w:sz w:val="24"/>
                <w:szCs w:val="24"/>
              </w:rPr>
              <w:t>.支持IPv6入侵防御、病毒防护、Web防护、风险扫描、安全分析、资产发现、弱密码防护等安全功能</w:t>
            </w:r>
          </w:p>
          <w:p w14:paraId="25D6F2A3"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1</w:t>
            </w:r>
            <w:r>
              <w:rPr>
                <w:rFonts w:ascii="仿宋" w:eastAsia="仿宋" w:hAnsi="仿宋" w:hint="eastAsia"/>
                <w:sz w:val="24"/>
                <w:szCs w:val="24"/>
              </w:rPr>
              <w:t>.支持基于全局或链路进行DNS透明代理，支持指定DNS或继承链路DNS配置，针对多链路支持基于优先级、权重、流量算法进行DNS负载。</w:t>
            </w:r>
          </w:p>
          <w:p w14:paraId="42271D33"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2</w:t>
            </w:r>
            <w:r>
              <w:rPr>
                <w:rFonts w:ascii="仿宋" w:eastAsia="仿宋" w:hAnsi="仿宋" w:hint="eastAsia"/>
                <w:sz w:val="24"/>
                <w:szCs w:val="24"/>
              </w:rPr>
              <w:t>.支持针对特殊域名使用指定DNS进行解析，支持域名定向解析</w:t>
            </w:r>
          </w:p>
          <w:p w14:paraId="7197FA07"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r>
              <w:rPr>
                <w:rFonts w:ascii="仿宋" w:eastAsia="仿宋" w:hAnsi="仿宋" w:hint="eastAsia"/>
                <w:sz w:val="24"/>
                <w:szCs w:val="24"/>
              </w:rPr>
              <w:t>.支持DNS解析动态缓存，缓存信息包括但不少于域名、IP、TTL和命中次数等</w:t>
            </w:r>
          </w:p>
          <w:p w14:paraId="6E5FC9D6" w14:textId="77777777" w:rsidR="00384640" w:rsidRDefault="00000000">
            <w:pPr>
              <w:spacing w:line="276" w:lineRule="auto"/>
              <w:rPr>
                <w:rFonts w:ascii="仿宋" w:eastAsia="仿宋" w:hAnsi="仿宋"/>
                <w:sz w:val="24"/>
                <w:szCs w:val="24"/>
              </w:rPr>
            </w:pPr>
            <w:r>
              <w:rPr>
                <w:rFonts w:ascii="仿宋" w:eastAsia="仿宋" w:hAnsi="仿宋"/>
                <w:sz w:val="24"/>
                <w:szCs w:val="24"/>
              </w:rPr>
              <w:t>24</w:t>
            </w:r>
            <w:r>
              <w:rPr>
                <w:rFonts w:ascii="仿宋" w:eastAsia="仿宋" w:hAnsi="仿宋" w:hint="eastAsia"/>
                <w:sz w:val="24"/>
                <w:szCs w:val="24"/>
              </w:rPr>
              <w:t>.系统定义超过8500+条主流攻击规则，包含Backdoor、</w:t>
            </w:r>
            <w:proofErr w:type="spellStart"/>
            <w:r>
              <w:rPr>
                <w:rFonts w:ascii="仿宋" w:eastAsia="仿宋" w:hAnsi="仿宋" w:hint="eastAsia"/>
                <w:sz w:val="24"/>
                <w:szCs w:val="24"/>
              </w:rPr>
              <w:t>bufferoverflow</w:t>
            </w:r>
            <w:proofErr w:type="spellEnd"/>
            <w:r>
              <w:rPr>
                <w:rFonts w:ascii="仿宋" w:eastAsia="仿宋" w:hAnsi="仿宋" w:hint="eastAsia"/>
                <w:sz w:val="24"/>
                <w:szCs w:val="24"/>
              </w:rPr>
              <w:t>、</w:t>
            </w:r>
            <w:proofErr w:type="spellStart"/>
            <w:r>
              <w:rPr>
                <w:rFonts w:ascii="仿宋" w:eastAsia="仿宋" w:hAnsi="仿宋" w:hint="eastAsia"/>
                <w:sz w:val="24"/>
                <w:szCs w:val="24"/>
              </w:rPr>
              <w:lastRenderedPageBreak/>
              <w:t>dosddos</w:t>
            </w:r>
            <w:proofErr w:type="spellEnd"/>
            <w:r>
              <w:rPr>
                <w:rFonts w:ascii="仿宋" w:eastAsia="仿宋" w:hAnsi="仿宋" w:hint="eastAsia"/>
                <w:sz w:val="24"/>
                <w:szCs w:val="24"/>
              </w:rPr>
              <w:t>、</w:t>
            </w:r>
            <w:proofErr w:type="spellStart"/>
            <w:r>
              <w:rPr>
                <w:rFonts w:ascii="仿宋" w:eastAsia="仿宋" w:hAnsi="仿宋" w:hint="eastAsia"/>
                <w:sz w:val="24"/>
                <w:szCs w:val="24"/>
              </w:rPr>
              <w:t>im</w:t>
            </w:r>
            <w:proofErr w:type="spellEnd"/>
            <w:r>
              <w:rPr>
                <w:rFonts w:ascii="仿宋" w:eastAsia="仿宋" w:hAnsi="仿宋" w:hint="eastAsia"/>
                <w:sz w:val="24"/>
                <w:szCs w:val="24"/>
              </w:rPr>
              <w:t>、p2p、vulnerability、scan、</w:t>
            </w:r>
            <w:proofErr w:type="spellStart"/>
            <w:r>
              <w:rPr>
                <w:rFonts w:ascii="仿宋" w:eastAsia="仿宋" w:hAnsi="仿宋" w:hint="eastAsia"/>
                <w:sz w:val="24"/>
                <w:szCs w:val="24"/>
              </w:rPr>
              <w:t>webcgi</w:t>
            </w:r>
            <w:proofErr w:type="spellEnd"/>
            <w:r>
              <w:rPr>
                <w:rFonts w:ascii="仿宋" w:eastAsia="仿宋" w:hAnsi="仿宋" w:hint="eastAsia"/>
                <w:sz w:val="24"/>
                <w:szCs w:val="24"/>
              </w:rPr>
              <w:t>、worm、game等，入侵防御特征库BPS检出率为85%以上；</w:t>
            </w:r>
          </w:p>
          <w:p w14:paraId="6BCF1B23"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.支持IPv6网络的IPS入侵防御以及生成日志</w:t>
            </w:r>
          </w:p>
          <w:p w14:paraId="03510C6C" w14:textId="77777777" w:rsidR="00384640" w:rsidRDefault="00000000">
            <w:pPr>
              <w:spacing w:line="276" w:lineRule="auto"/>
              <w:rPr>
                <w:rFonts w:ascii="仿宋" w:eastAsia="仿宋" w:hAnsi="仿宋"/>
                <w:sz w:val="24"/>
                <w:szCs w:val="24"/>
              </w:rPr>
            </w:pPr>
            <w:r>
              <w:rPr>
                <w:rFonts w:ascii="仿宋" w:eastAsia="仿宋" w:hAnsi="仿宋"/>
                <w:sz w:val="24"/>
                <w:szCs w:val="24"/>
              </w:rPr>
              <w:t>26</w:t>
            </w:r>
            <w:r>
              <w:rPr>
                <w:rFonts w:ascii="仿宋" w:eastAsia="仿宋" w:hAnsi="仿宋" w:hint="eastAsia"/>
                <w:sz w:val="24"/>
                <w:szCs w:val="24"/>
              </w:rPr>
              <w:t>.支持针对Web服务器防护，包括网页防爬虫、网页防篡改、HTTPS防护、DDoS攻击防护、Web攻击过滤、漏洞防护自学习等</w:t>
            </w:r>
          </w:p>
          <w:p w14:paraId="575644B4" w14:textId="77777777" w:rsidR="00384640" w:rsidRDefault="00000000">
            <w:pPr>
              <w:spacing w:line="276" w:lineRule="auto"/>
              <w:rPr>
                <w:rFonts w:ascii="仿宋" w:eastAsia="仿宋" w:hAnsi="仿宋"/>
                <w:sz w:val="24"/>
                <w:szCs w:val="24"/>
              </w:rPr>
            </w:pPr>
            <w:r>
              <w:rPr>
                <w:rFonts w:ascii="仿宋" w:eastAsia="仿宋" w:hAnsi="仿宋"/>
                <w:sz w:val="24"/>
                <w:szCs w:val="24"/>
              </w:rPr>
              <w:t>27</w:t>
            </w:r>
            <w:r>
              <w:rPr>
                <w:rFonts w:ascii="仿宋" w:eastAsia="仿宋" w:hAnsi="仿宋" w:hint="eastAsia"/>
                <w:sz w:val="24"/>
                <w:szCs w:val="24"/>
              </w:rPr>
              <w:t>.支持修改派生规则模板中防护行为，可选择启用禁用，日志级别，处理动作允许阻断，隔离、隔离时间、抓取原始报文等等。</w:t>
            </w:r>
          </w:p>
          <w:p w14:paraId="23969373" w14:textId="77777777" w:rsidR="00384640" w:rsidRDefault="00000000">
            <w:pPr>
              <w:spacing w:line="276" w:lineRule="auto"/>
              <w:rPr>
                <w:rFonts w:ascii="仿宋" w:eastAsia="仿宋" w:hAnsi="仿宋"/>
                <w:sz w:val="24"/>
                <w:szCs w:val="24"/>
              </w:rPr>
            </w:pPr>
            <w:r>
              <w:rPr>
                <w:rFonts w:ascii="仿宋" w:eastAsia="仿宋" w:hAnsi="仿宋"/>
                <w:sz w:val="24"/>
                <w:szCs w:val="24"/>
              </w:rPr>
              <w:t>28</w:t>
            </w:r>
            <w:r>
              <w:rPr>
                <w:rFonts w:ascii="仿宋" w:eastAsia="仿宋" w:hAnsi="仿宋" w:hint="eastAsia"/>
                <w:sz w:val="24"/>
                <w:szCs w:val="24"/>
              </w:rPr>
              <w:t>.支持显示规则特征的CVE编号、CNNVD编号、操作系统、发布年份、厂商等信息，支持基于规则ID、名称关键字、CVE ID、CNNVD等搜索入侵攻击特征；支持基于攻击类型、严重程度、日志记录、动作、操作系统、发布年份、厂商等信息组合过滤规则</w:t>
            </w:r>
          </w:p>
          <w:p w14:paraId="62A35607"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9</w:t>
            </w:r>
            <w:r>
              <w:rPr>
                <w:rFonts w:ascii="仿宋" w:eastAsia="仿宋" w:hAnsi="仿宋" w:hint="eastAsia"/>
                <w:sz w:val="24"/>
                <w:szCs w:val="24"/>
              </w:rPr>
              <w:t>.支持自定义IPS特征，支持针对8种协议自定义入侵攻击特征，包括IP、UDP、TCP、ICMP、HTTP、FTP、POP3、SMTP等协议；可拓展协议字段，设置数据包中的匹配内容；支持选择包含、等于、不等于、大于、正则匹配等匹配方式；可选择多种匹配条件，支持设置“与”和“或”的匹配顺序。</w:t>
            </w:r>
          </w:p>
          <w:p w14:paraId="2F282DA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0</w:t>
            </w:r>
            <w:r>
              <w:rPr>
                <w:rFonts w:ascii="仿宋" w:eastAsia="仿宋" w:hAnsi="仿宋" w:hint="eastAsia"/>
                <w:sz w:val="24"/>
                <w:szCs w:val="24"/>
              </w:rPr>
              <w:t>.支持IPS高阶告警功能，可以配置多种告警条件，达到告警规则可通过邮件或者syslog告警，不同告警规则可以发送给不同的用户。</w:t>
            </w:r>
          </w:p>
          <w:p w14:paraId="336D053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1</w:t>
            </w:r>
            <w:r>
              <w:rPr>
                <w:rFonts w:ascii="仿宋" w:eastAsia="仿宋" w:hAnsi="仿宋" w:hint="eastAsia"/>
                <w:sz w:val="24"/>
                <w:szCs w:val="24"/>
              </w:rPr>
              <w:t>.支持HTTP，FTP，POP3，SMTP，IMAP协议的病毒查杀，支持查杀邮件正文/附件、网页及下载文件中包含的病毒，支持300万余种病毒的查杀，病毒库定期与及时更新</w:t>
            </w:r>
          </w:p>
          <w:p w14:paraId="786EC242"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2</w:t>
            </w:r>
            <w:r>
              <w:rPr>
                <w:rFonts w:ascii="仿宋" w:eastAsia="仿宋" w:hAnsi="仿宋" w:hint="eastAsia"/>
                <w:sz w:val="24"/>
                <w:szCs w:val="24"/>
              </w:rPr>
              <w:t>.支持启发式扫描查杀未知病毒</w:t>
            </w:r>
          </w:p>
          <w:p w14:paraId="4C1F5AA8" w14:textId="77777777" w:rsidR="00384640" w:rsidRDefault="00000000">
            <w:pPr>
              <w:spacing w:line="276" w:lineRule="auto"/>
              <w:rPr>
                <w:rFonts w:ascii="仿宋" w:eastAsia="仿宋" w:hAnsi="仿宋"/>
                <w:sz w:val="24"/>
                <w:szCs w:val="24"/>
              </w:rPr>
            </w:pPr>
            <w:r>
              <w:rPr>
                <w:rFonts w:ascii="仿宋" w:eastAsia="仿宋" w:hAnsi="仿宋"/>
                <w:sz w:val="24"/>
                <w:szCs w:val="24"/>
              </w:rPr>
              <w:t>33</w:t>
            </w:r>
            <w:r>
              <w:rPr>
                <w:rFonts w:ascii="仿宋" w:eastAsia="仿宋" w:hAnsi="仿宋" w:hint="eastAsia"/>
                <w:sz w:val="24"/>
                <w:szCs w:val="24"/>
              </w:rPr>
              <w:t>.</w:t>
            </w:r>
            <w:r>
              <w:rPr>
                <w:rFonts w:hint="eastAsia"/>
              </w:rPr>
              <w:t xml:space="preserve"> </w:t>
            </w:r>
            <w:r>
              <w:rPr>
                <w:rFonts w:ascii="仿宋" w:eastAsia="仿宋" w:hAnsi="仿宋" w:hint="eastAsia"/>
                <w:sz w:val="24"/>
                <w:szCs w:val="24"/>
              </w:rPr>
              <w:t>支持</w:t>
            </w:r>
            <w:r>
              <w:rPr>
                <w:rFonts w:ascii="仿宋" w:eastAsia="仿宋" w:hAnsi="仿宋"/>
                <w:sz w:val="24"/>
                <w:szCs w:val="24"/>
              </w:rPr>
              <w:t>ZIP、TAR等压缩打包文件的病毒查杀，包括ZIP、GZ、BZ、7Z、CAB、ACE、RAR等压缩类型。</w:t>
            </w:r>
          </w:p>
          <w:p w14:paraId="69E5C275" w14:textId="77777777" w:rsidR="00384640" w:rsidRDefault="00000000">
            <w:pPr>
              <w:spacing w:line="276" w:lineRule="auto"/>
              <w:rPr>
                <w:rFonts w:ascii="仿宋" w:eastAsia="仿宋" w:hAnsi="仿宋"/>
                <w:sz w:val="24"/>
                <w:szCs w:val="24"/>
              </w:rPr>
            </w:pPr>
            <w:r>
              <w:rPr>
                <w:rFonts w:ascii="仿宋" w:eastAsia="仿宋" w:hAnsi="仿宋"/>
                <w:sz w:val="24"/>
                <w:szCs w:val="24"/>
              </w:rPr>
              <w:t>34</w:t>
            </w:r>
            <w:r>
              <w:rPr>
                <w:rFonts w:ascii="仿宋" w:eastAsia="仿宋" w:hAnsi="仿宋" w:hint="eastAsia"/>
                <w:sz w:val="24"/>
                <w:szCs w:val="24"/>
              </w:rPr>
              <w:t>.</w:t>
            </w:r>
            <w:r>
              <w:rPr>
                <w:rFonts w:hint="eastAsia"/>
              </w:rPr>
              <w:t xml:space="preserve"> </w:t>
            </w:r>
            <w:r>
              <w:rPr>
                <w:rFonts w:ascii="仿宋" w:eastAsia="仿宋" w:hAnsi="仿宋" w:hint="eastAsia"/>
                <w:sz w:val="24"/>
                <w:szCs w:val="24"/>
              </w:rPr>
              <w:t>支持</w:t>
            </w:r>
            <w:r>
              <w:rPr>
                <w:rFonts w:ascii="仿宋" w:eastAsia="仿宋" w:hAnsi="仿宋"/>
                <w:sz w:val="24"/>
                <w:szCs w:val="24"/>
              </w:rPr>
              <w:t>Web防护，提供HTTP协议检查、XSS攻击、恶意扫描、服务器防护、漏洞防护等防护类型</w:t>
            </w:r>
          </w:p>
          <w:p w14:paraId="2E620422" w14:textId="77777777" w:rsidR="00384640" w:rsidRDefault="00000000">
            <w:pPr>
              <w:spacing w:line="276" w:lineRule="auto"/>
              <w:rPr>
                <w:rFonts w:ascii="仿宋" w:eastAsia="仿宋" w:hAnsi="仿宋"/>
                <w:sz w:val="24"/>
                <w:szCs w:val="24"/>
              </w:rPr>
            </w:pPr>
            <w:r>
              <w:rPr>
                <w:rFonts w:ascii="仿宋" w:eastAsia="仿宋" w:hAnsi="仿宋"/>
                <w:sz w:val="24"/>
                <w:szCs w:val="24"/>
              </w:rPr>
              <w:t>35</w:t>
            </w:r>
            <w:r>
              <w:rPr>
                <w:rFonts w:ascii="仿宋" w:eastAsia="仿宋" w:hAnsi="仿宋" w:hint="eastAsia"/>
                <w:sz w:val="24"/>
                <w:szCs w:val="24"/>
              </w:rPr>
              <w:t xml:space="preserve">.具备Web关键字过滤功能，支持HTTP1.0和HTTP1.1协议，支持多种编码协议如UTF8、GB2312； </w:t>
            </w:r>
          </w:p>
          <w:p w14:paraId="014548F9"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6</w:t>
            </w:r>
            <w:r>
              <w:rPr>
                <w:rFonts w:ascii="仿宋" w:eastAsia="仿宋" w:hAnsi="仿宋" w:hint="eastAsia"/>
                <w:sz w:val="24"/>
                <w:szCs w:val="24"/>
              </w:rPr>
              <w:t>.支持HTTP协议的</w:t>
            </w:r>
            <w:proofErr w:type="gramStart"/>
            <w:r>
              <w:rPr>
                <w:rFonts w:ascii="仿宋" w:eastAsia="仿宋" w:hAnsi="仿宋" w:hint="eastAsia"/>
                <w:sz w:val="24"/>
                <w:szCs w:val="24"/>
              </w:rPr>
              <w:t>精确访问</w:t>
            </w:r>
            <w:proofErr w:type="gramEnd"/>
            <w:r>
              <w:rPr>
                <w:rFonts w:ascii="仿宋" w:eastAsia="仿宋" w:hAnsi="仿宋" w:hint="eastAsia"/>
                <w:sz w:val="24"/>
                <w:szCs w:val="24"/>
              </w:rPr>
              <w:t>控制，可针对IP、URL、Method、</w:t>
            </w:r>
            <w:proofErr w:type="spellStart"/>
            <w:r>
              <w:rPr>
                <w:rFonts w:ascii="仿宋" w:eastAsia="仿宋" w:hAnsi="仿宋" w:hint="eastAsia"/>
                <w:sz w:val="24"/>
                <w:szCs w:val="24"/>
              </w:rPr>
              <w:t>Referer</w:t>
            </w:r>
            <w:proofErr w:type="spellEnd"/>
            <w:r>
              <w:rPr>
                <w:rFonts w:ascii="仿宋" w:eastAsia="仿宋" w:hAnsi="仿宋" w:hint="eastAsia"/>
                <w:sz w:val="24"/>
                <w:szCs w:val="24"/>
              </w:rPr>
              <w:t>、User-Agent、Cookie、</w:t>
            </w:r>
            <w:proofErr w:type="spellStart"/>
            <w:r>
              <w:rPr>
                <w:rFonts w:ascii="仿宋" w:eastAsia="仿宋" w:hAnsi="仿宋" w:hint="eastAsia"/>
                <w:sz w:val="24"/>
                <w:szCs w:val="24"/>
              </w:rPr>
              <w:t>Url-args</w:t>
            </w:r>
            <w:proofErr w:type="spellEnd"/>
            <w:r>
              <w:rPr>
                <w:rFonts w:ascii="仿宋" w:eastAsia="仿宋" w:hAnsi="仿宋" w:hint="eastAsia"/>
                <w:sz w:val="24"/>
                <w:szCs w:val="24"/>
              </w:rPr>
              <w:t>等字段设置内容，匹配内容包括但不少于：包括、不包含、等于、不等于、属于、不属于、长度小于、长度等于、长度大于、正则匹配等；日志级别包括但不少于：不记录、危急、告警、严重、错误、警告、通知、信息等。</w:t>
            </w:r>
          </w:p>
          <w:p w14:paraId="5A0D29E9" w14:textId="77777777" w:rsidR="00384640" w:rsidRDefault="00000000">
            <w:pPr>
              <w:spacing w:line="276" w:lineRule="auto"/>
              <w:rPr>
                <w:rFonts w:ascii="仿宋" w:eastAsia="仿宋" w:hAnsi="仿宋"/>
                <w:sz w:val="24"/>
                <w:szCs w:val="24"/>
              </w:rPr>
            </w:pPr>
            <w:r>
              <w:rPr>
                <w:rFonts w:ascii="仿宋" w:eastAsia="仿宋" w:hAnsi="仿宋"/>
                <w:sz w:val="24"/>
                <w:szCs w:val="24"/>
              </w:rPr>
              <w:t>37</w:t>
            </w:r>
            <w:r>
              <w:rPr>
                <w:rFonts w:ascii="仿宋" w:eastAsia="仿宋" w:hAnsi="仿宋" w:hint="eastAsia"/>
                <w:sz w:val="24"/>
                <w:szCs w:val="24"/>
              </w:rPr>
              <w:t>.支持防盗链、CSRF攻击、CC攻击、应用隐藏、网页防篡改等防护；应用隐藏可隐藏Server信息、X-Powered-By信息、替换客户端出错页面(4xx)、替换服务器端出错页面(5xx)等；</w:t>
            </w:r>
          </w:p>
          <w:p w14:paraId="460DA4FD" w14:textId="77777777" w:rsidR="00384640" w:rsidRDefault="00000000">
            <w:pPr>
              <w:spacing w:line="276" w:lineRule="auto"/>
              <w:rPr>
                <w:rFonts w:ascii="仿宋" w:eastAsia="仿宋" w:hAnsi="仿宋"/>
                <w:sz w:val="24"/>
                <w:szCs w:val="24"/>
              </w:rPr>
            </w:pPr>
            <w:r>
              <w:rPr>
                <w:rFonts w:ascii="仿宋" w:eastAsia="仿宋" w:hAnsi="仿宋"/>
                <w:sz w:val="24"/>
                <w:szCs w:val="24"/>
              </w:rPr>
              <w:t>38</w:t>
            </w:r>
            <w:r>
              <w:rPr>
                <w:rFonts w:ascii="仿宋" w:eastAsia="仿宋" w:hAnsi="仿宋" w:hint="eastAsia"/>
                <w:sz w:val="24"/>
                <w:szCs w:val="24"/>
              </w:rPr>
              <w:t>.支持缓存防篡改网页，可手动清理缓存内容；</w:t>
            </w:r>
          </w:p>
          <w:p w14:paraId="147F5EF2"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9</w:t>
            </w:r>
            <w:r>
              <w:rPr>
                <w:rFonts w:ascii="仿宋" w:eastAsia="仿宋" w:hAnsi="仿宋" w:hint="eastAsia"/>
                <w:sz w:val="24"/>
                <w:szCs w:val="24"/>
              </w:rPr>
              <w:t>.支持针对IP、端口进行端口扫描，可选择立即执行或定期执行；支持呈现扫描结果，包括端口、端口状态、端口服务、程序版本、操作系统、风险状态、设</w:t>
            </w:r>
            <w:r>
              <w:rPr>
                <w:rFonts w:ascii="仿宋" w:eastAsia="仿宋" w:hAnsi="仿宋" w:hint="eastAsia"/>
                <w:sz w:val="24"/>
                <w:szCs w:val="24"/>
              </w:rPr>
              <w:lastRenderedPageBreak/>
              <w:t>备类型和时间等信息，支持导出功能。</w:t>
            </w:r>
          </w:p>
          <w:p w14:paraId="756A2601"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0</w:t>
            </w:r>
            <w:r>
              <w:rPr>
                <w:rFonts w:ascii="仿宋" w:eastAsia="仿宋" w:hAnsi="仿宋" w:hint="eastAsia"/>
                <w:sz w:val="24"/>
                <w:szCs w:val="24"/>
              </w:rPr>
              <w:t>.支持弱口令扫描能力，可针对IP、IP端、端口等对象，扫描监控空密码、用户名密码相同、预置弱口令、自定义弱口令等规则，可设置立即扫描或定期扫描，弱口令字典可自定义设置。</w:t>
            </w:r>
          </w:p>
          <w:p w14:paraId="0440E822"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1</w:t>
            </w:r>
            <w:r>
              <w:rPr>
                <w:rFonts w:ascii="仿宋" w:eastAsia="仿宋" w:hAnsi="仿宋" w:hint="eastAsia"/>
                <w:sz w:val="24"/>
                <w:szCs w:val="24"/>
              </w:rPr>
              <w:t>.支持与策略可视化产品、安全分析平台、IDS、IPS产品安全能力联动</w:t>
            </w:r>
          </w:p>
          <w:p w14:paraId="491605E4" w14:textId="77777777" w:rsidR="00384640" w:rsidRDefault="00000000">
            <w:pPr>
              <w:spacing w:line="276" w:lineRule="auto"/>
              <w:rPr>
                <w:rFonts w:ascii="仿宋" w:eastAsia="仿宋" w:hAnsi="仿宋"/>
                <w:sz w:val="24"/>
                <w:szCs w:val="24"/>
              </w:rPr>
            </w:pPr>
            <w:r>
              <w:rPr>
                <w:rFonts w:ascii="仿宋" w:eastAsia="仿宋" w:hAnsi="仿宋"/>
                <w:sz w:val="24"/>
                <w:szCs w:val="24"/>
              </w:rPr>
              <w:t>42</w:t>
            </w:r>
            <w:r>
              <w:rPr>
                <w:rFonts w:ascii="仿宋" w:eastAsia="仿宋" w:hAnsi="仿宋" w:hint="eastAsia"/>
                <w:sz w:val="24"/>
                <w:szCs w:val="24"/>
              </w:rPr>
              <w:t>.支持与EDR终端、EDR管理平台等端点安全产品能力联动</w:t>
            </w:r>
          </w:p>
          <w:p w14:paraId="6CECD5BD" w14:textId="77777777" w:rsidR="00384640" w:rsidRDefault="00000000">
            <w:pPr>
              <w:spacing w:line="276" w:lineRule="auto"/>
              <w:rPr>
                <w:rFonts w:ascii="仿宋" w:eastAsia="仿宋" w:hAnsi="仿宋"/>
                <w:sz w:val="24"/>
                <w:szCs w:val="24"/>
              </w:rPr>
            </w:pPr>
            <w:r>
              <w:rPr>
                <w:rFonts w:ascii="仿宋" w:eastAsia="仿宋" w:hAnsi="仿宋"/>
                <w:sz w:val="24"/>
                <w:szCs w:val="24"/>
              </w:rPr>
              <w:t>43</w:t>
            </w:r>
            <w:r>
              <w:rPr>
                <w:rFonts w:ascii="仿宋" w:eastAsia="仿宋" w:hAnsi="仿宋" w:hint="eastAsia"/>
                <w:sz w:val="24"/>
                <w:szCs w:val="24"/>
              </w:rPr>
              <w:t>.</w:t>
            </w:r>
            <w:r>
              <w:rPr>
                <w:rFonts w:hint="eastAsia"/>
              </w:rPr>
              <w:t xml:space="preserve"> </w:t>
            </w:r>
            <w:r>
              <w:rPr>
                <w:rFonts w:ascii="仿宋" w:eastAsia="仿宋" w:hAnsi="仿宋" w:hint="eastAsia"/>
                <w:sz w:val="24"/>
                <w:szCs w:val="24"/>
              </w:rPr>
              <w:t>支持异常包防御，包括僵尸网络、木马控制、蠕虫、挖矿、勒索、移动端木马控制、</w:t>
            </w:r>
            <w:r>
              <w:rPr>
                <w:rFonts w:ascii="仿宋" w:eastAsia="仿宋" w:hAnsi="仿宋"/>
                <w:sz w:val="24"/>
                <w:szCs w:val="24"/>
              </w:rPr>
              <w:t>APT等多类型的异常行为。</w:t>
            </w:r>
          </w:p>
          <w:p w14:paraId="54D0B2AA"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4</w:t>
            </w:r>
            <w:r>
              <w:rPr>
                <w:rFonts w:ascii="仿宋" w:eastAsia="仿宋" w:hAnsi="仿宋" w:hint="eastAsia"/>
                <w:sz w:val="24"/>
                <w:szCs w:val="24"/>
              </w:rPr>
              <w:t>.支持防暴力破解，可针对端口和域名进行防护，可自定义选择阻断时间。</w:t>
            </w:r>
          </w:p>
          <w:p w14:paraId="6562F919"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5</w:t>
            </w:r>
            <w:r>
              <w:rPr>
                <w:rFonts w:ascii="仿宋" w:eastAsia="仿宋" w:hAnsi="仿宋" w:hint="eastAsia"/>
                <w:sz w:val="24"/>
                <w:szCs w:val="24"/>
              </w:rPr>
              <w:t>.支持非法外联学习和防护特性，可有效保障服务器安全，可定义外联白名单地址和端口；支持通过流量自学习能获得服务器合法的外联行为，检测流量中的</w:t>
            </w:r>
            <w:proofErr w:type="gramStart"/>
            <w:r>
              <w:rPr>
                <w:rFonts w:ascii="仿宋" w:eastAsia="仿宋" w:hAnsi="仿宋" w:hint="eastAsia"/>
                <w:sz w:val="24"/>
                <w:szCs w:val="24"/>
              </w:rPr>
              <w:t>异常访问</w:t>
            </w:r>
            <w:proofErr w:type="gramEnd"/>
            <w:r>
              <w:rPr>
                <w:rFonts w:ascii="仿宋" w:eastAsia="仿宋" w:hAnsi="仿宋" w:hint="eastAsia"/>
                <w:sz w:val="24"/>
                <w:szCs w:val="24"/>
              </w:rPr>
              <w:t>流量，可以自动拦截。</w:t>
            </w:r>
          </w:p>
          <w:p w14:paraId="20FB3004" w14:textId="77777777" w:rsidR="00384640" w:rsidRDefault="00000000">
            <w:pPr>
              <w:spacing w:line="276" w:lineRule="auto"/>
              <w:rPr>
                <w:rFonts w:ascii="仿宋" w:eastAsia="仿宋" w:hAnsi="仿宋"/>
                <w:sz w:val="24"/>
                <w:szCs w:val="24"/>
              </w:rPr>
            </w:pPr>
            <w:r>
              <w:rPr>
                <w:rFonts w:ascii="仿宋" w:eastAsia="仿宋" w:hAnsi="仿宋"/>
                <w:sz w:val="24"/>
                <w:szCs w:val="24"/>
              </w:rPr>
              <w:t>46</w:t>
            </w:r>
            <w:r>
              <w:rPr>
                <w:rFonts w:ascii="仿宋" w:eastAsia="仿宋" w:hAnsi="仿宋" w:hint="eastAsia"/>
                <w:sz w:val="24"/>
                <w:szCs w:val="24"/>
              </w:rPr>
              <w:t>.支持进行IP、整机会话限制和新建会话限制。</w:t>
            </w:r>
          </w:p>
          <w:p w14:paraId="5F6DCD90" w14:textId="77777777" w:rsidR="00384640" w:rsidRDefault="00000000">
            <w:pPr>
              <w:spacing w:line="276" w:lineRule="auto"/>
              <w:rPr>
                <w:rFonts w:ascii="仿宋" w:eastAsia="仿宋" w:hAnsi="仿宋"/>
                <w:sz w:val="24"/>
                <w:szCs w:val="24"/>
              </w:rPr>
            </w:pPr>
            <w:r>
              <w:rPr>
                <w:rFonts w:ascii="仿宋" w:eastAsia="仿宋" w:hAnsi="仿宋"/>
                <w:sz w:val="24"/>
                <w:szCs w:val="24"/>
              </w:rPr>
              <w:t>47</w:t>
            </w:r>
            <w:r>
              <w:rPr>
                <w:rFonts w:ascii="仿宋" w:eastAsia="仿宋" w:hAnsi="仿宋" w:hint="eastAsia"/>
                <w:sz w:val="24"/>
                <w:szCs w:val="24"/>
              </w:rPr>
              <w:t>.支持针对内网进行威胁情报安全分析，支持以饼状图、柱状图等形式展示网络安全态势。支持数据下钻关联，可以针对威胁类型和资产维度进行数据下钻，展示某一类威胁的详细安全事件，分析维</w:t>
            </w:r>
            <w:proofErr w:type="gramStart"/>
            <w:r>
              <w:rPr>
                <w:rFonts w:ascii="仿宋" w:eastAsia="仿宋" w:hAnsi="仿宋" w:hint="eastAsia"/>
                <w:sz w:val="24"/>
                <w:szCs w:val="24"/>
              </w:rPr>
              <w:t>度包括</w:t>
            </w:r>
            <w:proofErr w:type="gramEnd"/>
            <w:r>
              <w:rPr>
                <w:rFonts w:ascii="仿宋" w:eastAsia="仿宋" w:hAnsi="仿宋" w:hint="eastAsia"/>
                <w:sz w:val="24"/>
                <w:szCs w:val="24"/>
              </w:rPr>
              <w:t>但不限于资产、目的地址、威胁类型、威胁信息、威胁风险、命中次数、命中事件等，支持跳转至威胁情报平台，查看详细的威胁情报内容</w:t>
            </w:r>
          </w:p>
          <w:p w14:paraId="1273EB6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8</w:t>
            </w:r>
            <w:r>
              <w:rPr>
                <w:rFonts w:ascii="仿宋" w:eastAsia="仿宋" w:hAnsi="仿宋" w:hint="eastAsia"/>
                <w:sz w:val="24"/>
                <w:szCs w:val="24"/>
              </w:rPr>
              <w:t>.支持展示攻击源的相关信息，包括但不少于：归属地、级别、攻击次数、开始时间、结束时间等，支持针对攻击源进行“一键处置”，将攻击</w:t>
            </w:r>
            <w:proofErr w:type="gramStart"/>
            <w:r>
              <w:rPr>
                <w:rFonts w:ascii="仿宋" w:eastAsia="仿宋" w:hAnsi="仿宋" w:hint="eastAsia"/>
                <w:sz w:val="24"/>
                <w:szCs w:val="24"/>
              </w:rPr>
              <w:t>源加入</w:t>
            </w:r>
            <w:proofErr w:type="gramEnd"/>
            <w:r>
              <w:rPr>
                <w:rFonts w:ascii="仿宋" w:eastAsia="仿宋" w:hAnsi="仿宋" w:hint="eastAsia"/>
                <w:sz w:val="24"/>
                <w:szCs w:val="24"/>
              </w:rPr>
              <w:t>至黑名单</w:t>
            </w:r>
          </w:p>
          <w:p w14:paraId="041B6D79" w14:textId="77777777" w:rsidR="00384640" w:rsidRDefault="00000000">
            <w:pPr>
              <w:spacing w:line="276" w:lineRule="auto"/>
              <w:rPr>
                <w:rFonts w:ascii="仿宋" w:eastAsia="仿宋" w:hAnsi="仿宋"/>
                <w:sz w:val="24"/>
                <w:szCs w:val="24"/>
              </w:rPr>
            </w:pPr>
            <w:r>
              <w:rPr>
                <w:rFonts w:ascii="仿宋" w:eastAsia="仿宋" w:hAnsi="仿宋"/>
                <w:sz w:val="24"/>
                <w:szCs w:val="24"/>
              </w:rPr>
              <w:t>49.</w:t>
            </w:r>
            <w:r>
              <w:rPr>
                <w:rFonts w:ascii="仿宋" w:eastAsia="仿宋" w:hAnsi="仿宋" w:hint="eastAsia"/>
                <w:sz w:val="24"/>
                <w:szCs w:val="24"/>
              </w:rPr>
              <w:t>支持PING、TCP、DNS方式进行接口、域名、IP地址连通性和时延探测，对整体网络提供清晰的整体网络质量评级，支持以列表形式展示的名单。</w:t>
            </w:r>
          </w:p>
          <w:p w14:paraId="2B436944" w14:textId="77777777" w:rsidR="00384640" w:rsidRDefault="00000000">
            <w:pPr>
              <w:spacing w:line="276" w:lineRule="auto"/>
              <w:rPr>
                <w:rFonts w:ascii="仿宋" w:eastAsia="仿宋" w:hAnsi="仿宋"/>
                <w:sz w:val="24"/>
                <w:szCs w:val="24"/>
              </w:rPr>
            </w:pPr>
            <w:r>
              <w:rPr>
                <w:rFonts w:ascii="仿宋" w:eastAsia="仿宋" w:hAnsi="仿宋"/>
                <w:sz w:val="24"/>
                <w:szCs w:val="24"/>
              </w:rPr>
              <w:t>50</w:t>
            </w:r>
            <w:r>
              <w:rPr>
                <w:rFonts w:ascii="仿宋" w:eastAsia="仿宋" w:hAnsi="仿宋" w:hint="eastAsia"/>
                <w:sz w:val="24"/>
                <w:szCs w:val="24"/>
              </w:rPr>
              <w:t>.</w:t>
            </w:r>
            <w:r>
              <w:rPr>
                <w:rFonts w:hint="eastAsia"/>
              </w:rPr>
              <w:t xml:space="preserve"> </w:t>
            </w:r>
            <w:r>
              <w:rPr>
                <w:rFonts w:ascii="仿宋" w:eastAsia="仿宋" w:hAnsi="仿宋" w:hint="eastAsia"/>
                <w:sz w:val="24"/>
                <w:szCs w:val="24"/>
              </w:rPr>
              <w:t>支持接口管理设备，设备主要功能均支持接口请求调用，如接口管理、路由、</w:t>
            </w:r>
            <w:r>
              <w:rPr>
                <w:rFonts w:ascii="仿宋" w:eastAsia="仿宋" w:hAnsi="仿宋"/>
                <w:sz w:val="24"/>
                <w:szCs w:val="24"/>
              </w:rPr>
              <w:t>NAT、DNS、控制策略、QoS、系统管理等。能支持平台调用接口对防火墙进行基础管理，满足设备使用的大部分场景</w:t>
            </w:r>
          </w:p>
          <w:p w14:paraId="542A12EB" w14:textId="77777777" w:rsidR="00384640" w:rsidRDefault="00000000">
            <w:pPr>
              <w:spacing w:line="276" w:lineRule="auto"/>
              <w:rPr>
                <w:rFonts w:ascii="仿宋" w:eastAsia="仿宋" w:hAnsi="仿宋"/>
                <w:sz w:val="24"/>
                <w:szCs w:val="24"/>
              </w:rPr>
            </w:pPr>
            <w:r>
              <w:rPr>
                <w:rFonts w:ascii="仿宋" w:eastAsia="仿宋" w:hAnsi="仿宋"/>
                <w:sz w:val="24"/>
                <w:szCs w:val="24"/>
              </w:rPr>
              <w:t>51</w:t>
            </w:r>
            <w:r>
              <w:rPr>
                <w:rFonts w:ascii="仿宋" w:eastAsia="仿宋" w:hAnsi="仿宋" w:hint="eastAsia"/>
                <w:sz w:val="24"/>
                <w:szCs w:val="24"/>
              </w:rPr>
              <w:t>.支持双</w:t>
            </w:r>
            <w:proofErr w:type="gramStart"/>
            <w:r>
              <w:rPr>
                <w:rFonts w:ascii="仿宋" w:eastAsia="仿宋" w:hAnsi="仿宋" w:hint="eastAsia"/>
                <w:sz w:val="24"/>
                <w:szCs w:val="24"/>
              </w:rPr>
              <w:t>机热备</w:t>
            </w:r>
            <w:proofErr w:type="gramEnd"/>
            <w:r>
              <w:rPr>
                <w:rFonts w:ascii="仿宋" w:eastAsia="仿宋" w:hAnsi="仿宋" w:hint="eastAsia"/>
                <w:sz w:val="24"/>
                <w:szCs w:val="24"/>
              </w:rPr>
              <w:t>，支持主主模式、主备模式，支持同步配置、会话、运行状态、VPN状态、特征库，支持配置抢占模式和抢占延时，支持配置HA监控接口</w:t>
            </w:r>
          </w:p>
          <w:p w14:paraId="6D24AA91" w14:textId="77777777" w:rsidR="00384640" w:rsidRDefault="00000000">
            <w:pPr>
              <w:spacing w:line="276" w:lineRule="auto"/>
              <w:rPr>
                <w:rFonts w:ascii="仿宋" w:eastAsia="仿宋" w:hAnsi="仿宋"/>
                <w:sz w:val="24"/>
                <w:szCs w:val="24"/>
              </w:rPr>
            </w:pPr>
            <w:r>
              <w:rPr>
                <w:rFonts w:ascii="仿宋" w:eastAsia="仿宋" w:hAnsi="仿宋"/>
                <w:sz w:val="24"/>
                <w:szCs w:val="24"/>
              </w:rPr>
              <w:t>52</w:t>
            </w:r>
            <w:r>
              <w:rPr>
                <w:rFonts w:ascii="仿宋" w:eastAsia="仿宋" w:hAnsi="仿宋" w:hint="eastAsia"/>
                <w:sz w:val="24"/>
                <w:szCs w:val="24"/>
              </w:rPr>
              <w:t>.支持配置向导功能，在设备上线时引导配置人员快速将设备投入使用，支持引导配置系统名称、系统时间、部署模式、路由、策略等信息。</w:t>
            </w:r>
          </w:p>
          <w:p w14:paraId="32B07DC7"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3</w:t>
            </w:r>
            <w:r>
              <w:rPr>
                <w:rFonts w:ascii="仿宋" w:eastAsia="仿宋" w:hAnsi="仿宋" w:hint="eastAsia"/>
                <w:sz w:val="24"/>
                <w:szCs w:val="24"/>
              </w:rPr>
              <w:t>.快速向导支持路由模式、透明模式、旁路模式等场景部署使用。</w:t>
            </w:r>
          </w:p>
          <w:p w14:paraId="37D613EF"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4</w:t>
            </w:r>
            <w:r>
              <w:rPr>
                <w:rFonts w:ascii="仿宋" w:eastAsia="仿宋" w:hAnsi="仿宋" w:hint="eastAsia"/>
                <w:sz w:val="24"/>
                <w:szCs w:val="24"/>
              </w:rPr>
              <w:t>.系统管理员支持与第三方服务器联动认证，第三方服务器包括但不限于RADIUS服务器、LDAP服务器。支持第三方服务器状态探测，根据服务器状态自动切换认证方式，服务器异常时，切换为本地认证，服务器恢复后使用外部认证。</w:t>
            </w:r>
          </w:p>
          <w:p w14:paraId="2AC78D18" w14:textId="77777777" w:rsidR="00384640" w:rsidRDefault="00000000">
            <w:pPr>
              <w:spacing w:line="276" w:lineRule="auto"/>
              <w:rPr>
                <w:rFonts w:ascii="仿宋" w:eastAsia="仿宋" w:hAnsi="仿宋"/>
                <w:sz w:val="24"/>
                <w:szCs w:val="24"/>
              </w:rPr>
            </w:pPr>
            <w:r>
              <w:rPr>
                <w:rFonts w:ascii="仿宋" w:eastAsia="仿宋" w:hAnsi="仿宋"/>
                <w:sz w:val="24"/>
                <w:szCs w:val="24"/>
              </w:rPr>
              <w:t>55</w:t>
            </w:r>
            <w:r>
              <w:rPr>
                <w:rFonts w:ascii="仿宋" w:eastAsia="仿宋" w:hAnsi="仿宋" w:hint="eastAsia"/>
                <w:sz w:val="24"/>
                <w:szCs w:val="24"/>
              </w:rPr>
              <w:t>.支持https、http、</w:t>
            </w:r>
            <w:proofErr w:type="spellStart"/>
            <w:r>
              <w:rPr>
                <w:rFonts w:ascii="仿宋" w:eastAsia="仿宋" w:hAnsi="仿宋" w:hint="eastAsia"/>
                <w:sz w:val="24"/>
                <w:szCs w:val="24"/>
              </w:rPr>
              <w:t>ssh</w:t>
            </w:r>
            <w:proofErr w:type="spellEnd"/>
            <w:r>
              <w:rPr>
                <w:rFonts w:ascii="仿宋" w:eastAsia="仿宋" w:hAnsi="仿宋" w:hint="eastAsia"/>
                <w:sz w:val="24"/>
                <w:szCs w:val="24"/>
              </w:rPr>
              <w:t>、telnet等管理方式；支持自定义登录尝试阀值和登录失败阻断间隔；支持自定义设备管理端口，包括但不限于https和</w:t>
            </w:r>
            <w:proofErr w:type="spellStart"/>
            <w:r>
              <w:rPr>
                <w:rFonts w:ascii="仿宋" w:eastAsia="仿宋" w:hAnsi="仿宋" w:hint="eastAsia"/>
                <w:sz w:val="24"/>
                <w:szCs w:val="24"/>
              </w:rPr>
              <w:t>ssh</w:t>
            </w:r>
            <w:proofErr w:type="spellEnd"/>
            <w:r>
              <w:rPr>
                <w:rFonts w:ascii="仿宋" w:eastAsia="仿宋" w:hAnsi="仿宋" w:hint="eastAsia"/>
                <w:sz w:val="24"/>
                <w:szCs w:val="24"/>
              </w:rPr>
              <w:t>端口，提升设备安全性。</w:t>
            </w:r>
          </w:p>
          <w:p w14:paraId="447CA052"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56.提供智能策略分析功能，支持策略命中分析、隐藏策略分析、冗余策略分析、</w:t>
            </w:r>
            <w:r>
              <w:rPr>
                <w:rFonts w:ascii="仿宋" w:eastAsia="仿宋" w:hAnsi="仿宋" w:hint="eastAsia"/>
                <w:sz w:val="24"/>
                <w:szCs w:val="24"/>
              </w:rPr>
              <w:lastRenderedPageBreak/>
              <w:t>冲突策略分析、可合并策略分析、过期策略发现、空策略发现、策略宽松度分析，并可在web页面显示分析结果。</w:t>
            </w:r>
          </w:p>
          <w:p w14:paraId="7C1F3204" w14:textId="77777777" w:rsidR="00384640" w:rsidRDefault="00000000">
            <w:pPr>
              <w:spacing w:line="276" w:lineRule="auto"/>
              <w:rPr>
                <w:rFonts w:ascii="仿宋" w:eastAsia="仿宋" w:hAnsi="仿宋"/>
                <w:sz w:val="24"/>
                <w:szCs w:val="24"/>
              </w:rPr>
            </w:pPr>
            <w:r>
              <w:rPr>
                <w:rFonts w:ascii="仿宋" w:eastAsia="仿宋" w:hAnsi="仿宋"/>
                <w:sz w:val="24"/>
                <w:szCs w:val="24"/>
              </w:rPr>
              <w:t>57</w:t>
            </w:r>
            <w:r>
              <w:rPr>
                <w:rFonts w:ascii="仿宋" w:eastAsia="仿宋" w:hAnsi="仿宋" w:hint="eastAsia"/>
                <w:sz w:val="24"/>
                <w:szCs w:val="24"/>
              </w:rPr>
              <w:t>.支持多配置切换，配置文件之间相对独立。</w:t>
            </w:r>
            <w:proofErr w:type="gramStart"/>
            <w:r>
              <w:rPr>
                <w:rFonts w:ascii="仿宋" w:eastAsia="仿宋" w:hAnsi="仿宋" w:hint="eastAsia"/>
                <w:sz w:val="24"/>
                <w:szCs w:val="24"/>
              </w:rPr>
              <w:t>灾备场景</w:t>
            </w:r>
            <w:proofErr w:type="gramEnd"/>
            <w:r>
              <w:rPr>
                <w:rFonts w:ascii="仿宋" w:eastAsia="仿宋" w:hAnsi="仿宋" w:hint="eastAsia"/>
                <w:sz w:val="24"/>
                <w:szCs w:val="24"/>
              </w:rPr>
              <w:t>可快速恢复业务，保障业务正常运行</w:t>
            </w:r>
          </w:p>
          <w:p w14:paraId="53CEC78D" w14:textId="77777777" w:rsidR="00384640" w:rsidRDefault="00000000">
            <w:pPr>
              <w:spacing w:line="276" w:lineRule="auto"/>
              <w:rPr>
                <w:rFonts w:ascii="仿宋" w:eastAsia="仿宋" w:hAnsi="仿宋"/>
                <w:sz w:val="24"/>
                <w:szCs w:val="24"/>
              </w:rPr>
            </w:pPr>
            <w:r>
              <w:rPr>
                <w:rFonts w:ascii="仿宋" w:eastAsia="仿宋" w:hAnsi="仿宋"/>
                <w:sz w:val="24"/>
                <w:szCs w:val="24"/>
              </w:rPr>
              <w:t>58</w:t>
            </w:r>
            <w:r>
              <w:rPr>
                <w:rFonts w:ascii="仿宋" w:eastAsia="仿宋" w:hAnsi="仿宋" w:hint="eastAsia"/>
                <w:sz w:val="24"/>
                <w:szCs w:val="24"/>
              </w:rPr>
              <w:t>.web管理界面支持Ping、Traceroute、TCP Syn诊断工具，可支持基于接口、协议、IP地址、端口、应用进行</w:t>
            </w:r>
            <w:proofErr w:type="gramStart"/>
            <w:r>
              <w:rPr>
                <w:rFonts w:ascii="仿宋" w:eastAsia="仿宋" w:hAnsi="仿宋" w:hint="eastAsia"/>
                <w:sz w:val="24"/>
                <w:szCs w:val="24"/>
              </w:rPr>
              <w:t>网络抓</w:t>
            </w:r>
            <w:proofErr w:type="gramEnd"/>
            <w:r>
              <w:rPr>
                <w:rFonts w:ascii="仿宋" w:eastAsia="仿宋" w:hAnsi="仿宋" w:hint="eastAsia"/>
                <w:sz w:val="24"/>
                <w:szCs w:val="24"/>
              </w:rPr>
              <w:t>包，并可下载导出分析</w:t>
            </w:r>
          </w:p>
          <w:p w14:paraId="3ECA4F0E" w14:textId="77777777" w:rsidR="00384640" w:rsidRDefault="00384640">
            <w:pPr>
              <w:spacing w:line="276" w:lineRule="auto"/>
              <w:rPr>
                <w:rFonts w:ascii="仿宋" w:eastAsia="仿宋" w:hAnsi="仿宋"/>
                <w:sz w:val="24"/>
                <w:szCs w:val="24"/>
              </w:rPr>
            </w:pPr>
          </w:p>
        </w:tc>
      </w:tr>
      <w:tr w:rsidR="00384640" w14:paraId="5948BAB2" w14:textId="77777777">
        <w:trPr>
          <w:trHeight w:val="567"/>
          <w:jc w:val="center"/>
        </w:trPr>
        <w:tc>
          <w:tcPr>
            <w:tcW w:w="696" w:type="dxa"/>
            <w:vAlign w:val="center"/>
          </w:tcPr>
          <w:p w14:paraId="3F510251" w14:textId="77777777" w:rsidR="00384640" w:rsidRDefault="00000000">
            <w:pPr>
              <w:spacing w:line="276" w:lineRule="auto"/>
              <w:rPr>
                <w:rFonts w:ascii="仿宋" w:eastAsia="仿宋" w:hAnsi="仿宋"/>
                <w:sz w:val="24"/>
                <w:szCs w:val="24"/>
              </w:rPr>
            </w:pPr>
            <w:r>
              <w:rPr>
                <w:rFonts w:ascii="仿宋" w:eastAsia="仿宋" w:hAnsi="仿宋"/>
                <w:sz w:val="24"/>
                <w:szCs w:val="24"/>
              </w:rPr>
              <w:lastRenderedPageBreak/>
              <w:t>7.4</w:t>
            </w:r>
          </w:p>
        </w:tc>
        <w:tc>
          <w:tcPr>
            <w:tcW w:w="1426" w:type="dxa"/>
            <w:vAlign w:val="center"/>
          </w:tcPr>
          <w:p w14:paraId="21D2B252"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漏洞扫描</w:t>
            </w:r>
          </w:p>
        </w:tc>
        <w:tc>
          <w:tcPr>
            <w:tcW w:w="8505" w:type="dxa"/>
            <w:gridSpan w:val="2"/>
          </w:tcPr>
          <w:p w14:paraId="2B0FC5E9" w14:textId="77777777" w:rsidR="00384640" w:rsidRDefault="00000000">
            <w:pPr>
              <w:spacing w:line="276" w:lineRule="auto"/>
              <w:rPr>
                <w:rFonts w:ascii="仿宋" w:eastAsia="仿宋" w:hAnsi="仿宋"/>
                <w:sz w:val="24"/>
                <w:szCs w:val="24"/>
              </w:rPr>
            </w:pPr>
            <w:r>
              <w:rPr>
                <w:rFonts w:ascii="仿宋" w:eastAsia="仿宋" w:hAnsi="仿宋"/>
                <w:sz w:val="24"/>
                <w:szCs w:val="24"/>
              </w:rPr>
              <w:t>1、#采用B/S设计架构，并采用SSL加密通信方式，无须安装客户端，用户可通过浏览器远程方便的对产品进行管理。2</w:t>
            </w:r>
            <w:r>
              <w:rPr>
                <w:rFonts w:ascii="仿宋" w:eastAsia="仿宋" w:hAnsi="仿宋" w:hint="eastAsia"/>
                <w:sz w:val="24"/>
                <w:szCs w:val="24"/>
              </w:rPr>
              <w:t>、</w:t>
            </w:r>
            <w:r>
              <w:rPr>
                <w:rFonts w:ascii="仿宋" w:eastAsia="仿宋" w:hAnsi="仿宋"/>
                <w:sz w:val="24"/>
                <w:szCs w:val="24"/>
              </w:rPr>
              <w:t>能够对路由器、交换机、主机、服务器等具有IP的设备进行扫描;</w:t>
            </w:r>
          </w:p>
          <w:p w14:paraId="1728587C" w14:textId="77777777" w:rsidR="00384640" w:rsidRDefault="00000000">
            <w:pPr>
              <w:spacing w:line="276" w:lineRule="auto"/>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、提供内置扫描策略，并支持用户自定义扫描策略</w:t>
            </w:r>
            <w:r>
              <w:rPr>
                <w:rFonts w:ascii="仿宋" w:eastAsia="仿宋" w:hAnsi="仿宋"/>
                <w:sz w:val="24"/>
                <w:szCs w:val="24"/>
              </w:rPr>
              <w:t>;</w:t>
            </w:r>
          </w:p>
          <w:p w14:paraId="01D7428D" w14:textId="77777777" w:rsidR="00384640" w:rsidRDefault="00000000">
            <w:pPr>
              <w:spacing w:line="276" w:lineRule="auto"/>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、提供日志管理、日志审计功能，支持日志查询、删除和导出</w:t>
            </w:r>
            <w:r>
              <w:rPr>
                <w:rFonts w:ascii="仿宋" w:eastAsia="仿宋" w:hAnsi="仿宋"/>
                <w:sz w:val="24"/>
                <w:szCs w:val="24"/>
              </w:rPr>
              <w:t>;</w:t>
            </w:r>
          </w:p>
          <w:p w14:paraId="3A20C2DC" w14:textId="77777777" w:rsidR="00384640" w:rsidRDefault="00000000">
            <w:pPr>
              <w:spacing w:line="276" w:lineRule="auto"/>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、支持常见的</w:t>
            </w:r>
            <w:r>
              <w:rPr>
                <w:rFonts w:ascii="仿宋" w:eastAsia="仿宋" w:hAnsi="仿宋"/>
                <w:sz w:val="24"/>
                <w:szCs w:val="24"/>
              </w:rPr>
              <w:t>Web应用弱点检测，支持OWASP TOP10等主流安全漏洞;</w:t>
            </w:r>
          </w:p>
          <w:p w14:paraId="15E04F23" w14:textId="77777777" w:rsidR="00384640" w:rsidRDefault="00000000">
            <w:pPr>
              <w:spacing w:line="276" w:lineRule="auto"/>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、支持自定义周期扫描频率，实行周期扫描任务对网站进行安全监控。</w:t>
            </w:r>
          </w:p>
        </w:tc>
      </w:tr>
      <w:tr w:rsidR="00384640" w14:paraId="41EDECA0" w14:textId="77777777">
        <w:trPr>
          <w:trHeight w:val="567"/>
          <w:jc w:val="center"/>
        </w:trPr>
        <w:tc>
          <w:tcPr>
            <w:tcW w:w="696" w:type="dxa"/>
            <w:vAlign w:val="center"/>
          </w:tcPr>
          <w:p w14:paraId="562F155B" w14:textId="77777777" w:rsidR="00384640" w:rsidRDefault="00000000">
            <w:pPr>
              <w:spacing w:line="276" w:lineRule="auto"/>
              <w:rPr>
                <w:rFonts w:ascii="仿宋" w:eastAsia="仿宋" w:hAnsi="仿宋"/>
                <w:sz w:val="24"/>
                <w:szCs w:val="24"/>
              </w:rPr>
            </w:pPr>
            <w:r>
              <w:rPr>
                <w:rFonts w:ascii="仿宋" w:eastAsia="仿宋" w:hAnsi="仿宋"/>
                <w:sz w:val="24"/>
                <w:szCs w:val="24"/>
              </w:rPr>
              <w:t>7.5</w:t>
            </w:r>
          </w:p>
        </w:tc>
        <w:tc>
          <w:tcPr>
            <w:tcW w:w="1426" w:type="dxa"/>
            <w:vAlign w:val="center"/>
          </w:tcPr>
          <w:p w14:paraId="675323F7"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主机综合防护系统</w:t>
            </w:r>
          </w:p>
        </w:tc>
        <w:tc>
          <w:tcPr>
            <w:tcW w:w="8505" w:type="dxa"/>
            <w:gridSpan w:val="2"/>
          </w:tcPr>
          <w:p w14:paraId="7B97A7BF"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★1、提供1套管理端、不少于</w:t>
            </w:r>
            <w:r>
              <w:rPr>
                <w:rFonts w:ascii="仿宋" w:eastAsia="仿宋" w:hAnsi="仿宋"/>
                <w:sz w:val="24"/>
                <w:szCs w:val="24"/>
              </w:rPr>
              <w:t>2</w:t>
            </w:r>
            <w:r>
              <w:rPr>
                <w:rFonts w:ascii="仿宋" w:eastAsia="仿宋" w:hAnsi="仿宋" w:hint="eastAsia"/>
                <w:sz w:val="24"/>
                <w:szCs w:val="24"/>
              </w:rPr>
              <w:t>00台主机终端管理能力。</w:t>
            </w:r>
          </w:p>
          <w:p w14:paraId="040B559C"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2、国产主流品牌，非OEM产品，产品完全自主开发，拥有自主知识产权。</w:t>
            </w:r>
          </w:p>
          <w:p w14:paraId="41DFE1AB"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3、提供相应产品的著作权证明。</w:t>
            </w:r>
          </w:p>
          <w:p w14:paraId="44E1261A"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4、提供病毒和木马查杀，以及病毒库升级功能</w:t>
            </w:r>
            <w:r>
              <w:rPr>
                <w:rFonts w:ascii="仿宋" w:eastAsia="仿宋" w:hAnsi="仿宋"/>
                <w:sz w:val="24"/>
                <w:szCs w:val="24"/>
              </w:rPr>
              <w:t>;</w:t>
            </w:r>
          </w:p>
          <w:p w14:paraId="0C7F8A24"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5、提供操作系统漏洞扫描和补丁分发修复功能</w:t>
            </w:r>
            <w:r>
              <w:rPr>
                <w:rFonts w:ascii="仿宋" w:eastAsia="仿宋" w:hAnsi="仿宋"/>
                <w:sz w:val="24"/>
                <w:szCs w:val="24"/>
              </w:rPr>
              <w:t>;</w:t>
            </w:r>
          </w:p>
          <w:p w14:paraId="13E340A0"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6、提供安全事件记录、统计和报表产生功能；</w:t>
            </w:r>
          </w:p>
          <w:p w14:paraId="103300C9"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7、具有自身安全防护功能，防止主机终端防护功能被非法停止；</w:t>
            </w:r>
          </w:p>
          <w:p w14:paraId="0FB1DD83"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8、提供单机管理和集中管理两种管理模式。</w:t>
            </w:r>
          </w:p>
          <w:p w14:paraId="358BB0CC" w14:textId="77777777" w:rsidR="00384640" w:rsidRDefault="00000000">
            <w:pPr>
              <w:spacing w:line="276" w:lineRule="auto"/>
              <w:rPr>
                <w:rFonts w:ascii="仿宋" w:eastAsia="仿宋" w:hAnsi="仿宋"/>
                <w:sz w:val="24"/>
                <w:szCs w:val="24"/>
              </w:rPr>
            </w:pPr>
            <w:r>
              <w:rPr>
                <w:rFonts w:ascii="仿宋" w:eastAsia="仿宋" w:hAnsi="仿宋"/>
                <w:sz w:val="24"/>
                <w:szCs w:val="24"/>
              </w:rPr>
              <w:t>9、支持设置诱饵文件并实时监控，当勒索病毒对该文件进行加密操作时进行拦截。</w:t>
            </w:r>
          </w:p>
          <w:p w14:paraId="4B0A6384" w14:textId="77777777" w:rsidR="00384640" w:rsidRDefault="00000000">
            <w:pPr>
              <w:spacing w:line="276" w:lineRule="auto"/>
              <w:rPr>
                <w:rFonts w:ascii="仿宋" w:eastAsia="仿宋" w:hAnsi="仿宋"/>
                <w:sz w:val="24"/>
                <w:szCs w:val="24"/>
              </w:rPr>
            </w:pPr>
            <w:r>
              <w:rPr>
                <w:rFonts w:ascii="仿宋" w:eastAsia="仿宋" w:hAnsi="仿宋"/>
                <w:sz w:val="24"/>
                <w:szCs w:val="24"/>
              </w:rPr>
              <w:t>10、支持定制安全防护策略：包括病毒防御（病毒查杀、文件实时监控、恶意行为监控、U盘保护、下载保护、邮件监控）；系统防御（浏览器保护、软件安装拦截、系统加固）；网络防御（黑客入侵拦截、IP协议控制、恶意网站拦截、IP黑名单）；文档安全（文档检测、文档跟踪、USB存储）；系统监控（设备监控、进程监控、软件监控、服务监控、账号监控、外联监控）；其他设置（心跳配置、管理员配置、升级配置、白名单、补丁配置、</w:t>
            </w:r>
            <w:proofErr w:type="gramStart"/>
            <w:r>
              <w:rPr>
                <w:rFonts w:ascii="仿宋" w:eastAsia="仿宋" w:hAnsi="仿宋"/>
                <w:sz w:val="24"/>
                <w:szCs w:val="24"/>
              </w:rPr>
              <w:t>弹窗配置</w:t>
            </w:r>
            <w:proofErr w:type="gramEnd"/>
            <w:r>
              <w:rPr>
                <w:rFonts w:ascii="仿宋" w:eastAsia="仿宋" w:hAnsi="仿宋"/>
                <w:sz w:val="24"/>
                <w:szCs w:val="24"/>
              </w:rPr>
              <w:t>）</w:t>
            </w:r>
          </w:p>
          <w:p w14:paraId="68989DE3" w14:textId="77777777" w:rsidR="00384640" w:rsidRDefault="00000000">
            <w:pPr>
              <w:spacing w:line="276" w:lineRule="auto"/>
              <w:rPr>
                <w:rFonts w:ascii="仿宋" w:eastAsia="仿宋" w:hAnsi="仿宋"/>
                <w:sz w:val="24"/>
                <w:szCs w:val="24"/>
              </w:rPr>
            </w:pPr>
            <w:r>
              <w:rPr>
                <w:rFonts w:ascii="仿宋" w:eastAsia="仿宋" w:hAnsi="仿宋"/>
                <w:sz w:val="24"/>
                <w:szCs w:val="24"/>
              </w:rPr>
              <w:t>11、支持文档检测功能，针对终端存储的word、pdf、ppt、Excel、rtf、txt等文档的名称、内容进行包含关键字检查，对含有指定关键字的文档进行禁止发送、禁止拷贝等管控，消息提醒的同时将文档违规信息上报管理平台。</w:t>
            </w:r>
          </w:p>
        </w:tc>
      </w:tr>
      <w:tr w:rsidR="00384640" w14:paraId="44559F7E" w14:textId="77777777">
        <w:trPr>
          <w:trHeight w:val="567"/>
          <w:jc w:val="center"/>
        </w:trPr>
        <w:tc>
          <w:tcPr>
            <w:tcW w:w="696" w:type="dxa"/>
            <w:vAlign w:val="center"/>
          </w:tcPr>
          <w:p w14:paraId="5F9B83D3" w14:textId="77777777" w:rsidR="00384640" w:rsidRDefault="00000000">
            <w:pPr>
              <w:spacing w:line="276" w:lineRule="auto"/>
              <w:rPr>
                <w:rFonts w:ascii="仿宋" w:eastAsia="仿宋" w:hAnsi="仿宋"/>
                <w:sz w:val="24"/>
                <w:szCs w:val="24"/>
              </w:rPr>
            </w:pPr>
            <w:r>
              <w:rPr>
                <w:rFonts w:ascii="仿宋" w:eastAsia="仿宋" w:hAnsi="仿宋"/>
                <w:sz w:val="24"/>
                <w:szCs w:val="24"/>
              </w:rPr>
              <w:t>7.6</w:t>
            </w:r>
          </w:p>
        </w:tc>
        <w:tc>
          <w:tcPr>
            <w:tcW w:w="1426" w:type="dxa"/>
            <w:vAlign w:val="center"/>
          </w:tcPr>
          <w:p w14:paraId="6C1D1D5A"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网络安全监察系统</w:t>
            </w:r>
          </w:p>
        </w:tc>
        <w:tc>
          <w:tcPr>
            <w:tcW w:w="8505" w:type="dxa"/>
            <w:gridSpan w:val="2"/>
          </w:tcPr>
          <w:p w14:paraId="33FBEE85"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#1、性能参数：网络层吞吐量≥6Gbps，IPS吞吐量≥650Mbps，并发连接数≥180万，新建连接数≥6万。</w:t>
            </w:r>
          </w:p>
          <w:p w14:paraId="62FA42A6"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 xml:space="preserve">2、硬件参数：内存≥4G，硬盘容量≥64GB </w:t>
            </w:r>
            <w:proofErr w:type="spellStart"/>
            <w:r>
              <w:rPr>
                <w:rFonts w:ascii="仿宋" w:eastAsia="仿宋" w:hAnsi="仿宋" w:hint="eastAsia"/>
                <w:sz w:val="24"/>
                <w:szCs w:val="24"/>
              </w:rPr>
              <w:t>minisata</w:t>
            </w:r>
            <w:proofErr w:type="spellEnd"/>
            <w:r>
              <w:rPr>
                <w:rFonts w:ascii="仿宋" w:eastAsia="仿宋" w:hAnsi="仿宋" w:hint="eastAsia"/>
                <w:sz w:val="24"/>
                <w:szCs w:val="24"/>
              </w:rPr>
              <w:t xml:space="preserve"> SSD；接口≥6</w:t>
            </w:r>
            <w:proofErr w:type="gramStart"/>
            <w:r>
              <w:rPr>
                <w:rFonts w:ascii="仿宋" w:eastAsia="仿宋" w:hAnsi="仿宋" w:hint="eastAsia"/>
                <w:sz w:val="24"/>
                <w:szCs w:val="24"/>
              </w:rPr>
              <w:t>千兆电口</w:t>
            </w:r>
            <w:proofErr w:type="gramEnd"/>
            <w:r>
              <w:rPr>
                <w:rFonts w:ascii="仿宋" w:eastAsia="仿宋" w:hAnsi="仿宋" w:hint="eastAsia"/>
                <w:sz w:val="24"/>
                <w:szCs w:val="24"/>
              </w:rPr>
              <w:t>+4</w:t>
            </w:r>
            <w:proofErr w:type="gramStart"/>
            <w:r>
              <w:rPr>
                <w:rFonts w:ascii="仿宋" w:eastAsia="仿宋" w:hAnsi="仿宋" w:hint="eastAsia"/>
                <w:sz w:val="24"/>
                <w:szCs w:val="24"/>
              </w:rPr>
              <w:t>千兆光口</w:t>
            </w:r>
            <w:proofErr w:type="gramEnd"/>
            <w:r>
              <w:rPr>
                <w:rFonts w:ascii="仿宋" w:eastAsia="仿宋" w:hAnsi="仿宋" w:hint="eastAsia"/>
                <w:sz w:val="24"/>
                <w:szCs w:val="24"/>
              </w:rPr>
              <w:t>SFP。</w:t>
            </w:r>
          </w:p>
          <w:p w14:paraId="35DBCE72" w14:textId="77777777" w:rsidR="00384640" w:rsidRDefault="00000000">
            <w:pPr>
              <w:spacing w:line="276" w:lineRule="auto"/>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、支持以安全策略模板方式快速部署安全策略，安全策略模板支持默认模板和</w:t>
            </w:r>
            <w:r>
              <w:rPr>
                <w:rFonts w:ascii="仿宋" w:eastAsia="仿宋" w:hAnsi="仿宋" w:hint="eastAsia"/>
                <w:sz w:val="24"/>
                <w:szCs w:val="24"/>
              </w:rPr>
              <w:lastRenderedPageBreak/>
              <w:t>自定义模板等多种格式，减少配置工作，提高部署效率；</w:t>
            </w:r>
          </w:p>
          <w:p w14:paraId="4C8BB3B8"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4、支持安全策略一体化配置，通过一条策略快速实现不同安全功能的配置，简化策略配置工作；</w:t>
            </w:r>
          </w:p>
          <w:p w14:paraId="267A7E8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5、支持设备软硬件异常状态监控，可以监控设备CPU、内存、硬盘使用率，并且可监控系统状态、网络接口状态、安全能力监控状态，帮助用户实时了解安全设备运行状况</w:t>
            </w:r>
          </w:p>
        </w:tc>
      </w:tr>
      <w:tr w:rsidR="00384640" w14:paraId="282415E9" w14:textId="77777777">
        <w:trPr>
          <w:trHeight w:val="567"/>
          <w:jc w:val="center"/>
        </w:trPr>
        <w:tc>
          <w:tcPr>
            <w:tcW w:w="696" w:type="dxa"/>
            <w:vAlign w:val="center"/>
          </w:tcPr>
          <w:p w14:paraId="23D48E6D" w14:textId="77777777" w:rsidR="00384640" w:rsidRDefault="00000000">
            <w:pPr>
              <w:spacing w:line="276" w:lineRule="auto"/>
              <w:rPr>
                <w:rFonts w:ascii="仿宋" w:eastAsia="仿宋" w:hAnsi="仿宋"/>
                <w:sz w:val="24"/>
                <w:szCs w:val="24"/>
              </w:rPr>
            </w:pPr>
            <w:r>
              <w:rPr>
                <w:rFonts w:ascii="仿宋" w:eastAsia="仿宋" w:hAnsi="仿宋"/>
                <w:sz w:val="24"/>
                <w:szCs w:val="24"/>
              </w:rPr>
              <w:lastRenderedPageBreak/>
              <w:t>7.7</w:t>
            </w:r>
          </w:p>
        </w:tc>
        <w:tc>
          <w:tcPr>
            <w:tcW w:w="1426" w:type="dxa"/>
            <w:vAlign w:val="center"/>
          </w:tcPr>
          <w:p w14:paraId="2C68A36C" w14:textId="77777777" w:rsidR="00384640" w:rsidRDefault="00000000">
            <w:pPr>
              <w:spacing w:line="276" w:lineRule="auto"/>
              <w:rPr>
                <w:rFonts w:ascii="仿宋" w:eastAsia="仿宋" w:hAnsi="仿宋"/>
                <w:sz w:val="24"/>
                <w:szCs w:val="24"/>
              </w:rPr>
            </w:pPr>
            <w:proofErr w:type="gramStart"/>
            <w:r>
              <w:rPr>
                <w:rFonts w:ascii="仿宋" w:eastAsia="仿宋" w:hAnsi="仿宋" w:hint="eastAsia"/>
                <w:sz w:val="24"/>
                <w:szCs w:val="24"/>
              </w:rPr>
              <w:t>动环监控系统</w:t>
            </w:r>
            <w:proofErr w:type="gramEnd"/>
            <w:r>
              <w:rPr>
                <w:rFonts w:ascii="仿宋" w:eastAsia="仿宋" w:hAnsi="仿宋" w:hint="eastAsia"/>
                <w:sz w:val="24"/>
                <w:szCs w:val="24"/>
              </w:rPr>
              <w:t>（含监控主机及</w:t>
            </w:r>
            <w:r>
              <w:rPr>
                <w:rFonts w:ascii="仿宋" w:eastAsia="仿宋" w:hAnsi="仿宋"/>
                <w:sz w:val="24"/>
                <w:szCs w:val="24"/>
              </w:rPr>
              <w:t>SIM卡）</w:t>
            </w:r>
          </w:p>
        </w:tc>
        <w:tc>
          <w:tcPr>
            <w:tcW w:w="8505" w:type="dxa"/>
            <w:gridSpan w:val="2"/>
          </w:tcPr>
          <w:p w14:paraId="45522613"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★1、管理平台为B</w:t>
            </w:r>
            <w:r>
              <w:rPr>
                <w:rFonts w:ascii="仿宋" w:eastAsia="仿宋" w:hAnsi="仿宋"/>
                <w:sz w:val="24"/>
                <w:szCs w:val="24"/>
              </w:rPr>
              <w:t>/S</w:t>
            </w:r>
            <w:r>
              <w:rPr>
                <w:rFonts w:ascii="仿宋" w:eastAsia="仿宋" w:hAnsi="仿宋" w:hint="eastAsia"/>
                <w:sz w:val="24"/>
                <w:szCs w:val="24"/>
              </w:rPr>
              <w:t>操作界面；</w:t>
            </w:r>
          </w:p>
          <w:p w14:paraId="7B8B7772"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2、接入信息网络控制室空调、温湿度、门禁、消防、安防等设备监控；</w:t>
            </w:r>
          </w:p>
          <w:p w14:paraId="30725ABC"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3、支持短信报警及声光报警灯实时报警方式；</w:t>
            </w:r>
          </w:p>
          <w:p w14:paraId="2E0F9DC3"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4、接入“三室</w:t>
            </w:r>
            <w:proofErr w:type="gramStart"/>
            <w:r>
              <w:rPr>
                <w:rFonts w:ascii="仿宋" w:eastAsia="仿宋" w:hAnsi="仿宋" w:hint="eastAsia"/>
                <w:sz w:val="24"/>
                <w:szCs w:val="24"/>
              </w:rPr>
              <w:t>一</w:t>
            </w:r>
            <w:proofErr w:type="gramEnd"/>
            <w:r>
              <w:rPr>
                <w:rFonts w:ascii="仿宋" w:eastAsia="仿宋" w:hAnsi="仿宋" w:hint="eastAsia"/>
                <w:sz w:val="24"/>
                <w:szCs w:val="24"/>
              </w:rPr>
              <w:t>库”安防及温湿度、门禁等报警监控。</w:t>
            </w:r>
          </w:p>
        </w:tc>
      </w:tr>
      <w:tr w:rsidR="00384640" w14:paraId="6441E4E8" w14:textId="77777777">
        <w:trPr>
          <w:trHeight w:val="671"/>
          <w:jc w:val="center"/>
        </w:trPr>
        <w:tc>
          <w:tcPr>
            <w:tcW w:w="10627" w:type="dxa"/>
            <w:gridSpan w:val="4"/>
            <w:vAlign w:val="center"/>
          </w:tcPr>
          <w:p w14:paraId="0B695DD8" w14:textId="77777777" w:rsidR="00384640" w:rsidRDefault="00000000">
            <w:pPr>
              <w:spacing w:line="276" w:lineRule="auto"/>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.显示控制</w:t>
            </w:r>
          </w:p>
        </w:tc>
      </w:tr>
      <w:tr w:rsidR="00384640" w14:paraId="118F8EB0" w14:textId="77777777">
        <w:trPr>
          <w:trHeight w:val="671"/>
          <w:jc w:val="center"/>
        </w:trPr>
        <w:tc>
          <w:tcPr>
            <w:tcW w:w="696" w:type="dxa"/>
            <w:vAlign w:val="center"/>
          </w:tcPr>
          <w:p w14:paraId="4EF79663" w14:textId="77777777" w:rsidR="00384640" w:rsidRDefault="00000000">
            <w:pPr>
              <w:spacing w:line="276" w:lineRule="auto"/>
              <w:rPr>
                <w:rFonts w:ascii="仿宋" w:eastAsia="仿宋" w:hAnsi="仿宋"/>
                <w:sz w:val="24"/>
                <w:szCs w:val="24"/>
              </w:rPr>
            </w:pPr>
            <w:r>
              <w:rPr>
                <w:rFonts w:ascii="仿宋" w:eastAsia="仿宋" w:hAnsi="仿宋"/>
                <w:sz w:val="24"/>
                <w:szCs w:val="24"/>
              </w:rPr>
              <w:t>8.1</w:t>
            </w:r>
          </w:p>
        </w:tc>
        <w:tc>
          <w:tcPr>
            <w:tcW w:w="1426" w:type="dxa"/>
            <w:vAlign w:val="center"/>
          </w:tcPr>
          <w:p w14:paraId="0B512258"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LED拼接屏幕</w:t>
            </w:r>
          </w:p>
        </w:tc>
        <w:tc>
          <w:tcPr>
            <w:tcW w:w="8505" w:type="dxa"/>
            <w:gridSpan w:val="2"/>
            <w:vAlign w:val="center"/>
          </w:tcPr>
          <w:p w14:paraId="429F3D4B"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★1、点间距≤1.</w:t>
            </w:r>
            <w:r>
              <w:rPr>
                <w:rFonts w:ascii="仿宋" w:eastAsia="仿宋" w:hAnsi="仿宋"/>
                <w:sz w:val="24"/>
                <w:szCs w:val="24"/>
              </w:rPr>
              <w:t>57</w:t>
            </w:r>
            <w:r>
              <w:rPr>
                <w:rFonts w:ascii="仿宋" w:eastAsia="仿宋" w:hAnsi="仿宋" w:hint="eastAsia"/>
                <w:sz w:val="24"/>
                <w:szCs w:val="24"/>
              </w:rPr>
              <w:t>mm</w:t>
            </w:r>
          </w:p>
          <w:p w14:paraId="71FF5058"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2、像素密度≥</w:t>
            </w:r>
            <w:r>
              <w:rPr>
                <w:rFonts w:ascii="仿宋" w:eastAsia="仿宋" w:hAnsi="仿宋"/>
                <w:sz w:val="24"/>
                <w:szCs w:val="24"/>
              </w:rPr>
              <w:t>400000</w:t>
            </w:r>
          </w:p>
          <w:p w14:paraId="6ABA2199"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＃3、箱体平整度≤0.5</w:t>
            </w:r>
          </w:p>
          <w:p w14:paraId="01A7DE80"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4、色温：3000-10000可调</w:t>
            </w:r>
          </w:p>
          <w:p w14:paraId="200F87E7"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5、亮度均匀性≥97%</w:t>
            </w:r>
          </w:p>
          <w:p w14:paraId="0EDD73A0"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6、对比度≥3000:1</w:t>
            </w:r>
          </w:p>
          <w:p w14:paraId="60A983C6"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7.显示比例为16:9</w:t>
            </w:r>
          </w:p>
          <w:p w14:paraId="62311F6D"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8.显示面积长3.6米宽2.1米</w:t>
            </w:r>
          </w:p>
        </w:tc>
      </w:tr>
      <w:tr w:rsidR="00384640" w14:paraId="4DEE8E4A" w14:textId="77777777">
        <w:trPr>
          <w:trHeight w:val="671"/>
          <w:jc w:val="center"/>
        </w:trPr>
        <w:tc>
          <w:tcPr>
            <w:tcW w:w="696" w:type="dxa"/>
            <w:vAlign w:val="center"/>
          </w:tcPr>
          <w:p w14:paraId="4B61B39A" w14:textId="77777777" w:rsidR="00384640" w:rsidRDefault="00000000">
            <w:pPr>
              <w:spacing w:line="276" w:lineRule="auto"/>
              <w:rPr>
                <w:rFonts w:ascii="仿宋" w:eastAsia="仿宋" w:hAnsi="仿宋"/>
                <w:sz w:val="24"/>
                <w:szCs w:val="24"/>
              </w:rPr>
            </w:pPr>
            <w:r>
              <w:rPr>
                <w:rFonts w:ascii="仿宋" w:eastAsia="仿宋" w:hAnsi="仿宋"/>
                <w:sz w:val="24"/>
                <w:szCs w:val="24"/>
              </w:rPr>
              <w:t>8.2</w:t>
            </w:r>
          </w:p>
        </w:tc>
        <w:tc>
          <w:tcPr>
            <w:tcW w:w="1426" w:type="dxa"/>
            <w:vAlign w:val="center"/>
          </w:tcPr>
          <w:p w14:paraId="7E340796"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LED单屏显示设备</w:t>
            </w:r>
          </w:p>
        </w:tc>
        <w:tc>
          <w:tcPr>
            <w:tcW w:w="8505" w:type="dxa"/>
            <w:gridSpan w:val="2"/>
            <w:vAlign w:val="center"/>
          </w:tcPr>
          <w:p w14:paraId="2D14143B"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1、双色ф3.75显示屏</w:t>
            </w:r>
          </w:p>
          <w:p w14:paraId="7658F652"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2、显示面积4.864*0.304m</w:t>
            </w:r>
          </w:p>
        </w:tc>
      </w:tr>
      <w:tr w:rsidR="00384640" w14:paraId="33021780" w14:textId="77777777">
        <w:trPr>
          <w:trHeight w:val="671"/>
          <w:jc w:val="center"/>
        </w:trPr>
        <w:tc>
          <w:tcPr>
            <w:tcW w:w="696" w:type="dxa"/>
            <w:vAlign w:val="center"/>
          </w:tcPr>
          <w:p w14:paraId="53D5994E" w14:textId="77777777" w:rsidR="00384640" w:rsidRDefault="00000000">
            <w:pPr>
              <w:spacing w:line="276" w:lineRule="auto"/>
              <w:rPr>
                <w:rFonts w:ascii="仿宋" w:eastAsia="仿宋" w:hAnsi="仿宋"/>
                <w:sz w:val="24"/>
                <w:szCs w:val="24"/>
              </w:rPr>
            </w:pPr>
            <w:r>
              <w:rPr>
                <w:rFonts w:ascii="仿宋" w:eastAsia="仿宋" w:hAnsi="仿宋"/>
                <w:sz w:val="24"/>
                <w:szCs w:val="24"/>
              </w:rPr>
              <w:t>8.3</w:t>
            </w:r>
          </w:p>
        </w:tc>
        <w:tc>
          <w:tcPr>
            <w:tcW w:w="1426" w:type="dxa"/>
            <w:vAlign w:val="center"/>
          </w:tcPr>
          <w:p w14:paraId="446718CE"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LED监控显示屏</w:t>
            </w:r>
          </w:p>
        </w:tc>
        <w:tc>
          <w:tcPr>
            <w:tcW w:w="8505" w:type="dxa"/>
            <w:gridSpan w:val="2"/>
            <w:vAlign w:val="center"/>
          </w:tcPr>
          <w:p w14:paraId="422F7E03" w14:textId="77777777" w:rsidR="00384640" w:rsidRDefault="00000000">
            <w:pPr>
              <w:widowControl/>
              <w:spacing w:line="25" w:lineRule="atLeast"/>
              <w:rPr>
                <w:rFonts w:ascii="仿宋" w:eastAsia="仿宋" w:hAnsi="仿宋"/>
                <w:sz w:val="24"/>
                <w:szCs w:val="24"/>
              </w:rPr>
            </w:pPr>
            <w:r>
              <w:rPr>
                <w:rFonts w:ascii="仿宋" w:eastAsia="仿宋" w:hAnsi="仿宋" w:hint="eastAsia"/>
                <w:sz w:val="24"/>
                <w:szCs w:val="24"/>
              </w:rPr>
              <w:t>＃1、尺寸≥30寸</w:t>
            </w:r>
            <w:r>
              <w:rPr>
                <w:rFonts w:ascii="仿宋" w:eastAsia="仿宋" w:hAnsi="仿宋" w:hint="eastAsia"/>
                <w:sz w:val="24"/>
                <w:szCs w:val="24"/>
              </w:rPr>
              <w:br/>
              <w:t>2、分辨率≥1920*1080</w:t>
            </w:r>
            <w:r>
              <w:rPr>
                <w:rFonts w:ascii="仿宋" w:eastAsia="仿宋" w:hAnsi="仿宋" w:hint="eastAsia"/>
                <w:sz w:val="24"/>
                <w:szCs w:val="24"/>
              </w:rPr>
              <w:br/>
              <w:t>3、可视角度178°</w:t>
            </w:r>
            <w:r>
              <w:rPr>
                <w:rFonts w:ascii="仿宋" w:eastAsia="仿宋" w:hAnsi="仿宋" w:hint="eastAsia"/>
                <w:sz w:val="24"/>
                <w:szCs w:val="24"/>
              </w:rPr>
              <w:br/>
              <w:t>4、刷新率：60Hz</w:t>
            </w:r>
            <w:r>
              <w:rPr>
                <w:rFonts w:ascii="仿宋" w:eastAsia="仿宋" w:hAnsi="仿宋" w:hint="eastAsia"/>
                <w:sz w:val="24"/>
                <w:szCs w:val="24"/>
              </w:rPr>
              <w:br/>
              <w:t>5、响应时间≤4ms</w:t>
            </w:r>
            <w:r>
              <w:rPr>
                <w:rFonts w:ascii="仿宋" w:eastAsia="仿宋" w:hAnsi="仿宋" w:hint="eastAsia"/>
                <w:sz w:val="24"/>
                <w:szCs w:val="24"/>
              </w:rPr>
              <w:br/>
              <w:t>6、LED背光：支持</w:t>
            </w:r>
            <w:r>
              <w:rPr>
                <w:rFonts w:ascii="仿宋" w:eastAsia="仿宋" w:hAnsi="仿宋" w:hint="eastAsia"/>
                <w:sz w:val="24"/>
                <w:szCs w:val="24"/>
              </w:rPr>
              <w:br/>
              <w:t>7、支持HDMI、DP、音频接口</w:t>
            </w:r>
          </w:p>
        </w:tc>
      </w:tr>
      <w:tr w:rsidR="00384640" w14:paraId="1CE1F514" w14:textId="77777777">
        <w:trPr>
          <w:trHeight w:val="671"/>
          <w:jc w:val="center"/>
        </w:trPr>
        <w:tc>
          <w:tcPr>
            <w:tcW w:w="696" w:type="dxa"/>
            <w:vAlign w:val="center"/>
          </w:tcPr>
          <w:p w14:paraId="724C5E3E" w14:textId="77777777" w:rsidR="00384640" w:rsidRDefault="00000000">
            <w:pPr>
              <w:spacing w:line="276" w:lineRule="auto"/>
              <w:rPr>
                <w:rFonts w:ascii="仿宋" w:eastAsia="仿宋" w:hAnsi="仿宋"/>
                <w:sz w:val="24"/>
                <w:szCs w:val="24"/>
              </w:rPr>
            </w:pPr>
            <w:r>
              <w:rPr>
                <w:rFonts w:ascii="仿宋" w:eastAsia="仿宋" w:hAnsi="仿宋"/>
                <w:sz w:val="24"/>
                <w:szCs w:val="24"/>
              </w:rPr>
              <w:t>8.4</w:t>
            </w:r>
          </w:p>
        </w:tc>
        <w:tc>
          <w:tcPr>
            <w:tcW w:w="1426" w:type="dxa"/>
            <w:vAlign w:val="center"/>
          </w:tcPr>
          <w:p w14:paraId="76C85B12"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L</w:t>
            </w:r>
            <w:r>
              <w:rPr>
                <w:rFonts w:ascii="仿宋" w:eastAsia="仿宋" w:hAnsi="仿宋"/>
                <w:sz w:val="24"/>
                <w:szCs w:val="24"/>
              </w:rPr>
              <w:t>ED</w:t>
            </w:r>
            <w:r>
              <w:rPr>
                <w:rFonts w:ascii="仿宋" w:eastAsia="仿宋" w:hAnsi="仿宋" w:hint="eastAsia"/>
                <w:sz w:val="24"/>
                <w:szCs w:val="24"/>
              </w:rPr>
              <w:t>单屏显示屏</w:t>
            </w:r>
          </w:p>
        </w:tc>
        <w:tc>
          <w:tcPr>
            <w:tcW w:w="8505" w:type="dxa"/>
            <w:gridSpan w:val="2"/>
            <w:vAlign w:val="center"/>
          </w:tcPr>
          <w:p w14:paraId="7F5AA6C3"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＃1、尺寸≥6</w:t>
            </w:r>
            <w:r>
              <w:rPr>
                <w:rFonts w:ascii="仿宋" w:eastAsia="仿宋" w:hAnsi="仿宋"/>
                <w:sz w:val="24"/>
                <w:szCs w:val="24"/>
              </w:rPr>
              <w:t>5</w:t>
            </w:r>
            <w:r>
              <w:rPr>
                <w:rFonts w:ascii="仿宋" w:eastAsia="仿宋" w:hAnsi="仿宋" w:hint="eastAsia"/>
                <w:sz w:val="24"/>
                <w:szCs w:val="24"/>
              </w:rPr>
              <w:t>寸</w:t>
            </w:r>
          </w:p>
          <w:p w14:paraId="53BC9654"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2、分辨率≥1920*1080</w:t>
            </w:r>
          </w:p>
          <w:p w14:paraId="04DFE85D" w14:textId="77777777" w:rsidR="00384640" w:rsidRDefault="00000000">
            <w:pPr>
              <w:widowControl/>
              <w:spacing w:line="25" w:lineRule="atLeast"/>
              <w:rPr>
                <w:rFonts w:ascii="仿宋" w:eastAsia="仿宋" w:hAnsi="仿宋"/>
                <w:sz w:val="24"/>
                <w:szCs w:val="24"/>
              </w:rPr>
            </w:pPr>
            <w:r>
              <w:rPr>
                <w:rFonts w:ascii="仿宋" w:eastAsia="仿宋" w:hAnsi="仿宋" w:hint="eastAsia"/>
                <w:sz w:val="24"/>
                <w:szCs w:val="24"/>
              </w:rPr>
              <w:t>3、不少于2个USB接口、2个HDMI接口、1个网络接口</w:t>
            </w:r>
          </w:p>
        </w:tc>
      </w:tr>
      <w:tr w:rsidR="00384640" w14:paraId="4BABEE1F" w14:textId="77777777">
        <w:trPr>
          <w:trHeight w:val="671"/>
          <w:jc w:val="center"/>
        </w:trPr>
        <w:tc>
          <w:tcPr>
            <w:tcW w:w="696" w:type="dxa"/>
            <w:vAlign w:val="center"/>
          </w:tcPr>
          <w:p w14:paraId="2383CA12" w14:textId="77777777" w:rsidR="00384640" w:rsidRDefault="00000000">
            <w:pPr>
              <w:spacing w:line="276" w:lineRule="auto"/>
              <w:rPr>
                <w:rFonts w:ascii="仿宋" w:eastAsia="仿宋" w:hAnsi="仿宋"/>
                <w:sz w:val="24"/>
                <w:szCs w:val="24"/>
              </w:rPr>
            </w:pPr>
            <w:r>
              <w:rPr>
                <w:rFonts w:ascii="仿宋" w:eastAsia="仿宋" w:hAnsi="仿宋"/>
                <w:sz w:val="24"/>
                <w:szCs w:val="24"/>
              </w:rPr>
              <w:t>8.5</w:t>
            </w:r>
          </w:p>
        </w:tc>
        <w:tc>
          <w:tcPr>
            <w:tcW w:w="1426" w:type="dxa"/>
            <w:vAlign w:val="center"/>
          </w:tcPr>
          <w:p w14:paraId="11EBEB29"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LED显示屏</w:t>
            </w:r>
          </w:p>
        </w:tc>
        <w:tc>
          <w:tcPr>
            <w:tcW w:w="8505" w:type="dxa"/>
            <w:gridSpan w:val="2"/>
            <w:vAlign w:val="center"/>
          </w:tcPr>
          <w:p w14:paraId="22A93679"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＃1、尺寸≥30寸</w:t>
            </w:r>
          </w:p>
          <w:p w14:paraId="509B8ABC"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★2、分辨率≥1920*1080</w:t>
            </w:r>
          </w:p>
          <w:p w14:paraId="7A2632C6"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3、可视角度178°</w:t>
            </w:r>
          </w:p>
          <w:p w14:paraId="2676C606"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4、刷新率：60Hz</w:t>
            </w:r>
          </w:p>
          <w:p w14:paraId="3597A3D4"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5、响应时间≤4ms</w:t>
            </w:r>
          </w:p>
          <w:p w14:paraId="1574D914"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6、LED背光：支持</w:t>
            </w:r>
          </w:p>
          <w:p w14:paraId="3EB89EAB"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7、支持HDMI、DP、音频接口</w:t>
            </w:r>
          </w:p>
        </w:tc>
      </w:tr>
      <w:tr w:rsidR="00384640" w14:paraId="4BC61F0D" w14:textId="77777777">
        <w:trPr>
          <w:trHeight w:val="671"/>
          <w:jc w:val="center"/>
        </w:trPr>
        <w:tc>
          <w:tcPr>
            <w:tcW w:w="696" w:type="dxa"/>
            <w:vAlign w:val="center"/>
          </w:tcPr>
          <w:p w14:paraId="1DDAF999" w14:textId="77777777" w:rsidR="00384640" w:rsidRDefault="00000000">
            <w:pPr>
              <w:spacing w:line="276" w:lineRule="auto"/>
              <w:rPr>
                <w:rFonts w:ascii="仿宋" w:eastAsia="仿宋" w:hAnsi="仿宋"/>
                <w:sz w:val="24"/>
                <w:szCs w:val="24"/>
              </w:rPr>
            </w:pPr>
            <w:r>
              <w:rPr>
                <w:rFonts w:ascii="仿宋" w:eastAsia="仿宋" w:hAnsi="仿宋"/>
                <w:sz w:val="24"/>
                <w:szCs w:val="24"/>
              </w:rPr>
              <w:t>8.6</w:t>
            </w:r>
          </w:p>
        </w:tc>
        <w:tc>
          <w:tcPr>
            <w:tcW w:w="1426" w:type="dxa"/>
            <w:vAlign w:val="center"/>
          </w:tcPr>
          <w:p w14:paraId="74A6305B"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显示控制系统配套</w:t>
            </w:r>
          </w:p>
        </w:tc>
        <w:tc>
          <w:tcPr>
            <w:tcW w:w="8505" w:type="dxa"/>
            <w:gridSpan w:val="2"/>
            <w:vAlign w:val="center"/>
          </w:tcPr>
          <w:p w14:paraId="269A01BB"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＃1、尺寸≥28寸</w:t>
            </w:r>
          </w:p>
          <w:p w14:paraId="7D412158"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★2、分辨率≥1920*1080</w:t>
            </w:r>
          </w:p>
          <w:p w14:paraId="46A938EF"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3、可视角度178°</w:t>
            </w:r>
          </w:p>
          <w:p w14:paraId="64FA0E5A"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lastRenderedPageBreak/>
              <w:t>4、刷新率：60Hz</w:t>
            </w:r>
          </w:p>
          <w:p w14:paraId="68057141"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5、响应时间≤4ms</w:t>
            </w:r>
          </w:p>
          <w:p w14:paraId="33D6AD4B"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6、LED背光：支持</w:t>
            </w:r>
          </w:p>
          <w:p w14:paraId="4DC2F88D" w14:textId="77777777" w:rsidR="00384640" w:rsidRDefault="00000000">
            <w:pPr>
              <w:spacing w:line="25" w:lineRule="atLeast"/>
              <w:rPr>
                <w:rFonts w:ascii="仿宋" w:eastAsia="仿宋" w:hAnsi="仿宋"/>
                <w:sz w:val="24"/>
                <w:szCs w:val="24"/>
              </w:rPr>
            </w:pPr>
            <w:r>
              <w:rPr>
                <w:rFonts w:ascii="仿宋" w:eastAsia="仿宋" w:hAnsi="仿宋" w:hint="eastAsia"/>
                <w:sz w:val="24"/>
                <w:szCs w:val="24"/>
              </w:rPr>
              <w:t>7、支持HDMI、DP、音频接口</w:t>
            </w:r>
          </w:p>
        </w:tc>
      </w:tr>
      <w:tr w:rsidR="00384640" w14:paraId="0131539B" w14:textId="77777777">
        <w:trPr>
          <w:trHeight w:val="2259"/>
          <w:jc w:val="center"/>
        </w:trPr>
        <w:tc>
          <w:tcPr>
            <w:tcW w:w="696" w:type="dxa"/>
            <w:vAlign w:val="center"/>
          </w:tcPr>
          <w:p w14:paraId="0AA209CC" w14:textId="77777777" w:rsidR="00384640" w:rsidRDefault="00000000">
            <w:pPr>
              <w:spacing w:line="276" w:lineRule="auto"/>
              <w:rPr>
                <w:rFonts w:ascii="仿宋" w:eastAsia="仿宋" w:hAnsi="仿宋"/>
                <w:sz w:val="24"/>
                <w:szCs w:val="24"/>
              </w:rPr>
            </w:pPr>
            <w:r>
              <w:rPr>
                <w:rFonts w:ascii="仿宋" w:eastAsia="仿宋" w:hAnsi="仿宋"/>
                <w:sz w:val="24"/>
                <w:szCs w:val="24"/>
              </w:rPr>
              <w:lastRenderedPageBreak/>
              <w:t>8.7</w:t>
            </w:r>
          </w:p>
        </w:tc>
        <w:tc>
          <w:tcPr>
            <w:tcW w:w="1426" w:type="dxa"/>
            <w:vAlign w:val="center"/>
          </w:tcPr>
          <w:p w14:paraId="055E82F2"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视频拼接处理器</w:t>
            </w:r>
          </w:p>
        </w:tc>
        <w:tc>
          <w:tcPr>
            <w:tcW w:w="8505" w:type="dxa"/>
            <w:gridSpan w:val="2"/>
            <w:vAlign w:val="center"/>
          </w:tcPr>
          <w:p w14:paraId="15D23B5C" w14:textId="77777777" w:rsidR="00384640" w:rsidRDefault="00000000">
            <w:pPr>
              <w:widowControl/>
              <w:spacing w:line="26" w:lineRule="atLeast"/>
              <w:rPr>
                <w:rFonts w:ascii="仿宋" w:eastAsia="仿宋" w:hAnsi="仿宋"/>
                <w:sz w:val="24"/>
                <w:szCs w:val="24"/>
              </w:rPr>
            </w:pPr>
            <w:r>
              <w:rPr>
                <w:rFonts w:ascii="仿宋" w:eastAsia="仿宋" w:hAnsi="仿宋" w:hint="eastAsia"/>
                <w:sz w:val="24"/>
                <w:szCs w:val="24"/>
              </w:rPr>
              <w:t>1、产品要求整机最大可支持不少于60路HDMI视频输出接口，</w:t>
            </w:r>
          </w:p>
          <w:p w14:paraId="3D3BE9CD" w14:textId="77777777" w:rsidR="00384640" w:rsidRDefault="00000000">
            <w:pPr>
              <w:widowControl/>
              <w:spacing w:line="26" w:lineRule="atLeast"/>
              <w:rPr>
                <w:rFonts w:ascii="仿宋" w:eastAsia="仿宋" w:hAnsi="仿宋"/>
                <w:sz w:val="24"/>
                <w:szCs w:val="24"/>
              </w:rPr>
            </w:pPr>
            <w:r>
              <w:rPr>
                <w:rFonts w:ascii="仿宋" w:eastAsia="仿宋" w:hAnsi="仿宋" w:hint="eastAsia"/>
                <w:sz w:val="24"/>
                <w:szCs w:val="24"/>
              </w:rPr>
              <w:t>★2、本次配置不少于4路HDMI输入，4路HDMI输出。</w:t>
            </w:r>
          </w:p>
          <w:p w14:paraId="3E852BD9" w14:textId="77777777" w:rsidR="00384640" w:rsidRDefault="00000000">
            <w:pPr>
              <w:widowControl/>
              <w:spacing w:line="26" w:lineRule="atLeas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、支持双电源冗余。具有≥2组风扇，每组≥6个风扇，支持热插拔、冗余；支持吹和</w:t>
            </w:r>
            <w:proofErr w:type="gramStart"/>
            <w:r>
              <w:rPr>
                <w:rFonts w:ascii="仿宋" w:eastAsia="仿宋" w:hAnsi="仿宋" w:hint="eastAsia"/>
                <w:sz w:val="24"/>
                <w:szCs w:val="24"/>
              </w:rPr>
              <w:t>抽两种</w:t>
            </w:r>
            <w:proofErr w:type="gramEnd"/>
            <w:r>
              <w:rPr>
                <w:rFonts w:ascii="仿宋" w:eastAsia="仿宋" w:hAnsi="仿宋" w:hint="eastAsia"/>
                <w:sz w:val="24"/>
                <w:szCs w:val="24"/>
              </w:rPr>
              <w:t>模式同时工作。</w:t>
            </w:r>
          </w:p>
          <w:p w14:paraId="15EFFD86" w14:textId="77777777" w:rsidR="00384640" w:rsidRDefault="00000000">
            <w:pPr>
              <w:widowControl/>
              <w:spacing w:line="26" w:lineRule="atLeast"/>
              <w:rPr>
                <w:rFonts w:ascii="仿宋" w:eastAsia="仿宋" w:hAnsi="仿宋"/>
                <w:sz w:val="24"/>
                <w:szCs w:val="24"/>
              </w:rPr>
            </w:pPr>
            <w:r>
              <w:rPr>
                <w:rFonts w:ascii="仿宋" w:eastAsia="仿宋" w:hAnsi="仿宋" w:hint="eastAsia"/>
                <w:sz w:val="24"/>
                <w:szCs w:val="24"/>
              </w:rPr>
              <w:t>4、支持接入分辨率为8640×3840、4000×3000、3296×2472、2592×2048、2048×1536、1920×1080、1600×1200、1280×720、704×576的视频。</w:t>
            </w:r>
          </w:p>
          <w:p w14:paraId="32DDC16A" w14:textId="77777777" w:rsidR="00384640" w:rsidRDefault="00000000">
            <w:pPr>
              <w:widowControl/>
              <w:spacing w:line="26" w:lineRule="atLeast"/>
              <w:rPr>
                <w:rFonts w:ascii="仿宋" w:eastAsia="仿宋" w:hAnsi="仿宋"/>
                <w:sz w:val="24"/>
                <w:szCs w:val="24"/>
              </w:rPr>
            </w:pPr>
            <w:r>
              <w:rPr>
                <w:rFonts w:ascii="仿宋" w:eastAsia="仿宋" w:hAnsi="仿宋" w:hint="eastAsia"/>
                <w:sz w:val="24"/>
                <w:szCs w:val="24"/>
              </w:rPr>
              <w:t>★5、主控及控制板至少具有1个VGA接口，不少于2个千兆网口、3个USB接口，具有RS232接口和RS485接口。支持报警手动消除功能。</w:t>
            </w:r>
          </w:p>
          <w:p w14:paraId="0051E125" w14:textId="77777777" w:rsidR="00384640" w:rsidRDefault="00000000">
            <w:pPr>
              <w:spacing w:line="26" w:lineRule="atLeast"/>
              <w:rPr>
                <w:rFonts w:ascii="仿宋" w:eastAsia="仿宋" w:hAnsi="仿宋"/>
                <w:sz w:val="24"/>
                <w:szCs w:val="24"/>
              </w:rPr>
            </w:pPr>
            <w:r>
              <w:rPr>
                <w:rFonts w:ascii="仿宋" w:eastAsia="仿宋" w:hAnsi="仿宋" w:hint="eastAsia"/>
                <w:sz w:val="24"/>
                <w:szCs w:val="24"/>
              </w:rPr>
              <w:t>6、支持多网口绑定，整机通过一个IP地址即可完成IP设备、模拟设备、SDI设备视音频数据的接入、转发和存储；具有容错网络模式、多址网络模式、负载均衡网络模式、链路聚合网络模式。</w:t>
            </w:r>
          </w:p>
          <w:p w14:paraId="6036EF8D" w14:textId="77777777" w:rsidR="00384640" w:rsidRDefault="00000000">
            <w:pPr>
              <w:spacing w:line="26" w:lineRule="atLeast"/>
              <w:rPr>
                <w:rFonts w:ascii="仿宋" w:eastAsia="仿宋" w:hAnsi="仿宋"/>
                <w:sz w:val="24"/>
                <w:szCs w:val="24"/>
              </w:rPr>
            </w:pPr>
            <w:r>
              <w:rPr>
                <w:rFonts w:ascii="仿宋" w:eastAsia="仿宋" w:hAnsi="仿宋" w:hint="eastAsia"/>
                <w:sz w:val="24"/>
                <w:szCs w:val="24"/>
              </w:rPr>
              <w:t>7、通过主控板</w:t>
            </w:r>
            <w:r>
              <w:rPr>
                <w:rFonts w:ascii="仿宋" w:eastAsia="仿宋" w:hAnsi="仿宋"/>
                <w:sz w:val="24"/>
                <w:szCs w:val="24"/>
              </w:rPr>
              <w:t>VGA接口外接显示屏幕，可实时显示机箱温度、风扇转速、子板信息、电源模块信息、网络使用率信息、CPU/内存使用率信息等，实时监测机箱运作情况；支持通过本地界面进行业务配置；</w:t>
            </w:r>
          </w:p>
          <w:p w14:paraId="3690ED62" w14:textId="77777777" w:rsidR="00384640" w:rsidRDefault="00000000">
            <w:pPr>
              <w:spacing w:line="26" w:lineRule="atLeast"/>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w:t>
            </w:r>
            <w:r>
              <w:rPr>
                <w:rFonts w:ascii="仿宋" w:eastAsia="仿宋" w:hAnsi="仿宋"/>
                <w:sz w:val="24"/>
                <w:szCs w:val="24"/>
              </w:rPr>
              <w:t>支持虚拟LED屏显示功能，支持在单屏/拼接屏上显示文字，文字字体、颜色、字符间距、背景色可调节。</w:t>
            </w:r>
          </w:p>
          <w:p w14:paraId="70EFA5CF" w14:textId="77777777" w:rsidR="00384640" w:rsidRDefault="00000000">
            <w:pPr>
              <w:spacing w:line="26" w:lineRule="atLeast"/>
              <w:rPr>
                <w:rFonts w:ascii="仿宋" w:eastAsia="仿宋" w:hAnsi="仿宋"/>
                <w:sz w:val="24"/>
                <w:szCs w:val="24"/>
              </w:rPr>
            </w:pPr>
            <w:r>
              <w:rPr>
                <w:rFonts w:ascii="仿宋" w:eastAsia="仿宋" w:hAnsi="仿宋" w:hint="eastAsia"/>
                <w:sz w:val="24"/>
                <w:szCs w:val="24"/>
              </w:rPr>
              <w:t>9、支持视频开窗、漫游、图</w:t>
            </w:r>
            <w:proofErr w:type="gramStart"/>
            <w:r>
              <w:rPr>
                <w:rFonts w:ascii="仿宋" w:eastAsia="仿宋" w:hAnsi="仿宋" w:hint="eastAsia"/>
                <w:sz w:val="24"/>
                <w:szCs w:val="24"/>
              </w:rPr>
              <w:t>层叠加</w:t>
            </w:r>
            <w:proofErr w:type="gramEnd"/>
            <w:r>
              <w:rPr>
                <w:rFonts w:ascii="仿宋" w:eastAsia="仿宋" w:hAnsi="仿宋" w:hint="eastAsia"/>
                <w:sz w:val="24"/>
                <w:szCs w:val="24"/>
              </w:rPr>
              <w:t>功能，支持在底图上开窗漫游；单个输出端口具备≥</w:t>
            </w:r>
            <w:r>
              <w:rPr>
                <w:rFonts w:ascii="仿宋" w:eastAsia="仿宋" w:hAnsi="仿宋"/>
                <w:sz w:val="24"/>
                <w:szCs w:val="24"/>
              </w:rPr>
              <w:t>64个窗口的开窗性能；单通道支持不少于64个图层叠加，</w:t>
            </w:r>
            <w:proofErr w:type="gramStart"/>
            <w:r>
              <w:rPr>
                <w:rFonts w:ascii="仿宋" w:eastAsia="仿宋" w:hAnsi="仿宋"/>
                <w:sz w:val="24"/>
                <w:szCs w:val="24"/>
              </w:rPr>
              <w:t>图层支持置</w:t>
            </w:r>
            <w:proofErr w:type="gramEnd"/>
            <w:r>
              <w:rPr>
                <w:rFonts w:ascii="仿宋" w:eastAsia="仿宋" w:hAnsi="仿宋"/>
                <w:sz w:val="24"/>
                <w:szCs w:val="24"/>
              </w:rPr>
              <w:t>顶</w:t>
            </w:r>
            <w:proofErr w:type="gramStart"/>
            <w:r>
              <w:rPr>
                <w:rFonts w:ascii="仿宋" w:eastAsia="仿宋" w:hAnsi="仿宋"/>
                <w:sz w:val="24"/>
                <w:szCs w:val="24"/>
              </w:rPr>
              <w:t>或置底设置</w:t>
            </w:r>
            <w:proofErr w:type="gramEnd"/>
            <w:r>
              <w:rPr>
                <w:rFonts w:ascii="仿宋" w:eastAsia="仿宋" w:hAnsi="仿宋"/>
                <w:sz w:val="24"/>
                <w:szCs w:val="24"/>
              </w:rPr>
              <w:t>。</w:t>
            </w:r>
          </w:p>
          <w:p w14:paraId="34B8F4E7" w14:textId="77777777" w:rsidR="00384640" w:rsidRDefault="00000000">
            <w:pPr>
              <w:spacing w:line="26" w:lineRule="atLeas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、支持通过网络将计算机桌面、应用窗口或自定义矩形区域投射到电视墙上，可支持投射</w:t>
            </w:r>
            <w:r>
              <w:rPr>
                <w:rFonts w:ascii="仿宋" w:eastAsia="仿宋" w:hAnsi="仿宋"/>
                <w:sz w:val="24"/>
                <w:szCs w:val="24"/>
              </w:rPr>
              <w:t>3840×2160分辨率的桌面；单台计算机可投射至少8个任务窗口。</w:t>
            </w:r>
          </w:p>
          <w:p w14:paraId="369821C1" w14:textId="77777777" w:rsidR="00384640" w:rsidRDefault="00000000">
            <w:pPr>
              <w:spacing w:line="26" w:lineRule="atLeas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、支持</w:t>
            </w:r>
            <w:proofErr w:type="gramStart"/>
            <w:r>
              <w:rPr>
                <w:rFonts w:ascii="仿宋" w:eastAsia="仿宋" w:hAnsi="仿宋" w:hint="eastAsia"/>
                <w:sz w:val="24"/>
                <w:szCs w:val="24"/>
              </w:rPr>
              <w:t>预监回显</w:t>
            </w:r>
            <w:proofErr w:type="gramEnd"/>
            <w:r>
              <w:rPr>
                <w:rFonts w:ascii="仿宋" w:eastAsia="仿宋" w:hAnsi="仿宋" w:hint="eastAsia"/>
                <w:sz w:val="24"/>
                <w:szCs w:val="24"/>
              </w:rPr>
              <w:t>功能，在选取视频通道时，能自动弹出预览视频，视频在上墙后可在操作界面回显展示。</w:t>
            </w:r>
          </w:p>
          <w:p w14:paraId="0553A8CE" w14:textId="77777777" w:rsidR="00384640" w:rsidRDefault="00000000">
            <w:pPr>
              <w:spacing w:line="26" w:lineRule="atLeas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r>
              <w:rPr>
                <w:rFonts w:ascii="仿宋" w:eastAsia="仿宋" w:hAnsi="仿宋" w:hint="eastAsia"/>
                <w:sz w:val="24"/>
                <w:szCs w:val="24"/>
              </w:rPr>
              <w:t>、设备支持通过</w:t>
            </w:r>
            <w:r>
              <w:rPr>
                <w:rFonts w:ascii="仿宋" w:eastAsia="仿宋" w:hAnsi="仿宋"/>
                <w:sz w:val="24"/>
                <w:szCs w:val="24"/>
              </w:rPr>
              <w:t>PC软件客户端、WEB浏览器客户端、本地界面、平台客户端、IPAD移动终端、可视化触控平台进行配置管理。</w:t>
            </w:r>
          </w:p>
          <w:p w14:paraId="757FA972" w14:textId="77777777" w:rsidR="00384640" w:rsidRDefault="00000000">
            <w:pPr>
              <w:spacing w:line="26" w:lineRule="atLeas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r>
              <w:rPr>
                <w:rFonts w:ascii="仿宋" w:eastAsia="仿宋" w:hAnsi="仿宋" w:hint="eastAsia"/>
                <w:sz w:val="24"/>
                <w:szCs w:val="24"/>
              </w:rPr>
              <w:t>、支持系统日志记录和查询，用户权限管理，支持录像查询、回放及下载。</w:t>
            </w:r>
          </w:p>
          <w:p w14:paraId="3D94669C" w14:textId="77777777" w:rsidR="00384640" w:rsidRDefault="00000000">
            <w:pPr>
              <w:spacing w:line="26" w:lineRule="atLeas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r>
              <w:rPr>
                <w:rFonts w:ascii="仿宋" w:eastAsia="仿宋" w:hAnsi="仿宋" w:hint="eastAsia"/>
                <w:sz w:val="24"/>
                <w:szCs w:val="24"/>
              </w:rPr>
              <w:t>、投标产品支持</w:t>
            </w:r>
            <w:r>
              <w:rPr>
                <w:rFonts w:ascii="仿宋" w:eastAsia="仿宋" w:hAnsi="仿宋"/>
                <w:sz w:val="24"/>
                <w:szCs w:val="24"/>
              </w:rPr>
              <w:t>H.265、H.264、MPEG4、MJPEG格式的视频解码 ,支持G.711、PCM等格式音频解码</w:t>
            </w:r>
            <w:r>
              <w:rPr>
                <w:rFonts w:ascii="仿宋" w:eastAsia="仿宋" w:hAnsi="仿宋" w:hint="eastAsia"/>
                <w:sz w:val="24"/>
                <w:szCs w:val="24"/>
              </w:rPr>
              <w:t>。</w:t>
            </w:r>
          </w:p>
        </w:tc>
      </w:tr>
      <w:tr w:rsidR="00384640" w14:paraId="34F540C9" w14:textId="77777777">
        <w:trPr>
          <w:trHeight w:val="671"/>
          <w:jc w:val="center"/>
        </w:trPr>
        <w:tc>
          <w:tcPr>
            <w:tcW w:w="696" w:type="dxa"/>
            <w:vAlign w:val="center"/>
          </w:tcPr>
          <w:p w14:paraId="5C61081F" w14:textId="77777777" w:rsidR="00384640" w:rsidRDefault="00000000">
            <w:pPr>
              <w:spacing w:line="276" w:lineRule="auto"/>
              <w:rPr>
                <w:rFonts w:ascii="仿宋" w:eastAsia="仿宋" w:hAnsi="仿宋"/>
                <w:sz w:val="24"/>
                <w:szCs w:val="24"/>
              </w:rPr>
            </w:pPr>
            <w:r>
              <w:rPr>
                <w:rFonts w:ascii="仿宋" w:eastAsia="仿宋" w:hAnsi="仿宋"/>
                <w:sz w:val="24"/>
                <w:szCs w:val="24"/>
              </w:rPr>
              <w:t>8.8</w:t>
            </w:r>
          </w:p>
        </w:tc>
        <w:tc>
          <w:tcPr>
            <w:tcW w:w="1426" w:type="dxa"/>
            <w:vAlign w:val="center"/>
          </w:tcPr>
          <w:p w14:paraId="11816A8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电子会议平板</w:t>
            </w:r>
          </w:p>
        </w:tc>
        <w:tc>
          <w:tcPr>
            <w:tcW w:w="8505" w:type="dxa"/>
            <w:gridSpan w:val="2"/>
            <w:vAlign w:val="center"/>
          </w:tcPr>
          <w:p w14:paraId="2CE167A2"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★1、屏幕尺寸：≥75寸，类型为IPS，亮度≥330cd/㎡，对比度≥1100：1，显示比例：16:9；</w:t>
            </w:r>
          </w:p>
          <w:p w14:paraId="5E518578"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★2、采用液晶LED背光源，电容式，分辨率≥3840×2160</w:t>
            </w:r>
            <w:r>
              <w:rPr>
                <w:rFonts w:ascii="仿宋" w:eastAsia="仿宋" w:hAnsi="仿宋"/>
                <w:sz w:val="24"/>
                <w:szCs w:val="24"/>
              </w:rPr>
              <w:t xml:space="preserve"> 4</w:t>
            </w:r>
            <w:r>
              <w:rPr>
                <w:rFonts w:ascii="仿宋" w:eastAsia="仿宋" w:hAnsi="仿宋" w:hint="eastAsia"/>
                <w:sz w:val="24"/>
                <w:szCs w:val="24"/>
              </w:rPr>
              <w:t xml:space="preserve">K全高清，满足全高清4K分辨率显示要求； </w:t>
            </w:r>
          </w:p>
          <w:p w14:paraId="787A41B4"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4、采用防爆防眩光钢化玻璃，</w:t>
            </w:r>
            <w:proofErr w:type="gramStart"/>
            <w:r>
              <w:rPr>
                <w:rFonts w:ascii="仿宋" w:eastAsia="仿宋" w:hAnsi="仿宋" w:hint="eastAsia"/>
                <w:sz w:val="24"/>
                <w:szCs w:val="24"/>
              </w:rPr>
              <w:t>防划防撞</w:t>
            </w:r>
            <w:proofErr w:type="gramEnd"/>
            <w:r>
              <w:rPr>
                <w:rFonts w:ascii="仿宋" w:eastAsia="仿宋" w:hAnsi="仿宋" w:hint="eastAsia"/>
                <w:sz w:val="24"/>
                <w:szCs w:val="24"/>
              </w:rPr>
              <w:t xml:space="preserve">，硬度达≥莫氏7级，玻璃透过率不低于85%； </w:t>
            </w:r>
          </w:p>
          <w:p w14:paraId="053792E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 xml:space="preserve">5、内置≥800万高清摄像头，支持自动白平衡、曝光等功能； </w:t>
            </w:r>
          </w:p>
          <w:p w14:paraId="400C3D61"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 xml:space="preserve">内置≥6阵列麦克风，≥8米有效拾音距离； </w:t>
            </w:r>
          </w:p>
          <w:p w14:paraId="309B7D51"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6、输入端子:≥2路HDMI IN；≥1路 USB 3.0；≥3路USB 2.0(2路前置)；PC接口120pin；≥1路 10/100/100M网口；</w:t>
            </w:r>
          </w:p>
          <w:p w14:paraId="5823666A" w14:textId="77777777" w:rsidR="00384640" w:rsidRDefault="00000000">
            <w:pPr>
              <w:spacing w:line="276" w:lineRule="auto"/>
              <w:rPr>
                <w:rFonts w:ascii="仿宋" w:eastAsia="仿宋" w:hAnsi="仿宋"/>
                <w:sz w:val="24"/>
                <w:szCs w:val="24"/>
              </w:rPr>
            </w:pPr>
            <w:r>
              <w:rPr>
                <w:rFonts w:ascii="仿宋" w:eastAsia="仿宋" w:hAnsi="仿宋"/>
                <w:sz w:val="24"/>
                <w:szCs w:val="24"/>
              </w:rPr>
              <w:lastRenderedPageBreak/>
              <w:t>7</w:t>
            </w:r>
            <w:r>
              <w:rPr>
                <w:rFonts w:ascii="仿宋" w:eastAsia="仿宋" w:hAnsi="仿宋" w:hint="eastAsia"/>
                <w:sz w:val="24"/>
                <w:szCs w:val="24"/>
              </w:rPr>
              <w:t xml:space="preserve">、OPS主机配置采用不低于第6代 Intel Core i5 和 Celeron 处理器，Intel HD Graphics 530集成显卡，内存不小于8GB，硬盘不小于SSD 265GB，支持 H.265，支持4K， 支持MSATA系统盘快速启动，一键还原，增强用户体验 ，支持不少于 3个 USB 3.0以及不少于3个USB2.0端口，双天线802.11a/b/g/n/ac等 Wi-Fi 支持高速无线传输 ，支持最少1 </w:t>
            </w:r>
            <w:proofErr w:type="gramStart"/>
            <w:r>
              <w:rPr>
                <w:rFonts w:ascii="仿宋" w:eastAsia="仿宋" w:hAnsi="仿宋" w:hint="eastAsia"/>
                <w:sz w:val="24"/>
                <w:szCs w:val="24"/>
              </w:rPr>
              <w:t>个</w:t>
            </w:r>
            <w:proofErr w:type="gramEnd"/>
            <w:r>
              <w:rPr>
                <w:rFonts w:ascii="仿宋" w:eastAsia="仿宋" w:hAnsi="仿宋" w:hint="eastAsia"/>
                <w:sz w:val="24"/>
                <w:szCs w:val="24"/>
              </w:rPr>
              <w:t>HDMI端口、1个DP端口；</w:t>
            </w:r>
          </w:p>
          <w:p w14:paraId="611CD01D" w14:textId="77777777" w:rsidR="00384640" w:rsidRDefault="00000000">
            <w:pPr>
              <w:spacing w:line="276" w:lineRule="auto"/>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、含支架；</w:t>
            </w:r>
          </w:p>
          <w:p w14:paraId="2968E00C" w14:textId="77777777" w:rsidR="00384640" w:rsidRDefault="00000000">
            <w:pPr>
              <w:spacing w:line="276" w:lineRule="auto"/>
              <w:rPr>
                <w:rFonts w:ascii="仿宋" w:eastAsia="仿宋" w:hAnsi="仿宋"/>
                <w:sz w:val="24"/>
                <w:szCs w:val="24"/>
              </w:rPr>
            </w:pPr>
            <w:r>
              <w:rPr>
                <w:rFonts w:ascii="仿宋" w:eastAsia="仿宋" w:hAnsi="仿宋"/>
                <w:sz w:val="24"/>
                <w:szCs w:val="24"/>
              </w:rPr>
              <w:t>9</w:t>
            </w:r>
            <w:r>
              <w:rPr>
                <w:rFonts w:ascii="仿宋" w:eastAsia="仿宋" w:hAnsi="仿宋" w:hint="eastAsia"/>
                <w:sz w:val="24"/>
                <w:szCs w:val="24"/>
              </w:rPr>
              <w:t>、</w:t>
            </w:r>
            <w:r>
              <w:rPr>
                <w:rFonts w:ascii="仿宋" w:eastAsia="仿宋" w:hAnsi="仿宋"/>
                <w:sz w:val="24"/>
                <w:szCs w:val="24"/>
              </w:rPr>
              <w:t>Android 7.0及以上操作系统；</w:t>
            </w:r>
          </w:p>
          <w:p w14:paraId="3767FB56"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、存储容量</w:t>
            </w:r>
            <w:r>
              <w:rPr>
                <w:rFonts w:ascii="仿宋" w:eastAsia="仿宋" w:hAnsi="仿宋"/>
                <w:sz w:val="24"/>
                <w:szCs w:val="24"/>
              </w:rPr>
              <w:t>32G ROM及以上，系统内存2G RAM及以上</w:t>
            </w:r>
          </w:p>
          <w:p w14:paraId="2B21D6F4"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、支持</w:t>
            </w:r>
            <w:r>
              <w:rPr>
                <w:rFonts w:ascii="仿宋" w:eastAsia="仿宋" w:hAnsi="仿宋"/>
                <w:sz w:val="24"/>
                <w:szCs w:val="24"/>
              </w:rPr>
              <w:t>20点触控，响应时间：&lt;15毫秒。精度控制±1mm；</w:t>
            </w:r>
          </w:p>
          <w:p w14:paraId="4C4017C5"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r>
              <w:rPr>
                <w:rFonts w:ascii="仿宋" w:eastAsia="仿宋" w:hAnsi="仿宋" w:hint="eastAsia"/>
                <w:sz w:val="24"/>
                <w:szCs w:val="24"/>
              </w:rPr>
              <w:t>、兼容常用的</w:t>
            </w:r>
            <w:r>
              <w:rPr>
                <w:rFonts w:ascii="仿宋" w:eastAsia="仿宋" w:hAnsi="仿宋"/>
                <w:sz w:val="24"/>
                <w:szCs w:val="24"/>
              </w:rPr>
              <w:t>PPT播放软件,可对PPT播放状态下进行连续多页批注，擦除，批注内容与原</w:t>
            </w:r>
            <w:proofErr w:type="gramStart"/>
            <w:r>
              <w:rPr>
                <w:rFonts w:ascii="仿宋" w:eastAsia="仿宋" w:hAnsi="仿宋"/>
                <w:sz w:val="24"/>
                <w:szCs w:val="24"/>
              </w:rPr>
              <w:t>文件扫码分享</w:t>
            </w:r>
            <w:proofErr w:type="gramEnd"/>
            <w:r>
              <w:rPr>
                <w:rFonts w:ascii="仿宋" w:eastAsia="仿宋" w:hAnsi="仿宋"/>
                <w:sz w:val="24"/>
                <w:szCs w:val="24"/>
              </w:rPr>
              <w:t>保存；</w:t>
            </w:r>
          </w:p>
          <w:p w14:paraId="51DCC532"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r>
              <w:rPr>
                <w:rFonts w:ascii="仿宋" w:eastAsia="仿宋" w:hAnsi="仿宋" w:hint="eastAsia"/>
                <w:sz w:val="24"/>
                <w:szCs w:val="24"/>
              </w:rPr>
              <w:t>、整机内置接收模块，除无线</w:t>
            </w:r>
            <w:proofErr w:type="gramStart"/>
            <w:r>
              <w:rPr>
                <w:rFonts w:ascii="仿宋" w:eastAsia="仿宋" w:hAnsi="仿宋" w:hint="eastAsia"/>
                <w:sz w:val="24"/>
                <w:szCs w:val="24"/>
              </w:rPr>
              <w:t>传屏器外</w:t>
            </w:r>
            <w:proofErr w:type="gramEnd"/>
            <w:r>
              <w:rPr>
                <w:rFonts w:ascii="仿宋" w:eastAsia="仿宋" w:hAnsi="仿宋" w:hint="eastAsia"/>
                <w:sz w:val="24"/>
                <w:szCs w:val="24"/>
              </w:rPr>
              <w:t>不需要连接任何附加设备，可实现外部电脑音视频信号实时传输到会议平板上（无论整机处于任何通道），并可支持触摸回传；</w:t>
            </w:r>
            <w:r>
              <w:rPr>
                <w:rFonts w:ascii="仿宋" w:eastAsia="仿宋" w:hAnsi="仿宋"/>
                <w:sz w:val="24"/>
                <w:szCs w:val="24"/>
              </w:rPr>
              <w:t xml:space="preserve"> </w:t>
            </w:r>
          </w:p>
          <w:p w14:paraId="1D85E6D5"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r>
              <w:rPr>
                <w:rFonts w:ascii="仿宋" w:eastAsia="仿宋" w:hAnsi="仿宋" w:hint="eastAsia"/>
                <w:sz w:val="24"/>
                <w:szCs w:val="24"/>
              </w:rPr>
              <w:t>、支持软件投屏和投</w:t>
            </w:r>
            <w:proofErr w:type="gramStart"/>
            <w:r>
              <w:rPr>
                <w:rFonts w:ascii="仿宋" w:eastAsia="仿宋" w:hAnsi="仿宋" w:hint="eastAsia"/>
                <w:sz w:val="24"/>
                <w:szCs w:val="24"/>
              </w:rPr>
              <w:t>屏器投屏</w:t>
            </w:r>
            <w:proofErr w:type="gramEnd"/>
            <w:r>
              <w:rPr>
                <w:rFonts w:ascii="仿宋" w:eastAsia="仿宋" w:hAnsi="仿宋" w:hint="eastAsia"/>
                <w:sz w:val="24"/>
                <w:szCs w:val="24"/>
              </w:rPr>
              <w:t>；软件投屏支持：</w:t>
            </w:r>
            <w:r>
              <w:rPr>
                <w:rFonts w:ascii="仿宋" w:eastAsia="仿宋" w:hAnsi="仿宋"/>
                <w:sz w:val="24"/>
                <w:szCs w:val="24"/>
              </w:rPr>
              <w:t>Win7/Win8/Win8.1/Win10及以上操作系统</w:t>
            </w:r>
            <w:r>
              <w:rPr>
                <w:rFonts w:ascii="仿宋" w:eastAsia="仿宋" w:hAnsi="仿宋" w:hint="eastAsia"/>
                <w:sz w:val="24"/>
                <w:szCs w:val="24"/>
              </w:rPr>
              <w:t>。</w:t>
            </w:r>
          </w:p>
        </w:tc>
      </w:tr>
      <w:tr w:rsidR="00384640" w14:paraId="40017ABD" w14:textId="77777777">
        <w:trPr>
          <w:trHeight w:val="671"/>
          <w:jc w:val="center"/>
        </w:trPr>
        <w:tc>
          <w:tcPr>
            <w:tcW w:w="10627" w:type="dxa"/>
            <w:gridSpan w:val="4"/>
            <w:vAlign w:val="center"/>
          </w:tcPr>
          <w:p w14:paraId="3FC33CD5" w14:textId="77777777" w:rsidR="00384640" w:rsidRDefault="00000000">
            <w:pPr>
              <w:widowControl/>
              <w:spacing w:line="276" w:lineRule="auto"/>
              <w:rPr>
                <w:rFonts w:ascii="仿宋" w:eastAsia="仿宋" w:hAnsi="仿宋"/>
                <w:sz w:val="24"/>
                <w:szCs w:val="24"/>
              </w:rPr>
            </w:pPr>
            <w:r>
              <w:rPr>
                <w:rFonts w:ascii="仿宋" w:eastAsia="仿宋" w:hAnsi="仿宋"/>
                <w:sz w:val="24"/>
                <w:szCs w:val="24"/>
              </w:rPr>
              <w:lastRenderedPageBreak/>
              <w:t>9</w:t>
            </w:r>
            <w:r>
              <w:rPr>
                <w:rFonts w:ascii="仿宋" w:eastAsia="仿宋" w:hAnsi="仿宋" w:hint="eastAsia"/>
                <w:sz w:val="24"/>
                <w:szCs w:val="24"/>
              </w:rPr>
              <w:t>网络控制系统（信息网络控制室）</w:t>
            </w:r>
          </w:p>
        </w:tc>
      </w:tr>
      <w:tr w:rsidR="00384640" w14:paraId="11026699" w14:textId="77777777">
        <w:trPr>
          <w:trHeight w:val="671"/>
          <w:jc w:val="center"/>
        </w:trPr>
        <w:tc>
          <w:tcPr>
            <w:tcW w:w="696" w:type="dxa"/>
            <w:vAlign w:val="center"/>
          </w:tcPr>
          <w:p w14:paraId="13CE89D1" w14:textId="77777777" w:rsidR="00384640" w:rsidRDefault="00000000">
            <w:pPr>
              <w:spacing w:line="276" w:lineRule="auto"/>
              <w:rPr>
                <w:rFonts w:ascii="仿宋" w:eastAsia="仿宋" w:hAnsi="仿宋"/>
                <w:sz w:val="24"/>
                <w:szCs w:val="24"/>
              </w:rPr>
            </w:pPr>
            <w:r>
              <w:rPr>
                <w:rFonts w:ascii="仿宋" w:eastAsia="仿宋" w:hAnsi="仿宋"/>
                <w:sz w:val="24"/>
                <w:szCs w:val="24"/>
              </w:rPr>
              <w:t>9.1</w:t>
            </w:r>
          </w:p>
        </w:tc>
        <w:tc>
          <w:tcPr>
            <w:tcW w:w="1426" w:type="dxa"/>
            <w:vAlign w:val="center"/>
          </w:tcPr>
          <w:p w14:paraId="7589D2A4"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服务器</w:t>
            </w:r>
          </w:p>
        </w:tc>
        <w:tc>
          <w:tcPr>
            <w:tcW w:w="8505" w:type="dxa"/>
            <w:gridSpan w:val="2"/>
            <w:vAlign w:val="center"/>
          </w:tcPr>
          <w:p w14:paraId="4362D4DD"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1、规格：2U标准机架式硬件设备</w:t>
            </w:r>
          </w:p>
          <w:p w14:paraId="418D02B8"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★2、处理器：≥1颗Intel Xeon 3204（6core/1.9GHz）</w:t>
            </w:r>
          </w:p>
          <w:p w14:paraId="59AE1DEA"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★3、内存：≥32GB DDR4 2666MHz内存，最大支持≥24条扩展插槽，最大支持≥1.5TB内存扩展。</w:t>
            </w:r>
          </w:p>
          <w:p w14:paraId="07BE8862"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 xml:space="preserve">4、硬盘：≥3块600GB 10K SAS硬盘；支持前置直连U.2 </w:t>
            </w:r>
            <w:proofErr w:type="spellStart"/>
            <w:r>
              <w:rPr>
                <w:rFonts w:ascii="仿宋" w:eastAsia="仿宋" w:hAnsi="仿宋" w:hint="eastAsia"/>
                <w:sz w:val="24"/>
                <w:szCs w:val="24"/>
              </w:rPr>
              <w:t>NVMe</w:t>
            </w:r>
            <w:proofErr w:type="spellEnd"/>
            <w:r>
              <w:rPr>
                <w:rFonts w:ascii="仿宋" w:eastAsia="仿宋" w:hAnsi="仿宋" w:hint="eastAsia"/>
                <w:sz w:val="24"/>
                <w:szCs w:val="24"/>
              </w:rPr>
              <w:t xml:space="preserve"> SSD硬盘；支持内置两个M.2且可支持RAID 0/1。</w:t>
            </w:r>
          </w:p>
          <w:p w14:paraId="3382BA12"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5、RAID功能：提供raid 0/1/5/10/50；</w:t>
            </w:r>
          </w:p>
          <w:p w14:paraId="39290D4C"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6、HBA卡：配置16G双口HBA卡（含模块）。</w:t>
            </w:r>
          </w:p>
          <w:p w14:paraId="76EFDE65"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 xml:space="preserve">7、网卡：配置≥4个千兆以太网控制器，1个独享的管理端口。 </w:t>
            </w:r>
          </w:p>
          <w:p w14:paraId="6B33B4F6"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8、电源： 配置550W单电源，支持240V高压直流。</w:t>
            </w:r>
          </w:p>
          <w:p w14:paraId="39B22D57"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9、I/O扩展：最大支持≥6个PCIe 3.0插槽，配置≥2个后置USB 3.0接口。</w:t>
            </w:r>
          </w:p>
          <w:p w14:paraId="038232B5"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10、故障定位：支持针对处理器，内存，内部存储，风扇，电源，阵列卡等关键部件的故障预报警机制。支持针对处理器，内存插槽，风扇，电源，CPU板的LED故障报警指示灯；</w:t>
            </w:r>
            <w:r>
              <w:rPr>
                <w:rFonts w:ascii="仿宋" w:eastAsia="仿宋" w:hAnsi="仿宋"/>
                <w:sz w:val="24"/>
                <w:szCs w:val="24"/>
              </w:rPr>
              <w:t xml:space="preserve"> </w:t>
            </w:r>
          </w:p>
          <w:p w14:paraId="34E003E6"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、提供服务器 BIOS 支持中文界面；</w:t>
            </w:r>
          </w:p>
        </w:tc>
      </w:tr>
      <w:tr w:rsidR="00384640" w14:paraId="1357FB4D" w14:textId="77777777">
        <w:trPr>
          <w:trHeight w:val="671"/>
          <w:jc w:val="center"/>
        </w:trPr>
        <w:tc>
          <w:tcPr>
            <w:tcW w:w="696" w:type="dxa"/>
            <w:vAlign w:val="center"/>
          </w:tcPr>
          <w:p w14:paraId="2426BF78" w14:textId="77777777" w:rsidR="00384640" w:rsidRDefault="00000000">
            <w:pPr>
              <w:spacing w:line="276" w:lineRule="auto"/>
              <w:rPr>
                <w:rFonts w:ascii="仿宋" w:eastAsia="仿宋" w:hAnsi="仿宋"/>
                <w:sz w:val="24"/>
                <w:szCs w:val="24"/>
              </w:rPr>
            </w:pPr>
            <w:r>
              <w:rPr>
                <w:rFonts w:ascii="仿宋" w:eastAsia="仿宋" w:hAnsi="仿宋"/>
                <w:sz w:val="24"/>
                <w:szCs w:val="24"/>
              </w:rPr>
              <w:t>9.2</w:t>
            </w:r>
          </w:p>
        </w:tc>
        <w:tc>
          <w:tcPr>
            <w:tcW w:w="1426" w:type="dxa"/>
            <w:vAlign w:val="center"/>
          </w:tcPr>
          <w:p w14:paraId="7D8C27CC"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交直流配电柜</w:t>
            </w:r>
          </w:p>
        </w:tc>
        <w:tc>
          <w:tcPr>
            <w:tcW w:w="8505" w:type="dxa"/>
            <w:gridSpan w:val="2"/>
            <w:vAlign w:val="center"/>
          </w:tcPr>
          <w:p w14:paraId="04DFA8B6" w14:textId="77777777" w:rsidR="00384640" w:rsidRDefault="00000000">
            <w:pPr>
              <w:widowControl/>
              <w:spacing w:line="276" w:lineRule="auto"/>
              <w:outlineLvl w:val="0"/>
              <w:rPr>
                <w:rFonts w:ascii="仿宋" w:eastAsia="仿宋" w:hAnsi="仿宋"/>
                <w:sz w:val="24"/>
                <w:szCs w:val="24"/>
              </w:rPr>
            </w:pPr>
            <w:r>
              <w:rPr>
                <w:rFonts w:ascii="仿宋" w:eastAsia="仿宋" w:hAnsi="仿宋" w:hint="eastAsia"/>
                <w:sz w:val="24"/>
                <w:szCs w:val="24"/>
              </w:rPr>
              <w:t>定制标准柜</w:t>
            </w:r>
          </w:p>
        </w:tc>
      </w:tr>
      <w:tr w:rsidR="00384640" w14:paraId="387243F6" w14:textId="77777777">
        <w:trPr>
          <w:trHeight w:val="671"/>
          <w:jc w:val="center"/>
        </w:trPr>
        <w:tc>
          <w:tcPr>
            <w:tcW w:w="696" w:type="dxa"/>
            <w:vAlign w:val="center"/>
          </w:tcPr>
          <w:p w14:paraId="315080C1" w14:textId="77777777" w:rsidR="00384640" w:rsidRDefault="00000000">
            <w:pPr>
              <w:spacing w:line="276" w:lineRule="auto"/>
              <w:rPr>
                <w:rFonts w:ascii="仿宋" w:eastAsia="仿宋" w:hAnsi="仿宋"/>
                <w:sz w:val="24"/>
                <w:szCs w:val="24"/>
              </w:rPr>
            </w:pPr>
            <w:r>
              <w:rPr>
                <w:rFonts w:ascii="仿宋" w:eastAsia="仿宋" w:hAnsi="仿宋"/>
                <w:sz w:val="24"/>
                <w:szCs w:val="24"/>
              </w:rPr>
              <w:t>9.3</w:t>
            </w:r>
          </w:p>
        </w:tc>
        <w:tc>
          <w:tcPr>
            <w:tcW w:w="1426" w:type="dxa"/>
            <w:vAlign w:val="center"/>
          </w:tcPr>
          <w:p w14:paraId="78684666"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UPS</w:t>
            </w:r>
          </w:p>
        </w:tc>
        <w:tc>
          <w:tcPr>
            <w:tcW w:w="8505" w:type="dxa"/>
            <w:gridSpan w:val="2"/>
            <w:vAlign w:val="center"/>
          </w:tcPr>
          <w:p w14:paraId="5361B289" w14:textId="77777777" w:rsidR="00384640" w:rsidRDefault="00000000">
            <w:pPr>
              <w:widowControl/>
              <w:spacing w:line="300" w:lineRule="auto"/>
              <w:outlineLvl w:val="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w:t>
            </w:r>
            <w:r>
              <w:rPr>
                <w:rFonts w:ascii="仿宋" w:eastAsia="仿宋" w:hAnsi="仿宋"/>
                <w:sz w:val="24"/>
                <w:szCs w:val="24"/>
              </w:rPr>
              <w:t>供电容量：≥60KVA，</w:t>
            </w:r>
            <w:proofErr w:type="gramStart"/>
            <w:r>
              <w:rPr>
                <w:rFonts w:ascii="仿宋" w:eastAsia="仿宋" w:hAnsi="仿宋" w:hint="eastAsia"/>
                <w:sz w:val="24"/>
                <w:szCs w:val="24"/>
              </w:rPr>
              <w:t>备电时间</w:t>
            </w:r>
            <w:proofErr w:type="gramEnd"/>
            <w:r>
              <w:rPr>
                <w:rFonts w:ascii="仿宋" w:eastAsia="仿宋" w:hAnsi="仿宋" w:hint="eastAsia"/>
                <w:sz w:val="24"/>
                <w:szCs w:val="24"/>
              </w:rPr>
              <w:t>不低于1小时</w:t>
            </w:r>
            <w:r>
              <w:rPr>
                <w:rFonts w:ascii="仿宋" w:eastAsia="仿宋" w:hAnsi="仿宋"/>
                <w:sz w:val="24"/>
                <w:szCs w:val="24"/>
              </w:rPr>
              <w:t>;</w:t>
            </w:r>
          </w:p>
          <w:p w14:paraId="660B18CB" w14:textId="77777777" w:rsidR="00384640" w:rsidRDefault="00000000">
            <w:pPr>
              <w:widowControl/>
              <w:spacing w:line="300" w:lineRule="auto"/>
              <w:outlineLvl w:val="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Pr>
                <w:rFonts w:ascii="仿宋" w:eastAsia="仿宋" w:hAnsi="仿宋"/>
                <w:sz w:val="24"/>
                <w:szCs w:val="24"/>
              </w:rPr>
              <w:t>系统类型：三进三出在线式；</w:t>
            </w:r>
          </w:p>
          <w:p w14:paraId="52C31A95" w14:textId="77777777" w:rsidR="00384640" w:rsidRDefault="00000000">
            <w:pPr>
              <w:widowControl/>
              <w:spacing w:line="300" w:lineRule="auto"/>
              <w:outlineLvl w:val="0"/>
              <w:rPr>
                <w:rFonts w:ascii="仿宋" w:eastAsia="仿宋" w:hAnsi="仿宋"/>
                <w:sz w:val="24"/>
                <w:szCs w:val="24"/>
              </w:rPr>
            </w:pPr>
            <w:r>
              <w:rPr>
                <w:rFonts w:ascii="仿宋" w:eastAsia="仿宋" w:hAnsi="仿宋"/>
                <w:sz w:val="24"/>
                <w:szCs w:val="24"/>
              </w:rPr>
              <w:lastRenderedPageBreak/>
              <w:t>3</w:t>
            </w:r>
            <w:r>
              <w:rPr>
                <w:rFonts w:ascii="仿宋" w:eastAsia="仿宋" w:hAnsi="仿宋" w:hint="eastAsia"/>
                <w:sz w:val="24"/>
                <w:szCs w:val="24"/>
              </w:rPr>
              <w:t>、</w:t>
            </w:r>
            <w:r>
              <w:rPr>
                <w:rFonts w:ascii="仿宋" w:eastAsia="仿宋" w:hAnsi="仿宋"/>
                <w:sz w:val="24"/>
                <w:szCs w:val="24"/>
              </w:rPr>
              <w:t>电源输入：功率因数≥ 0.9。输入频率范围≥40Hz～70Hz ；</w:t>
            </w:r>
          </w:p>
          <w:p w14:paraId="21DFA31E" w14:textId="77777777" w:rsidR="00384640" w:rsidRDefault="00000000">
            <w:pPr>
              <w:widowControl/>
              <w:spacing w:line="300" w:lineRule="auto"/>
              <w:outlineLvl w:val="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r>
              <w:rPr>
                <w:rFonts w:ascii="仿宋" w:eastAsia="仿宋" w:hAnsi="仿宋"/>
                <w:sz w:val="24"/>
                <w:szCs w:val="24"/>
              </w:rPr>
              <w:t>输出稳压精度：≤±1%；</w:t>
            </w:r>
          </w:p>
          <w:p w14:paraId="1B817956" w14:textId="77777777" w:rsidR="00384640" w:rsidRDefault="00000000">
            <w:pPr>
              <w:widowControl/>
              <w:spacing w:line="300" w:lineRule="auto"/>
              <w:outlineLvl w:val="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输出电压不平衡度：≤0.5%（平衡负载）；</w:t>
            </w:r>
          </w:p>
          <w:p w14:paraId="51189E00" w14:textId="77777777" w:rsidR="00384640" w:rsidRDefault="00000000">
            <w:pPr>
              <w:widowControl/>
              <w:spacing w:line="300" w:lineRule="auto"/>
              <w:outlineLvl w:val="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w:t>
            </w:r>
            <w:r>
              <w:rPr>
                <w:rFonts w:ascii="仿宋" w:eastAsia="仿宋" w:hAnsi="仿宋"/>
                <w:sz w:val="24"/>
                <w:szCs w:val="24"/>
              </w:rPr>
              <w:t>电源效率：≥95%</w:t>
            </w:r>
            <w:r>
              <w:rPr>
                <w:rFonts w:ascii="仿宋" w:eastAsia="仿宋" w:hAnsi="仿宋" w:hint="eastAsia"/>
                <w:sz w:val="24"/>
                <w:szCs w:val="24"/>
              </w:rPr>
              <w:t>。</w:t>
            </w:r>
          </w:p>
        </w:tc>
      </w:tr>
      <w:tr w:rsidR="00384640" w14:paraId="28383386" w14:textId="77777777">
        <w:trPr>
          <w:trHeight w:val="671"/>
          <w:jc w:val="center"/>
        </w:trPr>
        <w:tc>
          <w:tcPr>
            <w:tcW w:w="696" w:type="dxa"/>
            <w:vAlign w:val="center"/>
          </w:tcPr>
          <w:p w14:paraId="12A605AB" w14:textId="77777777" w:rsidR="00384640" w:rsidRDefault="00000000">
            <w:pPr>
              <w:spacing w:line="276" w:lineRule="auto"/>
              <w:rPr>
                <w:rFonts w:ascii="仿宋" w:eastAsia="仿宋" w:hAnsi="仿宋"/>
                <w:sz w:val="24"/>
                <w:szCs w:val="24"/>
              </w:rPr>
            </w:pPr>
            <w:r>
              <w:rPr>
                <w:rFonts w:ascii="仿宋" w:eastAsia="仿宋" w:hAnsi="仿宋"/>
                <w:sz w:val="24"/>
                <w:szCs w:val="24"/>
              </w:rPr>
              <w:lastRenderedPageBreak/>
              <w:t>9.4</w:t>
            </w:r>
          </w:p>
        </w:tc>
        <w:tc>
          <w:tcPr>
            <w:tcW w:w="1426" w:type="dxa"/>
            <w:vAlign w:val="center"/>
          </w:tcPr>
          <w:p w14:paraId="063427AC"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UPS电源蓄电池组</w:t>
            </w:r>
          </w:p>
        </w:tc>
        <w:tc>
          <w:tcPr>
            <w:tcW w:w="8505" w:type="dxa"/>
            <w:gridSpan w:val="2"/>
            <w:vAlign w:val="center"/>
          </w:tcPr>
          <w:p w14:paraId="19E2ADF4" w14:textId="77777777" w:rsidR="00384640" w:rsidRDefault="00000000">
            <w:pPr>
              <w:widowControl/>
              <w:spacing w:line="276" w:lineRule="auto"/>
              <w:outlineLvl w:val="0"/>
              <w:rPr>
                <w:rFonts w:ascii="仿宋" w:eastAsia="仿宋" w:hAnsi="仿宋"/>
                <w:sz w:val="24"/>
                <w:szCs w:val="24"/>
              </w:rPr>
            </w:pPr>
            <w:r>
              <w:rPr>
                <w:rFonts w:ascii="仿宋" w:eastAsia="仿宋" w:hAnsi="仿宋"/>
                <w:sz w:val="24"/>
                <w:szCs w:val="24"/>
              </w:rPr>
              <w:t>12V 65AH</w:t>
            </w:r>
            <w:r>
              <w:rPr>
                <w:rFonts w:ascii="仿宋" w:eastAsia="仿宋" w:hAnsi="仿宋" w:hint="eastAsia"/>
                <w:sz w:val="24"/>
                <w:szCs w:val="24"/>
              </w:rPr>
              <w:t>或1</w:t>
            </w:r>
            <w:r>
              <w:rPr>
                <w:rFonts w:ascii="仿宋" w:eastAsia="仿宋" w:hAnsi="仿宋"/>
                <w:sz w:val="24"/>
                <w:szCs w:val="24"/>
              </w:rPr>
              <w:t>20AH</w:t>
            </w:r>
          </w:p>
        </w:tc>
      </w:tr>
      <w:tr w:rsidR="00384640" w14:paraId="690F183F" w14:textId="77777777">
        <w:trPr>
          <w:trHeight w:val="671"/>
          <w:jc w:val="center"/>
        </w:trPr>
        <w:tc>
          <w:tcPr>
            <w:tcW w:w="696" w:type="dxa"/>
            <w:vAlign w:val="center"/>
          </w:tcPr>
          <w:p w14:paraId="0F1D52E8" w14:textId="77777777" w:rsidR="00384640" w:rsidRDefault="00000000">
            <w:pPr>
              <w:spacing w:line="276" w:lineRule="auto"/>
              <w:rPr>
                <w:rFonts w:ascii="仿宋" w:eastAsia="仿宋" w:hAnsi="仿宋"/>
                <w:sz w:val="24"/>
                <w:szCs w:val="24"/>
              </w:rPr>
            </w:pPr>
            <w:r>
              <w:rPr>
                <w:rFonts w:ascii="仿宋" w:eastAsia="仿宋" w:hAnsi="仿宋"/>
                <w:sz w:val="24"/>
                <w:szCs w:val="24"/>
              </w:rPr>
              <w:t>9.5</w:t>
            </w:r>
          </w:p>
        </w:tc>
        <w:tc>
          <w:tcPr>
            <w:tcW w:w="1426" w:type="dxa"/>
            <w:vAlign w:val="center"/>
          </w:tcPr>
          <w:p w14:paraId="73023CBC"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设备机柜</w:t>
            </w:r>
          </w:p>
        </w:tc>
        <w:tc>
          <w:tcPr>
            <w:tcW w:w="8505" w:type="dxa"/>
            <w:gridSpan w:val="2"/>
            <w:vAlign w:val="center"/>
          </w:tcPr>
          <w:p w14:paraId="37E0E9D0"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1、42U机柜，要求满足国家保密标准B</w:t>
            </w:r>
            <w:r>
              <w:rPr>
                <w:rFonts w:ascii="仿宋" w:eastAsia="仿宋" w:hAnsi="仿宋"/>
                <w:sz w:val="24"/>
                <w:szCs w:val="24"/>
              </w:rPr>
              <w:t>MB19-2006</w:t>
            </w:r>
            <w:r>
              <w:rPr>
                <w:rFonts w:ascii="仿宋" w:eastAsia="仿宋" w:hAnsi="仿宋" w:hint="eastAsia"/>
                <w:sz w:val="24"/>
                <w:szCs w:val="24"/>
              </w:rPr>
              <w:t>《点此泄露发射屏蔽机柜技术要求和测试方法》的C级标准</w:t>
            </w:r>
          </w:p>
          <w:p w14:paraId="4A76B198"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2、选用冷轧钢板材质</w:t>
            </w:r>
          </w:p>
          <w:p w14:paraId="4687F6A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3、可单开屏蔽门（带暗锁）</w:t>
            </w:r>
          </w:p>
        </w:tc>
      </w:tr>
      <w:tr w:rsidR="00384640" w14:paraId="1F288223" w14:textId="77777777">
        <w:trPr>
          <w:trHeight w:val="671"/>
          <w:jc w:val="center"/>
        </w:trPr>
        <w:tc>
          <w:tcPr>
            <w:tcW w:w="696" w:type="dxa"/>
            <w:vAlign w:val="center"/>
          </w:tcPr>
          <w:p w14:paraId="03221B15" w14:textId="77777777" w:rsidR="00384640" w:rsidRDefault="00000000">
            <w:pPr>
              <w:spacing w:line="276" w:lineRule="auto"/>
              <w:rPr>
                <w:rFonts w:ascii="仿宋" w:eastAsia="仿宋" w:hAnsi="仿宋"/>
                <w:sz w:val="24"/>
                <w:szCs w:val="24"/>
              </w:rPr>
            </w:pPr>
            <w:r>
              <w:rPr>
                <w:rFonts w:ascii="仿宋" w:eastAsia="仿宋" w:hAnsi="仿宋"/>
                <w:sz w:val="24"/>
                <w:szCs w:val="24"/>
              </w:rPr>
              <w:t>9.6</w:t>
            </w:r>
          </w:p>
        </w:tc>
        <w:tc>
          <w:tcPr>
            <w:tcW w:w="1426" w:type="dxa"/>
            <w:vAlign w:val="center"/>
          </w:tcPr>
          <w:p w14:paraId="4E75A136"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ODF光纤配线架</w:t>
            </w:r>
          </w:p>
        </w:tc>
        <w:tc>
          <w:tcPr>
            <w:tcW w:w="8505" w:type="dxa"/>
            <w:gridSpan w:val="2"/>
            <w:vAlign w:val="center"/>
          </w:tcPr>
          <w:p w14:paraId="11B67162"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标准19英寸机架式，48芯48口ODF光纤配线架，单模</w:t>
            </w:r>
          </w:p>
        </w:tc>
      </w:tr>
      <w:tr w:rsidR="00384640" w14:paraId="7F605AC4" w14:textId="77777777">
        <w:trPr>
          <w:trHeight w:val="671"/>
          <w:jc w:val="center"/>
        </w:trPr>
        <w:tc>
          <w:tcPr>
            <w:tcW w:w="696" w:type="dxa"/>
            <w:vAlign w:val="center"/>
          </w:tcPr>
          <w:p w14:paraId="701541C4" w14:textId="77777777" w:rsidR="00384640" w:rsidRDefault="00000000">
            <w:pPr>
              <w:spacing w:line="276" w:lineRule="auto"/>
              <w:rPr>
                <w:rFonts w:ascii="仿宋" w:eastAsia="仿宋" w:hAnsi="仿宋"/>
                <w:sz w:val="24"/>
                <w:szCs w:val="24"/>
              </w:rPr>
            </w:pPr>
            <w:r>
              <w:rPr>
                <w:rFonts w:ascii="仿宋" w:eastAsia="仿宋" w:hAnsi="仿宋"/>
                <w:sz w:val="24"/>
                <w:szCs w:val="24"/>
              </w:rPr>
              <w:t>9.7</w:t>
            </w:r>
          </w:p>
        </w:tc>
        <w:tc>
          <w:tcPr>
            <w:tcW w:w="1426" w:type="dxa"/>
            <w:vAlign w:val="center"/>
          </w:tcPr>
          <w:p w14:paraId="7A890039"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网络配线架</w:t>
            </w:r>
          </w:p>
        </w:tc>
        <w:tc>
          <w:tcPr>
            <w:tcW w:w="8505" w:type="dxa"/>
            <w:gridSpan w:val="2"/>
            <w:vAlign w:val="center"/>
          </w:tcPr>
          <w:p w14:paraId="74DA8D01"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千兆24口CAT6配线架，产品满足ISO/ISE11801</w:t>
            </w:r>
            <w:proofErr w:type="gramStart"/>
            <w:r>
              <w:rPr>
                <w:rFonts w:ascii="仿宋" w:eastAsia="仿宋" w:hAnsi="仿宋" w:hint="eastAsia"/>
                <w:sz w:val="24"/>
                <w:szCs w:val="24"/>
              </w:rPr>
              <w:t>六</w:t>
            </w:r>
            <w:proofErr w:type="gramEnd"/>
            <w:r>
              <w:rPr>
                <w:rFonts w:ascii="仿宋" w:eastAsia="仿宋" w:hAnsi="仿宋" w:hint="eastAsia"/>
                <w:sz w:val="24"/>
                <w:szCs w:val="24"/>
              </w:rPr>
              <w:t>类标准规定</w:t>
            </w:r>
          </w:p>
        </w:tc>
      </w:tr>
      <w:tr w:rsidR="00384640" w14:paraId="260E3DCD" w14:textId="77777777">
        <w:trPr>
          <w:trHeight w:val="671"/>
          <w:jc w:val="center"/>
        </w:trPr>
        <w:tc>
          <w:tcPr>
            <w:tcW w:w="696" w:type="dxa"/>
            <w:vAlign w:val="center"/>
          </w:tcPr>
          <w:p w14:paraId="2E8717B3" w14:textId="77777777" w:rsidR="00384640" w:rsidRDefault="00000000">
            <w:pPr>
              <w:spacing w:line="276" w:lineRule="auto"/>
              <w:rPr>
                <w:rFonts w:ascii="仿宋" w:eastAsia="仿宋" w:hAnsi="仿宋"/>
                <w:sz w:val="24"/>
                <w:szCs w:val="24"/>
              </w:rPr>
            </w:pPr>
            <w:r>
              <w:rPr>
                <w:rFonts w:ascii="仿宋" w:eastAsia="仿宋" w:hAnsi="仿宋"/>
                <w:sz w:val="24"/>
                <w:szCs w:val="24"/>
              </w:rPr>
              <w:t>9.8</w:t>
            </w:r>
          </w:p>
        </w:tc>
        <w:tc>
          <w:tcPr>
            <w:tcW w:w="1426" w:type="dxa"/>
            <w:vAlign w:val="center"/>
          </w:tcPr>
          <w:p w14:paraId="0FA509AB"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温湿度监控设备</w:t>
            </w:r>
          </w:p>
        </w:tc>
        <w:tc>
          <w:tcPr>
            <w:tcW w:w="8505" w:type="dxa"/>
            <w:gridSpan w:val="2"/>
            <w:vAlign w:val="center"/>
          </w:tcPr>
          <w:p w14:paraId="49709E37"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★1、测量湿度精度：±3%Rh（5%Rh-95%Rh,25℃）；</w:t>
            </w:r>
          </w:p>
          <w:p w14:paraId="00728D8F"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2、测量湿度精度：±0、5℃（-20℃-70℃）</w:t>
            </w:r>
          </w:p>
          <w:p w14:paraId="45AD57CD"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3、测量灵敏度：湿度≤1%RH/y,温度：≤0、1℃/y</w:t>
            </w:r>
          </w:p>
        </w:tc>
      </w:tr>
      <w:tr w:rsidR="00384640" w14:paraId="61F507AE" w14:textId="77777777">
        <w:trPr>
          <w:trHeight w:val="671"/>
          <w:jc w:val="center"/>
        </w:trPr>
        <w:tc>
          <w:tcPr>
            <w:tcW w:w="696" w:type="dxa"/>
            <w:vAlign w:val="center"/>
          </w:tcPr>
          <w:p w14:paraId="0B6596C0" w14:textId="77777777" w:rsidR="00384640" w:rsidRDefault="00000000">
            <w:pPr>
              <w:spacing w:line="276" w:lineRule="auto"/>
              <w:rPr>
                <w:rFonts w:ascii="仿宋" w:eastAsia="仿宋" w:hAnsi="仿宋"/>
                <w:sz w:val="24"/>
                <w:szCs w:val="24"/>
              </w:rPr>
            </w:pPr>
            <w:r>
              <w:rPr>
                <w:rFonts w:ascii="仿宋" w:eastAsia="仿宋" w:hAnsi="仿宋"/>
                <w:sz w:val="24"/>
                <w:szCs w:val="24"/>
              </w:rPr>
              <w:t>9.9</w:t>
            </w:r>
          </w:p>
        </w:tc>
        <w:tc>
          <w:tcPr>
            <w:tcW w:w="1426" w:type="dxa"/>
            <w:vAlign w:val="center"/>
          </w:tcPr>
          <w:p w14:paraId="5354FCD8"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烟雾感应设备</w:t>
            </w:r>
          </w:p>
        </w:tc>
        <w:tc>
          <w:tcPr>
            <w:tcW w:w="8505" w:type="dxa"/>
            <w:gridSpan w:val="2"/>
            <w:vAlign w:val="center"/>
          </w:tcPr>
          <w:p w14:paraId="7E74D40A"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1、工作方式：光电探测式</w:t>
            </w:r>
          </w:p>
          <w:p w14:paraId="62F78136"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2、360°全方位烟雾探测</w:t>
            </w:r>
          </w:p>
          <w:p w14:paraId="4C24DEF1"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3、工作电压：DC3V</w:t>
            </w:r>
          </w:p>
          <w:p w14:paraId="3D8993B9"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4、相对湿度 ≤95%，工作温度 -10°C～50°C</w:t>
            </w:r>
          </w:p>
        </w:tc>
      </w:tr>
      <w:tr w:rsidR="00384640" w14:paraId="574154F3" w14:textId="77777777">
        <w:trPr>
          <w:trHeight w:val="671"/>
          <w:jc w:val="center"/>
        </w:trPr>
        <w:tc>
          <w:tcPr>
            <w:tcW w:w="696" w:type="dxa"/>
            <w:vAlign w:val="center"/>
          </w:tcPr>
          <w:p w14:paraId="1034987F" w14:textId="77777777" w:rsidR="00384640" w:rsidRDefault="00000000">
            <w:pPr>
              <w:spacing w:line="276" w:lineRule="auto"/>
              <w:rPr>
                <w:rFonts w:ascii="仿宋" w:eastAsia="仿宋" w:hAnsi="仿宋"/>
                <w:sz w:val="24"/>
                <w:szCs w:val="24"/>
              </w:rPr>
            </w:pPr>
            <w:r>
              <w:rPr>
                <w:rFonts w:ascii="仿宋" w:eastAsia="仿宋" w:hAnsi="仿宋"/>
                <w:sz w:val="24"/>
                <w:szCs w:val="24"/>
              </w:rPr>
              <w:t>9.10</w:t>
            </w:r>
          </w:p>
        </w:tc>
        <w:tc>
          <w:tcPr>
            <w:tcW w:w="1426" w:type="dxa"/>
            <w:vAlign w:val="center"/>
          </w:tcPr>
          <w:p w14:paraId="4CCB0465"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机房精密空调</w:t>
            </w:r>
          </w:p>
        </w:tc>
        <w:tc>
          <w:tcPr>
            <w:tcW w:w="8505" w:type="dxa"/>
            <w:gridSpan w:val="2"/>
            <w:vAlign w:val="center"/>
          </w:tcPr>
          <w:p w14:paraId="237482BD"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w:t>
            </w:r>
            <w:proofErr w:type="gramStart"/>
            <w:r>
              <w:rPr>
                <w:rFonts w:ascii="仿宋" w:eastAsia="仿宋" w:hAnsi="仿宋" w:hint="eastAsia"/>
                <w:sz w:val="24"/>
                <w:szCs w:val="24"/>
              </w:rPr>
              <w:t>总冷量</w:t>
            </w:r>
            <w:proofErr w:type="gramEnd"/>
            <w:r>
              <w:rPr>
                <w:rFonts w:ascii="仿宋" w:eastAsia="仿宋" w:hAnsi="仿宋"/>
                <w:sz w:val="24"/>
                <w:szCs w:val="24"/>
              </w:rPr>
              <w:t>(kW)≥12</w:t>
            </w:r>
          </w:p>
          <w:p w14:paraId="47C863A7"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2、数量：</w:t>
            </w:r>
            <w:r>
              <w:rPr>
                <w:rFonts w:ascii="仿宋" w:eastAsia="仿宋" w:hAnsi="仿宋"/>
                <w:sz w:val="24"/>
                <w:szCs w:val="24"/>
              </w:rPr>
              <w:t>1台</w:t>
            </w:r>
          </w:p>
          <w:p w14:paraId="6DA3D315"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3、送风方式：水平送风</w:t>
            </w:r>
          </w:p>
          <w:p w14:paraId="40E5CF87"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4、室内风机数量</w:t>
            </w:r>
            <w:r>
              <w:rPr>
                <w:rFonts w:ascii="仿宋" w:eastAsia="仿宋" w:hAnsi="仿宋"/>
                <w:sz w:val="24"/>
                <w:szCs w:val="24"/>
              </w:rPr>
              <w:t>≥1</w:t>
            </w:r>
          </w:p>
          <w:p w14:paraId="4B575478"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5、风量（</w:t>
            </w:r>
            <w:r>
              <w:rPr>
                <w:rFonts w:ascii="仿宋" w:eastAsia="仿宋" w:hAnsi="仿宋"/>
                <w:sz w:val="24"/>
                <w:szCs w:val="24"/>
              </w:rPr>
              <w:t>m3/h）≥2400</w:t>
            </w:r>
          </w:p>
          <w:p w14:paraId="7050650B"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加湿量：</w:t>
            </w:r>
            <w:r>
              <w:rPr>
                <w:rFonts w:ascii="仿宋" w:eastAsia="仿宋" w:hAnsi="仿宋" w:hint="eastAsia"/>
                <w:sz w:val="24"/>
                <w:szCs w:val="24"/>
              </w:rPr>
              <w:t>≥</w:t>
            </w:r>
            <w:r>
              <w:rPr>
                <w:rFonts w:ascii="仿宋" w:eastAsia="仿宋" w:hAnsi="仿宋"/>
                <w:sz w:val="24"/>
                <w:szCs w:val="24"/>
              </w:rPr>
              <w:t>3kg/h。</w:t>
            </w:r>
          </w:p>
        </w:tc>
      </w:tr>
      <w:tr w:rsidR="00384640" w14:paraId="40C50695" w14:textId="77777777">
        <w:trPr>
          <w:trHeight w:val="671"/>
          <w:jc w:val="center"/>
        </w:trPr>
        <w:tc>
          <w:tcPr>
            <w:tcW w:w="696" w:type="dxa"/>
            <w:vAlign w:val="center"/>
          </w:tcPr>
          <w:p w14:paraId="0064D528" w14:textId="77777777" w:rsidR="00384640" w:rsidRDefault="00000000">
            <w:pPr>
              <w:spacing w:line="276" w:lineRule="auto"/>
              <w:rPr>
                <w:rFonts w:ascii="仿宋" w:eastAsia="仿宋" w:hAnsi="仿宋"/>
                <w:sz w:val="24"/>
                <w:szCs w:val="24"/>
              </w:rPr>
            </w:pPr>
            <w:r>
              <w:rPr>
                <w:rFonts w:ascii="仿宋" w:eastAsia="仿宋" w:hAnsi="仿宋"/>
                <w:sz w:val="24"/>
                <w:szCs w:val="24"/>
              </w:rPr>
              <w:t>9.11</w:t>
            </w:r>
          </w:p>
        </w:tc>
        <w:tc>
          <w:tcPr>
            <w:tcW w:w="1426" w:type="dxa"/>
            <w:vAlign w:val="center"/>
          </w:tcPr>
          <w:p w14:paraId="37522212"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门禁设备</w:t>
            </w:r>
          </w:p>
        </w:tc>
        <w:tc>
          <w:tcPr>
            <w:tcW w:w="8505" w:type="dxa"/>
            <w:gridSpan w:val="2"/>
            <w:vAlign w:val="center"/>
          </w:tcPr>
          <w:p w14:paraId="64F1CB67"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1、工作电压：9～12VDC</w:t>
            </w:r>
          </w:p>
          <w:p w14:paraId="2B1525DB"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2、工作电流：≤70mA</w:t>
            </w:r>
          </w:p>
          <w:p w14:paraId="655A0A90"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3、工作温度：（-30～60）℃</w:t>
            </w:r>
          </w:p>
          <w:p w14:paraId="4A542581"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4、工作湿度：10%～90%RH</w:t>
            </w:r>
          </w:p>
          <w:p w14:paraId="192FB4FC"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5、数据储存：2.6万卡片容量/10万条记录容量</w:t>
            </w:r>
          </w:p>
          <w:p w14:paraId="563EE955"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6、通信方式：TCP/IP、广域网</w:t>
            </w:r>
          </w:p>
          <w:p w14:paraId="468A4E26"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7、传输速度：TCP/IP每秒上传255组人事数据、采集1300条记录</w:t>
            </w:r>
          </w:p>
          <w:p w14:paraId="42E4F3B4"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8、读卡接口协议：国际标准</w:t>
            </w:r>
            <w:proofErr w:type="spellStart"/>
            <w:r>
              <w:rPr>
                <w:rFonts w:ascii="仿宋" w:eastAsia="仿宋" w:hAnsi="仿宋" w:hint="eastAsia"/>
                <w:sz w:val="24"/>
                <w:szCs w:val="24"/>
              </w:rPr>
              <w:t>weigand</w:t>
            </w:r>
            <w:proofErr w:type="spellEnd"/>
            <w:r>
              <w:rPr>
                <w:rFonts w:ascii="仿宋" w:eastAsia="仿宋" w:hAnsi="仿宋" w:hint="eastAsia"/>
                <w:sz w:val="24"/>
                <w:szCs w:val="24"/>
              </w:rPr>
              <w:t xml:space="preserve"> 26bit/34bit通信协议（可软件设置，出厂默认为26bit）</w:t>
            </w:r>
          </w:p>
          <w:p w14:paraId="64660972"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lastRenderedPageBreak/>
              <w:t>9、读卡器接口数：4个（可支持内外刷卡）</w:t>
            </w:r>
          </w:p>
          <w:p w14:paraId="39853813"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10、门锁继电器：2组</w:t>
            </w:r>
          </w:p>
          <w:p w14:paraId="46C50CB0"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11、扩展板接口：消防报警、匪警报警、防盗主机报警、毒气报警</w:t>
            </w:r>
          </w:p>
          <w:p w14:paraId="1084A956"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12、大通信距离：100米</w:t>
            </w:r>
          </w:p>
          <w:p w14:paraId="4C610336"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13、大联网数量:TCP/IP：255台 广域网：无限制</w:t>
            </w:r>
          </w:p>
        </w:tc>
      </w:tr>
      <w:tr w:rsidR="00384640" w14:paraId="740B9E27" w14:textId="77777777">
        <w:trPr>
          <w:trHeight w:val="671"/>
          <w:jc w:val="center"/>
        </w:trPr>
        <w:tc>
          <w:tcPr>
            <w:tcW w:w="696" w:type="dxa"/>
            <w:vAlign w:val="center"/>
          </w:tcPr>
          <w:p w14:paraId="619A6568" w14:textId="77777777" w:rsidR="00384640" w:rsidRDefault="00000000">
            <w:pPr>
              <w:spacing w:line="276" w:lineRule="auto"/>
              <w:rPr>
                <w:rFonts w:ascii="仿宋" w:eastAsia="仿宋" w:hAnsi="仿宋"/>
                <w:sz w:val="24"/>
                <w:szCs w:val="24"/>
              </w:rPr>
            </w:pPr>
            <w:r>
              <w:rPr>
                <w:rFonts w:ascii="仿宋" w:eastAsia="仿宋" w:hAnsi="仿宋"/>
                <w:sz w:val="24"/>
                <w:szCs w:val="24"/>
              </w:rPr>
              <w:lastRenderedPageBreak/>
              <w:t>9.12</w:t>
            </w:r>
          </w:p>
        </w:tc>
        <w:tc>
          <w:tcPr>
            <w:tcW w:w="1426" w:type="dxa"/>
            <w:vAlign w:val="center"/>
          </w:tcPr>
          <w:p w14:paraId="7B313A78"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室内</w:t>
            </w:r>
            <w:proofErr w:type="gramStart"/>
            <w:r>
              <w:rPr>
                <w:rFonts w:ascii="仿宋" w:eastAsia="仿宋" w:hAnsi="仿宋" w:hint="eastAsia"/>
                <w:sz w:val="24"/>
                <w:szCs w:val="24"/>
              </w:rPr>
              <w:t>半球机</w:t>
            </w:r>
            <w:proofErr w:type="gramEnd"/>
          </w:p>
        </w:tc>
        <w:tc>
          <w:tcPr>
            <w:tcW w:w="8505" w:type="dxa"/>
            <w:gridSpan w:val="2"/>
            <w:vAlign w:val="center"/>
          </w:tcPr>
          <w:p w14:paraId="2A9CF8D1"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1、采用高性能六百万像素1/2.9英寸CMOS图像传感器</w:t>
            </w:r>
          </w:p>
          <w:p w14:paraId="63024111"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＃2、可输出600万（3072×2048）@20fps</w:t>
            </w:r>
          </w:p>
          <w:p w14:paraId="68870C87"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★3、支持H.265编码</w:t>
            </w:r>
          </w:p>
          <w:p w14:paraId="1FF891B4"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4、最大红外监控距离50米</w:t>
            </w:r>
          </w:p>
          <w:p w14:paraId="1DFA6722"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5、支持走廊模式，真实宽动态，3D降噪，强光抑制，背光补偿，数字水印，适用不同监控环境</w:t>
            </w:r>
          </w:p>
          <w:p w14:paraId="2A53346E"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6、支持ROI，SVC，SMART H.264/H.265，灵活编码，适用不同带宽和存储环境</w:t>
            </w:r>
          </w:p>
          <w:p w14:paraId="550F38D3"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7、支持内置MIC</w:t>
            </w:r>
          </w:p>
          <w:p w14:paraId="4403E0D3"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8、支持DC12V/POE供电方式，支持电压异常报警，方便工程安装</w:t>
            </w:r>
          </w:p>
          <w:p w14:paraId="63D4E740"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9、支持丰富的网络协议，适用不同应用方案</w:t>
            </w:r>
          </w:p>
          <w:p w14:paraId="79B871F7"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10、支持无SD卡、网络断开、IP冲突、移动检测、视频遮挡、场景变更、区域入侵、</w:t>
            </w:r>
            <w:proofErr w:type="gramStart"/>
            <w:r>
              <w:rPr>
                <w:rFonts w:ascii="仿宋" w:eastAsia="仿宋" w:hAnsi="仿宋" w:hint="eastAsia"/>
                <w:sz w:val="24"/>
                <w:szCs w:val="24"/>
              </w:rPr>
              <w:t>拌线入侵</w:t>
            </w:r>
            <w:proofErr w:type="gramEnd"/>
            <w:r>
              <w:rPr>
                <w:rFonts w:ascii="仿宋" w:eastAsia="仿宋" w:hAnsi="仿宋" w:hint="eastAsia"/>
                <w:sz w:val="24"/>
                <w:szCs w:val="24"/>
              </w:rPr>
              <w:t>、物品遗留/消失智能报警</w:t>
            </w:r>
          </w:p>
          <w:p w14:paraId="33F90A44"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11、支持IP67防护等级</w:t>
            </w:r>
          </w:p>
        </w:tc>
      </w:tr>
      <w:tr w:rsidR="00384640" w14:paraId="531645FB" w14:textId="77777777">
        <w:trPr>
          <w:trHeight w:val="671"/>
          <w:jc w:val="center"/>
        </w:trPr>
        <w:tc>
          <w:tcPr>
            <w:tcW w:w="696" w:type="dxa"/>
            <w:vAlign w:val="center"/>
          </w:tcPr>
          <w:p w14:paraId="7CBF3AFF" w14:textId="77777777" w:rsidR="00384640" w:rsidRDefault="00000000">
            <w:pPr>
              <w:spacing w:line="276" w:lineRule="auto"/>
              <w:rPr>
                <w:rFonts w:ascii="仿宋" w:eastAsia="仿宋" w:hAnsi="仿宋"/>
                <w:sz w:val="24"/>
                <w:szCs w:val="24"/>
              </w:rPr>
            </w:pPr>
            <w:r>
              <w:rPr>
                <w:rFonts w:ascii="仿宋" w:eastAsia="仿宋" w:hAnsi="仿宋"/>
                <w:sz w:val="24"/>
                <w:szCs w:val="24"/>
              </w:rPr>
              <w:t>9.13</w:t>
            </w:r>
          </w:p>
        </w:tc>
        <w:tc>
          <w:tcPr>
            <w:tcW w:w="1426" w:type="dxa"/>
            <w:vAlign w:val="center"/>
          </w:tcPr>
          <w:p w14:paraId="4F473A27"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防雷接地设备</w:t>
            </w:r>
          </w:p>
        </w:tc>
        <w:tc>
          <w:tcPr>
            <w:tcW w:w="8505" w:type="dxa"/>
            <w:gridSpan w:val="2"/>
            <w:vAlign w:val="center"/>
          </w:tcPr>
          <w:p w14:paraId="7A8ECB32"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按照三室</w:t>
            </w:r>
            <w:proofErr w:type="gramStart"/>
            <w:r>
              <w:rPr>
                <w:rFonts w:ascii="仿宋" w:eastAsia="仿宋" w:hAnsi="仿宋" w:hint="eastAsia"/>
                <w:sz w:val="24"/>
                <w:szCs w:val="24"/>
              </w:rPr>
              <w:t>一</w:t>
            </w:r>
            <w:proofErr w:type="gramEnd"/>
            <w:r>
              <w:rPr>
                <w:rFonts w:ascii="仿宋" w:eastAsia="仿宋" w:hAnsi="仿宋" w:hint="eastAsia"/>
                <w:sz w:val="24"/>
                <w:szCs w:val="24"/>
              </w:rPr>
              <w:t>库建设，进行防雷接地工作，包括但不限于：接地线、避雷针等</w:t>
            </w:r>
          </w:p>
        </w:tc>
      </w:tr>
      <w:tr w:rsidR="00384640" w14:paraId="7FD03DFF" w14:textId="77777777">
        <w:trPr>
          <w:trHeight w:val="671"/>
          <w:jc w:val="center"/>
        </w:trPr>
        <w:tc>
          <w:tcPr>
            <w:tcW w:w="696" w:type="dxa"/>
            <w:vAlign w:val="center"/>
          </w:tcPr>
          <w:p w14:paraId="1887A21A" w14:textId="77777777" w:rsidR="00384640" w:rsidRDefault="00000000">
            <w:pPr>
              <w:spacing w:line="276" w:lineRule="auto"/>
              <w:rPr>
                <w:rFonts w:ascii="仿宋" w:eastAsia="仿宋" w:hAnsi="仿宋"/>
                <w:sz w:val="24"/>
                <w:szCs w:val="24"/>
              </w:rPr>
            </w:pPr>
            <w:r>
              <w:rPr>
                <w:rFonts w:ascii="仿宋" w:eastAsia="仿宋" w:hAnsi="仿宋"/>
                <w:sz w:val="24"/>
                <w:szCs w:val="24"/>
              </w:rPr>
              <w:t>9.14</w:t>
            </w:r>
          </w:p>
        </w:tc>
        <w:tc>
          <w:tcPr>
            <w:tcW w:w="1426" w:type="dxa"/>
            <w:vAlign w:val="center"/>
          </w:tcPr>
          <w:p w14:paraId="266272D9"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防静电地板</w:t>
            </w:r>
          </w:p>
        </w:tc>
        <w:tc>
          <w:tcPr>
            <w:tcW w:w="8505" w:type="dxa"/>
            <w:gridSpan w:val="2"/>
            <w:vAlign w:val="center"/>
          </w:tcPr>
          <w:p w14:paraId="29DCB98A"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★1、材质：全钢防静电</w:t>
            </w:r>
          </w:p>
          <w:p w14:paraId="13C69A48"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2、载荷≥2300N</w:t>
            </w:r>
          </w:p>
          <w:p w14:paraId="45198A02"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3、钢板厚度：上0、5mm，下0、4mm</w:t>
            </w:r>
          </w:p>
        </w:tc>
      </w:tr>
      <w:tr w:rsidR="00384640" w14:paraId="00E48ED0" w14:textId="77777777">
        <w:trPr>
          <w:trHeight w:val="671"/>
          <w:jc w:val="center"/>
        </w:trPr>
        <w:tc>
          <w:tcPr>
            <w:tcW w:w="696" w:type="dxa"/>
            <w:vAlign w:val="center"/>
          </w:tcPr>
          <w:p w14:paraId="72E76694" w14:textId="77777777" w:rsidR="00384640" w:rsidRDefault="00000000">
            <w:pPr>
              <w:spacing w:line="276" w:lineRule="auto"/>
              <w:rPr>
                <w:rFonts w:ascii="仿宋" w:eastAsia="仿宋" w:hAnsi="仿宋"/>
                <w:sz w:val="24"/>
                <w:szCs w:val="24"/>
              </w:rPr>
            </w:pPr>
            <w:r>
              <w:rPr>
                <w:rFonts w:ascii="仿宋" w:eastAsia="仿宋" w:hAnsi="仿宋"/>
                <w:sz w:val="24"/>
                <w:szCs w:val="24"/>
              </w:rPr>
              <w:t>9.15</w:t>
            </w:r>
          </w:p>
        </w:tc>
        <w:tc>
          <w:tcPr>
            <w:tcW w:w="1426" w:type="dxa"/>
            <w:vAlign w:val="center"/>
          </w:tcPr>
          <w:p w14:paraId="32574137"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弱电改造和配套建设</w:t>
            </w:r>
          </w:p>
        </w:tc>
        <w:tc>
          <w:tcPr>
            <w:tcW w:w="8505" w:type="dxa"/>
            <w:gridSpan w:val="2"/>
            <w:vAlign w:val="center"/>
          </w:tcPr>
          <w:p w14:paraId="586DA1C9"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信息网络</w:t>
            </w:r>
            <w:proofErr w:type="gramStart"/>
            <w:r>
              <w:rPr>
                <w:rFonts w:ascii="仿宋" w:eastAsia="仿宋" w:hAnsi="仿宋" w:hint="eastAsia"/>
                <w:sz w:val="24"/>
                <w:szCs w:val="24"/>
              </w:rPr>
              <w:t>控制室控制室</w:t>
            </w:r>
            <w:proofErr w:type="gramEnd"/>
            <w:r>
              <w:rPr>
                <w:rFonts w:ascii="仿宋" w:eastAsia="仿宋" w:hAnsi="仿宋" w:hint="eastAsia"/>
                <w:sz w:val="24"/>
                <w:szCs w:val="24"/>
              </w:rPr>
              <w:t>布局、布线、机柜和服务器存放、改造</w:t>
            </w:r>
          </w:p>
        </w:tc>
      </w:tr>
      <w:tr w:rsidR="00384640" w14:paraId="30B3FD66" w14:textId="77777777">
        <w:trPr>
          <w:trHeight w:val="671"/>
          <w:jc w:val="center"/>
        </w:trPr>
        <w:tc>
          <w:tcPr>
            <w:tcW w:w="696" w:type="dxa"/>
            <w:vAlign w:val="center"/>
          </w:tcPr>
          <w:p w14:paraId="5B477F87"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9</w:t>
            </w:r>
            <w:r>
              <w:rPr>
                <w:rFonts w:ascii="仿宋" w:eastAsia="仿宋" w:hAnsi="仿宋"/>
                <w:sz w:val="24"/>
                <w:szCs w:val="24"/>
              </w:rPr>
              <w:t>.16</w:t>
            </w:r>
          </w:p>
        </w:tc>
        <w:tc>
          <w:tcPr>
            <w:tcW w:w="1426" w:type="dxa"/>
            <w:vAlign w:val="center"/>
          </w:tcPr>
          <w:p w14:paraId="60F44033"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机房专用消防装备</w:t>
            </w:r>
          </w:p>
        </w:tc>
        <w:tc>
          <w:tcPr>
            <w:tcW w:w="8505" w:type="dxa"/>
            <w:gridSpan w:val="2"/>
            <w:vAlign w:val="center"/>
          </w:tcPr>
          <w:p w14:paraId="154FC7E3" w14:textId="77777777" w:rsidR="00384640" w:rsidRDefault="00000000">
            <w:pPr>
              <w:spacing w:line="276" w:lineRule="auto"/>
              <w:rPr>
                <w:rFonts w:ascii="仿宋" w:eastAsia="仿宋" w:hAnsi="仿宋"/>
                <w:sz w:val="24"/>
                <w:szCs w:val="24"/>
              </w:rPr>
            </w:pPr>
            <w:proofErr w:type="gramStart"/>
            <w:r>
              <w:rPr>
                <w:rFonts w:ascii="仿宋" w:eastAsia="仿宋" w:hAnsi="仿宋" w:hint="eastAsia"/>
                <w:sz w:val="24"/>
                <w:szCs w:val="24"/>
              </w:rPr>
              <w:t>采用七氟丙烷</w:t>
            </w:r>
            <w:proofErr w:type="gramEnd"/>
            <w:r>
              <w:rPr>
                <w:rFonts w:ascii="仿宋" w:eastAsia="仿宋" w:hAnsi="仿宋" w:hint="eastAsia"/>
                <w:sz w:val="24"/>
                <w:szCs w:val="24"/>
              </w:rPr>
              <w:t>气体灭火设备，配备泄压口，并设置强排烟风机</w:t>
            </w:r>
          </w:p>
        </w:tc>
      </w:tr>
      <w:tr w:rsidR="00384640" w14:paraId="092146FD" w14:textId="77777777">
        <w:trPr>
          <w:trHeight w:val="1906"/>
          <w:jc w:val="center"/>
        </w:trPr>
        <w:tc>
          <w:tcPr>
            <w:tcW w:w="696" w:type="dxa"/>
            <w:vAlign w:val="center"/>
          </w:tcPr>
          <w:p w14:paraId="040CF2CC" w14:textId="77777777" w:rsidR="00384640" w:rsidRDefault="00000000">
            <w:pPr>
              <w:spacing w:line="276" w:lineRule="auto"/>
              <w:rPr>
                <w:rFonts w:ascii="仿宋" w:eastAsia="仿宋" w:hAnsi="仿宋"/>
                <w:sz w:val="24"/>
                <w:szCs w:val="24"/>
              </w:rPr>
            </w:pPr>
            <w:r>
              <w:rPr>
                <w:rFonts w:ascii="仿宋" w:eastAsia="仿宋" w:hAnsi="仿宋"/>
                <w:sz w:val="24"/>
                <w:szCs w:val="24"/>
              </w:rPr>
              <w:t>9.17</w:t>
            </w:r>
          </w:p>
        </w:tc>
        <w:tc>
          <w:tcPr>
            <w:tcW w:w="1426" w:type="dxa"/>
            <w:vAlign w:val="center"/>
          </w:tcPr>
          <w:p w14:paraId="7FCB2D2F"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交换机</w:t>
            </w:r>
            <w:proofErr w:type="gramStart"/>
            <w:r>
              <w:rPr>
                <w:rFonts w:ascii="仿宋" w:eastAsia="仿宋" w:hAnsi="仿宋" w:hint="eastAsia"/>
                <w:sz w:val="24"/>
                <w:szCs w:val="24"/>
              </w:rPr>
              <w:t>配套备电设备</w:t>
            </w:r>
            <w:proofErr w:type="gramEnd"/>
          </w:p>
        </w:tc>
        <w:tc>
          <w:tcPr>
            <w:tcW w:w="8505" w:type="dxa"/>
            <w:gridSpan w:val="2"/>
            <w:vAlign w:val="center"/>
          </w:tcPr>
          <w:p w14:paraId="3091634E"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★1、额定容量：1KVA/800W</w:t>
            </w:r>
          </w:p>
          <w:p w14:paraId="549B6B4C"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2、输入电压：110-300VAC</w:t>
            </w:r>
          </w:p>
          <w:p w14:paraId="697012C8"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3、输出电压：220*（1±2%）VAC</w:t>
            </w:r>
          </w:p>
          <w:p w14:paraId="0B8D6A23"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4、电池充电时间：≤10小时</w:t>
            </w:r>
          </w:p>
          <w:p w14:paraId="4B2D6E45"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5、电池备用时间：＞3</w:t>
            </w:r>
            <w:r>
              <w:rPr>
                <w:rFonts w:ascii="仿宋" w:eastAsia="仿宋" w:hAnsi="仿宋"/>
                <w:sz w:val="24"/>
                <w:szCs w:val="24"/>
              </w:rPr>
              <w:t>0</w:t>
            </w:r>
            <w:r>
              <w:rPr>
                <w:rFonts w:ascii="仿宋" w:eastAsia="仿宋" w:hAnsi="仿宋" w:hint="eastAsia"/>
                <w:sz w:val="24"/>
                <w:szCs w:val="24"/>
              </w:rPr>
              <w:t>min</w:t>
            </w:r>
          </w:p>
          <w:p w14:paraId="28EC37B1"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6、运行环境：温度0℃-40℃，湿度＜95%</w:t>
            </w:r>
          </w:p>
        </w:tc>
      </w:tr>
      <w:tr w:rsidR="00384640" w14:paraId="55819C46" w14:textId="77777777">
        <w:trPr>
          <w:trHeight w:val="1906"/>
          <w:jc w:val="center"/>
        </w:trPr>
        <w:tc>
          <w:tcPr>
            <w:tcW w:w="696" w:type="dxa"/>
            <w:vAlign w:val="center"/>
          </w:tcPr>
          <w:p w14:paraId="5CAD088A" w14:textId="77777777" w:rsidR="00384640" w:rsidRDefault="00000000">
            <w:pPr>
              <w:spacing w:line="276" w:lineRule="auto"/>
              <w:rPr>
                <w:rFonts w:ascii="仿宋" w:eastAsia="仿宋" w:hAnsi="仿宋"/>
                <w:sz w:val="24"/>
                <w:szCs w:val="24"/>
              </w:rPr>
            </w:pPr>
            <w:r>
              <w:rPr>
                <w:rFonts w:ascii="仿宋" w:eastAsia="仿宋" w:hAnsi="仿宋"/>
                <w:sz w:val="24"/>
                <w:szCs w:val="24"/>
              </w:rPr>
              <w:lastRenderedPageBreak/>
              <w:t>9.18</w:t>
            </w:r>
          </w:p>
        </w:tc>
        <w:tc>
          <w:tcPr>
            <w:tcW w:w="1426" w:type="dxa"/>
            <w:vAlign w:val="center"/>
          </w:tcPr>
          <w:p w14:paraId="752D6B8C"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基础装修</w:t>
            </w:r>
          </w:p>
        </w:tc>
        <w:tc>
          <w:tcPr>
            <w:tcW w:w="8505" w:type="dxa"/>
            <w:gridSpan w:val="2"/>
            <w:vAlign w:val="center"/>
          </w:tcPr>
          <w:p w14:paraId="6A83DCC2" w14:textId="77777777" w:rsidR="00384640" w:rsidRDefault="00000000">
            <w:pPr>
              <w:spacing w:line="300" w:lineRule="auto"/>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w:t>
            </w:r>
            <w:r>
              <w:rPr>
                <w:rFonts w:ascii="仿宋" w:eastAsia="仿宋" w:hAnsi="仿宋"/>
                <w:sz w:val="24"/>
                <w:szCs w:val="24"/>
              </w:rPr>
              <w:t>机房装修设计应充分考虑室内环境的美观、和谐、环保，并能体现装修主体的特色并与之协调。</w:t>
            </w:r>
          </w:p>
          <w:p w14:paraId="5FB8E4E7"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w:t>
            </w:r>
            <w:r>
              <w:rPr>
                <w:rFonts w:ascii="仿宋" w:eastAsia="仿宋" w:hAnsi="仿宋"/>
                <w:sz w:val="24"/>
                <w:szCs w:val="24"/>
              </w:rPr>
              <w:t>机房装修设计应完全符合国家及地方有关消防标准及其他相关要求。</w:t>
            </w:r>
          </w:p>
          <w:p w14:paraId="5332575F" w14:textId="77777777" w:rsidR="00384640" w:rsidRDefault="00000000">
            <w:pPr>
              <w:spacing w:line="300" w:lineRule="auto"/>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Pr>
                <w:rFonts w:ascii="仿宋" w:eastAsia="仿宋" w:hAnsi="仿宋"/>
                <w:sz w:val="24"/>
                <w:szCs w:val="24"/>
              </w:rPr>
              <w:t>机房内照明应包含;应急照明和疏散指示三种类型的照明。</w:t>
            </w:r>
            <w:r>
              <w:rPr>
                <w:rFonts w:ascii="仿宋" w:eastAsia="仿宋" w:hAnsi="仿宋" w:hint="eastAsia"/>
                <w:sz w:val="24"/>
                <w:szCs w:val="24"/>
              </w:rPr>
              <w:t>应急照明：根据机房设计规范安装应急照明系统，应急照明系统照度不低于</w:t>
            </w:r>
            <w:r>
              <w:rPr>
                <w:rFonts w:ascii="仿宋" w:eastAsia="仿宋" w:hAnsi="仿宋"/>
                <w:sz w:val="24"/>
                <w:szCs w:val="24"/>
              </w:rPr>
              <w:t>50lux。本项目备用照明灯平时作为普通照明使用，紧急状况下，自动达到备用照明状态，它作为市电停电及紧急事故情况时，工作人员安全下电和安全撤离使用。</w:t>
            </w:r>
          </w:p>
          <w:p w14:paraId="4D4EAF1A" w14:textId="77777777" w:rsidR="00384640" w:rsidRDefault="00000000">
            <w:pPr>
              <w:spacing w:line="300" w:lineRule="auto"/>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r>
              <w:rPr>
                <w:rFonts w:ascii="仿宋" w:eastAsia="仿宋" w:hAnsi="仿宋"/>
                <w:sz w:val="24"/>
                <w:szCs w:val="24"/>
              </w:rPr>
              <w:t>机房工程包含的所有设计、供货及施工等由投标方负责。投标方应根据投标方案送风模式的需要提出静电地板的高度要求，并负责材料的供货及施工。机房内防静电地板需做等电位连接,机房超重设备（如微模块内空调、UPS、电池柜）摆放位置需要制作</w:t>
            </w:r>
            <w:proofErr w:type="gramStart"/>
            <w:r>
              <w:rPr>
                <w:rFonts w:ascii="仿宋" w:eastAsia="仿宋" w:hAnsi="仿宋"/>
                <w:sz w:val="24"/>
                <w:szCs w:val="24"/>
              </w:rPr>
              <w:t>承重散力架</w:t>
            </w:r>
            <w:proofErr w:type="gramEnd"/>
            <w:r>
              <w:rPr>
                <w:rFonts w:ascii="仿宋" w:eastAsia="仿宋" w:hAnsi="仿宋"/>
                <w:sz w:val="24"/>
                <w:szCs w:val="24"/>
              </w:rPr>
              <w:t>。</w:t>
            </w:r>
          </w:p>
          <w:p w14:paraId="5EA05F3F"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本次装修应对现场墙面及吊顶，隔断等按照用户要求进行翻新安装</w:t>
            </w:r>
            <w:r>
              <w:rPr>
                <w:rFonts w:ascii="仿宋" w:eastAsia="仿宋" w:hAnsi="仿宋" w:hint="eastAsia"/>
                <w:sz w:val="24"/>
                <w:szCs w:val="24"/>
              </w:rPr>
              <w:t>。</w:t>
            </w:r>
          </w:p>
          <w:p w14:paraId="4972D5D1" w14:textId="77777777" w:rsidR="00384640" w:rsidRDefault="00000000">
            <w:pPr>
              <w:spacing w:line="300" w:lineRule="auto"/>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w:t>
            </w:r>
            <w:r>
              <w:rPr>
                <w:rFonts w:ascii="仿宋" w:eastAsia="仿宋" w:hAnsi="仿宋"/>
                <w:sz w:val="24"/>
                <w:szCs w:val="24"/>
              </w:rPr>
              <w:t>机房有防雷、接地设施；</w:t>
            </w:r>
          </w:p>
        </w:tc>
      </w:tr>
      <w:tr w:rsidR="00384640" w14:paraId="22A46622" w14:textId="77777777">
        <w:trPr>
          <w:trHeight w:hRule="exact" w:val="710"/>
          <w:jc w:val="center"/>
        </w:trPr>
        <w:tc>
          <w:tcPr>
            <w:tcW w:w="10627" w:type="dxa"/>
            <w:gridSpan w:val="4"/>
            <w:vAlign w:val="center"/>
          </w:tcPr>
          <w:p w14:paraId="6855121A"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售后服务及国产化要求（每一项都是“★”）</w:t>
            </w:r>
          </w:p>
        </w:tc>
      </w:tr>
      <w:tr w:rsidR="00384640" w14:paraId="1F74675C" w14:textId="77777777">
        <w:trPr>
          <w:trHeight w:hRule="exact" w:val="492"/>
          <w:jc w:val="center"/>
        </w:trPr>
        <w:tc>
          <w:tcPr>
            <w:tcW w:w="696" w:type="dxa"/>
            <w:vAlign w:val="center"/>
          </w:tcPr>
          <w:p w14:paraId="17EEF567"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1</w:t>
            </w:r>
          </w:p>
        </w:tc>
        <w:tc>
          <w:tcPr>
            <w:tcW w:w="1995" w:type="dxa"/>
            <w:gridSpan w:val="2"/>
            <w:vAlign w:val="center"/>
          </w:tcPr>
          <w:p w14:paraId="45493C18" w14:textId="77777777" w:rsidR="00384640"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质保期</w:t>
            </w:r>
          </w:p>
        </w:tc>
        <w:tc>
          <w:tcPr>
            <w:tcW w:w="7936" w:type="dxa"/>
            <w:vAlign w:val="center"/>
          </w:tcPr>
          <w:p w14:paraId="25935018"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所有产品质保不低于三年</w:t>
            </w:r>
          </w:p>
        </w:tc>
      </w:tr>
      <w:tr w:rsidR="00384640" w14:paraId="4A490B80" w14:textId="77777777">
        <w:trPr>
          <w:trHeight w:hRule="exact" w:val="570"/>
          <w:jc w:val="center"/>
        </w:trPr>
        <w:tc>
          <w:tcPr>
            <w:tcW w:w="696" w:type="dxa"/>
            <w:vAlign w:val="center"/>
          </w:tcPr>
          <w:p w14:paraId="4FAE0891"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2</w:t>
            </w:r>
          </w:p>
        </w:tc>
        <w:tc>
          <w:tcPr>
            <w:tcW w:w="1995" w:type="dxa"/>
            <w:gridSpan w:val="2"/>
            <w:vAlign w:val="center"/>
          </w:tcPr>
          <w:p w14:paraId="628B7BD7" w14:textId="77777777" w:rsidR="00384640"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备件库</w:t>
            </w:r>
          </w:p>
        </w:tc>
        <w:tc>
          <w:tcPr>
            <w:tcW w:w="7936" w:type="dxa"/>
            <w:vAlign w:val="center"/>
          </w:tcPr>
          <w:p w14:paraId="1C1AC6CB"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提供投标产品生产厂家售后服务承诺函，西安有常用产品备件库</w:t>
            </w:r>
          </w:p>
        </w:tc>
      </w:tr>
      <w:tr w:rsidR="00384640" w14:paraId="2D7C6F7D" w14:textId="77777777">
        <w:trPr>
          <w:trHeight w:hRule="exact" w:val="436"/>
          <w:jc w:val="center"/>
        </w:trPr>
        <w:tc>
          <w:tcPr>
            <w:tcW w:w="696" w:type="dxa"/>
            <w:vAlign w:val="center"/>
          </w:tcPr>
          <w:p w14:paraId="6F4AF85A"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3</w:t>
            </w:r>
          </w:p>
        </w:tc>
        <w:tc>
          <w:tcPr>
            <w:tcW w:w="1995" w:type="dxa"/>
            <w:gridSpan w:val="2"/>
            <w:vAlign w:val="center"/>
          </w:tcPr>
          <w:p w14:paraId="2A268025" w14:textId="77777777" w:rsidR="00384640"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维修站</w:t>
            </w:r>
          </w:p>
        </w:tc>
        <w:tc>
          <w:tcPr>
            <w:tcW w:w="7936" w:type="dxa"/>
            <w:vAlign w:val="center"/>
          </w:tcPr>
          <w:p w14:paraId="220ED134"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西安有维修点</w:t>
            </w:r>
          </w:p>
        </w:tc>
      </w:tr>
      <w:tr w:rsidR="00384640" w14:paraId="57A524E3" w14:textId="77777777">
        <w:trPr>
          <w:trHeight w:hRule="exact" w:val="1267"/>
          <w:jc w:val="center"/>
        </w:trPr>
        <w:tc>
          <w:tcPr>
            <w:tcW w:w="696" w:type="dxa"/>
            <w:vAlign w:val="center"/>
          </w:tcPr>
          <w:p w14:paraId="19CDDFB6"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4</w:t>
            </w:r>
          </w:p>
        </w:tc>
        <w:tc>
          <w:tcPr>
            <w:tcW w:w="1995" w:type="dxa"/>
            <w:gridSpan w:val="2"/>
            <w:vAlign w:val="center"/>
          </w:tcPr>
          <w:p w14:paraId="0A0BFFAB" w14:textId="77777777" w:rsidR="00384640"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收费标准</w:t>
            </w:r>
          </w:p>
        </w:tc>
        <w:tc>
          <w:tcPr>
            <w:tcW w:w="7936" w:type="dxa"/>
            <w:vAlign w:val="center"/>
          </w:tcPr>
          <w:p w14:paraId="095BFF98"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提供终身售后服务，质保期外配件及维修价格不得高于投标人对外市场价格的8</w:t>
            </w:r>
            <w:r>
              <w:rPr>
                <w:rFonts w:ascii="仿宋" w:eastAsia="仿宋" w:hAnsi="仿宋"/>
                <w:sz w:val="24"/>
                <w:szCs w:val="24"/>
              </w:rPr>
              <w:t>0</w:t>
            </w:r>
            <w:r>
              <w:rPr>
                <w:rFonts w:ascii="仿宋" w:eastAsia="仿宋" w:hAnsi="仿宋" w:hint="eastAsia"/>
                <w:sz w:val="24"/>
                <w:szCs w:val="24"/>
              </w:rPr>
              <w:t>%；</w:t>
            </w:r>
          </w:p>
          <w:p w14:paraId="29690DB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至少三年免收</w:t>
            </w:r>
            <w:proofErr w:type="gramStart"/>
            <w:r>
              <w:rPr>
                <w:rFonts w:ascii="仿宋" w:eastAsia="仿宋" w:hAnsi="仿宋" w:hint="eastAsia"/>
                <w:sz w:val="24"/>
                <w:szCs w:val="24"/>
              </w:rPr>
              <w:t>机房动环监控</w:t>
            </w:r>
            <w:proofErr w:type="gramEnd"/>
            <w:r>
              <w:rPr>
                <w:rFonts w:ascii="仿宋" w:eastAsia="仿宋" w:hAnsi="仿宋" w:hint="eastAsia"/>
                <w:sz w:val="24"/>
                <w:szCs w:val="24"/>
              </w:rPr>
              <w:t>短信服务费；</w:t>
            </w:r>
          </w:p>
          <w:p w14:paraId="3E40C2E2" w14:textId="77777777" w:rsidR="00384640" w:rsidRDefault="00384640">
            <w:pPr>
              <w:spacing w:line="276" w:lineRule="auto"/>
              <w:rPr>
                <w:rFonts w:ascii="仿宋" w:eastAsia="仿宋" w:hAnsi="仿宋"/>
                <w:sz w:val="24"/>
                <w:szCs w:val="24"/>
              </w:rPr>
            </w:pPr>
          </w:p>
          <w:p w14:paraId="55812CEB" w14:textId="77777777" w:rsidR="00384640" w:rsidRDefault="00384640">
            <w:pPr>
              <w:spacing w:line="276" w:lineRule="auto"/>
              <w:rPr>
                <w:rFonts w:ascii="仿宋" w:eastAsia="仿宋" w:hAnsi="仿宋"/>
                <w:sz w:val="24"/>
                <w:szCs w:val="24"/>
              </w:rPr>
            </w:pPr>
          </w:p>
        </w:tc>
      </w:tr>
      <w:tr w:rsidR="00384640" w14:paraId="16B18A43" w14:textId="77777777">
        <w:trPr>
          <w:trHeight w:hRule="exact" w:val="509"/>
          <w:jc w:val="center"/>
        </w:trPr>
        <w:tc>
          <w:tcPr>
            <w:tcW w:w="696" w:type="dxa"/>
            <w:vAlign w:val="center"/>
          </w:tcPr>
          <w:p w14:paraId="7584F96B"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5</w:t>
            </w:r>
          </w:p>
        </w:tc>
        <w:tc>
          <w:tcPr>
            <w:tcW w:w="1995" w:type="dxa"/>
            <w:gridSpan w:val="2"/>
            <w:vAlign w:val="center"/>
          </w:tcPr>
          <w:p w14:paraId="09617FBA" w14:textId="77777777" w:rsidR="00384640"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培训支持</w:t>
            </w:r>
          </w:p>
        </w:tc>
        <w:tc>
          <w:tcPr>
            <w:tcW w:w="7936" w:type="dxa"/>
            <w:vAlign w:val="center"/>
          </w:tcPr>
          <w:p w14:paraId="7C6DADCD"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按照招标人要求提供培训</w:t>
            </w:r>
          </w:p>
        </w:tc>
      </w:tr>
      <w:tr w:rsidR="00384640" w14:paraId="4CD58E68" w14:textId="77777777">
        <w:trPr>
          <w:trHeight w:hRule="exact" w:val="1497"/>
          <w:jc w:val="center"/>
        </w:trPr>
        <w:tc>
          <w:tcPr>
            <w:tcW w:w="696" w:type="dxa"/>
            <w:vAlign w:val="center"/>
          </w:tcPr>
          <w:p w14:paraId="3411D853" w14:textId="77777777" w:rsidR="00384640" w:rsidRDefault="00000000">
            <w:pPr>
              <w:spacing w:line="276" w:lineRule="auto"/>
              <w:jc w:val="center"/>
              <w:rPr>
                <w:rFonts w:ascii="仿宋" w:eastAsia="仿宋" w:hAnsi="仿宋"/>
                <w:sz w:val="24"/>
                <w:szCs w:val="24"/>
              </w:rPr>
            </w:pPr>
            <w:r>
              <w:rPr>
                <w:rFonts w:ascii="仿宋" w:eastAsia="仿宋" w:hAnsi="仿宋" w:hint="eastAsia"/>
                <w:sz w:val="24"/>
                <w:szCs w:val="24"/>
              </w:rPr>
              <w:t>6</w:t>
            </w:r>
          </w:p>
        </w:tc>
        <w:tc>
          <w:tcPr>
            <w:tcW w:w="1995" w:type="dxa"/>
            <w:gridSpan w:val="2"/>
            <w:vAlign w:val="center"/>
          </w:tcPr>
          <w:p w14:paraId="2BA4B388" w14:textId="77777777" w:rsidR="00384640"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维修响应</w:t>
            </w:r>
          </w:p>
        </w:tc>
        <w:tc>
          <w:tcPr>
            <w:tcW w:w="7936" w:type="dxa"/>
            <w:vAlign w:val="center"/>
          </w:tcPr>
          <w:p w14:paraId="688837E7" w14:textId="77777777" w:rsidR="00384640" w:rsidRDefault="00000000">
            <w:pPr>
              <w:spacing w:line="276" w:lineRule="auto"/>
              <w:rPr>
                <w:rFonts w:ascii="仿宋" w:eastAsia="仿宋" w:hAnsi="仿宋"/>
                <w:sz w:val="24"/>
                <w:szCs w:val="24"/>
              </w:rPr>
            </w:pPr>
            <w:r>
              <w:rPr>
                <w:rFonts w:ascii="仿宋" w:eastAsia="仿宋" w:hAnsi="仿宋" w:hint="eastAsia"/>
                <w:sz w:val="24"/>
                <w:szCs w:val="24"/>
              </w:rPr>
              <w:t>售后服务期内投标方负责保障软硬件系统7×24小时正常运行，服务期内出现紧急故障情况，公司应在收到服务请求后30分钟内响应，必要时2个小时内到现场，4个小时内解决问题，不能修复的，提供备品备件等，以保证系统正常使用</w:t>
            </w:r>
          </w:p>
        </w:tc>
      </w:tr>
      <w:tr w:rsidR="00384640" w14:paraId="5C801B15" w14:textId="77777777">
        <w:trPr>
          <w:trHeight w:hRule="exact" w:val="2469"/>
          <w:jc w:val="center"/>
        </w:trPr>
        <w:tc>
          <w:tcPr>
            <w:tcW w:w="696" w:type="dxa"/>
            <w:vAlign w:val="center"/>
          </w:tcPr>
          <w:p w14:paraId="37C4FE6E" w14:textId="77777777" w:rsidR="00384640" w:rsidRDefault="00000000">
            <w:pPr>
              <w:spacing w:line="276" w:lineRule="auto"/>
              <w:jc w:val="center"/>
              <w:rPr>
                <w:rFonts w:ascii="仿宋" w:eastAsia="仿宋" w:hAnsi="仿宋"/>
                <w:sz w:val="24"/>
                <w:szCs w:val="24"/>
              </w:rPr>
            </w:pPr>
            <w:r>
              <w:rPr>
                <w:rFonts w:ascii="仿宋" w:eastAsia="仿宋" w:hAnsi="仿宋"/>
                <w:sz w:val="24"/>
                <w:szCs w:val="24"/>
              </w:rPr>
              <w:t>7</w:t>
            </w:r>
          </w:p>
        </w:tc>
        <w:tc>
          <w:tcPr>
            <w:tcW w:w="1995" w:type="dxa"/>
            <w:gridSpan w:val="2"/>
            <w:vAlign w:val="center"/>
          </w:tcPr>
          <w:p w14:paraId="1B6182DA" w14:textId="77777777" w:rsidR="00384640" w:rsidRDefault="00000000">
            <w:pPr>
              <w:spacing w:line="276" w:lineRule="auto"/>
              <w:jc w:val="center"/>
              <w:rPr>
                <w:rFonts w:ascii="仿宋" w:eastAsia="仿宋" w:hAnsi="仿宋" w:cs="仿宋"/>
                <w:sz w:val="24"/>
                <w:szCs w:val="24"/>
              </w:rPr>
            </w:pPr>
            <w:r>
              <w:rPr>
                <w:rFonts w:ascii="仿宋" w:eastAsia="仿宋" w:hAnsi="仿宋" w:hint="eastAsia"/>
                <w:color w:val="000000"/>
                <w:kern w:val="0"/>
                <w:sz w:val="24"/>
                <w:szCs w:val="24"/>
              </w:rPr>
              <w:t>国产化要求</w:t>
            </w:r>
          </w:p>
        </w:tc>
        <w:tc>
          <w:tcPr>
            <w:tcW w:w="7936" w:type="dxa"/>
            <w:vAlign w:val="center"/>
          </w:tcPr>
          <w:p w14:paraId="06E5A437" w14:textId="77777777" w:rsidR="00384640" w:rsidRDefault="00000000">
            <w:pPr>
              <w:widowControl/>
              <w:spacing w:line="276" w:lineRule="auto"/>
              <w:rPr>
                <w:rFonts w:ascii="仿宋" w:eastAsia="仿宋" w:hAnsi="仿宋"/>
                <w:sz w:val="24"/>
                <w:szCs w:val="24"/>
              </w:rPr>
            </w:pPr>
            <w:r>
              <w:rPr>
                <w:rFonts w:ascii="仿宋" w:eastAsia="仿宋" w:hAnsi="仿宋" w:hint="eastAsia"/>
                <w:sz w:val="24"/>
                <w:szCs w:val="24"/>
              </w:rPr>
              <w:t>计算机、交换机及存储等设备，依据《全*计算机及网络设备集中采购目录》、《*用关键软硬件自主可控产品目录》等*用准入目录提供产品；</w:t>
            </w:r>
          </w:p>
          <w:p w14:paraId="32D97C3E" w14:textId="77777777" w:rsidR="00384640" w:rsidRDefault="00000000">
            <w:pPr>
              <w:spacing w:line="276" w:lineRule="auto"/>
              <w:rPr>
                <w:rFonts w:ascii="仿宋" w:eastAsia="仿宋" w:hAnsi="仿宋"/>
                <w:sz w:val="24"/>
                <w:szCs w:val="24"/>
              </w:rPr>
            </w:pPr>
            <w:r>
              <w:rPr>
                <w:rFonts w:ascii="仿宋" w:eastAsia="仿宋" w:hAnsi="仿宋"/>
                <w:sz w:val="24"/>
                <w:szCs w:val="24"/>
              </w:rPr>
              <w:t>UTM</w:t>
            </w:r>
            <w:r>
              <w:rPr>
                <w:rFonts w:ascii="仿宋" w:eastAsia="仿宋" w:hAnsi="仿宋" w:hint="eastAsia"/>
                <w:sz w:val="24"/>
                <w:szCs w:val="24"/>
              </w:rPr>
              <w:t>、漏洞扫描系统、防病毒软件、补丁分发系统、主机综合防护系统等安防设备应当经过***信息安全测评认证中心测评认证（参见《中国*****信息安全认证产品目录》），不得使用国家和**禁止使用或者存在安全保密缺陷的硬件和软件。</w:t>
            </w:r>
          </w:p>
        </w:tc>
      </w:tr>
    </w:tbl>
    <w:p w14:paraId="399BD630" w14:textId="77777777" w:rsidR="00384640" w:rsidRDefault="00000000">
      <w:pPr>
        <w:spacing w:line="360" w:lineRule="auto"/>
        <w:ind w:leftChars="-540" w:left="-414" w:rightChars="-567" w:right="-1191" w:hangingChars="300" w:hanging="720"/>
        <w:rPr>
          <w:rFonts w:ascii="仿宋" w:eastAsia="仿宋" w:hAnsi="仿宋"/>
          <w:sz w:val="24"/>
          <w:szCs w:val="24"/>
        </w:rPr>
      </w:pPr>
      <w:r>
        <w:rPr>
          <w:rFonts w:ascii="仿宋" w:eastAsia="仿宋" w:hAnsi="仿宋" w:hint="eastAsia"/>
          <w:sz w:val="24"/>
          <w:szCs w:val="24"/>
        </w:rPr>
        <w:t>说明: 功能要求、配置清单为必备要求，从功能角度提出；技术参数应体现设备档次要求，参数中区分“</w:t>
      </w:r>
      <w:bookmarkStart w:id="0" w:name="OLE_LINK1"/>
      <w:bookmarkStart w:id="1" w:name="OLE_LINK3"/>
      <w:r>
        <w:rPr>
          <w:rFonts w:ascii="仿宋" w:eastAsia="仿宋" w:hAnsi="仿宋" w:hint="eastAsia"/>
          <w:sz w:val="24"/>
          <w:szCs w:val="24"/>
        </w:rPr>
        <w:t>★</w:t>
      </w:r>
      <w:bookmarkEnd w:id="0"/>
      <w:bookmarkEnd w:id="1"/>
      <w:r>
        <w:rPr>
          <w:rFonts w:ascii="仿宋" w:eastAsia="仿宋" w:hAnsi="仿宋" w:hint="eastAsia"/>
          <w:sz w:val="24"/>
          <w:szCs w:val="24"/>
        </w:rPr>
        <w:t>”、“</w:t>
      </w:r>
      <w:bookmarkStart w:id="2" w:name="OLE_LINK5"/>
      <w:bookmarkStart w:id="3" w:name="OLE_LINK4"/>
      <w:r>
        <w:rPr>
          <w:rFonts w:ascii="仿宋" w:eastAsia="仿宋" w:hAnsi="仿宋" w:hint="eastAsia"/>
          <w:sz w:val="24"/>
          <w:szCs w:val="24"/>
        </w:rPr>
        <w:t>＃</w:t>
      </w:r>
      <w:bookmarkEnd w:id="2"/>
      <w:bookmarkEnd w:id="3"/>
      <w:r>
        <w:rPr>
          <w:rFonts w:ascii="仿宋" w:eastAsia="仿宋" w:hAnsi="仿宋" w:hint="eastAsia"/>
          <w:sz w:val="24"/>
          <w:szCs w:val="24"/>
        </w:rPr>
        <w:t>”参数，其中“★”参数为核心参数，为必须满足参数；“</w:t>
      </w:r>
      <w:bookmarkStart w:id="4" w:name="OLE_LINK2"/>
      <w:r>
        <w:rPr>
          <w:rFonts w:ascii="仿宋" w:eastAsia="仿宋" w:hAnsi="仿宋" w:hint="eastAsia"/>
          <w:sz w:val="24"/>
          <w:szCs w:val="24"/>
        </w:rPr>
        <w:t>＃</w:t>
      </w:r>
      <w:bookmarkEnd w:id="4"/>
      <w:r>
        <w:rPr>
          <w:rFonts w:ascii="仿宋" w:eastAsia="仿宋" w:hAnsi="仿宋" w:hint="eastAsia"/>
          <w:sz w:val="24"/>
          <w:szCs w:val="24"/>
        </w:rPr>
        <w:t>”参数为重要参数，</w:t>
      </w:r>
      <w:r>
        <w:rPr>
          <w:rFonts w:ascii="仿宋" w:eastAsia="仿宋" w:hAnsi="仿宋" w:hint="eastAsia"/>
          <w:sz w:val="24"/>
          <w:szCs w:val="24"/>
        </w:rPr>
        <w:lastRenderedPageBreak/>
        <w:t>在采购评审中分值较高。售后服务要求尽量填写，没有要求的可不填。</w:t>
      </w:r>
    </w:p>
    <w:sectPr w:rsidR="0038464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16FF" w14:textId="77777777" w:rsidR="0003251E" w:rsidRDefault="0003251E">
      <w:r>
        <w:separator/>
      </w:r>
    </w:p>
  </w:endnote>
  <w:endnote w:type="continuationSeparator" w:id="0">
    <w:p w14:paraId="18DEB4B5" w14:textId="77777777" w:rsidR="0003251E" w:rsidRDefault="0003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550408"/>
    </w:sdtPr>
    <w:sdtContent>
      <w:sdt>
        <w:sdtPr>
          <w:id w:val="1728636285"/>
        </w:sdtPr>
        <w:sdtContent>
          <w:p w14:paraId="3060AA3D" w14:textId="77777777" w:rsidR="00384640" w:rsidRDefault="00000000">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76FB1B1" w14:textId="77777777" w:rsidR="00384640" w:rsidRDefault="0038464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F358" w14:textId="77777777" w:rsidR="0003251E" w:rsidRDefault="0003251E">
      <w:r>
        <w:separator/>
      </w:r>
    </w:p>
  </w:footnote>
  <w:footnote w:type="continuationSeparator" w:id="0">
    <w:p w14:paraId="67781BB1" w14:textId="77777777" w:rsidR="0003251E" w:rsidRDefault="00032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FjYmQ3NzcwYTZiYzQ4MzQ1Yzc5MGI4NmU5OGY5NmEifQ=="/>
  </w:docVars>
  <w:rsids>
    <w:rsidRoot w:val="00F01C57"/>
    <w:rsid w:val="00014067"/>
    <w:rsid w:val="0002514E"/>
    <w:rsid w:val="00031162"/>
    <w:rsid w:val="0003251E"/>
    <w:rsid w:val="00064A8D"/>
    <w:rsid w:val="0007460C"/>
    <w:rsid w:val="000927BD"/>
    <w:rsid w:val="000A528D"/>
    <w:rsid w:val="000A732A"/>
    <w:rsid w:val="000B5032"/>
    <w:rsid w:val="000D5B7C"/>
    <w:rsid w:val="000E724D"/>
    <w:rsid w:val="000F4B8D"/>
    <w:rsid w:val="000F5FE0"/>
    <w:rsid w:val="001B2EC3"/>
    <w:rsid w:val="001F12E0"/>
    <w:rsid w:val="002003A9"/>
    <w:rsid w:val="002113B4"/>
    <w:rsid w:val="00214BA9"/>
    <w:rsid w:val="0023525F"/>
    <w:rsid w:val="00241240"/>
    <w:rsid w:val="0025668A"/>
    <w:rsid w:val="00274035"/>
    <w:rsid w:val="0028052F"/>
    <w:rsid w:val="00281B75"/>
    <w:rsid w:val="002840CE"/>
    <w:rsid w:val="00291F8A"/>
    <w:rsid w:val="002E0C51"/>
    <w:rsid w:val="002E504D"/>
    <w:rsid w:val="003006A6"/>
    <w:rsid w:val="00313AD0"/>
    <w:rsid w:val="00322FA5"/>
    <w:rsid w:val="00350531"/>
    <w:rsid w:val="00363277"/>
    <w:rsid w:val="003841CC"/>
    <w:rsid w:val="00384640"/>
    <w:rsid w:val="0038759B"/>
    <w:rsid w:val="003D79FD"/>
    <w:rsid w:val="003E5307"/>
    <w:rsid w:val="003E6F38"/>
    <w:rsid w:val="003F534A"/>
    <w:rsid w:val="00410FB4"/>
    <w:rsid w:val="00420702"/>
    <w:rsid w:val="00450A99"/>
    <w:rsid w:val="00450F7F"/>
    <w:rsid w:val="0046114A"/>
    <w:rsid w:val="00493906"/>
    <w:rsid w:val="0049461C"/>
    <w:rsid w:val="00496E28"/>
    <w:rsid w:val="004B4E84"/>
    <w:rsid w:val="004D426F"/>
    <w:rsid w:val="004E1B6F"/>
    <w:rsid w:val="00524FB8"/>
    <w:rsid w:val="00527337"/>
    <w:rsid w:val="00532236"/>
    <w:rsid w:val="0053350B"/>
    <w:rsid w:val="005349B9"/>
    <w:rsid w:val="00573646"/>
    <w:rsid w:val="005A2227"/>
    <w:rsid w:val="005B24F7"/>
    <w:rsid w:val="005B4272"/>
    <w:rsid w:val="005D1CFC"/>
    <w:rsid w:val="005E3375"/>
    <w:rsid w:val="005E4181"/>
    <w:rsid w:val="005E419E"/>
    <w:rsid w:val="0061268E"/>
    <w:rsid w:val="00635418"/>
    <w:rsid w:val="00637994"/>
    <w:rsid w:val="00655AD6"/>
    <w:rsid w:val="006712D3"/>
    <w:rsid w:val="00687F04"/>
    <w:rsid w:val="006A4536"/>
    <w:rsid w:val="006C28B0"/>
    <w:rsid w:val="006E3139"/>
    <w:rsid w:val="006E385F"/>
    <w:rsid w:val="006E4D74"/>
    <w:rsid w:val="006F1F12"/>
    <w:rsid w:val="00706908"/>
    <w:rsid w:val="0071069F"/>
    <w:rsid w:val="0074362A"/>
    <w:rsid w:val="00755CC0"/>
    <w:rsid w:val="00776258"/>
    <w:rsid w:val="00791601"/>
    <w:rsid w:val="007B34EE"/>
    <w:rsid w:val="007D2E3B"/>
    <w:rsid w:val="007D6B16"/>
    <w:rsid w:val="008123C7"/>
    <w:rsid w:val="00850C26"/>
    <w:rsid w:val="00853A4D"/>
    <w:rsid w:val="00870A37"/>
    <w:rsid w:val="00874755"/>
    <w:rsid w:val="008828CC"/>
    <w:rsid w:val="008B5A7C"/>
    <w:rsid w:val="008C5D8A"/>
    <w:rsid w:val="008D7B64"/>
    <w:rsid w:val="008E55B8"/>
    <w:rsid w:val="00907F0E"/>
    <w:rsid w:val="00915432"/>
    <w:rsid w:val="0098146D"/>
    <w:rsid w:val="009858DE"/>
    <w:rsid w:val="009A4170"/>
    <w:rsid w:val="009B2766"/>
    <w:rsid w:val="009B38D6"/>
    <w:rsid w:val="009D4F5C"/>
    <w:rsid w:val="009F6A48"/>
    <w:rsid w:val="009F6DD0"/>
    <w:rsid w:val="00A019A0"/>
    <w:rsid w:val="00A05569"/>
    <w:rsid w:val="00A07CF9"/>
    <w:rsid w:val="00A467E1"/>
    <w:rsid w:val="00A7368C"/>
    <w:rsid w:val="00A87DE5"/>
    <w:rsid w:val="00A95EA5"/>
    <w:rsid w:val="00AD1F06"/>
    <w:rsid w:val="00AF706E"/>
    <w:rsid w:val="00B07897"/>
    <w:rsid w:val="00B205A2"/>
    <w:rsid w:val="00B2295D"/>
    <w:rsid w:val="00B3602C"/>
    <w:rsid w:val="00B4432A"/>
    <w:rsid w:val="00B46C7B"/>
    <w:rsid w:val="00B91B56"/>
    <w:rsid w:val="00BA288C"/>
    <w:rsid w:val="00BB2039"/>
    <w:rsid w:val="00BB543F"/>
    <w:rsid w:val="00BE2EA5"/>
    <w:rsid w:val="00BE7574"/>
    <w:rsid w:val="00C06C3C"/>
    <w:rsid w:val="00C15CA3"/>
    <w:rsid w:val="00C3597C"/>
    <w:rsid w:val="00C41AF0"/>
    <w:rsid w:val="00C7648D"/>
    <w:rsid w:val="00CD5CAA"/>
    <w:rsid w:val="00CD730C"/>
    <w:rsid w:val="00CE678C"/>
    <w:rsid w:val="00D222A5"/>
    <w:rsid w:val="00D25ECF"/>
    <w:rsid w:val="00D5016A"/>
    <w:rsid w:val="00D748A7"/>
    <w:rsid w:val="00D851A0"/>
    <w:rsid w:val="00D9544D"/>
    <w:rsid w:val="00D97847"/>
    <w:rsid w:val="00DB00F9"/>
    <w:rsid w:val="00DD66C9"/>
    <w:rsid w:val="00DF68E6"/>
    <w:rsid w:val="00DF7235"/>
    <w:rsid w:val="00E142B1"/>
    <w:rsid w:val="00E26A72"/>
    <w:rsid w:val="00E331A9"/>
    <w:rsid w:val="00E47B31"/>
    <w:rsid w:val="00E6157D"/>
    <w:rsid w:val="00E62FD0"/>
    <w:rsid w:val="00E66496"/>
    <w:rsid w:val="00E71B3F"/>
    <w:rsid w:val="00E77423"/>
    <w:rsid w:val="00E80356"/>
    <w:rsid w:val="00E852A5"/>
    <w:rsid w:val="00E960FE"/>
    <w:rsid w:val="00EA16A1"/>
    <w:rsid w:val="00EC0DAF"/>
    <w:rsid w:val="00EE3649"/>
    <w:rsid w:val="00EF553A"/>
    <w:rsid w:val="00F01C57"/>
    <w:rsid w:val="00F31B89"/>
    <w:rsid w:val="00F7147D"/>
    <w:rsid w:val="00F71E63"/>
    <w:rsid w:val="00F776CF"/>
    <w:rsid w:val="00FA44C8"/>
    <w:rsid w:val="00FA63E0"/>
    <w:rsid w:val="00FC677D"/>
    <w:rsid w:val="00FE7AF2"/>
    <w:rsid w:val="00FF2014"/>
    <w:rsid w:val="00FF3533"/>
    <w:rsid w:val="00FF5B4F"/>
    <w:rsid w:val="08867B61"/>
    <w:rsid w:val="102D2970"/>
    <w:rsid w:val="13CE4971"/>
    <w:rsid w:val="13E879B2"/>
    <w:rsid w:val="14304AF6"/>
    <w:rsid w:val="15EB6027"/>
    <w:rsid w:val="1AD8306C"/>
    <w:rsid w:val="208D41D9"/>
    <w:rsid w:val="219A7B12"/>
    <w:rsid w:val="28796060"/>
    <w:rsid w:val="28E72D7C"/>
    <w:rsid w:val="2F2439A5"/>
    <w:rsid w:val="31375773"/>
    <w:rsid w:val="37DB29FA"/>
    <w:rsid w:val="3E9462A1"/>
    <w:rsid w:val="40AC3B85"/>
    <w:rsid w:val="48E77FE8"/>
    <w:rsid w:val="4D2B2A16"/>
    <w:rsid w:val="4F513111"/>
    <w:rsid w:val="586B0074"/>
    <w:rsid w:val="58CA1005"/>
    <w:rsid w:val="5A474AF3"/>
    <w:rsid w:val="641C1CFF"/>
    <w:rsid w:val="65F621E3"/>
    <w:rsid w:val="691F0F82"/>
    <w:rsid w:val="69DD6D5A"/>
    <w:rsid w:val="6A04774A"/>
    <w:rsid w:val="6A244471"/>
    <w:rsid w:val="7437359C"/>
    <w:rsid w:val="75131805"/>
    <w:rsid w:val="76007DF5"/>
    <w:rsid w:val="785C0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5F38"/>
  <w15:docId w15:val="{6A1AC4F9-1355-47EC-902E-D3C392C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eastAsia="宋体" w:hAnsi="Times New Roman" w:cs="Times New Roman"/>
      <w:sz w:val="24"/>
      <w:szCs w:val="24"/>
      <w:lang w:val="zh-CN"/>
    </w:rPr>
  </w:style>
  <w:style w:type="paragraph" w:styleId="a5">
    <w:name w:val="annotation text"/>
    <w:basedOn w:val="a"/>
    <w:link w:val="a6"/>
    <w:unhideWhenUsed/>
    <w:qFormat/>
    <w:pPr>
      <w:jc w:val="left"/>
    </w:pPr>
  </w:style>
  <w:style w:type="paragraph" w:styleId="a7">
    <w:name w:val="Plain Text"/>
    <w:basedOn w:val="a"/>
    <w:link w:val="a8"/>
    <w:qFormat/>
    <w:rPr>
      <w:rFonts w:ascii="宋体" w:eastAsia="宋体" w:hAnsi="Courier New" w:cs="Courier New"/>
      <w:szCs w:val="21"/>
    </w:rPr>
  </w:style>
  <w:style w:type="paragraph" w:styleId="a9">
    <w:name w:val="Date"/>
    <w:basedOn w:val="a"/>
    <w:next w:val="a"/>
    <w:link w:val="aa"/>
    <w:pPr>
      <w:ind w:leftChars="2500" w:left="100"/>
    </w:pPr>
    <w:rPr>
      <w:rFonts w:ascii="Times New Roman" w:eastAsia="宋体" w:hAnsi="Times New Roman" w:cs="Times New Roman"/>
      <w:szCs w:val="24"/>
    </w:rPr>
  </w:style>
  <w:style w:type="paragraph" w:styleId="ab">
    <w:name w:val="Balloon Text"/>
    <w:basedOn w:val="a"/>
    <w:link w:val="1"/>
    <w:qFormat/>
    <w:rPr>
      <w:rFonts w:ascii="Times New Roman" w:eastAsia="宋体" w:hAnsi="Times New Roman" w:cs="Times New Roman"/>
      <w:sz w:val="18"/>
      <w:szCs w:val="18"/>
    </w:rPr>
  </w:style>
  <w:style w:type="paragraph" w:styleId="ac">
    <w:name w:val="footer"/>
    <w:basedOn w:val="a"/>
    <w:link w:val="ad"/>
    <w:uiPriority w:val="99"/>
    <w:unhideWhenUsed/>
    <w:pPr>
      <w:tabs>
        <w:tab w:val="center" w:pos="4153"/>
        <w:tab w:val="right" w:pos="8306"/>
      </w:tabs>
      <w:snapToGrid w:val="0"/>
      <w:jc w:val="left"/>
    </w:pPr>
    <w:rPr>
      <w:sz w:val="18"/>
      <w:szCs w:val="18"/>
    </w:rPr>
  </w:style>
  <w:style w:type="paragraph" w:styleId="ae">
    <w:name w:val="header"/>
    <w:basedOn w:val="a"/>
    <w:link w:val="af"/>
    <w:unhideWhenUsed/>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5"/>
    <w:next w:val="a5"/>
    <w:link w:val="af1"/>
    <w:uiPriority w:val="99"/>
    <w:semiHidden/>
    <w:unhideWhenUsed/>
    <w:qFormat/>
    <w:rPr>
      <w:b/>
      <w:bCs/>
    </w:rPr>
  </w:style>
  <w:style w:type="table" w:styleId="af2">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qFormat/>
  </w:style>
  <w:style w:type="character" w:styleId="af4">
    <w:name w:val="Hyperlink"/>
    <w:qFormat/>
    <w:rPr>
      <w:color w:val="0000FF"/>
      <w:u w:val="single"/>
    </w:rPr>
  </w:style>
  <w:style w:type="character" w:styleId="af5">
    <w:name w:val="annotation reference"/>
    <w:basedOn w:val="a0"/>
    <w:uiPriority w:val="99"/>
    <w:semiHidden/>
    <w:unhideWhenUsed/>
    <w:rPr>
      <w:sz w:val="21"/>
      <w:szCs w:val="21"/>
    </w:rPr>
  </w:style>
  <w:style w:type="character" w:customStyle="1" w:styleId="af">
    <w:name w:val="页眉 字符"/>
    <w:basedOn w:val="a0"/>
    <w:link w:val="ae"/>
    <w:uiPriority w:val="99"/>
    <w:rPr>
      <w:sz w:val="18"/>
      <w:szCs w:val="18"/>
    </w:rPr>
  </w:style>
  <w:style w:type="character" w:customStyle="1" w:styleId="ad">
    <w:name w:val="页脚 字符"/>
    <w:basedOn w:val="a0"/>
    <w:link w:val="ac"/>
    <w:uiPriority w:val="99"/>
    <w:rPr>
      <w:sz w:val="18"/>
      <w:szCs w:val="18"/>
    </w:rPr>
  </w:style>
  <w:style w:type="character" w:customStyle="1" w:styleId="aa">
    <w:name w:val="日期 字符"/>
    <w:basedOn w:val="a0"/>
    <w:link w:val="a9"/>
    <w:qFormat/>
    <w:rPr>
      <w:rFonts w:ascii="Times New Roman" w:eastAsia="宋体" w:hAnsi="Times New Roman" w:cs="Times New Roman"/>
      <w:szCs w:val="24"/>
    </w:rPr>
  </w:style>
  <w:style w:type="character" w:customStyle="1" w:styleId="a8">
    <w:name w:val="纯文本 字符"/>
    <w:basedOn w:val="a0"/>
    <w:link w:val="a7"/>
    <w:rPr>
      <w:rFonts w:ascii="宋体" w:eastAsia="宋体" w:hAnsi="Courier New" w:cs="Courier New"/>
      <w:szCs w:val="21"/>
    </w:rPr>
  </w:style>
  <w:style w:type="paragraph" w:customStyle="1" w:styleId="3">
    <w:name w:val="样式3"/>
    <w:basedOn w:val="a7"/>
    <w:qFormat/>
    <w:pPr>
      <w:spacing w:line="0" w:lineRule="atLeast"/>
      <w:outlineLvl w:val="0"/>
    </w:pPr>
    <w:rPr>
      <w:rFonts w:cs="Times New Roman"/>
      <w:sz w:val="28"/>
      <w:szCs w:val="24"/>
    </w:rPr>
  </w:style>
  <w:style w:type="character" w:customStyle="1" w:styleId="a4">
    <w:name w:val="文档结构图 字符"/>
    <w:basedOn w:val="a0"/>
    <w:link w:val="a3"/>
    <w:qFormat/>
    <w:rPr>
      <w:rFonts w:ascii="宋体" w:eastAsia="宋体" w:hAnsi="Times New Roman" w:cs="Times New Roman"/>
      <w:sz w:val="24"/>
      <w:szCs w:val="24"/>
      <w:lang w:val="zh-CN" w:eastAsia="zh-CN"/>
    </w:rPr>
  </w:style>
  <w:style w:type="character" w:customStyle="1" w:styleId="af6">
    <w:name w:val="批注框文本 字符"/>
    <w:basedOn w:val="a0"/>
    <w:uiPriority w:val="99"/>
    <w:semiHidden/>
    <w:rPr>
      <w:sz w:val="18"/>
      <w:szCs w:val="18"/>
    </w:rPr>
  </w:style>
  <w:style w:type="character" w:customStyle="1" w:styleId="1">
    <w:name w:val="批注框文本 字符1"/>
    <w:link w:val="ab"/>
    <w:rPr>
      <w:rFonts w:ascii="Times New Roman" w:eastAsia="宋体" w:hAnsi="Times New Roman" w:cs="Times New Roman"/>
      <w:sz w:val="18"/>
      <w:szCs w:val="18"/>
    </w:rPr>
  </w:style>
  <w:style w:type="character" w:customStyle="1" w:styleId="a6">
    <w:name w:val="批注文字 字符"/>
    <w:basedOn w:val="a0"/>
    <w:link w:val="a5"/>
    <w:qFormat/>
  </w:style>
  <w:style w:type="character" w:customStyle="1" w:styleId="af1">
    <w:name w:val="批注主题 字符"/>
    <w:basedOn w:val="a6"/>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51BA-9569-4B12-BED8-5ED0E230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3987</Words>
  <Characters>22727</Characters>
  <Application>Microsoft Office Word</Application>
  <DocSecurity>0</DocSecurity>
  <Lines>189</Lines>
  <Paragraphs>53</Paragraphs>
  <ScaleCrop>false</ScaleCrop>
  <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w509991552@outlook.com</dc:creator>
  <cp:lastModifiedBy>小丁老师</cp:lastModifiedBy>
  <cp:revision>64</cp:revision>
  <dcterms:created xsi:type="dcterms:W3CDTF">2022-03-18T08:19:00Z</dcterms:created>
  <dcterms:modified xsi:type="dcterms:W3CDTF">2022-09-09T01:00:00Z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9F3AF30F3D86415DB93335E9461EA69E</vt:lpwstr>
  </property>
</Properties>
</file>