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工程建设项目招标需求参数表</w:t>
      </w:r>
    </w:p>
    <w:p>
      <w:pPr>
        <w:spacing w:line="440" w:lineRule="exact"/>
        <w:jc w:val="center"/>
        <w:rPr>
          <w:rFonts w:ascii="方正小标宋简体" w:hAnsi="华文中宋" w:eastAsia="方正小标宋简体"/>
          <w:sz w:val="36"/>
          <w:szCs w:val="36"/>
        </w:rPr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46"/>
        <w:gridCol w:w="1522"/>
        <w:gridCol w:w="1701"/>
        <w:gridCol w:w="36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30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hint="eastAsia" w:asciiTheme="minorEastAsia" w:hAnsiTheme="minorEastAsia"/>
                <w:sz w:val="28"/>
              </w:rPr>
              <w:t>项目名称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预防保健科新冠疫苗接种门诊二层改造工程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是否需要</w:t>
            </w:r>
          </w:p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配套设备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方正小标宋简体" w:hAnsi="华文中宋" w:eastAsia="方正小标宋简体"/>
                <w:sz w:val="32"/>
              </w:rPr>
            </w:pPr>
            <w:r>
              <w:rPr>
                <w:rFonts w:asciiTheme="minorEastAsia" w:hAnsiTheme="minorEastAsia"/>
                <w:sz w:val="28"/>
              </w:rPr>
              <w:t>□</w:t>
            </w:r>
            <w:r>
              <w:rPr>
                <w:rFonts w:hint="eastAsia" w:asciiTheme="minorEastAsia" w:hAnsiTheme="minorEastAsia"/>
                <w:sz w:val="28"/>
              </w:rPr>
              <w:t xml:space="preserve">是   </w:t>
            </w:r>
            <w:r>
              <w:rPr>
                <w:rFonts w:asciiTheme="minorEastAsia" w:hAnsiTheme="minorEastAsia"/>
                <w:sz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</w:rPr>
              <w:instrText xml:space="preserve"> </w:instrText>
            </w:r>
            <w:r>
              <w:rPr>
                <w:rFonts w:hint="eastAsia" w:asciiTheme="minorEastAsia" w:hAnsiTheme="minorEastAsia"/>
                <w:sz w:val="28"/>
              </w:rPr>
              <w:instrText xml:space="preserve">eq \o\ac(□,</w:instrText>
            </w:r>
            <w:r>
              <w:rPr>
                <w:rFonts w:hint="eastAsia" w:ascii="宋体" w:hAnsiTheme="minorEastAsia"/>
                <w:position w:val="2"/>
                <w:sz w:val="19"/>
              </w:rPr>
              <w:instrText xml:space="preserve">√</w:instrText>
            </w:r>
            <w:r>
              <w:rPr>
                <w:rFonts w:hint="eastAsia" w:asciiTheme="minorEastAsia" w:hAnsiTheme="minorEastAsia"/>
                <w:sz w:val="28"/>
              </w:rPr>
              <w:instrText xml:space="preserve">)</w:instrText>
            </w:r>
            <w:r>
              <w:rPr>
                <w:rFonts w:asciiTheme="minorEastAsia" w:hAnsiTheme="minorEastAsia"/>
                <w:sz w:val="28"/>
              </w:rPr>
              <w:fldChar w:fldCharType="end"/>
            </w:r>
            <w:r>
              <w:rPr>
                <w:rFonts w:hint="eastAsia" w:asciiTheme="minorEastAsia" w:hAnsiTheme="minorEastAsia"/>
                <w:sz w:val="28"/>
              </w:rPr>
              <w:t>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小标宋简体" w:hAnsi="华文中宋" w:eastAsia="方正小标宋简体"/>
                <w:sz w:val="32"/>
              </w:rPr>
            </w:pPr>
            <w:r>
              <w:rPr>
                <w:rFonts w:hint="eastAsia" w:asciiTheme="minorEastAsia" w:hAnsiTheme="minorEastAsia"/>
                <w:sz w:val="28"/>
              </w:rPr>
              <w:t>配套设备名称及型号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方正小标宋简体" w:hAnsi="华文中宋" w:eastAsia="方正小标宋简体"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4" w:hRule="atLeast"/>
        </w:trPr>
        <w:tc>
          <w:tcPr>
            <w:tcW w:w="9039" w:type="dxa"/>
            <w:gridSpan w:val="5"/>
          </w:tcPr>
          <w:p>
            <w:pPr>
              <w:spacing w:line="520" w:lineRule="exact"/>
              <w:ind w:firstLine="640" w:firstLineChars="200"/>
              <w:jc w:val="left"/>
              <w:rPr>
                <w:rFonts w:ascii="楷体_GB2312" w:hAnsi="华文仿宋" w:eastAsia="楷体_GB2312"/>
                <w:sz w:val="32"/>
                <w:szCs w:val="32"/>
              </w:rPr>
            </w:pPr>
            <w:r>
              <w:rPr>
                <w:rFonts w:hint="eastAsia" w:ascii="楷体_GB2312" w:hAnsi="华文仿宋" w:eastAsia="楷体_GB2312"/>
                <w:sz w:val="32"/>
                <w:szCs w:val="32"/>
              </w:rPr>
              <w:t>一、工程内容</w:t>
            </w:r>
          </w:p>
          <w:p>
            <w:pPr>
              <w:spacing w:line="560" w:lineRule="exact"/>
              <w:ind w:firstLine="462" w:firstLineChars="150"/>
              <w:jc w:val="left"/>
              <w:rPr>
                <w:rFonts w:ascii="Times New Roman" w:hAnsi="Times New Roman" w:eastAsia="楷体_GB2312" w:cs="Times New Roman"/>
                <w:spacing w:val="-6"/>
                <w:sz w:val="32"/>
              </w:rPr>
            </w:pPr>
            <w:r>
              <w:rPr>
                <w:rFonts w:ascii="Times New Roman" w:hAnsi="Times New Roman" w:eastAsia="楷体_GB2312" w:cs="Times New Roman"/>
                <w:spacing w:val="-6"/>
                <w:sz w:val="32"/>
              </w:rPr>
              <w:t>（一）</w:t>
            </w:r>
            <w:r>
              <w:rPr>
                <w:rFonts w:hint="eastAsia" w:ascii="Times New Roman" w:hAnsi="Times New Roman" w:eastAsia="楷体_GB2312" w:cs="Times New Roman"/>
                <w:spacing w:val="-6"/>
                <w:sz w:val="32"/>
              </w:rPr>
              <w:t>室内装修</w:t>
            </w:r>
            <w:r>
              <w:rPr>
                <w:rFonts w:ascii="Times New Roman" w:hAnsi="Times New Roman" w:eastAsia="楷体_GB2312" w:cs="Times New Roman"/>
                <w:spacing w:val="-6"/>
                <w:sz w:val="32"/>
              </w:rPr>
              <w:t>部分</w:t>
            </w:r>
          </w:p>
          <w:p>
            <w:pPr>
              <w:spacing w:line="560" w:lineRule="exact"/>
              <w:ind w:firstLine="624" w:firstLineChars="200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粉刷室内墙面，约1620</w:t>
            </w:r>
            <w:r>
              <w:rPr>
                <w:rFonts w:hint="eastAsia" w:ascii="宋体" w:hAnsi="宋体" w:eastAsia="宋体" w:cs="宋体"/>
                <w:spacing w:val="-4"/>
                <w:sz w:val="32"/>
                <w:szCs w:val="32"/>
              </w:rPr>
              <w:t>㎡；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更换室内门，共18樘，安装铝合金窗及防盗网，共27套；更换室内灯具，共34套；水电路改造及垃圾清运等。</w:t>
            </w:r>
          </w:p>
          <w:p>
            <w:pPr>
              <w:spacing w:line="560" w:lineRule="exact"/>
              <w:ind w:firstLine="616" w:firstLineChars="200"/>
              <w:jc w:val="left"/>
              <w:rPr>
                <w:rFonts w:ascii="Times New Roman" w:hAnsi="Times New Roman" w:eastAsia="楷体_GB2312" w:cs="Times New Roman"/>
                <w:spacing w:val="-6"/>
                <w:sz w:val="32"/>
              </w:rPr>
            </w:pPr>
            <w:r>
              <w:rPr>
                <w:rFonts w:ascii="Times New Roman" w:hAnsi="Times New Roman" w:eastAsia="楷体_GB2312" w:cs="Times New Roman"/>
                <w:spacing w:val="-6"/>
                <w:sz w:val="32"/>
              </w:rPr>
              <w:t>（</w:t>
            </w:r>
            <w:r>
              <w:rPr>
                <w:rFonts w:hint="eastAsia" w:ascii="Times New Roman" w:hAnsi="Times New Roman" w:eastAsia="楷体_GB2312" w:cs="Times New Roman"/>
                <w:spacing w:val="-6"/>
                <w:sz w:val="32"/>
              </w:rPr>
              <w:t>二</w:t>
            </w:r>
            <w:r>
              <w:rPr>
                <w:rFonts w:ascii="Times New Roman" w:hAnsi="Times New Roman" w:eastAsia="楷体_GB2312" w:cs="Times New Roman"/>
                <w:spacing w:val="-6"/>
                <w:sz w:val="32"/>
              </w:rPr>
              <w:t>）</w:t>
            </w:r>
            <w:r>
              <w:rPr>
                <w:rFonts w:hint="eastAsia" w:ascii="Times New Roman" w:hAnsi="Times New Roman" w:eastAsia="楷体_GB2312" w:cs="Times New Roman"/>
                <w:spacing w:val="-6"/>
                <w:sz w:val="32"/>
              </w:rPr>
              <w:t>屋面整修部分</w:t>
            </w:r>
          </w:p>
          <w:p>
            <w:pPr>
              <w:spacing w:line="560" w:lineRule="exact"/>
              <w:ind w:firstLine="640" w:firstLineChars="20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对屋面垃圾进行清理，拆除原有屋面废弃风管及SBS防水，新做SBS卷材防水，面积约1000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㎡。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楷体_GB2312" w:hAnsi="华文仿宋" w:eastAsia="楷体_GB2312"/>
                <w:sz w:val="32"/>
                <w:szCs w:val="32"/>
              </w:rPr>
            </w:pPr>
            <w:r>
              <w:rPr>
                <w:rFonts w:hint="eastAsia" w:ascii="楷体_GB2312" w:hAnsi="华文仿宋" w:eastAsia="楷体_GB2312"/>
                <w:sz w:val="32"/>
                <w:szCs w:val="32"/>
              </w:rPr>
              <w:t>二、施工资质要求</w:t>
            </w:r>
          </w:p>
          <w:p>
            <w:pPr>
              <w:spacing w:line="520" w:lineRule="exact"/>
              <w:ind w:right="-2" w:rightChars="-1" w:firstLine="616" w:firstLineChars="200"/>
              <w:rPr>
                <w:rFonts w:ascii="仿宋_GB2312" w:hAnsi="宋体" w:eastAsia="仿宋_GB2312" w:cs="宋体"/>
                <w:spacing w:val="-6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6"/>
                <w:sz w:val="32"/>
                <w:szCs w:val="32"/>
              </w:rPr>
              <w:t>投标单位需具备以下资质：</w:t>
            </w:r>
          </w:p>
          <w:p>
            <w:pPr>
              <w:spacing w:line="520" w:lineRule="exact"/>
              <w:ind w:right="-2" w:rightChars="-1" w:firstLine="616" w:firstLineChars="200"/>
              <w:rPr>
                <w:rFonts w:ascii="仿宋_GB2312" w:hAnsi="宋体" w:eastAsia="仿宋_GB2312" w:cs="宋体"/>
                <w:spacing w:val="-6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6"/>
                <w:sz w:val="32"/>
                <w:szCs w:val="32"/>
              </w:rPr>
              <w:t>1、建筑装饰装修工程专业承包二级（含）以上资质；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楷体_GB2312" w:hAnsi="华文仿宋" w:eastAsia="楷体_GB2312"/>
                <w:sz w:val="32"/>
                <w:szCs w:val="32"/>
              </w:rPr>
            </w:pPr>
            <w:r>
              <w:rPr>
                <w:rFonts w:hint="eastAsia" w:ascii="楷体_GB2312" w:hAnsi="华文仿宋" w:eastAsia="楷体_GB2312"/>
                <w:sz w:val="32"/>
                <w:szCs w:val="32"/>
              </w:rPr>
              <w:t>三、施工要求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本工程选用防水卷材品牌范围：东方雨虹、雨中情、科顺；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木门选用实木烤漆门。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楷体_GB2312" w:hAnsi="华文仿宋" w:eastAsia="楷体_GB2312"/>
                <w:sz w:val="32"/>
                <w:szCs w:val="32"/>
              </w:rPr>
            </w:pPr>
            <w:r>
              <w:rPr>
                <w:rFonts w:hint="eastAsia" w:ascii="楷体_GB2312" w:hAnsi="华文仿宋" w:eastAsia="楷体_GB2312"/>
                <w:sz w:val="32"/>
                <w:szCs w:val="32"/>
              </w:rPr>
              <w:t>四、总工期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楷体_GB2312" w:hAnsi="华文仿宋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hAnsi="华文仿宋" w:eastAsia="楷体_GB2312"/>
                <w:sz w:val="32"/>
                <w:szCs w:val="32"/>
              </w:rPr>
              <w:t>要求50天（内）。</w:t>
            </w:r>
          </w:p>
        </w:tc>
      </w:tr>
    </w:tbl>
    <w:p>
      <w:pPr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sectPr>
      <w:pgSz w:w="11906" w:h="16838"/>
      <w:pgMar w:top="1021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30C"/>
    <w:rsid w:val="00000940"/>
    <w:rsid w:val="00004B87"/>
    <w:rsid w:val="00010F1A"/>
    <w:rsid w:val="00027B21"/>
    <w:rsid w:val="000303B7"/>
    <w:rsid w:val="00035063"/>
    <w:rsid w:val="00042417"/>
    <w:rsid w:val="00042F86"/>
    <w:rsid w:val="000530A2"/>
    <w:rsid w:val="00057C13"/>
    <w:rsid w:val="00060038"/>
    <w:rsid w:val="0007300A"/>
    <w:rsid w:val="00085D3E"/>
    <w:rsid w:val="000860E9"/>
    <w:rsid w:val="000A0F7C"/>
    <w:rsid w:val="000A2879"/>
    <w:rsid w:val="000B01CB"/>
    <w:rsid w:val="000B3426"/>
    <w:rsid w:val="000C389B"/>
    <w:rsid w:val="000C690F"/>
    <w:rsid w:val="000E0E4E"/>
    <w:rsid w:val="00107740"/>
    <w:rsid w:val="0011297E"/>
    <w:rsid w:val="00123C71"/>
    <w:rsid w:val="00140D83"/>
    <w:rsid w:val="00153602"/>
    <w:rsid w:val="00186B5C"/>
    <w:rsid w:val="001A2A04"/>
    <w:rsid w:val="001B6A05"/>
    <w:rsid w:val="001D0285"/>
    <w:rsid w:val="001E1C32"/>
    <w:rsid w:val="001E715C"/>
    <w:rsid w:val="001F79E7"/>
    <w:rsid w:val="002256A6"/>
    <w:rsid w:val="0022790D"/>
    <w:rsid w:val="002354F0"/>
    <w:rsid w:val="002455F6"/>
    <w:rsid w:val="00254F3F"/>
    <w:rsid w:val="00256C40"/>
    <w:rsid w:val="002B0C07"/>
    <w:rsid w:val="002B5DEC"/>
    <w:rsid w:val="002D033C"/>
    <w:rsid w:val="002D0B2E"/>
    <w:rsid w:val="002E0E01"/>
    <w:rsid w:val="002E0E7E"/>
    <w:rsid w:val="002E6409"/>
    <w:rsid w:val="002F12A5"/>
    <w:rsid w:val="00301770"/>
    <w:rsid w:val="00312C5E"/>
    <w:rsid w:val="00320A2E"/>
    <w:rsid w:val="003472D1"/>
    <w:rsid w:val="003547F9"/>
    <w:rsid w:val="003679BF"/>
    <w:rsid w:val="003724AB"/>
    <w:rsid w:val="00376A3A"/>
    <w:rsid w:val="003A4016"/>
    <w:rsid w:val="003A515F"/>
    <w:rsid w:val="003A66F9"/>
    <w:rsid w:val="003B4961"/>
    <w:rsid w:val="003C2D76"/>
    <w:rsid w:val="003C743B"/>
    <w:rsid w:val="003D7CEC"/>
    <w:rsid w:val="003E25E5"/>
    <w:rsid w:val="003F4D73"/>
    <w:rsid w:val="00426DC4"/>
    <w:rsid w:val="00431EFE"/>
    <w:rsid w:val="00454E73"/>
    <w:rsid w:val="0045562D"/>
    <w:rsid w:val="004679B4"/>
    <w:rsid w:val="00474234"/>
    <w:rsid w:val="004B05BA"/>
    <w:rsid w:val="004B2FAA"/>
    <w:rsid w:val="004B73D7"/>
    <w:rsid w:val="004B73DF"/>
    <w:rsid w:val="004C7E7D"/>
    <w:rsid w:val="004F39EC"/>
    <w:rsid w:val="004F68F4"/>
    <w:rsid w:val="0050101B"/>
    <w:rsid w:val="00512FDF"/>
    <w:rsid w:val="00525C2B"/>
    <w:rsid w:val="00526918"/>
    <w:rsid w:val="00575547"/>
    <w:rsid w:val="0057591A"/>
    <w:rsid w:val="00590A8E"/>
    <w:rsid w:val="00593F77"/>
    <w:rsid w:val="005A139A"/>
    <w:rsid w:val="005A165B"/>
    <w:rsid w:val="005A353E"/>
    <w:rsid w:val="005B1DC5"/>
    <w:rsid w:val="005C539E"/>
    <w:rsid w:val="005D20FC"/>
    <w:rsid w:val="005E5349"/>
    <w:rsid w:val="005F3CC4"/>
    <w:rsid w:val="006045FF"/>
    <w:rsid w:val="00607A40"/>
    <w:rsid w:val="00627A6E"/>
    <w:rsid w:val="00634C60"/>
    <w:rsid w:val="00647D65"/>
    <w:rsid w:val="0065731B"/>
    <w:rsid w:val="006A6B33"/>
    <w:rsid w:val="006B4250"/>
    <w:rsid w:val="006F5D74"/>
    <w:rsid w:val="006F5E05"/>
    <w:rsid w:val="0070363F"/>
    <w:rsid w:val="00703BD3"/>
    <w:rsid w:val="0070618F"/>
    <w:rsid w:val="00731E01"/>
    <w:rsid w:val="00733FAE"/>
    <w:rsid w:val="00764BE1"/>
    <w:rsid w:val="00767015"/>
    <w:rsid w:val="00770991"/>
    <w:rsid w:val="00782933"/>
    <w:rsid w:val="007939B2"/>
    <w:rsid w:val="0079568C"/>
    <w:rsid w:val="0079617B"/>
    <w:rsid w:val="007A02FC"/>
    <w:rsid w:val="007A576B"/>
    <w:rsid w:val="007B5521"/>
    <w:rsid w:val="007C0C4F"/>
    <w:rsid w:val="007D230A"/>
    <w:rsid w:val="007D5ABF"/>
    <w:rsid w:val="007D6369"/>
    <w:rsid w:val="007D6508"/>
    <w:rsid w:val="007D6704"/>
    <w:rsid w:val="007F368B"/>
    <w:rsid w:val="0081023E"/>
    <w:rsid w:val="008156AB"/>
    <w:rsid w:val="00820411"/>
    <w:rsid w:val="00846F16"/>
    <w:rsid w:val="00851527"/>
    <w:rsid w:val="00855BC6"/>
    <w:rsid w:val="0086363C"/>
    <w:rsid w:val="00870459"/>
    <w:rsid w:val="00873872"/>
    <w:rsid w:val="0087395A"/>
    <w:rsid w:val="00886729"/>
    <w:rsid w:val="00886FEE"/>
    <w:rsid w:val="008942A6"/>
    <w:rsid w:val="008946FA"/>
    <w:rsid w:val="008A17C8"/>
    <w:rsid w:val="008B5D78"/>
    <w:rsid w:val="008C159D"/>
    <w:rsid w:val="009006BD"/>
    <w:rsid w:val="00914D03"/>
    <w:rsid w:val="00914E5D"/>
    <w:rsid w:val="00916F6C"/>
    <w:rsid w:val="0092177E"/>
    <w:rsid w:val="0093069C"/>
    <w:rsid w:val="0096336B"/>
    <w:rsid w:val="0097759F"/>
    <w:rsid w:val="00984E92"/>
    <w:rsid w:val="009863A2"/>
    <w:rsid w:val="009B05A9"/>
    <w:rsid w:val="009D17F8"/>
    <w:rsid w:val="00A03437"/>
    <w:rsid w:val="00A04C26"/>
    <w:rsid w:val="00A12DFC"/>
    <w:rsid w:val="00A16B7A"/>
    <w:rsid w:val="00A265BD"/>
    <w:rsid w:val="00A42929"/>
    <w:rsid w:val="00A50AD7"/>
    <w:rsid w:val="00A51F13"/>
    <w:rsid w:val="00A55917"/>
    <w:rsid w:val="00A66208"/>
    <w:rsid w:val="00A81E17"/>
    <w:rsid w:val="00AA14DB"/>
    <w:rsid w:val="00AB0E7F"/>
    <w:rsid w:val="00AC77AA"/>
    <w:rsid w:val="00B00B00"/>
    <w:rsid w:val="00B01097"/>
    <w:rsid w:val="00B019F9"/>
    <w:rsid w:val="00B02A06"/>
    <w:rsid w:val="00B04EAF"/>
    <w:rsid w:val="00B0659E"/>
    <w:rsid w:val="00B1645E"/>
    <w:rsid w:val="00B54F82"/>
    <w:rsid w:val="00B63C7A"/>
    <w:rsid w:val="00B8410F"/>
    <w:rsid w:val="00B878C6"/>
    <w:rsid w:val="00BB06C2"/>
    <w:rsid w:val="00BB1155"/>
    <w:rsid w:val="00BB3C0E"/>
    <w:rsid w:val="00BD24E8"/>
    <w:rsid w:val="00BE5B2D"/>
    <w:rsid w:val="00BE6C47"/>
    <w:rsid w:val="00C119B5"/>
    <w:rsid w:val="00C20BA2"/>
    <w:rsid w:val="00C2610E"/>
    <w:rsid w:val="00C406FD"/>
    <w:rsid w:val="00C42E64"/>
    <w:rsid w:val="00C44F5E"/>
    <w:rsid w:val="00C4559D"/>
    <w:rsid w:val="00C54018"/>
    <w:rsid w:val="00C7362E"/>
    <w:rsid w:val="00C807E0"/>
    <w:rsid w:val="00C9231F"/>
    <w:rsid w:val="00CA1CF8"/>
    <w:rsid w:val="00CB2A2D"/>
    <w:rsid w:val="00CC1BC0"/>
    <w:rsid w:val="00CC3029"/>
    <w:rsid w:val="00CC3A39"/>
    <w:rsid w:val="00CC51D9"/>
    <w:rsid w:val="00CD6E63"/>
    <w:rsid w:val="00CE2A58"/>
    <w:rsid w:val="00CE6297"/>
    <w:rsid w:val="00D10696"/>
    <w:rsid w:val="00D30B42"/>
    <w:rsid w:val="00D57A75"/>
    <w:rsid w:val="00D857B4"/>
    <w:rsid w:val="00D975CB"/>
    <w:rsid w:val="00DB129A"/>
    <w:rsid w:val="00DC2C5B"/>
    <w:rsid w:val="00DD1849"/>
    <w:rsid w:val="00DE1287"/>
    <w:rsid w:val="00DE7631"/>
    <w:rsid w:val="00E02CEE"/>
    <w:rsid w:val="00E03748"/>
    <w:rsid w:val="00E27639"/>
    <w:rsid w:val="00E47A66"/>
    <w:rsid w:val="00E50B34"/>
    <w:rsid w:val="00E6087D"/>
    <w:rsid w:val="00E65763"/>
    <w:rsid w:val="00E90B80"/>
    <w:rsid w:val="00E9238B"/>
    <w:rsid w:val="00EA70EE"/>
    <w:rsid w:val="00EB3921"/>
    <w:rsid w:val="00EB55B5"/>
    <w:rsid w:val="00EC0726"/>
    <w:rsid w:val="00EC583F"/>
    <w:rsid w:val="00EC60F7"/>
    <w:rsid w:val="00ED1D1B"/>
    <w:rsid w:val="00F1130C"/>
    <w:rsid w:val="00F37CFF"/>
    <w:rsid w:val="00F43A47"/>
    <w:rsid w:val="00F4434D"/>
    <w:rsid w:val="00F62A6A"/>
    <w:rsid w:val="00FA771A"/>
    <w:rsid w:val="00FD2BE0"/>
    <w:rsid w:val="00FD7FE2"/>
    <w:rsid w:val="00FE7960"/>
    <w:rsid w:val="00FF5278"/>
    <w:rsid w:val="1D01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semiHidden/>
    <w:unhideWhenUsed/>
    <w:uiPriority w:val="99"/>
    <w:pPr>
      <w:spacing w:after="120"/>
      <w:ind w:left="1440" w:leftChars="700" w:right="1440" w:rightChars="700"/>
    </w:pPr>
  </w:style>
  <w:style w:type="paragraph" w:styleId="3">
    <w:name w:val="Plain Text"/>
    <w:basedOn w:val="1"/>
    <w:link w:val="13"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3">
    <w:name w:val="纯文本 Char"/>
    <w:basedOn w:val="9"/>
    <w:link w:val="3"/>
    <w:uiPriority w:val="0"/>
    <w:rPr>
      <w:rFonts w:ascii="宋体" w:hAnsi="Courier New" w:eastAsia="宋体" w:cs="Courier New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359</Characters>
  <Lines>2</Lines>
  <Paragraphs>1</Paragraphs>
  <TotalTime>7</TotalTime>
  <ScaleCrop>false</ScaleCrop>
  <LinksUpToDate>false</LinksUpToDate>
  <CharactersWithSpaces>420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2022-07-05T08:30:00Z</dcterms:created>
  <dc:creator>Lenovo</dc:creator>
  <cp:lastModifiedBy>duan</cp:lastModifiedBy>
  <cp:lastPrinted>2022-07-04T08:00:00Z</cp:lastPrinted>
  <dcterms:modified xsi:type="dcterms:W3CDTF">2022-09-19T02:48:32Z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