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75"/>
        <w:gridCol w:w="824"/>
        <w:gridCol w:w="1418"/>
        <w:gridCol w:w="1869"/>
        <w:gridCol w:w="1985"/>
        <w:gridCol w:w="1417"/>
      </w:tblGrid>
      <w:tr w:rsidR="00CE37D4" w:rsidRPr="00CE37D4" w:rsidTr="00CE37D4">
        <w:trPr>
          <w:trHeight w:val="560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751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卫生被服采购</w:t>
            </w:r>
          </w:p>
        </w:tc>
      </w:tr>
      <w:tr w:rsidR="00CE37D4" w:rsidRPr="00CE37D4" w:rsidTr="00CE37D4">
        <w:trPr>
          <w:trHeight w:val="560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项目编号</w:t>
            </w:r>
          </w:p>
        </w:tc>
        <w:tc>
          <w:tcPr>
            <w:tcW w:w="751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2022-JKMTDY-W1</w:t>
            </w:r>
            <w:r w:rsidRPr="00CE37D4">
              <w:rPr>
                <w:rFonts w:ascii="宋体" w:hAnsi="宋体" w:cs="宋体"/>
                <w:b/>
                <w:sz w:val="22"/>
                <w:szCs w:val="22"/>
              </w:rPr>
              <w:t>301</w:t>
            </w:r>
          </w:p>
        </w:tc>
      </w:tr>
      <w:tr w:rsidR="00CE37D4" w:rsidRPr="00CE37D4" w:rsidTr="00CE37D4">
        <w:trPr>
          <w:trHeight w:val="560"/>
        </w:trPr>
        <w:tc>
          <w:tcPr>
            <w:tcW w:w="170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预算金额</w:t>
            </w:r>
          </w:p>
        </w:tc>
        <w:tc>
          <w:tcPr>
            <w:tcW w:w="751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年使用量约</w:t>
            </w:r>
            <w:r w:rsidRPr="00CE37D4">
              <w:rPr>
                <w:rFonts w:ascii="宋体" w:hAnsi="宋体" w:cs="宋体"/>
                <w:b/>
                <w:sz w:val="22"/>
                <w:szCs w:val="22"/>
              </w:rPr>
              <w:t>9</w:t>
            </w: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0万元</w:t>
            </w:r>
          </w:p>
        </w:tc>
      </w:tr>
      <w:tr w:rsidR="00CE37D4" w:rsidRPr="00CE37D4" w:rsidTr="00CE37D4">
        <w:trPr>
          <w:trHeight w:val="560"/>
        </w:trPr>
        <w:tc>
          <w:tcPr>
            <w:tcW w:w="9214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采购数量（本次招标产品所列数量均为计划预估数量，仅供参考，签订合同时，不列为合同条款，准确数量以后期新购实际数量为准）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9214" w:type="dxa"/>
            <w:gridSpan w:val="7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b/>
                <w:sz w:val="22"/>
                <w:szCs w:val="22"/>
              </w:rPr>
              <w:t>项目清单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上限数量（预估）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/>
                <w:sz w:val="22"/>
                <w:szCs w:val="22"/>
              </w:rPr>
              <w:t>所占比例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卫生大单（白）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3000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Pr="00CE37D4">
              <w:rPr>
                <w:rFonts w:ascii="宋体" w:hAnsi="宋体" w:cs="宋体"/>
                <w:sz w:val="22"/>
                <w:szCs w:val="22"/>
              </w:rPr>
              <w:t>2.83%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卫生被套（白）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3000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Pr="00CE37D4">
              <w:rPr>
                <w:rFonts w:ascii="宋体" w:hAnsi="宋体" w:cs="宋体"/>
                <w:sz w:val="22"/>
                <w:szCs w:val="22"/>
              </w:rPr>
              <w:t>6.67%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卫生枕套（白）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3000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8</w:t>
            </w:r>
            <w:r w:rsidRPr="00CE37D4">
              <w:rPr>
                <w:rFonts w:ascii="宋体" w:hAnsi="宋体" w:cs="宋体"/>
                <w:sz w:val="22"/>
                <w:szCs w:val="22"/>
              </w:rPr>
              <w:t>.17%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卫生大单（粉）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CE37D4">
              <w:rPr>
                <w:rFonts w:ascii="宋体" w:hAnsi="宋体" w:cs="宋体"/>
                <w:sz w:val="22"/>
                <w:szCs w:val="22"/>
              </w:rPr>
              <w:t>.51%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卫生被套（粉）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Pr="00CE37D4">
              <w:rPr>
                <w:rFonts w:ascii="宋体" w:hAnsi="宋体" w:cs="宋体"/>
                <w:sz w:val="22"/>
                <w:szCs w:val="22"/>
              </w:rPr>
              <w:t>.33%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卫生枕套（粉）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0</w:t>
            </w:r>
            <w:r w:rsidRPr="00CE37D4">
              <w:rPr>
                <w:rFonts w:ascii="宋体" w:hAnsi="宋体" w:cs="宋体"/>
                <w:sz w:val="22"/>
                <w:szCs w:val="22"/>
              </w:rPr>
              <w:t>.49%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双面枕芯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  <w:r w:rsidRPr="00CE37D4">
              <w:rPr>
                <w:rFonts w:ascii="宋体" w:hAnsi="宋体" w:cs="宋体" w:hint="eastAsia"/>
                <w:sz w:val="22"/>
                <w:szCs w:val="22"/>
              </w:rPr>
              <w:t>390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CE37D4">
              <w:rPr>
                <w:rFonts w:ascii="宋体" w:hAnsi="宋体" w:cs="宋体"/>
                <w:sz w:val="22"/>
                <w:szCs w:val="22"/>
              </w:rPr>
              <w:t>.99%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棉被胎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</w:t>
            </w:r>
            <w:r w:rsidRPr="00CE37D4">
              <w:rPr>
                <w:rFonts w:ascii="宋体" w:hAnsi="宋体" w:cs="宋体"/>
                <w:sz w:val="22"/>
                <w:szCs w:val="22"/>
              </w:rPr>
              <w:t>.22%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棉被褥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Pr="00CE37D4">
              <w:rPr>
                <w:rFonts w:ascii="宋体" w:hAnsi="宋体" w:cs="宋体"/>
                <w:sz w:val="22"/>
                <w:szCs w:val="22"/>
              </w:rPr>
              <w:t>.67%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病员服（长袖）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Pr="00CE37D4">
              <w:rPr>
                <w:rFonts w:ascii="宋体" w:hAnsi="宋体" w:cs="宋体"/>
                <w:sz w:val="22"/>
                <w:szCs w:val="22"/>
              </w:rPr>
              <w:t>.11%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病员服（短袖）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Pr="00CE37D4">
              <w:rPr>
                <w:rFonts w:ascii="宋体" w:hAnsi="宋体" w:cs="宋体"/>
                <w:sz w:val="22"/>
                <w:szCs w:val="22"/>
              </w:rPr>
              <w:t>.67%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病员裤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CE37D4">
              <w:rPr>
                <w:rFonts w:ascii="宋体" w:hAnsi="宋体" w:cs="宋体"/>
                <w:sz w:val="22"/>
                <w:szCs w:val="22"/>
              </w:rPr>
              <w:t>.56%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值班大单（蓝）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Pr="00CE37D4">
              <w:rPr>
                <w:rFonts w:ascii="宋体" w:hAnsi="宋体" w:cs="宋体"/>
                <w:sz w:val="22"/>
                <w:szCs w:val="22"/>
              </w:rPr>
              <w:t>.61%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值班被套（蓝）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480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</w:t>
            </w:r>
            <w:r w:rsidRPr="00CE37D4">
              <w:rPr>
                <w:rFonts w:ascii="宋体" w:hAnsi="宋体" w:cs="宋体"/>
                <w:sz w:val="22"/>
                <w:szCs w:val="22"/>
              </w:rPr>
              <w:t>.87%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CE37D4" w:rsidRPr="00CE37D4" w:rsidRDefault="00CE37D4" w:rsidP="00AF4DB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4111" w:type="dxa"/>
            <w:gridSpan w:val="3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值班枕套（蓝）</w:t>
            </w:r>
          </w:p>
        </w:tc>
        <w:tc>
          <w:tcPr>
            <w:tcW w:w="1985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480</w:t>
            </w:r>
          </w:p>
        </w:tc>
        <w:tc>
          <w:tcPr>
            <w:tcW w:w="1417" w:type="dxa"/>
            <w:vAlign w:val="center"/>
          </w:tcPr>
          <w:p w:rsidR="00CE37D4" w:rsidRPr="00CE37D4" w:rsidRDefault="00CE37D4" w:rsidP="00AF4DB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CE37D4">
              <w:rPr>
                <w:rFonts w:ascii="宋体" w:hAnsi="宋体" w:cs="宋体"/>
                <w:sz w:val="22"/>
                <w:szCs w:val="22"/>
              </w:rPr>
              <w:t>.3%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指标名称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技术参数</w:t>
            </w:r>
          </w:p>
        </w:tc>
        <w:tc>
          <w:tcPr>
            <w:tcW w:w="3402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CE37D4">
              <w:rPr>
                <w:rFonts w:ascii="宋体" w:hAnsi="宋体" w:hint="eastAsia"/>
                <w:sz w:val="22"/>
                <w:szCs w:val="22"/>
              </w:rPr>
              <w:t>要求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02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卫生大单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材质：涤棉缎纹；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颜色：白色、粉色； 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配比：含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涤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50％，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含棉：50％；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规格：1.75M×2.7M；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重量：≥800g。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1、布料酸碱度（PH）4.5—7.5色牢度3级以上；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2、布质细腻、透气性好、透视性差、耐磨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檫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、抗静电、耐氯漂、不褪色、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起毛、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起球、结实耐用。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3、缩水率≤ 4％；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4、可分解芳香胺≤</w:t>
            </w:r>
            <w:r w:rsidRPr="00CE37D4">
              <w:rPr>
                <w:rFonts w:ascii="宋体" w:hAnsi="宋体" w:hint="eastAsia"/>
                <w:sz w:val="22"/>
                <w:szCs w:val="22"/>
              </w:rPr>
              <w:t>20mg/kg</w:t>
            </w:r>
            <w:r w:rsidRPr="00CE37D4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5、耐高温洗涤。次数≥50次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265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卫生被套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材质：全棉贡缎；</w:t>
            </w:r>
          </w:p>
          <w:p w:rsidR="00CE37D4" w:rsidRPr="00CE37D4" w:rsidRDefault="00CE37D4" w:rsidP="00AF4DBD">
            <w:pPr>
              <w:ind w:left="550" w:hangingChars="250" w:hanging="55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颜色：白色、粉色；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规格：1.6M×2.25M；</w:t>
            </w:r>
          </w:p>
          <w:p w:rsidR="00CE37D4" w:rsidRPr="00CE37D4" w:rsidRDefault="00CE37D4" w:rsidP="00AF4DBD">
            <w:pPr>
              <w:ind w:left="550" w:hangingChars="250" w:hanging="55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重量：≥1000g。  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676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卫生枕套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材质：涤棉缎纹；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颜色：白色、粉色； 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配比：含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涤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50％，含棉50％；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规格：0.83M×0.53M；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重量：≥180g。 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12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值班大单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材质：涤棉缎纹；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颜色：湖蓝； 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配比：含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涤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50％，含棉50％；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规格：1.75M×2.7M；</w:t>
            </w:r>
          </w:p>
          <w:p w:rsidR="00CE37D4" w:rsidRPr="00CE37D4" w:rsidRDefault="00CE37D4" w:rsidP="00AF4DBD">
            <w:pPr>
              <w:ind w:left="-3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重量：≥800g。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272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  <w:lang w:val="zh-CN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值班被套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材质：全棉贡缎；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颜色：湖蓝；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规格：1.6M×2.25M；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  <w:lang w:val="zh-CN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重量：≥1000g。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1、布料酸碱度（PH）4.5—7.5色牢度3级以上；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2、布质细腻、透气性好、透视性差、耐磨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檫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、抗静电、耐氯漂、不褪色、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起毛、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起球结实耐用。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3、缩水率≤4％</w:t>
            </w:r>
          </w:p>
          <w:p w:rsidR="00CE37D4" w:rsidRPr="00CE37D4" w:rsidRDefault="00CE37D4" w:rsidP="00AF4DBD">
            <w:pPr>
              <w:rPr>
                <w:rFonts w:ascii="宋体" w:hAnsi="宋体"/>
                <w:sz w:val="22"/>
                <w:szCs w:val="22"/>
              </w:rPr>
            </w:pPr>
          </w:p>
          <w:p w:rsidR="00CE37D4" w:rsidRPr="00CE37D4" w:rsidRDefault="00CE37D4" w:rsidP="00AF4DBD">
            <w:pPr>
              <w:rPr>
                <w:rFonts w:ascii="宋体" w:hAnsi="宋体"/>
                <w:sz w:val="22"/>
                <w:szCs w:val="22"/>
              </w:rPr>
            </w:pPr>
            <w:r w:rsidRPr="00CE37D4">
              <w:rPr>
                <w:rFonts w:ascii="宋体" w:hAnsi="宋体" w:hint="eastAsia"/>
                <w:sz w:val="22"/>
                <w:szCs w:val="22"/>
              </w:rPr>
              <w:t>4、可分解芳香胺≤20mg/kg</w:t>
            </w:r>
          </w:p>
          <w:p w:rsidR="00CE37D4" w:rsidRPr="00CE37D4" w:rsidRDefault="00CE37D4" w:rsidP="00AF4DBD">
            <w:pPr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hint="eastAsia"/>
                <w:sz w:val="22"/>
                <w:szCs w:val="22"/>
              </w:rPr>
              <w:t>5、耐高温</w:t>
            </w:r>
            <w:proofErr w:type="gramStart"/>
            <w:r w:rsidRPr="00CE37D4">
              <w:rPr>
                <w:rFonts w:ascii="宋体" w:hAnsi="宋体" w:hint="eastAsia"/>
                <w:sz w:val="22"/>
                <w:szCs w:val="22"/>
              </w:rPr>
              <w:t>涤</w:t>
            </w:r>
            <w:proofErr w:type="gramEnd"/>
            <w:r w:rsidRPr="00CE37D4">
              <w:rPr>
                <w:rFonts w:ascii="宋体" w:hAnsi="宋体" w:hint="eastAsia"/>
                <w:sz w:val="22"/>
                <w:szCs w:val="22"/>
              </w:rPr>
              <w:t>。次数≥50次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45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  <w:lang w:val="zh-CN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值班枕套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材质：涤棉缎纹；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 xml:space="preserve">颜色：湖蓝； 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配比：含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涤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50％，含棉50％；</w:t>
            </w:r>
          </w:p>
          <w:p w:rsidR="00CE37D4" w:rsidRPr="00CE37D4" w:rsidRDefault="00CE37D4" w:rsidP="00AF4DBD">
            <w:pPr>
              <w:ind w:left="660" w:hangingChars="300" w:hanging="660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规格：0.83M×0.53M；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  <w:lang w:val="zh-CN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重量：≥180g。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284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双面枕芯</w:t>
            </w:r>
          </w:p>
        </w:tc>
        <w:tc>
          <w:tcPr>
            <w:tcW w:w="3287" w:type="dxa"/>
            <w:gridSpan w:val="2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材质：全棉防羽布；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规格：0.75M×0.45 M；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填充：荞麦皮加中空棉；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重量：≥1.3Kg。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病员服（长）</w:t>
            </w:r>
          </w:p>
        </w:tc>
        <w:tc>
          <w:tcPr>
            <w:tcW w:w="1418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重量≥330g</w:t>
            </w:r>
          </w:p>
        </w:tc>
        <w:tc>
          <w:tcPr>
            <w:tcW w:w="1869" w:type="dxa"/>
            <w:vMerge w:val="restart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材质：涤棉65×35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三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色纱、格布；</w:t>
            </w:r>
          </w:p>
          <w:p w:rsidR="00CE37D4" w:rsidRPr="00CE37D4" w:rsidRDefault="00CE37D4" w:rsidP="00AF4DBD">
            <w:pPr>
              <w:jc w:val="left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规格：3XL、2XL、XL、L、M、S。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病员服（短）</w:t>
            </w:r>
          </w:p>
        </w:tc>
        <w:tc>
          <w:tcPr>
            <w:tcW w:w="1418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重量≥240g</w:t>
            </w:r>
          </w:p>
        </w:tc>
        <w:tc>
          <w:tcPr>
            <w:tcW w:w="1869" w:type="dxa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病员裤</w:t>
            </w:r>
          </w:p>
        </w:tc>
        <w:tc>
          <w:tcPr>
            <w:tcW w:w="1418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重量≥290g</w:t>
            </w:r>
          </w:p>
        </w:tc>
        <w:tc>
          <w:tcPr>
            <w:tcW w:w="1869" w:type="dxa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棉被</w:t>
            </w:r>
          </w:p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(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含夏凉被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)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1、棉被棉褥均为白色，夏凉被（毛巾被）颜色纯色或花色；棉被内填充物：雨丝棉，可以洗涤，聚酯纤维100％</w:t>
            </w:r>
            <w:r w:rsidRPr="00CE37D4">
              <w:rPr>
                <w:rFonts w:ascii="宋体" w:hAnsi="宋体" w:cs="宋体"/>
                <w:kern w:val="2"/>
                <w:sz w:val="22"/>
                <w:szCs w:val="22"/>
              </w:rPr>
              <w:t>。</w:t>
            </w:r>
            <w:r w:rsidRPr="00CE37D4">
              <w:rPr>
                <w:rFonts w:ascii="宋体" w:hAnsi="宋体" w:cs="宋体" w:hint="eastAsia"/>
                <w:kern w:val="2"/>
                <w:sz w:val="22"/>
                <w:szCs w:val="22"/>
              </w:rPr>
              <w:t>棉被外包布；特殊防雨布，</w:t>
            </w:r>
            <w:proofErr w:type="gramStart"/>
            <w:r w:rsidRPr="00CE37D4">
              <w:rPr>
                <w:rFonts w:ascii="宋体" w:hAnsi="宋体" w:cs="宋体" w:hint="eastAsia"/>
                <w:kern w:val="2"/>
                <w:sz w:val="22"/>
                <w:szCs w:val="22"/>
              </w:rPr>
              <w:t>耐尿渍</w:t>
            </w:r>
            <w:proofErr w:type="gramEnd"/>
            <w:r w:rsidRPr="00CE37D4">
              <w:rPr>
                <w:rFonts w:ascii="宋体" w:hAnsi="宋体" w:cs="宋体" w:hint="eastAsia"/>
                <w:kern w:val="2"/>
                <w:sz w:val="22"/>
                <w:szCs w:val="22"/>
              </w:rPr>
              <w:t>，血渍，抗菌面料。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棉被棉褥各重量：≥2100g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1、可水洗性≥10次；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2、缩水率≤2％；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3、保温率≥65％。</w:t>
            </w:r>
          </w:p>
          <w:p w:rsidR="00CE37D4" w:rsidRPr="00CE37D4" w:rsidRDefault="00CE37D4" w:rsidP="00AF4DBD">
            <w:pPr>
              <w:pStyle w:val="a0"/>
              <w:ind w:firstLine="480"/>
              <w:rPr>
                <w:lang w:val="en-US"/>
              </w:rPr>
            </w:pP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4、防水满足GB/T40910-2021Ⅰ级或以上</w:t>
            </w:r>
          </w:p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5、透气性好，耐磨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檫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、抗皱、抗静电、不褪色、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起毛、</w:t>
            </w:r>
            <w:proofErr w:type="gramStart"/>
            <w:r w:rsidRPr="00CE37D4">
              <w:rPr>
                <w:rFonts w:ascii="宋体" w:hAnsi="宋体" w:cs="宋体" w:hint="eastAsia"/>
                <w:sz w:val="22"/>
                <w:szCs w:val="22"/>
              </w:rPr>
              <w:t>不</w:t>
            </w:r>
            <w:proofErr w:type="gramEnd"/>
            <w:r w:rsidRPr="00CE37D4">
              <w:rPr>
                <w:rFonts w:ascii="宋体" w:hAnsi="宋体" w:cs="宋体" w:hint="eastAsia"/>
                <w:sz w:val="22"/>
                <w:szCs w:val="22"/>
              </w:rPr>
              <w:t>起球；6、抗菌标准达到GB/T209441</w:t>
            </w:r>
          </w:p>
        </w:tc>
      </w:tr>
      <w:tr w:rsidR="00CE37D4" w:rsidRPr="00CE37D4" w:rsidTr="00CE37D4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63"/>
          <w:jc w:val="center"/>
        </w:trPr>
        <w:tc>
          <w:tcPr>
            <w:tcW w:w="826" w:type="dxa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699" w:type="dxa"/>
            <w:gridSpan w:val="2"/>
            <w:vAlign w:val="center"/>
          </w:tcPr>
          <w:p w:rsidR="00CE37D4" w:rsidRPr="00CE37D4" w:rsidRDefault="00CE37D4" w:rsidP="00AF4DBD">
            <w:pPr>
              <w:jc w:val="center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CE37D4">
              <w:rPr>
                <w:rFonts w:ascii="宋体" w:hAnsi="宋体" w:cs="宋体" w:hint="eastAsia"/>
                <w:sz w:val="22"/>
                <w:szCs w:val="22"/>
              </w:rPr>
              <w:t>棉褥</w:t>
            </w:r>
          </w:p>
        </w:tc>
        <w:tc>
          <w:tcPr>
            <w:tcW w:w="3287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E37D4" w:rsidRPr="00CE37D4" w:rsidRDefault="00CE37D4" w:rsidP="00AF4DB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E75904" w:rsidRPr="00CE37D4" w:rsidRDefault="00E75904"/>
    <w:sectPr w:rsidR="00E75904" w:rsidRPr="00CE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A"/>
    <w:rsid w:val="00000395"/>
    <w:rsid w:val="000110B4"/>
    <w:rsid w:val="00016AB3"/>
    <w:rsid w:val="00026209"/>
    <w:rsid w:val="00046020"/>
    <w:rsid w:val="00055655"/>
    <w:rsid w:val="0006674D"/>
    <w:rsid w:val="00075B92"/>
    <w:rsid w:val="0009688C"/>
    <w:rsid w:val="000A16B7"/>
    <w:rsid w:val="000A1C1F"/>
    <w:rsid w:val="000A518B"/>
    <w:rsid w:val="000A57C3"/>
    <w:rsid w:val="000C4E81"/>
    <w:rsid w:val="000E15EB"/>
    <w:rsid w:val="000F3A64"/>
    <w:rsid w:val="00111854"/>
    <w:rsid w:val="00121514"/>
    <w:rsid w:val="001410DF"/>
    <w:rsid w:val="00145160"/>
    <w:rsid w:val="00150252"/>
    <w:rsid w:val="00154470"/>
    <w:rsid w:val="00156422"/>
    <w:rsid w:val="00174EE5"/>
    <w:rsid w:val="00180F84"/>
    <w:rsid w:val="00185080"/>
    <w:rsid w:val="001A0BE1"/>
    <w:rsid w:val="001A5C25"/>
    <w:rsid w:val="001A6C36"/>
    <w:rsid w:val="001B2EB2"/>
    <w:rsid w:val="001F41EE"/>
    <w:rsid w:val="002063D8"/>
    <w:rsid w:val="00215399"/>
    <w:rsid w:val="002166FA"/>
    <w:rsid w:val="00217F41"/>
    <w:rsid w:val="00223C75"/>
    <w:rsid w:val="0022466C"/>
    <w:rsid w:val="00237965"/>
    <w:rsid w:val="00247571"/>
    <w:rsid w:val="00250C72"/>
    <w:rsid w:val="002532FF"/>
    <w:rsid w:val="00253958"/>
    <w:rsid w:val="00257EC0"/>
    <w:rsid w:val="00274954"/>
    <w:rsid w:val="0028567B"/>
    <w:rsid w:val="00291AD6"/>
    <w:rsid w:val="002A4BB2"/>
    <w:rsid w:val="002B2B94"/>
    <w:rsid w:val="002F15C7"/>
    <w:rsid w:val="00311BC3"/>
    <w:rsid w:val="00322C49"/>
    <w:rsid w:val="00333D5F"/>
    <w:rsid w:val="0035640F"/>
    <w:rsid w:val="003603F6"/>
    <w:rsid w:val="0036323F"/>
    <w:rsid w:val="00365C87"/>
    <w:rsid w:val="00373775"/>
    <w:rsid w:val="00397161"/>
    <w:rsid w:val="0039799A"/>
    <w:rsid w:val="003A1C20"/>
    <w:rsid w:val="003A322F"/>
    <w:rsid w:val="003B3633"/>
    <w:rsid w:val="003D6E34"/>
    <w:rsid w:val="003E00B7"/>
    <w:rsid w:val="003F2240"/>
    <w:rsid w:val="003F23AC"/>
    <w:rsid w:val="004026D1"/>
    <w:rsid w:val="00405E38"/>
    <w:rsid w:val="00407EB1"/>
    <w:rsid w:val="00407F4F"/>
    <w:rsid w:val="0042614D"/>
    <w:rsid w:val="004349D2"/>
    <w:rsid w:val="0044186B"/>
    <w:rsid w:val="00442D5E"/>
    <w:rsid w:val="00473860"/>
    <w:rsid w:val="00473D80"/>
    <w:rsid w:val="00475058"/>
    <w:rsid w:val="00485EA7"/>
    <w:rsid w:val="00485FAB"/>
    <w:rsid w:val="00492862"/>
    <w:rsid w:val="00494FC4"/>
    <w:rsid w:val="004974CC"/>
    <w:rsid w:val="004B1615"/>
    <w:rsid w:val="004B32A6"/>
    <w:rsid w:val="004D3F90"/>
    <w:rsid w:val="004E1413"/>
    <w:rsid w:val="004E17F2"/>
    <w:rsid w:val="004E1881"/>
    <w:rsid w:val="004E38B8"/>
    <w:rsid w:val="004F20C8"/>
    <w:rsid w:val="004F43F3"/>
    <w:rsid w:val="004F6386"/>
    <w:rsid w:val="005064F4"/>
    <w:rsid w:val="00511E42"/>
    <w:rsid w:val="00517B22"/>
    <w:rsid w:val="0056142E"/>
    <w:rsid w:val="00563B13"/>
    <w:rsid w:val="005677AD"/>
    <w:rsid w:val="005733EE"/>
    <w:rsid w:val="005755AF"/>
    <w:rsid w:val="005772CC"/>
    <w:rsid w:val="005809DE"/>
    <w:rsid w:val="00584BDC"/>
    <w:rsid w:val="00592F01"/>
    <w:rsid w:val="005D761F"/>
    <w:rsid w:val="0061387E"/>
    <w:rsid w:val="00622D22"/>
    <w:rsid w:val="0062364D"/>
    <w:rsid w:val="006242BF"/>
    <w:rsid w:val="006311DB"/>
    <w:rsid w:val="00632D43"/>
    <w:rsid w:val="00647F3E"/>
    <w:rsid w:val="00650CD3"/>
    <w:rsid w:val="00653252"/>
    <w:rsid w:val="006538F1"/>
    <w:rsid w:val="00674160"/>
    <w:rsid w:val="00687F43"/>
    <w:rsid w:val="00690EC8"/>
    <w:rsid w:val="00695556"/>
    <w:rsid w:val="00697841"/>
    <w:rsid w:val="006C771E"/>
    <w:rsid w:val="006E1757"/>
    <w:rsid w:val="006F1621"/>
    <w:rsid w:val="007134F6"/>
    <w:rsid w:val="00713E6A"/>
    <w:rsid w:val="00717329"/>
    <w:rsid w:val="0072763E"/>
    <w:rsid w:val="0075565D"/>
    <w:rsid w:val="007655F1"/>
    <w:rsid w:val="00772FD6"/>
    <w:rsid w:val="00775715"/>
    <w:rsid w:val="0078331F"/>
    <w:rsid w:val="007843DD"/>
    <w:rsid w:val="007858E9"/>
    <w:rsid w:val="007B497E"/>
    <w:rsid w:val="007C3D2A"/>
    <w:rsid w:val="007C567A"/>
    <w:rsid w:val="007D2C21"/>
    <w:rsid w:val="007D2F16"/>
    <w:rsid w:val="007E19EA"/>
    <w:rsid w:val="007E5F57"/>
    <w:rsid w:val="007F4B7D"/>
    <w:rsid w:val="00812E7E"/>
    <w:rsid w:val="00813A32"/>
    <w:rsid w:val="00815FB3"/>
    <w:rsid w:val="008160C9"/>
    <w:rsid w:val="00831CCB"/>
    <w:rsid w:val="00833694"/>
    <w:rsid w:val="008505F2"/>
    <w:rsid w:val="00870C8B"/>
    <w:rsid w:val="0087224D"/>
    <w:rsid w:val="008757EA"/>
    <w:rsid w:val="00876F1C"/>
    <w:rsid w:val="00882BBE"/>
    <w:rsid w:val="008A4652"/>
    <w:rsid w:val="008C56ED"/>
    <w:rsid w:val="008E06E0"/>
    <w:rsid w:val="00911860"/>
    <w:rsid w:val="009136BE"/>
    <w:rsid w:val="00914E48"/>
    <w:rsid w:val="0092157F"/>
    <w:rsid w:val="009258A0"/>
    <w:rsid w:val="00930EFC"/>
    <w:rsid w:val="00932D8C"/>
    <w:rsid w:val="00944E79"/>
    <w:rsid w:val="00947E8C"/>
    <w:rsid w:val="00950704"/>
    <w:rsid w:val="00951C87"/>
    <w:rsid w:val="009560E1"/>
    <w:rsid w:val="00972047"/>
    <w:rsid w:val="009738FA"/>
    <w:rsid w:val="00984CDE"/>
    <w:rsid w:val="009B25BF"/>
    <w:rsid w:val="009B5A8D"/>
    <w:rsid w:val="009B6FE4"/>
    <w:rsid w:val="009D3421"/>
    <w:rsid w:val="009D3A50"/>
    <w:rsid w:val="009E4BD7"/>
    <w:rsid w:val="009E5922"/>
    <w:rsid w:val="009F6BF9"/>
    <w:rsid w:val="00A1014A"/>
    <w:rsid w:val="00A26B1E"/>
    <w:rsid w:val="00A504BE"/>
    <w:rsid w:val="00A50D4A"/>
    <w:rsid w:val="00A72F0F"/>
    <w:rsid w:val="00A90AB0"/>
    <w:rsid w:val="00A910A9"/>
    <w:rsid w:val="00A94409"/>
    <w:rsid w:val="00A94F2A"/>
    <w:rsid w:val="00AE0DD1"/>
    <w:rsid w:val="00B00D53"/>
    <w:rsid w:val="00B03999"/>
    <w:rsid w:val="00B06160"/>
    <w:rsid w:val="00B1297A"/>
    <w:rsid w:val="00B169D6"/>
    <w:rsid w:val="00B435DF"/>
    <w:rsid w:val="00B51169"/>
    <w:rsid w:val="00B555C6"/>
    <w:rsid w:val="00B55BDA"/>
    <w:rsid w:val="00B56BBE"/>
    <w:rsid w:val="00B57345"/>
    <w:rsid w:val="00B70D5A"/>
    <w:rsid w:val="00B81171"/>
    <w:rsid w:val="00B93A10"/>
    <w:rsid w:val="00BA4A14"/>
    <w:rsid w:val="00BC2C36"/>
    <w:rsid w:val="00BC513D"/>
    <w:rsid w:val="00BD5214"/>
    <w:rsid w:val="00BD5F0F"/>
    <w:rsid w:val="00BE6E95"/>
    <w:rsid w:val="00BF41E1"/>
    <w:rsid w:val="00BF79CD"/>
    <w:rsid w:val="00BF7B4E"/>
    <w:rsid w:val="00C03726"/>
    <w:rsid w:val="00C0619C"/>
    <w:rsid w:val="00C0639D"/>
    <w:rsid w:val="00C139C7"/>
    <w:rsid w:val="00C26D61"/>
    <w:rsid w:val="00C4557B"/>
    <w:rsid w:val="00C708EE"/>
    <w:rsid w:val="00CA44D3"/>
    <w:rsid w:val="00CA4DB7"/>
    <w:rsid w:val="00CA6837"/>
    <w:rsid w:val="00CB06E7"/>
    <w:rsid w:val="00CE23FC"/>
    <w:rsid w:val="00CE37D4"/>
    <w:rsid w:val="00CE7FD1"/>
    <w:rsid w:val="00CF0638"/>
    <w:rsid w:val="00CF1160"/>
    <w:rsid w:val="00CF6193"/>
    <w:rsid w:val="00D11E6E"/>
    <w:rsid w:val="00D14621"/>
    <w:rsid w:val="00D223DC"/>
    <w:rsid w:val="00D4069D"/>
    <w:rsid w:val="00D46BD4"/>
    <w:rsid w:val="00D518FF"/>
    <w:rsid w:val="00D83086"/>
    <w:rsid w:val="00D975E3"/>
    <w:rsid w:val="00D97D1D"/>
    <w:rsid w:val="00DA069A"/>
    <w:rsid w:val="00DB2DF6"/>
    <w:rsid w:val="00DB734E"/>
    <w:rsid w:val="00DC4B1C"/>
    <w:rsid w:val="00DE4A45"/>
    <w:rsid w:val="00DF1F22"/>
    <w:rsid w:val="00E2199C"/>
    <w:rsid w:val="00E42B6D"/>
    <w:rsid w:val="00E47E86"/>
    <w:rsid w:val="00E53068"/>
    <w:rsid w:val="00E54639"/>
    <w:rsid w:val="00E57EA1"/>
    <w:rsid w:val="00E61F2A"/>
    <w:rsid w:val="00E6714F"/>
    <w:rsid w:val="00E7530A"/>
    <w:rsid w:val="00E75904"/>
    <w:rsid w:val="00E81553"/>
    <w:rsid w:val="00E94388"/>
    <w:rsid w:val="00E94FA0"/>
    <w:rsid w:val="00EA179B"/>
    <w:rsid w:val="00EA1C44"/>
    <w:rsid w:val="00EA1C53"/>
    <w:rsid w:val="00EB0107"/>
    <w:rsid w:val="00EB1660"/>
    <w:rsid w:val="00EC57B0"/>
    <w:rsid w:val="00EC58A7"/>
    <w:rsid w:val="00ED5244"/>
    <w:rsid w:val="00ED6013"/>
    <w:rsid w:val="00EE03A5"/>
    <w:rsid w:val="00EE48BC"/>
    <w:rsid w:val="00F11FD9"/>
    <w:rsid w:val="00F12EDF"/>
    <w:rsid w:val="00F20B24"/>
    <w:rsid w:val="00F4039F"/>
    <w:rsid w:val="00F45B05"/>
    <w:rsid w:val="00F45F9F"/>
    <w:rsid w:val="00F5585B"/>
    <w:rsid w:val="00F560CD"/>
    <w:rsid w:val="00F637BF"/>
    <w:rsid w:val="00F72CEB"/>
    <w:rsid w:val="00F73811"/>
    <w:rsid w:val="00F76BB2"/>
    <w:rsid w:val="00F91015"/>
    <w:rsid w:val="00FA6405"/>
    <w:rsid w:val="00FA6D01"/>
    <w:rsid w:val="00FB134A"/>
    <w:rsid w:val="00FB5AB9"/>
    <w:rsid w:val="00FD2D52"/>
    <w:rsid w:val="00FD771F"/>
    <w:rsid w:val="00FE04E4"/>
    <w:rsid w:val="00FE15CC"/>
    <w:rsid w:val="00FE4BE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0F3A-32C8-480F-86A8-99F00B3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93A10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uiPriority w:val="99"/>
    <w:qFormat/>
    <w:rsid w:val="00B93A10"/>
    <w:pPr>
      <w:ind w:firstLineChars="200" w:firstLine="420"/>
    </w:pPr>
    <w:rPr>
      <w:lang w:val="zh-CN"/>
    </w:rPr>
  </w:style>
  <w:style w:type="character" w:customStyle="1" w:styleId="Char">
    <w:name w:val="正文缩进 Char"/>
    <w:link w:val="a0"/>
    <w:qFormat/>
    <w:rsid w:val="00B93A10"/>
    <w:rPr>
      <w:rFonts w:ascii="Times New Roman" w:eastAsia="宋体" w:hAnsi="Times New Roman" w:cs="Times New Roman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2022-10-18T09:26:00Z</dcterms:created>
  <dcterms:modified xsi:type="dcterms:W3CDTF">2022-10-18T09:29:00Z</dcterms:modified>
</cp:coreProperties>
</file>