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8CD8" w14:textId="33113FA4" w:rsidR="006D0C38" w:rsidRPr="00FA63DB" w:rsidRDefault="006D0C38" w:rsidP="006D0C38">
      <w:pPr>
        <w:rPr>
          <w:rFonts w:ascii="楷体_GB2312" w:eastAsia="楷体_GB2312"/>
          <w:sz w:val="28"/>
          <w:szCs w:val="28"/>
        </w:rPr>
      </w:pPr>
      <w:r w:rsidRPr="00FA63DB">
        <w:rPr>
          <w:rFonts w:ascii="黑体" w:eastAsia="黑体" w:hAnsi="黑体" w:hint="eastAsia"/>
          <w:sz w:val="28"/>
          <w:szCs w:val="28"/>
        </w:rPr>
        <w:t>附件2</w:t>
      </w:r>
    </w:p>
    <w:p w14:paraId="1ACF113D" w14:textId="77777777" w:rsidR="00DD3C73" w:rsidRPr="00FA63DB" w:rsidRDefault="00DD3C73" w:rsidP="00036735">
      <w:pPr>
        <w:overflowPunct w:val="0"/>
        <w:spacing w:beforeLines="50" w:before="156" w:afterLines="50" w:after="156"/>
        <w:jc w:val="center"/>
        <w:rPr>
          <w:rFonts w:ascii="方正小标宋简体" w:eastAsia="方正小标宋简体" w:hAnsi="仿宋"/>
          <w:sz w:val="44"/>
          <w:szCs w:val="44"/>
        </w:rPr>
      </w:pPr>
      <w:r w:rsidRPr="00FA63DB">
        <w:rPr>
          <w:rFonts w:ascii="方正小标宋简体" w:eastAsia="方正小标宋简体" w:hAnsi="仿宋" w:hint="eastAsia"/>
          <w:sz w:val="44"/>
          <w:szCs w:val="44"/>
        </w:rPr>
        <w:t>采购意向公开意见建议统计表</w:t>
      </w:r>
    </w:p>
    <w:p w14:paraId="14D511AD" w14:textId="77777777" w:rsidR="00DD3C73" w:rsidRPr="00FA63DB" w:rsidRDefault="00DD3C73" w:rsidP="00036735"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firstLineChars="2100" w:firstLine="5040"/>
        <w:rPr>
          <w:rFonts w:ascii="宋体" w:hAnsi="宋体" w:cs="Arial"/>
          <w:sz w:val="24"/>
        </w:rPr>
      </w:pPr>
      <w:r w:rsidRPr="00FA63DB">
        <w:rPr>
          <w:rFonts w:ascii="宋体" w:hAnsi="宋体" w:cs="Arial" w:hint="eastAsia"/>
          <w:sz w:val="24"/>
        </w:rPr>
        <w:t>填表时间：      年   月   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84"/>
        <w:gridCol w:w="1373"/>
        <w:gridCol w:w="44"/>
        <w:gridCol w:w="1374"/>
        <w:gridCol w:w="121"/>
        <w:gridCol w:w="446"/>
        <w:gridCol w:w="851"/>
      </w:tblGrid>
      <w:tr w:rsidR="00FA63DB" w:rsidRPr="00C3466E" w14:paraId="3CFF6466" w14:textId="77777777" w:rsidTr="00CC2CB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13DC6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0DFA80D5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采购项目名称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2D2E10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预算金额</w:t>
            </w:r>
          </w:p>
          <w:p w14:paraId="064D0EFB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5446DA0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预计采购</w:t>
            </w:r>
            <w:r w:rsidRPr="00C3466E">
              <w:rPr>
                <w:rFonts w:ascii="宋体" w:hAnsi="宋体" w:cs="Arial"/>
                <w:b/>
                <w:sz w:val="24"/>
                <w:szCs w:val="20"/>
              </w:rPr>
              <w:br/>
            </w: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D2E870A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备注</w:t>
            </w:r>
          </w:p>
        </w:tc>
      </w:tr>
      <w:tr w:rsidR="00FA63DB" w:rsidRPr="00C3466E" w14:paraId="462E67E8" w14:textId="77777777" w:rsidTr="00CC2CB5">
        <w:trPr>
          <w:trHeight w:val="11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CBB67C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14:paraId="2C885AFD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1769C4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B412D1D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1E6C921F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FA63DB" w:rsidRPr="00C3466E" w14:paraId="442326B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7D551568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sz w:val="24"/>
                <w:szCs w:val="20"/>
              </w:rPr>
              <w:t>参与意向供应商基本</w:t>
            </w:r>
            <w:r w:rsidRPr="00C3466E">
              <w:rPr>
                <w:rFonts w:ascii="宋体" w:hAnsi="宋体" w:cs="Arial"/>
                <w:sz w:val="24"/>
                <w:szCs w:val="20"/>
              </w:rPr>
              <w:t>信息</w:t>
            </w:r>
          </w:p>
        </w:tc>
      </w:tr>
      <w:tr w:rsidR="00FA63DB" w:rsidRPr="00C3466E" w14:paraId="7EAB601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916F6F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CC233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063064D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1F5A7C4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31E457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D11CB27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联系电话</w:t>
            </w:r>
          </w:p>
        </w:tc>
      </w:tr>
      <w:tr w:rsidR="00FA63DB" w:rsidRPr="00C3466E" w14:paraId="35096806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</w:tcPr>
          <w:p w14:paraId="0F9188A1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334627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131732D1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C053DEF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025FAFF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C1B0E88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FA63DB" w:rsidRPr="00C3466E" w14:paraId="27C278F9" w14:textId="77777777" w:rsidTr="00CC2CB5">
        <w:trPr>
          <w:trHeight w:val="696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 w14:paraId="44E8885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sz w:val="24"/>
                <w:szCs w:val="20"/>
              </w:rPr>
              <w:t>意见建议反馈情况</w:t>
            </w:r>
          </w:p>
        </w:tc>
      </w:tr>
      <w:tr w:rsidR="00FA63DB" w:rsidRPr="00C3466E" w14:paraId="46849942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A7B15C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bookmarkStart w:id="0" w:name="_GoBack" w:colFirst="0" w:colLast="2"/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4C0C8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88BB4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b/>
                <w:sz w:val="24"/>
                <w:szCs w:val="20"/>
              </w:rPr>
              <w:t>备注</w:t>
            </w:r>
          </w:p>
        </w:tc>
      </w:tr>
      <w:bookmarkEnd w:id="0"/>
      <w:tr w:rsidR="00FA63DB" w:rsidRPr="00C3466E" w14:paraId="6CD1E904" w14:textId="77777777" w:rsidTr="00CC2CB5">
        <w:trPr>
          <w:trHeight w:val="69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F86159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  <w:r w:rsidRPr="00C3466E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EBB948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  <w:r w:rsidRPr="00C3466E">
              <w:rPr>
                <w:rFonts w:ascii="宋体" w:hAnsi="宋体" w:cs="Arial" w:hint="eastAsia"/>
                <w:sz w:val="24"/>
                <w:szCs w:val="20"/>
              </w:rPr>
              <w:t>（填写</w:t>
            </w:r>
            <w:r w:rsidRPr="00C3466E">
              <w:rPr>
                <w:rFonts w:ascii="宋体" w:hAnsi="宋体" w:cs="Arial"/>
                <w:sz w:val="24"/>
                <w:szCs w:val="20"/>
              </w:rPr>
              <w:t>说明：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主要收集对预算、初步技术参数等是否合理，以及对组织实施采购的相关意见建议；意见建议</w:t>
            </w:r>
            <w:r w:rsidRPr="00C3466E">
              <w:rPr>
                <w:rFonts w:ascii="宋体" w:hAnsi="宋体" w:cs="Arial"/>
                <w:sz w:val="24"/>
                <w:szCs w:val="20"/>
              </w:rPr>
              <w:t>应当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条理清晰</w:t>
            </w:r>
            <w:r w:rsidRPr="00C3466E">
              <w:rPr>
                <w:rFonts w:ascii="宋体" w:hAnsi="宋体" w:cs="Arial"/>
                <w:sz w:val="24"/>
                <w:szCs w:val="20"/>
              </w:rPr>
              <w:t>，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每一条只</w:t>
            </w:r>
            <w:r w:rsidRPr="00C3466E">
              <w:rPr>
                <w:rFonts w:ascii="宋体" w:hAnsi="宋体" w:cs="Arial"/>
                <w:sz w:val="24"/>
                <w:szCs w:val="20"/>
              </w:rPr>
              <w:t>写单个方面的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意见</w:t>
            </w:r>
            <w:r w:rsidRPr="00C3466E">
              <w:rPr>
                <w:rFonts w:ascii="宋体" w:hAnsi="宋体" w:cs="Arial"/>
                <w:sz w:val="24"/>
                <w:szCs w:val="20"/>
              </w:rPr>
              <w:t>建议，不同的意见建议分行填写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，</w:t>
            </w:r>
            <w:r w:rsidRPr="00C3466E">
              <w:rPr>
                <w:rFonts w:ascii="宋体" w:hAnsi="宋体" w:cs="Arial"/>
                <w:sz w:val="24"/>
                <w:szCs w:val="20"/>
              </w:rPr>
              <w:t>意见建议较多的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可</w:t>
            </w:r>
            <w:r w:rsidRPr="00C3466E">
              <w:rPr>
                <w:rFonts w:ascii="宋体" w:hAnsi="宋体" w:cs="Arial"/>
                <w:sz w:val="24"/>
                <w:szCs w:val="20"/>
              </w:rPr>
              <w:t>自行续页</w:t>
            </w:r>
            <w:r w:rsidRPr="00C3466E">
              <w:rPr>
                <w:rFonts w:ascii="宋体" w:hAnsi="宋体" w:cs="Arial" w:hint="eastAsia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D1EC3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FA63DB" w:rsidRPr="00C3466E" w14:paraId="3484EC86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E537E9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sz w:val="24"/>
                <w:szCs w:val="20"/>
              </w:rPr>
              <w:t>2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339ED06B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AE6C7D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D3C73" w:rsidRPr="00C3466E" w14:paraId="28F26E77" w14:textId="77777777" w:rsidTr="00CC2CB5">
        <w:trPr>
          <w:trHeight w:val="1082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72A6EB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3466E">
              <w:rPr>
                <w:rFonts w:ascii="宋体" w:hAnsi="宋体" w:cs="Arial" w:hint="eastAsia"/>
                <w:sz w:val="24"/>
                <w:szCs w:val="20"/>
              </w:rPr>
              <w:t>3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 w14:paraId="4B7A8832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7C58C" w14:textId="77777777" w:rsidR="00DD3C73" w:rsidRPr="00C3466E" w:rsidRDefault="00DD3C73" w:rsidP="00CC2CB5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 w14:paraId="7784A691" w14:textId="77777777" w:rsidR="00DD3C73" w:rsidRPr="00FA63DB" w:rsidRDefault="00DD3C73" w:rsidP="00DD3C73">
      <w:pPr>
        <w:overflowPunct w:val="0"/>
        <w:spacing w:line="572" w:lineRule="exact"/>
        <w:ind w:leftChars="1" w:left="564" w:hangingChars="234" w:hanging="562"/>
        <w:jc w:val="left"/>
        <w:rPr>
          <w:rFonts w:ascii="仿宋_GB2312" w:hAnsi="宋体"/>
          <w:sz w:val="24"/>
        </w:rPr>
      </w:pPr>
    </w:p>
    <w:p w14:paraId="36F6F2A0" w14:textId="77777777" w:rsidR="0064557C" w:rsidRPr="00FA63DB" w:rsidRDefault="0064557C" w:rsidP="00DD3C73">
      <w:pPr>
        <w:spacing w:line="560" w:lineRule="exact"/>
        <w:jc w:val="center"/>
        <w:rPr>
          <w:rFonts w:cs="Times New Roman"/>
          <w:sz w:val="28"/>
          <w:szCs w:val="28"/>
        </w:rPr>
      </w:pPr>
    </w:p>
    <w:sectPr w:rsidR="0064557C" w:rsidRPr="00FA63DB" w:rsidSect="0064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D9B6" w14:textId="77777777" w:rsidR="0032754C" w:rsidRDefault="0032754C" w:rsidP="00FB61A9">
      <w:r>
        <w:separator/>
      </w:r>
    </w:p>
  </w:endnote>
  <w:endnote w:type="continuationSeparator" w:id="0">
    <w:p w14:paraId="68E150E3" w14:textId="77777777" w:rsidR="0032754C" w:rsidRDefault="0032754C" w:rsidP="00F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52C5" w14:textId="77777777" w:rsidR="0032754C" w:rsidRDefault="0032754C" w:rsidP="00FB61A9">
      <w:r>
        <w:separator/>
      </w:r>
    </w:p>
  </w:footnote>
  <w:footnote w:type="continuationSeparator" w:id="0">
    <w:p w14:paraId="58666B7D" w14:textId="77777777" w:rsidR="0032754C" w:rsidRDefault="0032754C" w:rsidP="00FB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203160"/>
    <w:multiLevelType w:val="singleLevel"/>
    <w:tmpl w:val="DA20316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 w15:restartNumberingAfterBreak="0">
    <w:nsid w:val="15DD72BB"/>
    <w:multiLevelType w:val="hybridMultilevel"/>
    <w:tmpl w:val="19042BE6"/>
    <w:lvl w:ilvl="0" w:tplc="70B8D9C8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ascii="仿宋" w:eastAsia="仿宋" w:hAnsi="仿宋" w:hint="eastAsia"/>
        <w:b w:val="0"/>
        <w:color w:val="auto"/>
        <w:sz w:val="28"/>
        <w:szCs w:val="28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C4"/>
    <w:rsid w:val="00004129"/>
    <w:rsid w:val="0000467F"/>
    <w:rsid w:val="00005A06"/>
    <w:rsid w:val="00010CB0"/>
    <w:rsid w:val="00020F84"/>
    <w:rsid w:val="000260B8"/>
    <w:rsid w:val="000276F4"/>
    <w:rsid w:val="00036735"/>
    <w:rsid w:val="00043BAB"/>
    <w:rsid w:val="00045278"/>
    <w:rsid w:val="00045695"/>
    <w:rsid w:val="0005453F"/>
    <w:rsid w:val="00083AC8"/>
    <w:rsid w:val="000A0789"/>
    <w:rsid w:val="000A212B"/>
    <w:rsid w:val="000A3117"/>
    <w:rsid w:val="000A7D7D"/>
    <w:rsid w:val="000B1EE7"/>
    <w:rsid w:val="000B5202"/>
    <w:rsid w:val="000C4179"/>
    <w:rsid w:val="000E049A"/>
    <w:rsid w:val="00102ADC"/>
    <w:rsid w:val="00104819"/>
    <w:rsid w:val="001067C7"/>
    <w:rsid w:val="00130410"/>
    <w:rsid w:val="00132319"/>
    <w:rsid w:val="001658F9"/>
    <w:rsid w:val="001731BF"/>
    <w:rsid w:val="00177BE5"/>
    <w:rsid w:val="001B5A7E"/>
    <w:rsid w:val="002007B8"/>
    <w:rsid w:val="00220E19"/>
    <w:rsid w:val="00230775"/>
    <w:rsid w:val="00243B40"/>
    <w:rsid w:val="002450F2"/>
    <w:rsid w:val="002564AD"/>
    <w:rsid w:val="00264843"/>
    <w:rsid w:val="00271C10"/>
    <w:rsid w:val="002859C1"/>
    <w:rsid w:val="00292761"/>
    <w:rsid w:val="002B73D1"/>
    <w:rsid w:val="002C04B9"/>
    <w:rsid w:val="002C2A0B"/>
    <w:rsid w:val="002C358C"/>
    <w:rsid w:val="002C69E2"/>
    <w:rsid w:val="002D40F9"/>
    <w:rsid w:val="002F6156"/>
    <w:rsid w:val="0032492B"/>
    <w:rsid w:val="0032754C"/>
    <w:rsid w:val="003360BC"/>
    <w:rsid w:val="00340016"/>
    <w:rsid w:val="00371FD9"/>
    <w:rsid w:val="00397A43"/>
    <w:rsid w:val="003F296B"/>
    <w:rsid w:val="00411D61"/>
    <w:rsid w:val="00440539"/>
    <w:rsid w:val="00452995"/>
    <w:rsid w:val="00480DC0"/>
    <w:rsid w:val="00483CFD"/>
    <w:rsid w:val="004972A1"/>
    <w:rsid w:val="004A469C"/>
    <w:rsid w:val="004B0A1C"/>
    <w:rsid w:val="004D1AA8"/>
    <w:rsid w:val="004D7D5D"/>
    <w:rsid w:val="004F45A8"/>
    <w:rsid w:val="0051121D"/>
    <w:rsid w:val="00517E5F"/>
    <w:rsid w:val="0052138A"/>
    <w:rsid w:val="00521E24"/>
    <w:rsid w:val="00525FC7"/>
    <w:rsid w:val="00537275"/>
    <w:rsid w:val="005423D5"/>
    <w:rsid w:val="00543565"/>
    <w:rsid w:val="00556760"/>
    <w:rsid w:val="005601D1"/>
    <w:rsid w:val="00577933"/>
    <w:rsid w:val="005808B6"/>
    <w:rsid w:val="00593C89"/>
    <w:rsid w:val="005A454D"/>
    <w:rsid w:val="005A5B05"/>
    <w:rsid w:val="005A7D1E"/>
    <w:rsid w:val="005C0D9C"/>
    <w:rsid w:val="005C23C0"/>
    <w:rsid w:val="005D3E0B"/>
    <w:rsid w:val="005D58D4"/>
    <w:rsid w:val="00602431"/>
    <w:rsid w:val="0061542E"/>
    <w:rsid w:val="0064557C"/>
    <w:rsid w:val="006458C4"/>
    <w:rsid w:val="00653A0E"/>
    <w:rsid w:val="006A58F7"/>
    <w:rsid w:val="006D0C38"/>
    <w:rsid w:val="006D157A"/>
    <w:rsid w:val="006D662C"/>
    <w:rsid w:val="006D6897"/>
    <w:rsid w:val="006E1A1C"/>
    <w:rsid w:val="006E6ABD"/>
    <w:rsid w:val="006F278B"/>
    <w:rsid w:val="006F297C"/>
    <w:rsid w:val="006F3BEC"/>
    <w:rsid w:val="0074613A"/>
    <w:rsid w:val="0076347F"/>
    <w:rsid w:val="00763C24"/>
    <w:rsid w:val="007957AA"/>
    <w:rsid w:val="007A4D33"/>
    <w:rsid w:val="007B0A9A"/>
    <w:rsid w:val="007E4D70"/>
    <w:rsid w:val="007F0E61"/>
    <w:rsid w:val="00806269"/>
    <w:rsid w:val="00833268"/>
    <w:rsid w:val="00833A14"/>
    <w:rsid w:val="0085362B"/>
    <w:rsid w:val="00856627"/>
    <w:rsid w:val="00862BA0"/>
    <w:rsid w:val="0087185D"/>
    <w:rsid w:val="00874544"/>
    <w:rsid w:val="00896E86"/>
    <w:rsid w:val="00896FB8"/>
    <w:rsid w:val="008A5380"/>
    <w:rsid w:val="008C38F2"/>
    <w:rsid w:val="008C574E"/>
    <w:rsid w:val="008C69A1"/>
    <w:rsid w:val="008F08D7"/>
    <w:rsid w:val="008F207D"/>
    <w:rsid w:val="008F3B46"/>
    <w:rsid w:val="008F719B"/>
    <w:rsid w:val="00917C6E"/>
    <w:rsid w:val="00962A12"/>
    <w:rsid w:val="009722A8"/>
    <w:rsid w:val="00980B5F"/>
    <w:rsid w:val="00987505"/>
    <w:rsid w:val="00993755"/>
    <w:rsid w:val="009A32B3"/>
    <w:rsid w:val="009A5A9D"/>
    <w:rsid w:val="009A620C"/>
    <w:rsid w:val="009D728F"/>
    <w:rsid w:val="009E7F65"/>
    <w:rsid w:val="009F0002"/>
    <w:rsid w:val="009F32AB"/>
    <w:rsid w:val="00A4223D"/>
    <w:rsid w:val="00A6211C"/>
    <w:rsid w:val="00A7333C"/>
    <w:rsid w:val="00A73FE7"/>
    <w:rsid w:val="00A7620F"/>
    <w:rsid w:val="00A76CA3"/>
    <w:rsid w:val="00A90DB0"/>
    <w:rsid w:val="00AB7B1C"/>
    <w:rsid w:val="00AD774E"/>
    <w:rsid w:val="00AE5D06"/>
    <w:rsid w:val="00AF0EFB"/>
    <w:rsid w:val="00AF1713"/>
    <w:rsid w:val="00B01F97"/>
    <w:rsid w:val="00B251EE"/>
    <w:rsid w:val="00B32664"/>
    <w:rsid w:val="00B37F70"/>
    <w:rsid w:val="00B47992"/>
    <w:rsid w:val="00B567F2"/>
    <w:rsid w:val="00B66C54"/>
    <w:rsid w:val="00BA163F"/>
    <w:rsid w:val="00BA5F88"/>
    <w:rsid w:val="00BB140E"/>
    <w:rsid w:val="00BB63D9"/>
    <w:rsid w:val="00BD0309"/>
    <w:rsid w:val="00BD57D5"/>
    <w:rsid w:val="00BE039F"/>
    <w:rsid w:val="00BE0C89"/>
    <w:rsid w:val="00BE7EA4"/>
    <w:rsid w:val="00C03755"/>
    <w:rsid w:val="00C254AF"/>
    <w:rsid w:val="00C32D54"/>
    <w:rsid w:val="00C3466E"/>
    <w:rsid w:val="00C34C84"/>
    <w:rsid w:val="00C777A5"/>
    <w:rsid w:val="00C94C85"/>
    <w:rsid w:val="00CA36C7"/>
    <w:rsid w:val="00CC5365"/>
    <w:rsid w:val="00CD019B"/>
    <w:rsid w:val="00CF7698"/>
    <w:rsid w:val="00D02FA5"/>
    <w:rsid w:val="00D0541C"/>
    <w:rsid w:val="00D422DE"/>
    <w:rsid w:val="00D51C8E"/>
    <w:rsid w:val="00D552E7"/>
    <w:rsid w:val="00D55A61"/>
    <w:rsid w:val="00D73BAA"/>
    <w:rsid w:val="00D8749E"/>
    <w:rsid w:val="00D949CB"/>
    <w:rsid w:val="00D94F3E"/>
    <w:rsid w:val="00DA4AC2"/>
    <w:rsid w:val="00DA67F1"/>
    <w:rsid w:val="00DB12CE"/>
    <w:rsid w:val="00DB3320"/>
    <w:rsid w:val="00DB4ABF"/>
    <w:rsid w:val="00DC4FAA"/>
    <w:rsid w:val="00DD15D2"/>
    <w:rsid w:val="00DD3B95"/>
    <w:rsid w:val="00DD3C73"/>
    <w:rsid w:val="00DD4787"/>
    <w:rsid w:val="00DE566E"/>
    <w:rsid w:val="00E12845"/>
    <w:rsid w:val="00E17320"/>
    <w:rsid w:val="00E330ED"/>
    <w:rsid w:val="00E44691"/>
    <w:rsid w:val="00E46B0C"/>
    <w:rsid w:val="00E501A9"/>
    <w:rsid w:val="00E513A4"/>
    <w:rsid w:val="00E51930"/>
    <w:rsid w:val="00E62E93"/>
    <w:rsid w:val="00E64B95"/>
    <w:rsid w:val="00E67F83"/>
    <w:rsid w:val="00E86D04"/>
    <w:rsid w:val="00E87960"/>
    <w:rsid w:val="00E9213D"/>
    <w:rsid w:val="00E96065"/>
    <w:rsid w:val="00E962FA"/>
    <w:rsid w:val="00EC28E0"/>
    <w:rsid w:val="00ED2B6B"/>
    <w:rsid w:val="00ED30AC"/>
    <w:rsid w:val="00EE134C"/>
    <w:rsid w:val="00EF1843"/>
    <w:rsid w:val="00F05CBA"/>
    <w:rsid w:val="00F2013F"/>
    <w:rsid w:val="00F22EFF"/>
    <w:rsid w:val="00F25296"/>
    <w:rsid w:val="00F34306"/>
    <w:rsid w:val="00F71A28"/>
    <w:rsid w:val="00F764E8"/>
    <w:rsid w:val="00F825BC"/>
    <w:rsid w:val="00F86375"/>
    <w:rsid w:val="00FA63DB"/>
    <w:rsid w:val="00FB61A9"/>
    <w:rsid w:val="00FC0353"/>
    <w:rsid w:val="00FD20E0"/>
    <w:rsid w:val="00FD2BA1"/>
    <w:rsid w:val="00FE0E5A"/>
    <w:rsid w:val="00FE646C"/>
    <w:rsid w:val="00FF3618"/>
    <w:rsid w:val="00FF535E"/>
    <w:rsid w:val="01EA7776"/>
    <w:rsid w:val="03A20B7C"/>
    <w:rsid w:val="042E2DDC"/>
    <w:rsid w:val="08274056"/>
    <w:rsid w:val="08AB795C"/>
    <w:rsid w:val="098D6728"/>
    <w:rsid w:val="09D8314A"/>
    <w:rsid w:val="0C4178C9"/>
    <w:rsid w:val="0D186146"/>
    <w:rsid w:val="10015E84"/>
    <w:rsid w:val="11521923"/>
    <w:rsid w:val="13EB1B2C"/>
    <w:rsid w:val="14EC7E85"/>
    <w:rsid w:val="17FD7363"/>
    <w:rsid w:val="185E699E"/>
    <w:rsid w:val="18616559"/>
    <w:rsid w:val="1A1863AB"/>
    <w:rsid w:val="1BCF014D"/>
    <w:rsid w:val="1E07293A"/>
    <w:rsid w:val="1EDD3808"/>
    <w:rsid w:val="20BD31F2"/>
    <w:rsid w:val="21D66452"/>
    <w:rsid w:val="224D435B"/>
    <w:rsid w:val="22D80A59"/>
    <w:rsid w:val="245002BB"/>
    <w:rsid w:val="26FD6A76"/>
    <w:rsid w:val="2ACF729B"/>
    <w:rsid w:val="2C5E1846"/>
    <w:rsid w:val="2C9124E2"/>
    <w:rsid w:val="2D56532C"/>
    <w:rsid w:val="2D6F7656"/>
    <w:rsid w:val="2EFC4D3E"/>
    <w:rsid w:val="31F25B05"/>
    <w:rsid w:val="32B11F30"/>
    <w:rsid w:val="34183DA1"/>
    <w:rsid w:val="365118F8"/>
    <w:rsid w:val="36E6124A"/>
    <w:rsid w:val="37C109DC"/>
    <w:rsid w:val="38302A09"/>
    <w:rsid w:val="38DE69AB"/>
    <w:rsid w:val="39496E91"/>
    <w:rsid w:val="39706610"/>
    <w:rsid w:val="3CA137CD"/>
    <w:rsid w:val="3D522300"/>
    <w:rsid w:val="3D702C0B"/>
    <w:rsid w:val="3DE760EF"/>
    <w:rsid w:val="3ECA76DB"/>
    <w:rsid w:val="3FE311B2"/>
    <w:rsid w:val="405F1555"/>
    <w:rsid w:val="409B7CED"/>
    <w:rsid w:val="40B64D04"/>
    <w:rsid w:val="41074D05"/>
    <w:rsid w:val="41756F4A"/>
    <w:rsid w:val="42D16015"/>
    <w:rsid w:val="43007FAE"/>
    <w:rsid w:val="44187483"/>
    <w:rsid w:val="47CE1FA1"/>
    <w:rsid w:val="482F29BE"/>
    <w:rsid w:val="49684238"/>
    <w:rsid w:val="49D44713"/>
    <w:rsid w:val="4BB72C4F"/>
    <w:rsid w:val="4BF05B90"/>
    <w:rsid w:val="4CF221BC"/>
    <w:rsid w:val="511529FE"/>
    <w:rsid w:val="513048E6"/>
    <w:rsid w:val="527D56E2"/>
    <w:rsid w:val="530B67C9"/>
    <w:rsid w:val="531F4181"/>
    <w:rsid w:val="570B6588"/>
    <w:rsid w:val="588E3001"/>
    <w:rsid w:val="5B90610B"/>
    <w:rsid w:val="5BB33AB7"/>
    <w:rsid w:val="5FB807C4"/>
    <w:rsid w:val="60270363"/>
    <w:rsid w:val="616F0AD2"/>
    <w:rsid w:val="61D077AC"/>
    <w:rsid w:val="61FB262E"/>
    <w:rsid w:val="629526DF"/>
    <w:rsid w:val="62D40292"/>
    <w:rsid w:val="637C1F15"/>
    <w:rsid w:val="641B7DF1"/>
    <w:rsid w:val="66103A38"/>
    <w:rsid w:val="66C676EB"/>
    <w:rsid w:val="66D96399"/>
    <w:rsid w:val="69EF1728"/>
    <w:rsid w:val="6A8E1A62"/>
    <w:rsid w:val="6A8F6A77"/>
    <w:rsid w:val="6AC90470"/>
    <w:rsid w:val="6BE1576D"/>
    <w:rsid w:val="6BF057AD"/>
    <w:rsid w:val="6CEB4E4F"/>
    <w:rsid w:val="6DBB3D99"/>
    <w:rsid w:val="70E92F9B"/>
    <w:rsid w:val="729545CC"/>
    <w:rsid w:val="72D96CE4"/>
    <w:rsid w:val="73061C48"/>
    <w:rsid w:val="7328483C"/>
    <w:rsid w:val="73847BB1"/>
    <w:rsid w:val="742F5681"/>
    <w:rsid w:val="76A63B15"/>
    <w:rsid w:val="778271D8"/>
    <w:rsid w:val="778408C1"/>
    <w:rsid w:val="785F28AB"/>
    <w:rsid w:val="794F6BE2"/>
    <w:rsid w:val="7B032DEB"/>
    <w:rsid w:val="7C423289"/>
    <w:rsid w:val="7CB21C65"/>
    <w:rsid w:val="7D403805"/>
    <w:rsid w:val="7D950840"/>
    <w:rsid w:val="7DC5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AF077"/>
  <w15:docId w15:val="{AE70DC9F-AE00-4BD7-A592-BF4F5B73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64557C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2"/>
    <w:uiPriority w:val="99"/>
    <w:unhideWhenUsed/>
    <w:qFormat/>
    <w:rsid w:val="0064557C"/>
    <w:pPr>
      <w:spacing w:after="120"/>
    </w:pPr>
    <w:rPr>
      <w:rFonts w:eastAsia="Times New Roman" w:cs="Times New Roman"/>
      <w:color w:val="000000"/>
      <w:kern w:val="0"/>
      <w:lang w:eastAsia="en-US" w:bidi="en-US"/>
    </w:rPr>
  </w:style>
  <w:style w:type="paragraph" w:styleId="TOC2">
    <w:name w:val="toc 2"/>
    <w:basedOn w:val="a"/>
    <w:next w:val="a"/>
    <w:uiPriority w:val="39"/>
    <w:unhideWhenUsed/>
    <w:qFormat/>
    <w:rsid w:val="0064557C"/>
    <w:pPr>
      <w:ind w:leftChars="200" w:left="420"/>
    </w:pPr>
  </w:style>
  <w:style w:type="paragraph" w:styleId="a4">
    <w:name w:val="Body Text Indent"/>
    <w:basedOn w:val="a"/>
    <w:qFormat/>
    <w:rsid w:val="0064557C"/>
    <w:pPr>
      <w:spacing w:after="120"/>
      <w:ind w:leftChars="200" w:left="420"/>
    </w:pPr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qFormat/>
    <w:rsid w:val="0064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4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4557C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2">
    <w:name w:val="Body Text First Indent 2"/>
    <w:basedOn w:val="a4"/>
    <w:qFormat/>
    <w:rsid w:val="0064557C"/>
    <w:pPr>
      <w:ind w:firstLineChars="200" w:firstLine="420"/>
    </w:pPr>
    <w:rPr>
      <w:sz w:val="21"/>
    </w:rPr>
  </w:style>
  <w:style w:type="character" w:styleId="aa">
    <w:name w:val="Strong"/>
    <w:qFormat/>
    <w:rsid w:val="0064557C"/>
    <w:rPr>
      <w:b/>
      <w:bCs/>
    </w:rPr>
  </w:style>
  <w:style w:type="character" w:styleId="ab">
    <w:name w:val="Hyperlink"/>
    <w:basedOn w:val="a1"/>
    <w:uiPriority w:val="99"/>
    <w:qFormat/>
    <w:rsid w:val="0064557C"/>
    <w:rPr>
      <w:color w:val="0563C1"/>
      <w:u w:val="single"/>
    </w:rPr>
  </w:style>
  <w:style w:type="character" w:customStyle="1" w:styleId="a8">
    <w:name w:val="页眉 字符"/>
    <w:basedOn w:val="a1"/>
    <w:link w:val="a7"/>
    <w:uiPriority w:val="99"/>
    <w:qFormat/>
    <w:rsid w:val="0064557C"/>
    <w:rPr>
      <w:rFonts w:cs="宋体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64557C"/>
    <w:rPr>
      <w:rFonts w:cs="宋体"/>
      <w:kern w:val="2"/>
      <w:sz w:val="18"/>
      <w:szCs w:val="18"/>
    </w:rPr>
  </w:style>
  <w:style w:type="paragraph" w:customStyle="1" w:styleId="Bodytext2">
    <w:name w:val="Body text|2"/>
    <w:basedOn w:val="a"/>
    <w:qFormat/>
    <w:rsid w:val="0064557C"/>
    <w:pPr>
      <w:spacing w:line="427" w:lineRule="auto"/>
      <w:ind w:firstLine="400"/>
    </w:pPr>
    <w:rPr>
      <w:rFonts w:ascii="宋体" w:hAnsi="宋体"/>
      <w:sz w:val="20"/>
      <w:szCs w:val="20"/>
      <w:lang w:val="zh-TW" w:eastAsia="zh-TW" w:bidi="zh-TW"/>
    </w:rPr>
  </w:style>
  <w:style w:type="character" w:customStyle="1" w:styleId="NormalCharacter">
    <w:name w:val="NormalCharacter"/>
    <w:semiHidden/>
    <w:qFormat/>
    <w:rsid w:val="00A7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XiaZaiMa.COM</cp:lastModifiedBy>
  <cp:revision>61</cp:revision>
  <cp:lastPrinted>2023-03-13T02:27:00Z</cp:lastPrinted>
  <dcterms:created xsi:type="dcterms:W3CDTF">2022-05-19T01:00:00Z</dcterms:created>
  <dcterms:modified xsi:type="dcterms:W3CDTF">2023-03-13T02:27:00Z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5BE0A27E19EE446DB496782BA1DB5F86</vt:lpwstr>
  </property>
</Properties>
</file>