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F7" w:rsidRDefault="0078595F">
      <w:pPr>
        <w:rPr>
          <w:rFonts w:ascii="楷体_GB2312" w:eastAsia="楷体_GB2312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1</w:t>
      </w:r>
    </w:p>
    <w:p w:rsidR="00C517F7" w:rsidRDefault="0078595F">
      <w:pPr>
        <w:spacing w:beforeLines="50" w:before="156" w:afterLines="50" w:after="156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信息化建设项目技术参数表</w:t>
      </w:r>
    </w:p>
    <w:p w:rsidR="00C517F7" w:rsidRDefault="0078595F">
      <w:pPr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申请科室</w:t>
      </w:r>
      <w:r>
        <w:rPr>
          <w:rFonts w:ascii="宋体" w:hAnsi="宋体" w:cs="宋体"/>
          <w:sz w:val="24"/>
          <w:szCs w:val="24"/>
        </w:rPr>
        <w:t>:</w:t>
      </w:r>
      <w:r>
        <w:rPr>
          <w:rFonts w:ascii="宋体" w:hAnsi="宋体" w:cs="宋体" w:hint="eastAsia"/>
          <w:sz w:val="24"/>
          <w:szCs w:val="24"/>
        </w:rPr>
        <w:t>某医院</w:t>
      </w:r>
      <w:r>
        <w:rPr>
          <w:rFonts w:ascii="宋体" w:hAnsi="宋体" w:cs="宋体" w:hint="eastAsia"/>
          <w:sz w:val="24"/>
          <w:szCs w:val="24"/>
        </w:rPr>
        <w:t>信息</w:t>
      </w:r>
      <w:r>
        <w:rPr>
          <w:rFonts w:ascii="宋体" w:hAnsi="宋体" w:cs="宋体" w:hint="eastAsia"/>
          <w:sz w:val="24"/>
          <w:szCs w:val="24"/>
        </w:rPr>
        <w:t>科</w:t>
      </w:r>
      <w:r>
        <w:rPr>
          <w:rFonts w:ascii="宋体" w:hAnsi="宋体" w:cs="宋体"/>
          <w:sz w:val="24"/>
          <w:szCs w:val="24"/>
        </w:rPr>
        <w:t xml:space="preserve">       </w:t>
      </w:r>
      <w:r>
        <w:rPr>
          <w:rFonts w:ascii="宋体" w:hAnsi="宋体" w:cs="宋体" w:hint="eastAsia"/>
          <w:sz w:val="24"/>
          <w:szCs w:val="24"/>
        </w:rPr>
        <w:t>编号：</w:t>
      </w:r>
      <w:r>
        <w:rPr>
          <w:rFonts w:ascii="宋体" w:hAnsi="宋体" w:cs="宋体"/>
          <w:sz w:val="24"/>
          <w:szCs w:val="24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填表时间：</w:t>
      </w:r>
      <w:r>
        <w:rPr>
          <w:rFonts w:ascii="宋体" w:hAnsi="宋体" w:cs="宋体"/>
          <w:sz w:val="24"/>
          <w:szCs w:val="24"/>
        </w:rPr>
        <w:t>2023</w:t>
      </w:r>
      <w:r>
        <w:rPr>
          <w:rFonts w:ascii="宋体" w:hAnsi="宋体" w:cs="宋体" w:hint="eastAsia"/>
          <w:sz w:val="24"/>
          <w:szCs w:val="24"/>
        </w:rPr>
        <w:t>年5</w:t>
      </w:r>
      <w:r>
        <w:rPr>
          <w:rFonts w:ascii="宋体" w:hAnsi="宋体" w:cs="宋体" w:hint="eastAsia"/>
          <w:sz w:val="24"/>
          <w:szCs w:val="24"/>
        </w:rPr>
        <w:t>月10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9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579"/>
        <w:gridCol w:w="1359"/>
        <w:gridCol w:w="1125"/>
        <w:gridCol w:w="2160"/>
        <w:gridCol w:w="2818"/>
      </w:tblGrid>
      <w:tr w:rsidR="00C517F7">
        <w:tc>
          <w:tcPr>
            <w:tcW w:w="1584" w:type="dxa"/>
            <w:gridSpan w:val="2"/>
          </w:tcPr>
          <w:p w:rsidR="00C517F7" w:rsidRDefault="0078595F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462" w:type="dxa"/>
            <w:gridSpan w:val="4"/>
          </w:tcPr>
          <w:p w:rsidR="00C517F7" w:rsidRDefault="0078595F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某医院中心机房数据库</w:t>
            </w:r>
            <w:r>
              <w:rPr>
                <w:rFonts w:ascii="宋体" w:hAnsi="宋体" w:cs="宋体" w:hint="eastAsia"/>
                <w:sz w:val="24"/>
                <w:szCs w:val="24"/>
              </w:rPr>
              <w:t>维保</w:t>
            </w:r>
            <w:r>
              <w:rPr>
                <w:rFonts w:ascii="宋体" w:hAnsi="宋体" w:cs="宋体" w:hint="eastAsia"/>
                <w:sz w:val="24"/>
                <w:szCs w:val="24"/>
              </w:rPr>
              <w:t>服务</w:t>
            </w:r>
          </w:p>
        </w:tc>
      </w:tr>
      <w:tr w:rsidR="00C517F7">
        <w:tc>
          <w:tcPr>
            <w:tcW w:w="1584" w:type="dxa"/>
            <w:gridSpan w:val="2"/>
          </w:tcPr>
          <w:p w:rsidR="00C517F7" w:rsidRDefault="0078595F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预算金额</w:t>
            </w:r>
          </w:p>
        </w:tc>
        <w:tc>
          <w:tcPr>
            <w:tcW w:w="2484" w:type="dxa"/>
            <w:gridSpan w:val="2"/>
          </w:tcPr>
          <w:p w:rsidR="00C517F7" w:rsidRDefault="0078595F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16.9</w:t>
            </w:r>
            <w:r>
              <w:rPr>
                <w:rFonts w:ascii="宋体" w:hAnsi="宋体" w:cs="宋体" w:hint="eastAsia"/>
                <w:sz w:val="24"/>
                <w:szCs w:val="24"/>
              </w:rPr>
              <w:t>（万元）</w:t>
            </w:r>
          </w:p>
        </w:tc>
        <w:tc>
          <w:tcPr>
            <w:tcW w:w="2160" w:type="dxa"/>
          </w:tcPr>
          <w:p w:rsidR="00C517F7" w:rsidRDefault="0078595F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数量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818" w:type="dxa"/>
          </w:tcPr>
          <w:p w:rsidR="00C517F7" w:rsidRDefault="0078595F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套</w:t>
            </w:r>
          </w:p>
        </w:tc>
      </w:tr>
      <w:tr w:rsidR="00C517F7">
        <w:tc>
          <w:tcPr>
            <w:tcW w:w="1584" w:type="dxa"/>
            <w:gridSpan w:val="2"/>
          </w:tcPr>
          <w:p w:rsidR="00C517F7" w:rsidRDefault="0078595F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484" w:type="dxa"/>
            <w:gridSpan w:val="2"/>
          </w:tcPr>
          <w:p w:rsidR="00C517F7" w:rsidRDefault="0078595F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</w:t>
            </w:r>
            <w:r>
              <w:rPr>
                <w:rFonts w:ascii="宋体" w:hAnsi="宋体" w:cs="宋体" w:hint="eastAsia"/>
                <w:sz w:val="24"/>
                <w:szCs w:val="24"/>
              </w:rPr>
              <w:t>老师</w:t>
            </w:r>
          </w:p>
        </w:tc>
        <w:tc>
          <w:tcPr>
            <w:tcW w:w="2160" w:type="dxa"/>
          </w:tcPr>
          <w:p w:rsidR="00C517F7" w:rsidRDefault="0078595F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18" w:type="dxa"/>
          </w:tcPr>
          <w:p w:rsidR="00C517F7" w:rsidRDefault="0078595F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13259888013</w:t>
            </w:r>
          </w:p>
        </w:tc>
      </w:tr>
      <w:tr w:rsidR="00C517F7">
        <w:tc>
          <w:tcPr>
            <w:tcW w:w="1584" w:type="dxa"/>
            <w:gridSpan w:val="2"/>
          </w:tcPr>
          <w:p w:rsidR="00C517F7" w:rsidRDefault="0078595F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国产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进口</w:t>
            </w:r>
          </w:p>
        </w:tc>
        <w:tc>
          <w:tcPr>
            <w:tcW w:w="2484" w:type="dxa"/>
            <w:gridSpan w:val="2"/>
          </w:tcPr>
          <w:p w:rsidR="00C517F7" w:rsidRDefault="0078595F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国产</w:t>
            </w:r>
          </w:p>
        </w:tc>
        <w:tc>
          <w:tcPr>
            <w:tcW w:w="2160" w:type="dxa"/>
          </w:tcPr>
          <w:p w:rsidR="00C517F7" w:rsidRDefault="0078595F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目录编号</w:t>
            </w:r>
          </w:p>
        </w:tc>
        <w:tc>
          <w:tcPr>
            <w:tcW w:w="2818" w:type="dxa"/>
          </w:tcPr>
          <w:p w:rsidR="00C517F7" w:rsidRDefault="00C517F7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C517F7">
        <w:trPr>
          <w:trHeight w:val="574"/>
        </w:trPr>
        <w:tc>
          <w:tcPr>
            <w:tcW w:w="9046" w:type="dxa"/>
            <w:gridSpan w:val="6"/>
            <w:vAlign w:val="center"/>
          </w:tcPr>
          <w:p w:rsidR="00C517F7" w:rsidRDefault="0078595F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设备功能要求</w:t>
            </w:r>
          </w:p>
        </w:tc>
      </w:tr>
      <w:tr w:rsidR="00C517F7">
        <w:tc>
          <w:tcPr>
            <w:tcW w:w="9046" w:type="dxa"/>
            <w:gridSpan w:val="6"/>
          </w:tcPr>
          <w:p w:rsidR="00C517F7" w:rsidRDefault="0078595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项目建设内容及主要关键指标参数：</w:t>
            </w:r>
            <w:r>
              <w:rPr>
                <w:rFonts w:ascii="宋体" w:hAnsi="宋体" w:cs="宋体" w:hint="eastAsia"/>
                <w:sz w:val="24"/>
                <w:szCs w:val="24"/>
              </w:rPr>
              <w:t>目前，医院中心机房数据库</w:t>
            </w:r>
            <w:r>
              <w:rPr>
                <w:rFonts w:ascii="宋体" w:hAnsi="宋体" w:cs="宋体" w:hint="eastAsia"/>
                <w:sz w:val="24"/>
                <w:szCs w:val="24"/>
              </w:rPr>
              <w:t>oracle</w:t>
            </w:r>
            <w:r>
              <w:rPr>
                <w:rFonts w:ascii="宋体" w:hAnsi="宋体" w:cs="宋体" w:hint="eastAsia"/>
                <w:sz w:val="24"/>
                <w:szCs w:val="24"/>
              </w:rPr>
              <w:t>服务及业务数据迁移，一直由网络中心自行进行维护，系统维护存在较高的风险。特别是系统在出现紧急故障，而又没有专业运维公司支持的情况下，故障修复时间较长，严重影响了医院的日常医疗工作。</w:t>
            </w:r>
          </w:p>
          <w:p w:rsidR="00C517F7" w:rsidRDefault="0078595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两院区数据库系统融合后，对系统的稳定性又提出了更高的要求，引进一家系统运维公司势在必行，实现对</w:t>
            </w:r>
            <w:r>
              <w:rPr>
                <w:rFonts w:ascii="宋体" w:hAnsi="宋体" w:cs="宋体" w:hint="eastAsia"/>
                <w:sz w:val="24"/>
                <w:szCs w:val="24"/>
              </w:rPr>
              <w:t>HIS</w:t>
            </w:r>
            <w:r>
              <w:rPr>
                <w:rFonts w:ascii="宋体" w:hAnsi="宋体" w:cs="宋体" w:hint="eastAsia"/>
                <w:sz w:val="24"/>
                <w:szCs w:val="24"/>
              </w:rPr>
              <w:t>数据库</w:t>
            </w:r>
            <w:r>
              <w:rPr>
                <w:rFonts w:ascii="宋体" w:hAnsi="宋体" w:cs="宋体" w:hint="eastAsia"/>
                <w:sz w:val="24"/>
                <w:szCs w:val="24"/>
              </w:rPr>
              <w:t>oracle</w:t>
            </w:r>
            <w:r>
              <w:rPr>
                <w:rFonts w:ascii="宋体" w:hAnsi="宋体" w:cs="宋体" w:hint="eastAsia"/>
                <w:sz w:val="24"/>
                <w:szCs w:val="24"/>
              </w:rPr>
              <w:t>系统及业务数据迁移，以保障全院日常医疗业务的稳定运行、系统数据库的安全，为中心机房全面建设及搬迁起到协助作用。</w:t>
            </w:r>
          </w:p>
        </w:tc>
      </w:tr>
      <w:tr w:rsidR="00C517F7">
        <w:trPr>
          <w:trHeight w:val="1017"/>
        </w:trPr>
        <w:tc>
          <w:tcPr>
            <w:tcW w:w="9046" w:type="dxa"/>
            <w:gridSpan w:val="6"/>
          </w:tcPr>
          <w:p w:rsidR="00C517F7" w:rsidRDefault="0078595F">
            <w:pPr>
              <w:spacing w:line="420" w:lineRule="exact"/>
              <w:ind w:leftChars="-1" w:hangingChars="1" w:hanging="2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中心机房数据库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维保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服务内容及主要关键指标参数</w:t>
            </w:r>
          </w:p>
          <w:p w:rsidR="00C517F7" w:rsidRDefault="0078595F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（参数要求有✮为必须满足）</w:t>
            </w:r>
          </w:p>
        </w:tc>
      </w:tr>
      <w:tr w:rsidR="00C517F7">
        <w:trPr>
          <w:trHeight w:val="392"/>
        </w:trPr>
        <w:tc>
          <w:tcPr>
            <w:tcW w:w="1005" w:type="dxa"/>
          </w:tcPr>
          <w:p w:rsidR="00C517F7" w:rsidRDefault="0078595F"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938" w:type="dxa"/>
            <w:gridSpan w:val="2"/>
          </w:tcPr>
          <w:p w:rsidR="00C517F7" w:rsidRDefault="0078595F"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描述</w:t>
            </w:r>
          </w:p>
        </w:tc>
        <w:tc>
          <w:tcPr>
            <w:tcW w:w="6103" w:type="dxa"/>
            <w:gridSpan w:val="3"/>
          </w:tcPr>
          <w:p w:rsidR="00C517F7" w:rsidRDefault="0078595F"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简介</w:t>
            </w:r>
          </w:p>
        </w:tc>
      </w:tr>
      <w:tr w:rsidR="00C517F7">
        <w:trPr>
          <w:trHeight w:val="392"/>
        </w:trPr>
        <w:tc>
          <w:tcPr>
            <w:tcW w:w="1005" w:type="dxa"/>
            <w:vAlign w:val="center"/>
          </w:tcPr>
          <w:p w:rsidR="00C517F7" w:rsidRDefault="0078595F">
            <w:pPr>
              <w:spacing w:line="4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938" w:type="dxa"/>
            <w:gridSpan w:val="2"/>
            <w:vAlign w:val="center"/>
          </w:tcPr>
          <w:p w:rsidR="00C517F7" w:rsidRDefault="0078595F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r>
              <w:rPr>
                <w:rFonts w:ascii="宋体" w:hAnsi="宋体" w:cs="宋体" w:hint="eastAsia"/>
                <w:sz w:val="24"/>
                <w:szCs w:val="24"/>
              </w:rPr>
              <w:t>中心机房数据库</w:t>
            </w:r>
            <w:r>
              <w:rPr>
                <w:rFonts w:ascii="宋体" w:hAnsi="宋体" w:cs="宋体" w:hint="eastAsia"/>
                <w:sz w:val="24"/>
                <w:szCs w:val="24"/>
              </w:rPr>
              <w:t>oracle</w:t>
            </w:r>
            <w:r>
              <w:rPr>
                <w:rFonts w:ascii="宋体" w:hAnsi="宋体" w:cs="宋体" w:hint="eastAsia"/>
                <w:sz w:val="24"/>
                <w:szCs w:val="24"/>
              </w:rPr>
              <w:t>服务及业务数据迁移</w:t>
            </w:r>
            <w:bookmarkEnd w:id="0"/>
          </w:p>
        </w:tc>
        <w:tc>
          <w:tcPr>
            <w:tcW w:w="6103" w:type="dxa"/>
            <w:gridSpan w:val="3"/>
            <w:vAlign w:val="center"/>
          </w:tcPr>
          <w:p w:rsidR="00C517F7" w:rsidRDefault="0078595F">
            <w:pPr>
              <w:spacing w:line="42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两院区数据库系统融合，</w:t>
            </w:r>
            <w:r>
              <w:rPr>
                <w:rFonts w:ascii="宋体" w:hAnsi="宋体" w:cs="宋体" w:hint="eastAsia"/>
                <w:sz w:val="24"/>
                <w:szCs w:val="24"/>
              </w:rPr>
              <w:t>提升信息</w:t>
            </w:r>
            <w:r>
              <w:rPr>
                <w:rFonts w:ascii="宋体" w:hAnsi="宋体" w:cs="宋体" w:hint="eastAsia"/>
                <w:sz w:val="24"/>
                <w:szCs w:val="24"/>
              </w:rPr>
              <w:t>系统稳定性，实现对</w:t>
            </w:r>
            <w:r>
              <w:rPr>
                <w:rFonts w:ascii="宋体" w:hAnsi="宋体" w:cs="宋体" w:hint="eastAsia"/>
                <w:sz w:val="24"/>
                <w:szCs w:val="24"/>
              </w:rPr>
              <w:t>HIS</w:t>
            </w:r>
            <w:r>
              <w:rPr>
                <w:rFonts w:ascii="宋体" w:hAnsi="宋体" w:cs="宋体" w:hint="eastAsia"/>
                <w:sz w:val="24"/>
                <w:szCs w:val="24"/>
              </w:rPr>
              <w:t>数据库</w:t>
            </w:r>
            <w:r>
              <w:rPr>
                <w:rFonts w:ascii="宋体" w:hAnsi="宋体" w:cs="宋体" w:hint="eastAsia"/>
                <w:sz w:val="24"/>
                <w:szCs w:val="24"/>
              </w:rPr>
              <w:t>oracle</w:t>
            </w:r>
            <w:r>
              <w:rPr>
                <w:rFonts w:ascii="宋体" w:hAnsi="宋体" w:cs="宋体" w:hint="eastAsia"/>
                <w:sz w:val="24"/>
                <w:szCs w:val="24"/>
              </w:rPr>
              <w:t>系统及业务数据迁移，保障全院日常医疗业务的稳定运行、系统数据库的安全，中心机房全面建设及搬迁</w:t>
            </w:r>
            <w:r>
              <w:rPr>
                <w:rFonts w:ascii="宋体" w:hAnsi="宋体" w:cs="宋体" w:hint="eastAsia"/>
                <w:sz w:val="24"/>
                <w:szCs w:val="24"/>
              </w:rPr>
              <w:t>配合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  <w:r>
              <w:rPr>
                <w:rFonts w:ascii="宋体" w:hAnsi="宋体" w:cs="宋体" w:hint="eastAsia"/>
                <w:sz w:val="24"/>
                <w:szCs w:val="24"/>
              </w:rPr>
              <w:t>医院为两个三甲医院合并为一个医院，分为两个院区，相距约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公里，信息系统为统一平台。本次维保为两区中心机房的数据库系统</w:t>
            </w:r>
            <w:r>
              <w:rPr>
                <w:rFonts w:ascii="宋体" w:hAnsi="宋体" w:cs="宋体" w:hint="eastAsia"/>
              </w:rPr>
              <w:t>。</w:t>
            </w:r>
          </w:p>
        </w:tc>
      </w:tr>
      <w:tr w:rsidR="00C517F7">
        <w:trPr>
          <w:trHeight w:val="392"/>
        </w:trPr>
        <w:tc>
          <w:tcPr>
            <w:tcW w:w="9046" w:type="dxa"/>
            <w:gridSpan w:val="6"/>
          </w:tcPr>
          <w:p w:rsidR="00C517F7" w:rsidRDefault="0078595F">
            <w:pPr>
              <w:spacing w:line="4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详细技术参数</w:t>
            </w:r>
          </w:p>
        </w:tc>
      </w:tr>
      <w:tr w:rsidR="00C517F7">
        <w:trPr>
          <w:trHeight w:val="392"/>
        </w:trPr>
        <w:tc>
          <w:tcPr>
            <w:tcW w:w="1005" w:type="dxa"/>
          </w:tcPr>
          <w:p w:rsidR="00C517F7" w:rsidRPr="0078595F" w:rsidRDefault="0078595F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938" w:type="dxa"/>
            <w:gridSpan w:val="2"/>
          </w:tcPr>
          <w:p w:rsidR="00C517F7" w:rsidRPr="0078595F" w:rsidRDefault="0078595F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指标名称</w:t>
            </w:r>
          </w:p>
        </w:tc>
        <w:tc>
          <w:tcPr>
            <w:tcW w:w="6103" w:type="dxa"/>
            <w:gridSpan w:val="3"/>
          </w:tcPr>
          <w:p w:rsidR="00C517F7" w:rsidRPr="0078595F" w:rsidRDefault="0078595F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技术参数</w:t>
            </w:r>
          </w:p>
        </w:tc>
      </w:tr>
      <w:tr w:rsidR="00C517F7">
        <w:trPr>
          <w:trHeight w:val="392"/>
        </w:trPr>
        <w:tc>
          <w:tcPr>
            <w:tcW w:w="1005" w:type="dxa"/>
            <w:vAlign w:val="center"/>
          </w:tcPr>
          <w:p w:rsidR="00C517F7" w:rsidRPr="0078595F" w:rsidRDefault="0078595F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938" w:type="dxa"/>
            <w:gridSpan w:val="2"/>
            <w:vAlign w:val="center"/>
          </w:tcPr>
          <w:p w:rsidR="00C517F7" w:rsidRPr="0078595F" w:rsidRDefault="0078595F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数据库运维</w:t>
            </w:r>
          </w:p>
        </w:tc>
        <w:tc>
          <w:tcPr>
            <w:tcW w:w="6103" w:type="dxa"/>
            <w:gridSpan w:val="3"/>
          </w:tcPr>
          <w:p w:rsidR="00C517F7" w:rsidRPr="0078595F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、服务范围：南北两院区所有业务的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Oracle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数据库。</w:t>
            </w:r>
          </w:p>
          <w:p w:rsidR="00C517F7" w:rsidRPr="0078595F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★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、现场服务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: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配备工程师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名，提供正常工作时间的驻场服务及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7*24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小时售后服务。</w:t>
            </w:r>
          </w:p>
          <w:p w:rsidR="00C517F7" w:rsidRPr="0078595F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、数据库优化服务：当甲方数据库出现瓶颈时，提供性能调整和优化服务，并为数据库的运行提供优化建议和咨询。</w:t>
            </w:r>
          </w:p>
          <w:p w:rsidR="00C517F7" w:rsidRPr="0078595F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★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4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、紧急故障恢复支持服务：当数据库出现故障时，工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lastRenderedPageBreak/>
              <w:t>程师现场立即开始不间断工作，直至故障排除、系统恢复。</w:t>
            </w:r>
          </w:p>
          <w:p w:rsidR="00C517F7" w:rsidRPr="0078595F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、系统巡检服务：每周对维护服务项目进行数据采集和分析，发现问题，现场及时解决。</w:t>
            </w:r>
          </w:p>
          <w:p w:rsidR="00C517F7" w:rsidRPr="0078595F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6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、提供可靠的数据库备份和容灾服务：根据数据库备份和容灾服务的要求，为甲方数据库提供可靠的数据库备份和容灾服务。</w:t>
            </w:r>
          </w:p>
          <w:p w:rsidR="00C517F7" w:rsidRPr="0078595F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7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、版本及补丁升级服务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：根据数据库系统运行的实际情况，按需提供数据库版本升级或补丁，进行安装服务。</w:t>
            </w:r>
          </w:p>
          <w:p w:rsidR="00C517F7" w:rsidRPr="0078595F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8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、产品安装服务：根据产品安装服务的要求，完成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oracle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数据库的安装服务。</w:t>
            </w:r>
          </w:p>
          <w:p w:rsidR="00C517F7" w:rsidRPr="0078595F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9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、提供南北院区两套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VMWARE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虚拟化系统数据库优化服务：当虚拟化出现问题时，提供性能调整和优化服务，并为虚拟化的运行提供优化建议和咨询。</w:t>
            </w:r>
          </w:p>
          <w:p w:rsidR="00C517F7" w:rsidRPr="0078595F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10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、提供可靠的虚拟化备份和容灾服务：根据虚拟化备份和容灾服务的要求，为甲方数据库提供可靠的虚拟化备份和容灾服务。</w:t>
            </w:r>
          </w:p>
          <w:p w:rsidR="00C517F7" w:rsidRPr="0078595F" w:rsidRDefault="0078595F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11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、培训服务：针对系统进行相应培训，并提供培训材料。</w:t>
            </w:r>
          </w:p>
        </w:tc>
      </w:tr>
      <w:tr w:rsidR="00C517F7">
        <w:trPr>
          <w:trHeight w:val="392"/>
        </w:trPr>
        <w:tc>
          <w:tcPr>
            <w:tcW w:w="1005" w:type="dxa"/>
            <w:vAlign w:val="center"/>
          </w:tcPr>
          <w:p w:rsidR="00C517F7" w:rsidRPr="0078595F" w:rsidRDefault="0078595F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8" w:type="dxa"/>
            <w:gridSpan w:val="2"/>
            <w:vAlign w:val="center"/>
          </w:tcPr>
          <w:p w:rsidR="00C517F7" w:rsidRPr="0078595F" w:rsidRDefault="0078595F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业务数据迁移工作及服务范围</w:t>
            </w:r>
          </w:p>
        </w:tc>
        <w:tc>
          <w:tcPr>
            <w:tcW w:w="6103" w:type="dxa"/>
            <w:gridSpan w:val="3"/>
          </w:tcPr>
          <w:p w:rsidR="00C517F7" w:rsidRPr="0078595F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★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、根据医院需求将南北院区中心机房内所有数据库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oracle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系统进行安全数据迁移。</w:t>
            </w:r>
          </w:p>
          <w:p w:rsidR="00C517F7" w:rsidRPr="0078595F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、定期对机房内核心设备做预防性维护并进行保养。</w:t>
            </w:r>
          </w:p>
          <w:p w:rsidR="00C517F7" w:rsidRPr="0078595F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★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、保证迁移前后业务系统一致性和可用性。</w:t>
            </w:r>
          </w:p>
          <w:p w:rsidR="00C517F7" w:rsidRPr="0078595F" w:rsidRDefault="0078595F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4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、针对业务数据系统进行相应培训，并提供培训材料。</w:t>
            </w:r>
          </w:p>
        </w:tc>
      </w:tr>
      <w:tr w:rsidR="00C517F7">
        <w:trPr>
          <w:trHeight w:val="392"/>
        </w:trPr>
        <w:tc>
          <w:tcPr>
            <w:tcW w:w="1005" w:type="dxa"/>
            <w:vAlign w:val="center"/>
          </w:tcPr>
          <w:p w:rsidR="00C517F7" w:rsidRPr="0078595F" w:rsidRDefault="0078595F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938" w:type="dxa"/>
            <w:gridSpan w:val="2"/>
            <w:vAlign w:val="center"/>
          </w:tcPr>
          <w:p w:rsidR="00C517F7" w:rsidRPr="0078595F" w:rsidRDefault="0078595F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驻场工程师</w:t>
            </w:r>
          </w:p>
          <w:p w:rsidR="00C517F7" w:rsidRPr="0078595F" w:rsidRDefault="0078595F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技术要求</w:t>
            </w:r>
          </w:p>
        </w:tc>
        <w:tc>
          <w:tcPr>
            <w:tcW w:w="6103" w:type="dxa"/>
            <w:gridSpan w:val="3"/>
          </w:tcPr>
          <w:p w:rsidR="00C517F7" w:rsidRPr="0078595F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、掌握医院现用数据库系统运维技术；</w:t>
            </w:r>
          </w:p>
          <w:p w:rsidR="00C517F7" w:rsidRPr="0078595F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★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、具备三甲医院后台数据库系统运维实施经历；</w:t>
            </w:r>
          </w:p>
          <w:p w:rsidR="00C517F7" w:rsidRPr="0078595F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、具备医院现用数据库服务器、存储设备及网络环境的预判能力，能预测未来的存储需求，</w:t>
            </w:r>
          </w:p>
          <w:p w:rsidR="00C517F7" w:rsidRPr="0078595F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4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、配合各类软件开发厂商技术人员设计创建数据库系统环境，能根据医院开发人员反馈在用各类软件要求，优化创建数据库结构；</w:t>
            </w:r>
          </w:p>
          <w:p w:rsidR="00C517F7" w:rsidRPr="0078595F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、对各种常见的故障诊断及方案提供操作手册及操作流程培训，能独立对医院数据库系统进行灾备或迁移的各项工作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;</w:t>
            </w:r>
          </w:p>
          <w:p w:rsidR="00C517F7" w:rsidRPr="0078595F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6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、监控优化数据库性能，对数据库潜在风险定期进行巡检评估，并进行优化方案设计；</w:t>
            </w:r>
          </w:p>
          <w:p w:rsidR="00C517F7" w:rsidRPr="0078595F" w:rsidRDefault="0078595F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lastRenderedPageBreak/>
              <w:t>7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、维护数据库安全，控制并能监控数据库的存取访问；</w:t>
            </w:r>
          </w:p>
          <w:p w:rsidR="00C517F7" w:rsidRPr="0078595F" w:rsidRDefault="0078595F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 w:rsidRPr="0078595F">
              <w:rPr>
                <w:rFonts w:ascii="宋体" w:hAnsi="宋体" w:cs="宋体" w:hint="eastAsia"/>
                <w:sz w:val="24"/>
                <w:szCs w:val="24"/>
              </w:rPr>
              <w:t>8</w:t>
            </w:r>
            <w:r w:rsidRPr="0078595F">
              <w:rPr>
                <w:rFonts w:ascii="宋体" w:hAnsi="宋体" w:cs="宋体" w:hint="eastAsia"/>
                <w:sz w:val="24"/>
                <w:szCs w:val="24"/>
              </w:rPr>
              <w:t>、配合解决客户端中间层和服务器链接问题；</w:t>
            </w:r>
          </w:p>
        </w:tc>
      </w:tr>
      <w:tr w:rsidR="00C517F7">
        <w:trPr>
          <w:trHeight w:val="392"/>
        </w:trPr>
        <w:tc>
          <w:tcPr>
            <w:tcW w:w="1005" w:type="dxa"/>
            <w:vAlign w:val="center"/>
          </w:tcPr>
          <w:p w:rsidR="00C517F7" w:rsidRDefault="0078595F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8" w:type="dxa"/>
            <w:gridSpan w:val="2"/>
            <w:vAlign w:val="center"/>
          </w:tcPr>
          <w:p w:rsidR="00C517F7" w:rsidRDefault="0078595F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售后服务</w:t>
            </w:r>
          </w:p>
        </w:tc>
        <w:tc>
          <w:tcPr>
            <w:tcW w:w="6103" w:type="dxa"/>
            <w:gridSpan w:val="3"/>
          </w:tcPr>
          <w:p w:rsidR="00C517F7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、提供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年维保，不支付预付款，</w:t>
            </w:r>
            <w:r>
              <w:rPr>
                <w:rFonts w:ascii="宋体" w:hAnsi="宋体" w:cs="宋体" w:hint="eastAsia"/>
                <w:sz w:val="24"/>
                <w:szCs w:val="24"/>
              </w:rPr>
              <w:t>合同签订</w:t>
            </w: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个月后</w:t>
            </w:r>
            <w:r>
              <w:rPr>
                <w:rFonts w:ascii="宋体" w:hAnsi="宋体" w:cs="宋体" w:hint="eastAsia"/>
                <w:sz w:val="24"/>
                <w:szCs w:val="24"/>
              </w:rPr>
              <w:t>对服务内容进行考核合格</w:t>
            </w:r>
            <w:r>
              <w:rPr>
                <w:rFonts w:ascii="宋体" w:hAnsi="宋体" w:cs="宋体" w:hint="eastAsia"/>
                <w:sz w:val="24"/>
                <w:szCs w:val="24"/>
              </w:rPr>
              <w:t>后，</w:t>
            </w:r>
            <w:r>
              <w:rPr>
                <w:rFonts w:ascii="宋体" w:hAnsi="宋体" w:cs="宋体" w:hint="eastAsia"/>
                <w:sz w:val="24"/>
                <w:szCs w:val="24"/>
              </w:rPr>
              <w:t>支付合同总额的</w:t>
            </w:r>
            <w:r>
              <w:rPr>
                <w:rFonts w:ascii="宋体" w:hAnsi="宋体" w:cs="宋体" w:hint="eastAsia"/>
                <w:sz w:val="24"/>
                <w:szCs w:val="24"/>
              </w:rPr>
              <w:t>60%</w:t>
            </w:r>
            <w:r>
              <w:rPr>
                <w:rFonts w:ascii="宋体" w:hAnsi="宋体" w:cs="宋体" w:hint="eastAsia"/>
                <w:sz w:val="24"/>
                <w:szCs w:val="24"/>
              </w:rPr>
              <w:t>，满一年质保期后，支付剩余</w:t>
            </w:r>
            <w:r>
              <w:rPr>
                <w:rFonts w:ascii="宋体" w:hAnsi="宋体" w:cs="宋体" w:hint="eastAsia"/>
                <w:sz w:val="24"/>
                <w:szCs w:val="24"/>
              </w:rPr>
              <w:t>40%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C517F7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、运维操作后，需按医院业务运行要求进行必要测试，确保业务系统正常运行。并对修改完善内容进行记录建档，定期交院方管理留档。</w:t>
            </w:r>
          </w:p>
          <w:p w:rsidR="00C517F7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、按院方要求定期备份数据，并对备份数据进行数据有效性验证，配合出具相关技术报告。</w:t>
            </w:r>
          </w:p>
          <w:p w:rsidR="00C517F7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对重大业务项目实施前，为医院提供完整的实施方案及可行性论证报告，其中包括实施周期、时间安排、详细的人员分工，实施人员名单、联系方式等信息，必要时按院方要求进行演练（含桌面演练），对演练中发现的问题及风险进行方案完善，确保安全后，方可实施。</w:t>
            </w:r>
          </w:p>
          <w:p w:rsidR="00C517F7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与数据库软件厂家技术人员保持联系，必要时能申请数据库原厂技术支持。及时了解新技术、病毒防范技术等，向院方提供相关技术文档及培训。</w:t>
            </w:r>
          </w:p>
          <w:p w:rsidR="00C517F7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、根据医院发展，配合医院信息化建设发展后续信息系统建设项目，提供必要技术建议及技术支持。</w:t>
            </w:r>
          </w:p>
          <w:p w:rsidR="00C517F7" w:rsidRDefault="0078595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、一名工程师驻场，提供服务团队，提供团队技术维护人员专业技能情况介绍，人员名单、分工及联系方式，</w:t>
            </w: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×</w:t>
            </w:r>
            <w:r>
              <w:rPr>
                <w:rFonts w:ascii="宋体" w:hAnsi="宋体" w:cs="宋体" w:hint="eastAsia"/>
                <w:sz w:val="24"/>
                <w:szCs w:val="24"/>
              </w:rPr>
              <w:t>24</w:t>
            </w:r>
            <w:r>
              <w:rPr>
                <w:rFonts w:ascii="宋体" w:hAnsi="宋体" w:cs="宋体" w:hint="eastAsia"/>
                <w:sz w:val="24"/>
                <w:szCs w:val="24"/>
              </w:rPr>
              <w:t>小时电话故障诊断与解决服务；服务期内出现紧急故障情况，</w:t>
            </w: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分钟内响应，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个小时内到现场，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小时内定位问题并在最短时间内排除故障。</w:t>
            </w:r>
          </w:p>
          <w:p w:rsidR="00C517F7" w:rsidRDefault="0078595F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介于医院特殊性，运维需提供相关人员身份证明留医院备案，并做好进出登记，对运维实施过程中接触到的业务数据需向医院签订保密协议。如运维人员变更，需向医院重新备案登记。</w:t>
            </w:r>
          </w:p>
        </w:tc>
      </w:tr>
    </w:tbl>
    <w:p w:rsidR="00C517F7" w:rsidRDefault="00C517F7">
      <w:pPr>
        <w:rPr>
          <w:rFonts w:cs="Times New Roman"/>
        </w:rPr>
      </w:pPr>
    </w:p>
    <w:sectPr w:rsidR="00C51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k0ZDExMTc1OTE0NTIzNzM3ZDNiNjc5ZjkxNDU3YzQifQ=="/>
  </w:docVars>
  <w:rsids>
    <w:rsidRoot w:val="001F2A36"/>
    <w:rsid w:val="000030A8"/>
    <w:rsid w:val="00003118"/>
    <w:rsid w:val="00003F47"/>
    <w:rsid w:val="00004915"/>
    <w:rsid w:val="00004DEC"/>
    <w:rsid w:val="0000557E"/>
    <w:rsid w:val="000101B1"/>
    <w:rsid w:val="00010352"/>
    <w:rsid w:val="0001105F"/>
    <w:rsid w:val="00011224"/>
    <w:rsid w:val="0001240A"/>
    <w:rsid w:val="000126E7"/>
    <w:rsid w:val="000138AC"/>
    <w:rsid w:val="0001470A"/>
    <w:rsid w:val="00020672"/>
    <w:rsid w:val="000239D6"/>
    <w:rsid w:val="00025382"/>
    <w:rsid w:val="000256D5"/>
    <w:rsid w:val="00025996"/>
    <w:rsid w:val="00025D5B"/>
    <w:rsid w:val="00027E75"/>
    <w:rsid w:val="000316A0"/>
    <w:rsid w:val="00031D21"/>
    <w:rsid w:val="00031D56"/>
    <w:rsid w:val="00032DB1"/>
    <w:rsid w:val="00033151"/>
    <w:rsid w:val="0003330D"/>
    <w:rsid w:val="00034DF1"/>
    <w:rsid w:val="00034E0F"/>
    <w:rsid w:val="00035A77"/>
    <w:rsid w:val="00040F04"/>
    <w:rsid w:val="00042BB5"/>
    <w:rsid w:val="00046381"/>
    <w:rsid w:val="000468D8"/>
    <w:rsid w:val="000469A0"/>
    <w:rsid w:val="00051AAB"/>
    <w:rsid w:val="000530ED"/>
    <w:rsid w:val="00053B36"/>
    <w:rsid w:val="00054251"/>
    <w:rsid w:val="000542BB"/>
    <w:rsid w:val="000551B9"/>
    <w:rsid w:val="0005636F"/>
    <w:rsid w:val="0005655B"/>
    <w:rsid w:val="000570A2"/>
    <w:rsid w:val="00060516"/>
    <w:rsid w:val="00064FCC"/>
    <w:rsid w:val="000650F8"/>
    <w:rsid w:val="00066B0E"/>
    <w:rsid w:val="0006733F"/>
    <w:rsid w:val="00071C74"/>
    <w:rsid w:val="00072D2E"/>
    <w:rsid w:val="00075E3B"/>
    <w:rsid w:val="00076C0C"/>
    <w:rsid w:val="00081B17"/>
    <w:rsid w:val="00083FE3"/>
    <w:rsid w:val="000840AC"/>
    <w:rsid w:val="00084CBC"/>
    <w:rsid w:val="000903E5"/>
    <w:rsid w:val="0009273D"/>
    <w:rsid w:val="00093FCC"/>
    <w:rsid w:val="00095C00"/>
    <w:rsid w:val="00096895"/>
    <w:rsid w:val="0009689A"/>
    <w:rsid w:val="000A10CE"/>
    <w:rsid w:val="000A44EF"/>
    <w:rsid w:val="000A7692"/>
    <w:rsid w:val="000B03A2"/>
    <w:rsid w:val="000B3FAC"/>
    <w:rsid w:val="000B4EB5"/>
    <w:rsid w:val="000B5569"/>
    <w:rsid w:val="000B6879"/>
    <w:rsid w:val="000B6CEA"/>
    <w:rsid w:val="000C0F7F"/>
    <w:rsid w:val="000C3021"/>
    <w:rsid w:val="000C7EFC"/>
    <w:rsid w:val="000D148C"/>
    <w:rsid w:val="000D24E0"/>
    <w:rsid w:val="000D260F"/>
    <w:rsid w:val="000D3EED"/>
    <w:rsid w:val="000D4DC7"/>
    <w:rsid w:val="000D5051"/>
    <w:rsid w:val="000D64D0"/>
    <w:rsid w:val="000D696C"/>
    <w:rsid w:val="000D7011"/>
    <w:rsid w:val="000E0C40"/>
    <w:rsid w:val="000E247F"/>
    <w:rsid w:val="000E2D2E"/>
    <w:rsid w:val="000E3B0E"/>
    <w:rsid w:val="000E6D1F"/>
    <w:rsid w:val="000E71FA"/>
    <w:rsid w:val="000F1F1D"/>
    <w:rsid w:val="000F235F"/>
    <w:rsid w:val="000F29D0"/>
    <w:rsid w:val="000F2B30"/>
    <w:rsid w:val="000F3863"/>
    <w:rsid w:val="000F6D20"/>
    <w:rsid w:val="00102D1D"/>
    <w:rsid w:val="00104E9E"/>
    <w:rsid w:val="00106907"/>
    <w:rsid w:val="001100CE"/>
    <w:rsid w:val="00110FBB"/>
    <w:rsid w:val="00114FDB"/>
    <w:rsid w:val="00115362"/>
    <w:rsid w:val="001173D6"/>
    <w:rsid w:val="00120C9C"/>
    <w:rsid w:val="001223FB"/>
    <w:rsid w:val="00123287"/>
    <w:rsid w:val="00123B07"/>
    <w:rsid w:val="001242D9"/>
    <w:rsid w:val="00124E59"/>
    <w:rsid w:val="00125F91"/>
    <w:rsid w:val="00127710"/>
    <w:rsid w:val="00127F5F"/>
    <w:rsid w:val="001301C3"/>
    <w:rsid w:val="00131B2D"/>
    <w:rsid w:val="00133121"/>
    <w:rsid w:val="001340ED"/>
    <w:rsid w:val="00137E20"/>
    <w:rsid w:val="0014156F"/>
    <w:rsid w:val="00142AB0"/>
    <w:rsid w:val="00152D96"/>
    <w:rsid w:val="001636DA"/>
    <w:rsid w:val="0016760F"/>
    <w:rsid w:val="00170036"/>
    <w:rsid w:val="00171907"/>
    <w:rsid w:val="00172132"/>
    <w:rsid w:val="00172438"/>
    <w:rsid w:val="00176155"/>
    <w:rsid w:val="00176244"/>
    <w:rsid w:val="00176E19"/>
    <w:rsid w:val="00177EB9"/>
    <w:rsid w:val="001800F7"/>
    <w:rsid w:val="0018218A"/>
    <w:rsid w:val="00185128"/>
    <w:rsid w:val="001919F0"/>
    <w:rsid w:val="00191A00"/>
    <w:rsid w:val="00192658"/>
    <w:rsid w:val="00192EE1"/>
    <w:rsid w:val="0019400F"/>
    <w:rsid w:val="0019494F"/>
    <w:rsid w:val="00194FB5"/>
    <w:rsid w:val="00196669"/>
    <w:rsid w:val="0019767E"/>
    <w:rsid w:val="00197727"/>
    <w:rsid w:val="001A483D"/>
    <w:rsid w:val="001A5021"/>
    <w:rsid w:val="001A5040"/>
    <w:rsid w:val="001A57B8"/>
    <w:rsid w:val="001A6630"/>
    <w:rsid w:val="001A7248"/>
    <w:rsid w:val="001B0C1E"/>
    <w:rsid w:val="001B1609"/>
    <w:rsid w:val="001B250E"/>
    <w:rsid w:val="001B358F"/>
    <w:rsid w:val="001B6BFC"/>
    <w:rsid w:val="001C163D"/>
    <w:rsid w:val="001C1DFD"/>
    <w:rsid w:val="001C2902"/>
    <w:rsid w:val="001C29D5"/>
    <w:rsid w:val="001C3B03"/>
    <w:rsid w:val="001C5073"/>
    <w:rsid w:val="001C6C10"/>
    <w:rsid w:val="001C7361"/>
    <w:rsid w:val="001D0F0E"/>
    <w:rsid w:val="001D0FCA"/>
    <w:rsid w:val="001D2B22"/>
    <w:rsid w:val="001D2E8F"/>
    <w:rsid w:val="001D327B"/>
    <w:rsid w:val="001D3B74"/>
    <w:rsid w:val="001D42C2"/>
    <w:rsid w:val="001D65AB"/>
    <w:rsid w:val="001D77BA"/>
    <w:rsid w:val="001E02CC"/>
    <w:rsid w:val="001E0BAB"/>
    <w:rsid w:val="001E1BEE"/>
    <w:rsid w:val="001E2AD8"/>
    <w:rsid w:val="001E4F48"/>
    <w:rsid w:val="001E736E"/>
    <w:rsid w:val="001F0268"/>
    <w:rsid w:val="001F0DF7"/>
    <w:rsid w:val="001F2A36"/>
    <w:rsid w:val="001F2DDB"/>
    <w:rsid w:val="001F30F0"/>
    <w:rsid w:val="001F7E3D"/>
    <w:rsid w:val="002016BA"/>
    <w:rsid w:val="002027CF"/>
    <w:rsid w:val="00206F2A"/>
    <w:rsid w:val="002140FA"/>
    <w:rsid w:val="00214C02"/>
    <w:rsid w:val="002201DE"/>
    <w:rsid w:val="00222F31"/>
    <w:rsid w:val="00225EBA"/>
    <w:rsid w:val="00231747"/>
    <w:rsid w:val="0023411C"/>
    <w:rsid w:val="00240511"/>
    <w:rsid w:val="00240E69"/>
    <w:rsid w:val="00240EBC"/>
    <w:rsid w:val="00241229"/>
    <w:rsid w:val="00243611"/>
    <w:rsid w:val="00244484"/>
    <w:rsid w:val="00245476"/>
    <w:rsid w:val="002469D3"/>
    <w:rsid w:val="00246C74"/>
    <w:rsid w:val="00252230"/>
    <w:rsid w:val="002553E1"/>
    <w:rsid w:val="002571BD"/>
    <w:rsid w:val="0025737F"/>
    <w:rsid w:val="00261D89"/>
    <w:rsid w:val="002646D6"/>
    <w:rsid w:val="002679CB"/>
    <w:rsid w:val="00267B24"/>
    <w:rsid w:val="00267E14"/>
    <w:rsid w:val="00272E3E"/>
    <w:rsid w:val="0027328D"/>
    <w:rsid w:val="00273D84"/>
    <w:rsid w:val="00277261"/>
    <w:rsid w:val="0027798E"/>
    <w:rsid w:val="00277B96"/>
    <w:rsid w:val="00277EBA"/>
    <w:rsid w:val="00281693"/>
    <w:rsid w:val="00282100"/>
    <w:rsid w:val="00283C18"/>
    <w:rsid w:val="00283CE8"/>
    <w:rsid w:val="00285DE9"/>
    <w:rsid w:val="002861D9"/>
    <w:rsid w:val="00287233"/>
    <w:rsid w:val="0029395F"/>
    <w:rsid w:val="002944F2"/>
    <w:rsid w:val="002A0B0F"/>
    <w:rsid w:val="002B17C5"/>
    <w:rsid w:val="002B18D7"/>
    <w:rsid w:val="002B1D42"/>
    <w:rsid w:val="002B22A8"/>
    <w:rsid w:val="002B4BE1"/>
    <w:rsid w:val="002B4C91"/>
    <w:rsid w:val="002B4F3F"/>
    <w:rsid w:val="002B6782"/>
    <w:rsid w:val="002B7190"/>
    <w:rsid w:val="002B749A"/>
    <w:rsid w:val="002C28F7"/>
    <w:rsid w:val="002C31CA"/>
    <w:rsid w:val="002C5C00"/>
    <w:rsid w:val="002D2A1E"/>
    <w:rsid w:val="002D2E02"/>
    <w:rsid w:val="002D3CF0"/>
    <w:rsid w:val="002D532D"/>
    <w:rsid w:val="002D589D"/>
    <w:rsid w:val="002E343D"/>
    <w:rsid w:val="002E59DC"/>
    <w:rsid w:val="002E6213"/>
    <w:rsid w:val="002E67E1"/>
    <w:rsid w:val="002E68EA"/>
    <w:rsid w:val="002F02EA"/>
    <w:rsid w:val="002F1334"/>
    <w:rsid w:val="002F2A22"/>
    <w:rsid w:val="002F2F07"/>
    <w:rsid w:val="002F3364"/>
    <w:rsid w:val="002F3C19"/>
    <w:rsid w:val="002F5536"/>
    <w:rsid w:val="002F6BA1"/>
    <w:rsid w:val="003032B2"/>
    <w:rsid w:val="00304A89"/>
    <w:rsid w:val="00305E33"/>
    <w:rsid w:val="0030653D"/>
    <w:rsid w:val="00310859"/>
    <w:rsid w:val="00312561"/>
    <w:rsid w:val="003126C6"/>
    <w:rsid w:val="003129F6"/>
    <w:rsid w:val="00313C06"/>
    <w:rsid w:val="0031490D"/>
    <w:rsid w:val="00315A2D"/>
    <w:rsid w:val="00322EDD"/>
    <w:rsid w:val="00325020"/>
    <w:rsid w:val="00325C79"/>
    <w:rsid w:val="00326914"/>
    <w:rsid w:val="00330B95"/>
    <w:rsid w:val="00330C0B"/>
    <w:rsid w:val="003311E4"/>
    <w:rsid w:val="0033154F"/>
    <w:rsid w:val="00333402"/>
    <w:rsid w:val="00340DE0"/>
    <w:rsid w:val="00342786"/>
    <w:rsid w:val="00342DCC"/>
    <w:rsid w:val="00343081"/>
    <w:rsid w:val="00343484"/>
    <w:rsid w:val="00345BED"/>
    <w:rsid w:val="00345CDD"/>
    <w:rsid w:val="003462C4"/>
    <w:rsid w:val="00346E3B"/>
    <w:rsid w:val="00346F64"/>
    <w:rsid w:val="003472AB"/>
    <w:rsid w:val="003504E5"/>
    <w:rsid w:val="0035089C"/>
    <w:rsid w:val="00350A43"/>
    <w:rsid w:val="0035159F"/>
    <w:rsid w:val="00352086"/>
    <w:rsid w:val="00354AE9"/>
    <w:rsid w:val="00355F2F"/>
    <w:rsid w:val="0035637E"/>
    <w:rsid w:val="00361476"/>
    <w:rsid w:val="003629C7"/>
    <w:rsid w:val="00362A99"/>
    <w:rsid w:val="003656F8"/>
    <w:rsid w:val="0037259D"/>
    <w:rsid w:val="00375757"/>
    <w:rsid w:val="00377391"/>
    <w:rsid w:val="00380D1F"/>
    <w:rsid w:val="00380EB8"/>
    <w:rsid w:val="00380F39"/>
    <w:rsid w:val="0038102E"/>
    <w:rsid w:val="003813F1"/>
    <w:rsid w:val="00382A8C"/>
    <w:rsid w:val="00383B62"/>
    <w:rsid w:val="00384B13"/>
    <w:rsid w:val="00386E6A"/>
    <w:rsid w:val="0039138D"/>
    <w:rsid w:val="0039254B"/>
    <w:rsid w:val="0039655B"/>
    <w:rsid w:val="003967D5"/>
    <w:rsid w:val="003A052D"/>
    <w:rsid w:val="003A0679"/>
    <w:rsid w:val="003A3141"/>
    <w:rsid w:val="003A51D0"/>
    <w:rsid w:val="003A5C44"/>
    <w:rsid w:val="003A7F9F"/>
    <w:rsid w:val="003B05A1"/>
    <w:rsid w:val="003B0D92"/>
    <w:rsid w:val="003B1C3D"/>
    <w:rsid w:val="003B237F"/>
    <w:rsid w:val="003B4C31"/>
    <w:rsid w:val="003B64A3"/>
    <w:rsid w:val="003C2D51"/>
    <w:rsid w:val="003C30A7"/>
    <w:rsid w:val="003C4264"/>
    <w:rsid w:val="003C4C96"/>
    <w:rsid w:val="003C5116"/>
    <w:rsid w:val="003C5763"/>
    <w:rsid w:val="003C58D9"/>
    <w:rsid w:val="003C5FF0"/>
    <w:rsid w:val="003C78C0"/>
    <w:rsid w:val="003D04EA"/>
    <w:rsid w:val="003D1A80"/>
    <w:rsid w:val="003D231E"/>
    <w:rsid w:val="003D2693"/>
    <w:rsid w:val="003D3E44"/>
    <w:rsid w:val="003D4376"/>
    <w:rsid w:val="003D69C6"/>
    <w:rsid w:val="003D714E"/>
    <w:rsid w:val="003E0CE7"/>
    <w:rsid w:val="003E390B"/>
    <w:rsid w:val="003E5E24"/>
    <w:rsid w:val="003F22DE"/>
    <w:rsid w:val="003F3087"/>
    <w:rsid w:val="003F3D1A"/>
    <w:rsid w:val="003F4282"/>
    <w:rsid w:val="003F488F"/>
    <w:rsid w:val="004005E0"/>
    <w:rsid w:val="0040082A"/>
    <w:rsid w:val="004011C7"/>
    <w:rsid w:val="00401BA6"/>
    <w:rsid w:val="00402C65"/>
    <w:rsid w:val="0040395C"/>
    <w:rsid w:val="004056C3"/>
    <w:rsid w:val="00406D34"/>
    <w:rsid w:val="004076A5"/>
    <w:rsid w:val="00410A68"/>
    <w:rsid w:val="00411BC6"/>
    <w:rsid w:val="00412618"/>
    <w:rsid w:val="00414527"/>
    <w:rsid w:val="00414D2E"/>
    <w:rsid w:val="00422F0D"/>
    <w:rsid w:val="004248BC"/>
    <w:rsid w:val="004257E2"/>
    <w:rsid w:val="00425CF7"/>
    <w:rsid w:val="00430369"/>
    <w:rsid w:val="0043045B"/>
    <w:rsid w:val="0043084C"/>
    <w:rsid w:val="00431717"/>
    <w:rsid w:val="0043246E"/>
    <w:rsid w:val="00433412"/>
    <w:rsid w:val="004353AD"/>
    <w:rsid w:val="00441709"/>
    <w:rsid w:val="00443C62"/>
    <w:rsid w:val="0044509A"/>
    <w:rsid w:val="00446414"/>
    <w:rsid w:val="00447AAC"/>
    <w:rsid w:val="00451490"/>
    <w:rsid w:val="00453C93"/>
    <w:rsid w:val="004547C5"/>
    <w:rsid w:val="00454F2C"/>
    <w:rsid w:val="00457110"/>
    <w:rsid w:val="004573B1"/>
    <w:rsid w:val="004637C0"/>
    <w:rsid w:val="00463D60"/>
    <w:rsid w:val="0046682E"/>
    <w:rsid w:val="00466A12"/>
    <w:rsid w:val="00467632"/>
    <w:rsid w:val="00467E91"/>
    <w:rsid w:val="00467FE4"/>
    <w:rsid w:val="00471F46"/>
    <w:rsid w:val="00472194"/>
    <w:rsid w:val="004746F8"/>
    <w:rsid w:val="0047546C"/>
    <w:rsid w:val="004770D8"/>
    <w:rsid w:val="00480082"/>
    <w:rsid w:val="004844BB"/>
    <w:rsid w:val="00493483"/>
    <w:rsid w:val="004947C3"/>
    <w:rsid w:val="004A3D4A"/>
    <w:rsid w:val="004A4319"/>
    <w:rsid w:val="004B1E81"/>
    <w:rsid w:val="004B2959"/>
    <w:rsid w:val="004B334F"/>
    <w:rsid w:val="004B4B2D"/>
    <w:rsid w:val="004B61D6"/>
    <w:rsid w:val="004B7C04"/>
    <w:rsid w:val="004C1D9E"/>
    <w:rsid w:val="004C4EC0"/>
    <w:rsid w:val="004C4F2D"/>
    <w:rsid w:val="004C520C"/>
    <w:rsid w:val="004C74DD"/>
    <w:rsid w:val="004C7A6A"/>
    <w:rsid w:val="004D0AD0"/>
    <w:rsid w:val="004D25B5"/>
    <w:rsid w:val="004D3A25"/>
    <w:rsid w:val="004D50F4"/>
    <w:rsid w:val="004D52D3"/>
    <w:rsid w:val="004D59C5"/>
    <w:rsid w:val="004D6BB4"/>
    <w:rsid w:val="004E0700"/>
    <w:rsid w:val="004E4875"/>
    <w:rsid w:val="004E55E3"/>
    <w:rsid w:val="004E560B"/>
    <w:rsid w:val="004F39B0"/>
    <w:rsid w:val="004F3D63"/>
    <w:rsid w:val="004F550B"/>
    <w:rsid w:val="004F595C"/>
    <w:rsid w:val="00503261"/>
    <w:rsid w:val="00505487"/>
    <w:rsid w:val="005058EE"/>
    <w:rsid w:val="00505B2D"/>
    <w:rsid w:val="0050788A"/>
    <w:rsid w:val="00510724"/>
    <w:rsid w:val="00516674"/>
    <w:rsid w:val="00516B0C"/>
    <w:rsid w:val="00520BCE"/>
    <w:rsid w:val="005229A7"/>
    <w:rsid w:val="00526EE3"/>
    <w:rsid w:val="0052756A"/>
    <w:rsid w:val="00535841"/>
    <w:rsid w:val="00536042"/>
    <w:rsid w:val="00536B25"/>
    <w:rsid w:val="00540CD5"/>
    <w:rsid w:val="00541EE9"/>
    <w:rsid w:val="0054311B"/>
    <w:rsid w:val="00544AC4"/>
    <w:rsid w:val="00544C40"/>
    <w:rsid w:val="00546D69"/>
    <w:rsid w:val="00547719"/>
    <w:rsid w:val="00550E43"/>
    <w:rsid w:val="00551295"/>
    <w:rsid w:val="00552144"/>
    <w:rsid w:val="0055277C"/>
    <w:rsid w:val="00553859"/>
    <w:rsid w:val="005542F0"/>
    <w:rsid w:val="00556A1B"/>
    <w:rsid w:val="00557C41"/>
    <w:rsid w:val="00557CAC"/>
    <w:rsid w:val="005613A0"/>
    <w:rsid w:val="00562647"/>
    <w:rsid w:val="0056393D"/>
    <w:rsid w:val="00563B3A"/>
    <w:rsid w:val="00571547"/>
    <w:rsid w:val="00571AF7"/>
    <w:rsid w:val="00572FC5"/>
    <w:rsid w:val="00573AF8"/>
    <w:rsid w:val="0057413B"/>
    <w:rsid w:val="00575522"/>
    <w:rsid w:val="00575E23"/>
    <w:rsid w:val="00576FA2"/>
    <w:rsid w:val="00581161"/>
    <w:rsid w:val="00581685"/>
    <w:rsid w:val="00582B72"/>
    <w:rsid w:val="005832C1"/>
    <w:rsid w:val="005843B0"/>
    <w:rsid w:val="00585040"/>
    <w:rsid w:val="005855EF"/>
    <w:rsid w:val="00585FAD"/>
    <w:rsid w:val="00586445"/>
    <w:rsid w:val="0058669C"/>
    <w:rsid w:val="00586C89"/>
    <w:rsid w:val="005967E5"/>
    <w:rsid w:val="005973F3"/>
    <w:rsid w:val="005974A6"/>
    <w:rsid w:val="005A536C"/>
    <w:rsid w:val="005A5D09"/>
    <w:rsid w:val="005A5F28"/>
    <w:rsid w:val="005B0713"/>
    <w:rsid w:val="005B0B68"/>
    <w:rsid w:val="005B1F9D"/>
    <w:rsid w:val="005B4D52"/>
    <w:rsid w:val="005B702A"/>
    <w:rsid w:val="005B77E8"/>
    <w:rsid w:val="005B7C14"/>
    <w:rsid w:val="005C0D3A"/>
    <w:rsid w:val="005C19F2"/>
    <w:rsid w:val="005C43EC"/>
    <w:rsid w:val="005D37F9"/>
    <w:rsid w:val="005D3EF3"/>
    <w:rsid w:val="005D69D4"/>
    <w:rsid w:val="005D75F8"/>
    <w:rsid w:val="005E0446"/>
    <w:rsid w:val="005E1436"/>
    <w:rsid w:val="005E4914"/>
    <w:rsid w:val="005E5883"/>
    <w:rsid w:val="005E7109"/>
    <w:rsid w:val="005E79CE"/>
    <w:rsid w:val="005E7E73"/>
    <w:rsid w:val="005F0DEE"/>
    <w:rsid w:val="005F7C81"/>
    <w:rsid w:val="00600344"/>
    <w:rsid w:val="0060084A"/>
    <w:rsid w:val="00601A9C"/>
    <w:rsid w:val="0060294A"/>
    <w:rsid w:val="00603AF2"/>
    <w:rsid w:val="00604946"/>
    <w:rsid w:val="00605737"/>
    <w:rsid w:val="0060651E"/>
    <w:rsid w:val="00607B4E"/>
    <w:rsid w:val="0061017F"/>
    <w:rsid w:val="00611606"/>
    <w:rsid w:val="00615A53"/>
    <w:rsid w:val="00615CAE"/>
    <w:rsid w:val="0062141D"/>
    <w:rsid w:val="0062324A"/>
    <w:rsid w:val="00623969"/>
    <w:rsid w:val="00623EE2"/>
    <w:rsid w:val="0062415A"/>
    <w:rsid w:val="00624318"/>
    <w:rsid w:val="006246D1"/>
    <w:rsid w:val="00627DF0"/>
    <w:rsid w:val="00630243"/>
    <w:rsid w:val="0063139B"/>
    <w:rsid w:val="00631455"/>
    <w:rsid w:val="00633E33"/>
    <w:rsid w:val="0063445D"/>
    <w:rsid w:val="0063582E"/>
    <w:rsid w:val="00636013"/>
    <w:rsid w:val="0064538E"/>
    <w:rsid w:val="00646EEC"/>
    <w:rsid w:val="006470DE"/>
    <w:rsid w:val="00650D27"/>
    <w:rsid w:val="00651473"/>
    <w:rsid w:val="0065151F"/>
    <w:rsid w:val="0065235D"/>
    <w:rsid w:val="006526E4"/>
    <w:rsid w:val="0065633A"/>
    <w:rsid w:val="006567FF"/>
    <w:rsid w:val="006573DD"/>
    <w:rsid w:val="006610E9"/>
    <w:rsid w:val="00662DC0"/>
    <w:rsid w:val="00663134"/>
    <w:rsid w:val="006633A5"/>
    <w:rsid w:val="0066420A"/>
    <w:rsid w:val="00664274"/>
    <w:rsid w:val="0066478B"/>
    <w:rsid w:val="00665500"/>
    <w:rsid w:val="006658DC"/>
    <w:rsid w:val="00670E90"/>
    <w:rsid w:val="00672986"/>
    <w:rsid w:val="006769AD"/>
    <w:rsid w:val="006831F6"/>
    <w:rsid w:val="00684324"/>
    <w:rsid w:val="006847A7"/>
    <w:rsid w:val="00685853"/>
    <w:rsid w:val="00691E6B"/>
    <w:rsid w:val="006924CB"/>
    <w:rsid w:val="00693812"/>
    <w:rsid w:val="00694306"/>
    <w:rsid w:val="00694CE1"/>
    <w:rsid w:val="00695466"/>
    <w:rsid w:val="006A4CAB"/>
    <w:rsid w:val="006A728E"/>
    <w:rsid w:val="006B0BA8"/>
    <w:rsid w:val="006B0ECE"/>
    <w:rsid w:val="006B3378"/>
    <w:rsid w:val="006B72D7"/>
    <w:rsid w:val="006B7ACF"/>
    <w:rsid w:val="006B7CC6"/>
    <w:rsid w:val="006C10E3"/>
    <w:rsid w:val="006C2CF2"/>
    <w:rsid w:val="006C3510"/>
    <w:rsid w:val="006C443D"/>
    <w:rsid w:val="006C4FA5"/>
    <w:rsid w:val="006C6201"/>
    <w:rsid w:val="006C6930"/>
    <w:rsid w:val="006C6D67"/>
    <w:rsid w:val="006D21E1"/>
    <w:rsid w:val="006D54D0"/>
    <w:rsid w:val="006D57EB"/>
    <w:rsid w:val="006D7085"/>
    <w:rsid w:val="006D7B37"/>
    <w:rsid w:val="006E02C9"/>
    <w:rsid w:val="006E1C95"/>
    <w:rsid w:val="006E2080"/>
    <w:rsid w:val="006E421E"/>
    <w:rsid w:val="006E4B5E"/>
    <w:rsid w:val="006E543A"/>
    <w:rsid w:val="006F1B81"/>
    <w:rsid w:val="006F2383"/>
    <w:rsid w:val="006F4754"/>
    <w:rsid w:val="006F5617"/>
    <w:rsid w:val="006F625C"/>
    <w:rsid w:val="006F62D5"/>
    <w:rsid w:val="006F6CAC"/>
    <w:rsid w:val="00707295"/>
    <w:rsid w:val="00722D41"/>
    <w:rsid w:val="00722F31"/>
    <w:rsid w:val="00723E2A"/>
    <w:rsid w:val="00724F67"/>
    <w:rsid w:val="00730EB8"/>
    <w:rsid w:val="00731007"/>
    <w:rsid w:val="00731B4F"/>
    <w:rsid w:val="0073433C"/>
    <w:rsid w:val="00734E6B"/>
    <w:rsid w:val="00735D3A"/>
    <w:rsid w:val="007369A4"/>
    <w:rsid w:val="007408F0"/>
    <w:rsid w:val="00742141"/>
    <w:rsid w:val="0074329D"/>
    <w:rsid w:val="007504B1"/>
    <w:rsid w:val="00751155"/>
    <w:rsid w:val="00751A84"/>
    <w:rsid w:val="0075217E"/>
    <w:rsid w:val="00754077"/>
    <w:rsid w:val="0075513E"/>
    <w:rsid w:val="00760581"/>
    <w:rsid w:val="00762CB7"/>
    <w:rsid w:val="0076366E"/>
    <w:rsid w:val="00763B22"/>
    <w:rsid w:val="0076526B"/>
    <w:rsid w:val="00766DD9"/>
    <w:rsid w:val="00772837"/>
    <w:rsid w:val="00772879"/>
    <w:rsid w:val="00781725"/>
    <w:rsid w:val="0078231D"/>
    <w:rsid w:val="00782539"/>
    <w:rsid w:val="0078377B"/>
    <w:rsid w:val="0078595F"/>
    <w:rsid w:val="00785A40"/>
    <w:rsid w:val="007948F5"/>
    <w:rsid w:val="007A0B8C"/>
    <w:rsid w:val="007A0F9A"/>
    <w:rsid w:val="007A2F55"/>
    <w:rsid w:val="007A3AAF"/>
    <w:rsid w:val="007A3C42"/>
    <w:rsid w:val="007A45DE"/>
    <w:rsid w:val="007A48CE"/>
    <w:rsid w:val="007A5752"/>
    <w:rsid w:val="007A74C7"/>
    <w:rsid w:val="007A7807"/>
    <w:rsid w:val="007B6D34"/>
    <w:rsid w:val="007C00B7"/>
    <w:rsid w:val="007C3535"/>
    <w:rsid w:val="007C4D21"/>
    <w:rsid w:val="007C6C27"/>
    <w:rsid w:val="007D21C9"/>
    <w:rsid w:val="007D52FA"/>
    <w:rsid w:val="007D6FE0"/>
    <w:rsid w:val="007D7254"/>
    <w:rsid w:val="007E0659"/>
    <w:rsid w:val="007E2F82"/>
    <w:rsid w:val="007E3F62"/>
    <w:rsid w:val="007E72A8"/>
    <w:rsid w:val="007F07B1"/>
    <w:rsid w:val="007F0BD3"/>
    <w:rsid w:val="007F2A98"/>
    <w:rsid w:val="007F3591"/>
    <w:rsid w:val="007F7273"/>
    <w:rsid w:val="007F76E3"/>
    <w:rsid w:val="007F7FD4"/>
    <w:rsid w:val="008014A8"/>
    <w:rsid w:val="00801CDA"/>
    <w:rsid w:val="00802FEE"/>
    <w:rsid w:val="008037C4"/>
    <w:rsid w:val="008051D4"/>
    <w:rsid w:val="00805D89"/>
    <w:rsid w:val="00807AD6"/>
    <w:rsid w:val="008124EE"/>
    <w:rsid w:val="00815BAC"/>
    <w:rsid w:val="00816336"/>
    <w:rsid w:val="00822CF1"/>
    <w:rsid w:val="00823BDB"/>
    <w:rsid w:val="00827FBE"/>
    <w:rsid w:val="00830DF4"/>
    <w:rsid w:val="008328BC"/>
    <w:rsid w:val="00834256"/>
    <w:rsid w:val="008360EB"/>
    <w:rsid w:val="008373E3"/>
    <w:rsid w:val="008378E9"/>
    <w:rsid w:val="00843627"/>
    <w:rsid w:val="00843702"/>
    <w:rsid w:val="0084472C"/>
    <w:rsid w:val="00845978"/>
    <w:rsid w:val="00845C86"/>
    <w:rsid w:val="00845D00"/>
    <w:rsid w:val="00852AFC"/>
    <w:rsid w:val="00853866"/>
    <w:rsid w:val="00861069"/>
    <w:rsid w:val="008632B8"/>
    <w:rsid w:val="00865A80"/>
    <w:rsid w:val="00870E7E"/>
    <w:rsid w:val="0087111E"/>
    <w:rsid w:val="0087226B"/>
    <w:rsid w:val="00872E38"/>
    <w:rsid w:val="008753E8"/>
    <w:rsid w:val="00876047"/>
    <w:rsid w:val="00877999"/>
    <w:rsid w:val="00877BB1"/>
    <w:rsid w:val="00880721"/>
    <w:rsid w:val="00881693"/>
    <w:rsid w:val="0088271F"/>
    <w:rsid w:val="00886363"/>
    <w:rsid w:val="00886852"/>
    <w:rsid w:val="008912D5"/>
    <w:rsid w:val="008923A7"/>
    <w:rsid w:val="00892782"/>
    <w:rsid w:val="00892D18"/>
    <w:rsid w:val="00893FAE"/>
    <w:rsid w:val="00895100"/>
    <w:rsid w:val="00895C45"/>
    <w:rsid w:val="008A316F"/>
    <w:rsid w:val="008A549B"/>
    <w:rsid w:val="008A68B4"/>
    <w:rsid w:val="008A6B1E"/>
    <w:rsid w:val="008A75E8"/>
    <w:rsid w:val="008B06B0"/>
    <w:rsid w:val="008B0B0F"/>
    <w:rsid w:val="008B35D1"/>
    <w:rsid w:val="008B4098"/>
    <w:rsid w:val="008B5698"/>
    <w:rsid w:val="008B73C2"/>
    <w:rsid w:val="008C12F4"/>
    <w:rsid w:val="008C7475"/>
    <w:rsid w:val="008C7492"/>
    <w:rsid w:val="008D0A38"/>
    <w:rsid w:val="008D3C05"/>
    <w:rsid w:val="008D6975"/>
    <w:rsid w:val="008E0109"/>
    <w:rsid w:val="008E05D6"/>
    <w:rsid w:val="008E2086"/>
    <w:rsid w:val="008E46A2"/>
    <w:rsid w:val="008E6761"/>
    <w:rsid w:val="008F1067"/>
    <w:rsid w:val="008F1325"/>
    <w:rsid w:val="008F1AA1"/>
    <w:rsid w:val="008F1E23"/>
    <w:rsid w:val="008F4895"/>
    <w:rsid w:val="008F542E"/>
    <w:rsid w:val="008F6958"/>
    <w:rsid w:val="009003A3"/>
    <w:rsid w:val="009006A6"/>
    <w:rsid w:val="009010B3"/>
    <w:rsid w:val="009012BC"/>
    <w:rsid w:val="0090339C"/>
    <w:rsid w:val="00906CA7"/>
    <w:rsid w:val="00910F4C"/>
    <w:rsid w:val="009117C6"/>
    <w:rsid w:val="00914B9C"/>
    <w:rsid w:val="00915106"/>
    <w:rsid w:val="0091552D"/>
    <w:rsid w:val="009178E7"/>
    <w:rsid w:val="00920A44"/>
    <w:rsid w:val="0092310E"/>
    <w:rsid w:val="0092474B"/>
    <w:rsid w:val="00924D04"/>
    <w:rsid w:val="0092508B"/>
    <w:rsid w:val="009262B2"/>
    <w:rsid w:val="00926463"/>
    <w:rsid w:val="00930076"/>
    <w:rsid w:val="00930506"/>
    <w:rsid w:val="00931DEB"/>
    <w:rsid w:val="009326FF"/>
    <w:rsid w:val="00932D02"/>
    <w:rsid w:val="00934369"/>
    <w:rsid w:val="0093596B"/>
    <w:rsid w:val="00935BD1"/>
    <w:rsid w:val="0093617F"/>
    <w:rsid w:val="00936A09"/>
    <w:rsid w:val="00936F8D"/>
    <w:rsid w:val="009421EA"/>
    <w:rsid w:val="00942BD5"/>
    <w:rsid w:val="00942C42"/>
    <w:rsid w:val="0094461F"/>
    <w:rsid w:val="0094499F"/>
    <w:rsid w:val="00944DD7"/>
    <w:rsid w:val="009458A2"/>
    <w:rsid w:val="009461E2"/>
    <w:rsid w:val="00952BDA"/>
    <w:rsid w:val="009543B6"/>
    <w:rsid w:val="00954ED7"/>
    <w:rsid w:val="00955E7D"/>
    <w:rsid w:val="00956747"/>
    <w:rsid w:val="00962362"/>
    <w:rsid w:val="00962B65"/>
    <w:rsid w:val="00964CF0"/>
    <w:rsid w:val="009666F7"/>
    <w:rsid w:val="00966D40"/>
    <w:rsid w:val="00967A01"/>
    <w:rsid w:val="00970F8C"/>
    <w:rsid w:val="009710A1"/>
    <w:rsid w:val="00971E24"/>
    <w:rsid w:val="00973A55"/>
    <w:rsid w:val="00973D3E"/>
    <w:rsid w:val="00974218"/>
    <w:rsid w:val="00974E0D"/>
    <w:rsid w:val="009768C0"/>
    <w:rsid w:val="00977E01"/>
    <w:rsid w:val="0098149C"/>
    <w:rsid w:val="00984D74"/>
    <w:rsid w:val="00987065"/>
    <w:rsid w:val="00987467"/>
    <w:rsid w:val="0099013A"/>
    <w:rsid w:val="00991701"/>
    <w:rsid w:val="009917B5"/>
    <w:rsid w:val="00991931"/>
    <w:rsid w:val="00992C9E"/>
    <w:rsid w:val="009A058A"/>
    <w:rsid w:val="009A6BFD"/>
    <w:rsid w:val="009A6D39"/>
    <w:rsid w:val="009B1477"/>
    <w:rsid w:val="009B2769"/>
    <w:rsid w:val="009B36B1"/>
    <w:rsid w:val="009B5CA6"/>
    <w:rsid w:val="009C2600"/>
    <w:rsid w:val="009C3F78"/>
    <w:rsid w:val="009C5130"/>
    <w:rsid w:val="009C5B63"/>
    <w:rsid w:val="009C731F"/>
    <w:rsid w:val="009D114D"/>
    <w:rsid w:val="009D16E9"/>
    <w:rsid w:val="009D174C"/>
    <w:rsid w:val="009E081A"/>
    <w:rsid w:val="009E1022"/>
    <w:rsid w:val="009E2032"/>
    <w:rsid w:val="009E5741"/>
    <w:rsid w:val="009F1CBD"/>
    <w:rsid w:val="009F5558"/>
    <w:rsid w:val="009F70EB"/>
    <w:rsid w:val="009F7104"/>
    <w:rsid w:val="009F7879"/>
    <w:rsid w:val="00A00984"/>
    <w:rsid w:val="00A0597C"/>
    <w:rsid w:val="00A0722E"/>
    <w:rsid w:val="00A106D2"/>
    <w:rsid w:val="00A113BD"/>
    <w:rsid w:val="00A12929"/>
    <w:rsid w:val="00A150F7"/>
    <w:rsid w:val="00A156A8"/>
    <w:rsid w:val="00A20AE6"/>
    <w:rsid w:val="00A214FE"/>
    <w:rsid w:val="00A233F6"/>
    <w:rsid w:val="00A24D2C"/>
    <w:rsid w:val="00A25B27"/>
    <w:rsid w:val="00A27C8E"/>
    <w:rsid w:val="00A307E0"/>
    <w:rsid w:val="00A32C1E"/>
    <w:rsid w:val="00A33F50"/>
    <w:rsid w:val="00A3498E"/>
    <w:rsid w:val="00A3702E"/>
    <w:rsid w:val="00A41796"/>
    <w:rsid w:val="00A422D1"/>
    <w:rsid w:val="00A440A3"/>
    <w:rsid w:val="00A44C4F"/>
    <w:rsid w:val="00A45725"/>
    <w:rsid w:val="00A4606F"/>
    <w:rsid w:val="00A46C68"/>
    <w:rsid w:val="00A47EAA"/>
    <w:rsid w:val="00A5113F"/>
    <w:rsid w:val="00A53C2C"/>
    <w:rsid w:val="00A609B2"/>
    <w:rsid w:val="00A61615"/>
    <w:rsid w:val="00A6449B"/>
    <w:rsid w:val="00A64E93"/>
    <w:rsid w:val="00A65443"/>
    <w:rsid w:val="00A659A2"/>
    <w:rsid w:val="00A668D5"/>
    <w:rsid w:val="00A70753"/>
    <w:rsid w:val="00A72D12"/>
    <w:rsid w:val="00A74FF6"/>
    <w:rsid w:val="00A7607D"/>
    <w:rsid w:val="00A80524"/>
    <w:rsid w:val="00A84B68"/>
    <w:rsid w:val="00A84F25"/>
    <w:rsid w:val="00A853F3"/>
    <w:rsid w:val="00A87625"/>
    <w:rsid w:val="00A90369"/>
    <w:rsid w:val="00A9108C"/>
    <w:rsid w:val="00A914FD"/>
    <w:rsid w:val="00A917C0"/>
    <w:rsid w:val="00A91CDD"/>
    <w:rsid w:val="00A92ADD"/>
    <w:rsid w:val="00A9351C"/>
    <w:rsid w:val="00A95161"/>
    <w:rsid w:val="00A953F4"/>
    <w:rsid w:val="00A9762F"/>
    <w:rsid w:val="00A97767"/>
    <w:rsid w:val="00A97C3D"/>
    <w:rsid w:val="00AA019C"/>
    <w:rsid w:val="00AA0BA9"/>
    <w:rsid w:val="00AA125D"/>
    <w:rsid w:val="00AA3AA1"/>
    <w:rsid w:val="00AA4354"/>
    <w:rsid w:val="00AA4ED7"/>
    <w:rsid w:val="00AA7010"/>
    <w:rsid w:val="00AB175F"/>
    <w:rsid w:val="00AB23CB"/>
    <w:rsid w:val="00AB277C"/>
    <w:rsid w:val="00AB3D30"/>
    <w:rsid w:val="00AB473B"/>
    <w:rsid w:val="00AB5076"/>
    <w:rsid w:val="00AB5C14"/>
    <w:rsid w:val="00AC0FA8"/>
    <w:rsid w:val="00AC19B7"/>
    <w:rsid w:val="00AC2664"/>
    <w:rsid w:val="00AC349E"/>
    <w:rsid w:val="00AC52F9"/>
    <w:rsid w:val="00AC7F91"/>
    <w:rsid w:val="00AD043B"/>
    <w:rsid w:val="00AD1E15"/>
    <w:rsid w:val="00AD5B25"/>
    <w:rsid w:val="00AE1C3E"/>
    <w:rsid w:val="00AE209B"/>
    <w:rsid w:val="00AE6B1B"/>
    <w:rsid w:val="00AF042B"/>
    <w:rsid w:val="00AF1D36"/>
    <w:rsid w:val="00AF3435"/>
    <w:rsid w:val="00AF504A"/>
    <w:rsid w:val="00B0105E"/>
    <w:rsid w:val="00B024C6"/>
    <w:rsid w:val="00B0455D"/>
    <w:rsid w:val="00B04945"/>
    <w:rsid w:val="00B04EE2"/>
    <w:rsid w:val="00B051B0"/>
    <w:rsid w:val="00B07C7F"/>
    <w:rsid w:val="00B11931"/>
    <w:rsid w:val="00B11DE7"/>
    <w:rsid w:val="00B13CFE"/>
    <w:rsid w:val="00B143E8"/>
    <w:rsid w:val="00B14FAF"/>
    <w:rsid w:val="00B15736"/>
    <w:rsid w:val="00B16457"/>
    <w:rsid w:val="00B221C7"/>
    <w:rsid w:val="00B22E3A"/>
    <w:rsid w:val="00B23132"/>
    <w:rsid w:val="00B246CF"/>
    <w:rsid w:val="00B26DAA"/>
    <w:rsid w:val="00B27532"/>
    <w:rsid w:val="00B275D8"/>
    <w:rsid w:val="00B27BF3"/>
    <w:rsid w:val="00B30267"/>
    <w:rsid w:val="00B31CE8"/>
    <w:rsid w:val="00B32198"/>
    <w:rsid w:val="00B32587"/>
    <w:rsid w:val="00B353B7"/>
    <w:rsid w:val="00B3578E"/>
    <w:rsid w:val="00B379A1"/>
    <w:rsid w:val="00B40195"/>
    <w:rsid w:val="00B401F1"/>
    <w:rsid w:val="00B404D0"/>
    <w:rsid w:val="00B40D6E"/>
    <w:rsid w:val="00B433E3"/>
    <w:rsid w:val="00B44365"/>
    <w:rsid w:val="00B44F6B"/>
    <w:rsid w:val="00B459F9"/>
    <w:rsid w:val="00B467BA"/>
    <w:rsid w:val="00B47804"/>
    <w:rsid w:val="00B47984"/>
    <w:rsid w:val="00B50E7B"/>
    <w:rsid w:val="00B51D8D"/>
    <w:rsid w:val="00B55215"/>
    <w:rsid w:val="00B57F9C"/>
    <w:rsid w:val="00B63904"/>
    <w:rsid w:val="00B64DEF"/>
    <w:rsid w:val="00B66A46"/>
    <w:rsid w:val="00B66C10"/>
    <w:rsid w:val="00B678E1"/>
    <w:rsid w:val="00B67B2F"/>
    <w:rsid w:val="00B708FE"/>
    <w:rsid w:val="00B723BA"/>
    <w:rsid w:val="00B7310D"/>
    <w:rsid w:val="00B73681"/>
    <w:rsid w:val="00B75A31"/>
    <w:rsid w:val="00B7636B"/>
    <w:rsid w:val="00B769F3"/>
    <w:rsid w:val="00B77646"/>
    <w:rsid w:val="00B805E0"/>
    <w:rsid w:val="00B823BA"/>
    <w:rsid w:val="00B84CAE"/>
    <w:rsid w:val="00B90A99"/>
    <w:rsid w:val="00B91AD4"/>
    <w:rsid w:val="00B92375"/>
    <w:rsid w:val="00B93F5E"/>
    <w:rsid w:val="00B95CE5"/>
    <w:rsid w:val="00B96F39"/>
    <w:rsid w:val="00B96F89"/>
    <w:rsid w:val="00B97A2B"/>
    <w:rsid w:val="00BA1966"/>
    <w:rsid w:val="00BA6257"/>
    <w:rsid w:val="00BB1186"/>
    <w:rsid w:val="00BB34CD"/>
    <w:rsid w:val="00BB3CCD"/>
    <w:rsid w:val="00BB4CA4"/>
    <w:rsid w:val="00BB5CDE"/>
    <w:rsid w:val="00BB6EC0"/>
    <w:rsid w:val="00BB72BD"/>
    <w:rsid w:val="00BC04B5"/>
    <w:rsid w:val="00BC0DCD"/>
    <w:rsid w:val="00BC1653"/>
    <w:rsid w:val="00BC1A5B"/>
    <w:rsid w:val="00BC4CAD"/>
    <w:rsid w:val="00BC597D"/>
    <w:rsid w:val="00BC5CCE"/>
    <w:rsid w:val="00BC6DE3"/>
    <w:rsid w:val="00BD08A6"/>
    <w:rsid w:val="00BD205C"/>
    <w:rsid w:val="00BD2E36"/>
    <w:rsid w:val="00BD36EE"/>
    <w:rsid w:val="00BD4063"/>
    <w:rsid w:val="00BD509D"/>
    <w:rsid w:val="00BD5A06"/>
    <w:rsid w:val="00BD5A27"/>
    <w:rsid w:val="00BD5CB4"/>
    <w:rsid w:val="00BD7661"/>
    <w:rsid w:val="00BE0843"/>
    <w:rsid w:val="00BE0926"/>
    <w:rsid w:val="00BE3B3D"/>
    <w:rsid w:val="00BE62CB"/>
    <w:rsid w:val="00BE6D33"/>
    <w:rsid w:val="00BE730C"/>
    <w:rsid w:val="00BF03AC"/>
    <w:rsid w:val="00BF66A8"/>
    <w:rsid w:val="00C0450A"/>
    <w:rsid w:val="00C046C9"/>
    <w:rsid w:val="00C07E0B"/>
    <w:rsid w:val="00C174F0"/>
    <w:rsid w:val="00C27870"/>
    <w:rsid w:val="00C31986"/>
    <w:rsid w:val="00C3381F"/>
    <w:rsid w:val="00C35FFA"/>
    <w:rsid w:val="00C372FC"/>
    <w:rsid w:val="00C400DD"/>
    <w:rsid w:val="00C40240"/>
    <w:rsid w:val="00C40E1B"/>
    <w:rsid w:val="00C42038"/>
    <w:rsid w:val="00C42874"/>
    <w:rsid w:val="00C4337C"/>
    <w:rsid w:val="00C44EB0"/>
    <w:rsid w:val="00C45D59"/>
    <w:rsid w:val="00C46CE0"/>
    <w:rsid w:val="00C517F7"/>
    <w:rsid w:val="00C51C97"/>
    <w:rsid w:val="00C544E9"/>
    <w:rsid w:val="00C57145"/>
    <w:rsid w:val="00C66A75"/>
    <w:rsid w:val="00C675A9"/>
    <w:rsid w:val="00C700DD"/>
    <w:rsid w:val="00C705D7"/>
    <w:rsid w:val="00C72499"/>
    <w:rsid w:val="00C727DF"/>
    <w:rsid w:val="00C75248"/>
    <w:rsid w:val="00C75BD6"/>
    <w:rsid w:val="00C77B94"/>
    <w:rsid w:val="00C823D4"/>
    <w:rsid w:val="00C828E0"/>
    <w:rsid w:val="00C82F7C"/>
    <w:rsid w:val="00C830D9"/>
    <w:rsid w:val="00C847EE"/>
    <w:rsid w:val="00C850C0"/>
    <w:rsid w:val="00C8587D"/>
    <w:rsid w:val="00C87539"/>
    <w:rsid w:val="00C90BB7"/>
    <w:rsid w:val="00C921AA"/>
    <w:rsid w:val="00C921D8"/>
    <w:rsid w:val="00C921E7"/>
    <w:rsid w:val="00C9250E"/>
    <w:rsid w:val="00C9288E"/>
    <w:rsid w:val="00C940D6"/>
    <w:rsid w:val="00C94BE5"/>
    <w:rsid w:val="00C9741F"/>
    <w:rsid w:val="00CA41AC"/>
    <w:rsid w:val="00CA44EC"/>
    <w:rsid w:val="00CA7A44"/>
    <w:rsid w:val="00CB23AB"/>
    <w:rsid w:val="00CB48C2"/>
    <w:rsid w:val="00CB57DC"/>
    <w:rsid w:val="00CB61BE"/>
    <w:rsid w:val="00CC05C0"/>
    <w:rsid w:val="00CC085F"/>
    <w:rsid w:val="00CC14F1"/>
    <w:rsid w:val="00CC3E23"/>
    <w:rsid w:val="00CD0B3F"/>
    <w:rsid w:val="00CD2DA7"/>
    <w:rsid w:val="00CD7FCB"/>
    <w:rsid w:val="00CE197A"/>
    <w:rsid w:val="00CE25CE"/>
    <w:rsid w:val="00CE27A3"/>
    <w:rsid w:val="00CE4E98"/>
    <w:rsid w:val="00CE57A0"/>
    <w:rsid w:val="00CE5AF1"/>
    <w:rsid w:val="00CE73C2"/>
    <w:rsid w:val="00CF5CD6"/>
    <w:rsid w:val="00D000A6"/>
    <w:rsid w:val="00D023C0"/>
    <w:rsid w:val="00D02823"/>
    <w:rsid w:val="00D03EEE"/>
    <w:rsid w:val="00D0436A"/>
    <w:rsid w:val="00D04B8E"/>
    <w:rsid w:val="00D06F56"/>
    <w:rsid w:val="00D12D85"/>
    <w:rsid w:val="00D15771"/>
    <w:rsid w:val="00D16104"/>
    <w:rsid w:val="00D17C54"/>
    <w:rsid w:val="00D2115C"/>
    <w:rsid w:val="00D22B29"/>
    <w:rsid w:val="00D27896"/>
    <w:rsid w:val="00D31BAB"/>
    <w:rsid w:val="00D33483"/>
    <w:rsid w:val="00D367DF"/>
    <w:rsid w:val="00D37A06"/>
    <w:rsid w:val="00D37FE9"/>
    <w:rsid w:val="00D4290E"/>
    <w:rsid w:val="00D43BA6"/>
    <w:rsid w:val="00D43C46"/>
    <w:rsid w:val="00D4582A"/>
    <w:rsid w:val="00D46323"/>
    <w:rsid w:val="00D4649F"/>
    <w:rsid w:val="00D54A81"/>
    <w:rsid w:val="00D55EB9"/>
    <w:rsid w:val="00D56330"/>
    <w:rsid w:val="00D5717C"/>
    <w:rsid w:val="00D5758D"/>
    <w:rsid w:val="00D5791A"/>
    <w:rsid w:val="00D57FA8"/>
    <w:rsid w:val="00D6015E"/>
    <w:rsid w:val="00D637C6"/>
    <w:rsid w:val="00D63D44"/>
    <w:rsid w:val="00D65255"/>
    <w:rsid w:val="00D6552E"/>
    <w:rsid w:val="00D65771"/>
    <w:rsid w:val="00D67175"/>
    <w:rsid w:val="00D75756"/>
    <w:rsid w:val="00D773A8"/>
    <w:rsid w:val="00D77795"/>
    <w:rsid w:val="00D81B83"/>
    <w:rsid w:val="00D81F48"/>
    <w:rsid w:val="00D8340D"/>
    <w:rsid w:val="00D83E85"/>
    <w:rsid w:val="00D85B4C"/>
    <w:rsid w:val="00D85E41"/>
    <w:rsid w:val="00D86ED6"/>
    <w:rsid w:val="00D8722F"/>
    <w:rsid w:val="00D879C6"/>
    <w:rsid w:val="00D913A4"/>
    <w:rsid w:val="00D91D77"/>
    <w:rsid w:val="00D91E65"/>
    <w:rsid w:val="00D95A58"/>
    <w:rsid w:val="00D95C70"/>
    <w:rsid w:val="00D96C8E"/>
    <w:rsid w:val="00DA010F"/>
    <w:rsid w:val="00DA06BF"/>
    <w:rsid w:val="00DA24ED"/>
    <w:rsid w:val="00DA2DA2"/>
    <w:rsid w:val="00DA48DF"/>
    <w:rsid w:val="00DA6FDA"/>
    <w:rsid w:val="00DB0953"/>
    <w:rsid w:val="00DB41D3"/>
    <w:rsid w:val="00DB491C"/>
    <w:rsid w:val="00DB6B84"/>
    <w:rsid w:val="00DB6E47"/>
    <w:rsid w:val="00DC0C41"/>
    <w:rsid w:val="00DC29A2"/>
    <w:rsid w:val="00DC33EA"/>
    <w:rsid w:val="00DC3912"/>
    <w:rsid w:val="00DC4FA1"/>
    <w:rsid w:val="00DC51B7"/>
    <w:rsid w:val="00DC6831"/>
    <w:rsid w:val="00DC6C64"/>
    <w:rsid w:val="00DC6C9A"/>
    <w:rsid w:val="00DD428C"/>
    <w:rsid w:val="00DD53CF"/>
    <w:rsid w:val="00DD66D4"/>
    <w:rsid w:val="00DD716A"/>
    <w:rsid w:val="00DD78E5"/>
    <w:rsid w:val="00DE17D3"/>
    <w:rsid w:val="00DE2385"/>
    <w:rsid w:val="00DE26AA"/>
    <w:rsid w:val="00DE2B1D"/>
    <w:rsid w:val="00DE449A"/>
    <w:rsid w:val="00DE5944"/>
    <w:rsid w:val="00DE6E1B"/>
    <w:rsid w:val="00DE751C"/>
    <w:rsid w:val="00DE7E28"/>
    <w:rsid w:val="00DF2F94"/>
    <w:rsid w:val="00DF78AF"/>
    <w:rsid w:val="00E00FD1"/>
    <w:rsid w:val="00E01B43"/>
    <w:rsid w:val="00E032D0"/>
    <w:rsid w:val="00E147AE"/>
    <w:rsid w:val="00E160C1"/>
    <w:rsid w:val="00E168D4"/>
    <w:rsid w:val="00E16A47"/>
    <w:rsid w:val="00E170E9"/>
    <w:rsid w:val="00E17AB2"/>
    <w:rsid w:val="00E17E5B"/>
    <w:rsid w:val="00E24CC4"/>
    <w:rsid w:val="00E31FA9"/>
    <w:rsid w:val="00E32886"/>
    <w:rsid w:val="00E34325"/>
    <w:rsid w:val="00E367B5"/>
    <w:rsid w:val="00E4156A"/>
    <w:rsid w:val="00E441D0"/>
    <w:rsid w:val="00E44399"/>
    <w:rsid w:val="00E4530C"/>
    <w:rsid w:val="00E455A5"/>
    <w:rsid w:val="00E51263"/>
    <w:rsid w:val="00E512CD"/>
    <w:rsid w:val="00E52140"/>
    <w:rsid w:val="00E53728"/>
    <w:rsid w:val="00E541F1"/>
    <w:rsid w:val="00E609D3"/>
    <w:rsid w:val="00E6196B"/>
    <w:rsid w:val="00E64DCB"/>
    <w:rsid w:val="00E726F9"/>
    <w:rsid w:val="00E75A99"/>
    <w:rsid w:val="00E80231"/>
    <w:rsid w:val="00E818F8"/>
    <w:rsid w:val="00E82691"/>
    <w:rsid w:val="00E8312A"/>
    <w:rsid w:val="00E84088"/>
    <w:rsid w:val="00E86403"/>
    <w:rsid w:val="00E924BA"/>
    <w:rsid w:val="00E92CB7"/>
    <w:rsid w:val="00E94382"/>
    <w:rsid w:val="00E9655A"/>
    <w:rsid w:val="00EA18BA"/>
    <w:rsid w:val="00EA224B"/>
    <w:rsid w:val="00EA56D3"/>
    <w:rsid w:val="00EB324D"/>
    <w:rsid w:val="00EB4305"/>
    <w:rsid w:val="00EB52FE"/>
    <w:rsid w:val="00EB7630"/>
    <w:rsid w:val="00EB799F"/>
    <w:rsid w:val="00EC143C"/>
    <w:rsid w:val="00EC21EE"/>
    <w:rsid w:val="00EC2683"/>
    <w:rsid w:val="00EC3B4C"/>
    <w:rsid w:val="00EC4E30"/>
    <w:rsid w:val="00EC66E2"/>
    <w:rsid w:val="00ED048F"/>
    <w:rsid w:val="00ED19F1"/>
    <w:rsid w:val="00ED1F7E"/>
    <w:rsid w:val="00ED266B"/>
    <w:rsid w:val="00ED2B6C"/>
    <w:rsid w:val="00ED2D73"/>
    <w:rsid w:val="00ED40EF"/>
    <w:rsid w:val="00ED4AAD"/>
    <w:rsid w:val="00ED5829"/>
    <w:rsid w:val="00ED636E"/>
    <w:rsid w:val="00ED641D"/>
    <w:rsid w:val="00ED76CC"/>
    <w:rsid w:val="00EE11AE"/>
    <w:rsid w:val="00EE187C"/>
    <w:rsid w:val="00EE26B1"/>
    <w:rsid w:val="00EE2C3B"/>
    <w:rsid w:val="00EE3577"/>
    <w:rsid w:val="00EE395B"/>
    <w:rsid w:val="00EE42F9"/>
    <w:rsid w:val="00EE5B82"/>
    <w:rsid w:val="00EE62D6"/>
    <w:rsid w:val="00EF19B4"/>
    <w:rsid w:val="00EF2837"/>
    <w:rsid w:val="00EF4D0A"/>
    <w:rsid w:val="00EF4D5A"/>
    <w:rsid w:val="00EF71CD"/>
    <w:rsid w:val="00EF7F10"/>
    <w:rsid w:val="00F0157D"/>
    <w:rsid w:val="00F01593"/>
    <w:rsid w:val="00F01B4A"/>
    <w:rsid w:val="00F01E34"/>
    <w:rsid w:val="00F0287E"/>
    <w:rsid w:val="00F04834"/>
    <w:rsid w:val="00F04C6D"/>
    <w:rsid w:val="00F05C0F"/>
    <w:rsid w:val="00F05F09"/>
    <w:rsid w:val="00F109D5"/>
    <w:rsid w:val="00F1279D"/>
    <w:rsid w:val="00F12B6E"/>
    <w:rsid w:val="00F13B42"/>
    <w:rsid w:val="00F15017"/>
    <w:rsid w:val="00F15378"/>
    <w:rsid w:val="00F16565"/>
    <w:rsid w:val="00F17CF5"/>
    <w:rsid w:val="00F202B8"/>
    <w:rsid w:val="00F2067E"/>
    <w:rsid w:val="00F213E7"/>
    <w:rsid w:val="00F21546"/>
    <w:rsid w:val="00F21F67"/>
    <w:rsid w:val="00F24742"/>
    <w:rsid w:val="00F267C7"/>
    <w:rsid w:val="00F2708E"/>
    <w:rsid w:val="00F27780"/>
    <w:rsid w:val="00F27DB4"/>
    <w:rsid w:val="00F3056A"/>
    <w:rsid w:val="00F326F3"/>
    <w:rsid w:val="00F3279B"/>
    <w:rsid w:val="00F36CBC"/>
    <w:rsid w:val="00F37AB7"/>
    <w:rsid w:val="00F401E5"/>
    <w:rsid w:val="00F41120"/>
    <w:rsid w:val="00F4133D"/>
    <w:rsid w:val="00F41E39"/>
    <w:rsid w:val="00F4480A"/>
    <w:rsid w:val="00F449A9"/>
    <w:rsid w:val="00F45153"/>
    <w:rsid w:val="00F5038C"/>
    <w:rsid w:val="00F52B9D"/>
    <w:rsid w:val="00F53FDE"/>
    <w:rsid w:val="00F5435B"/>
    <w:rsid w:val="00F54786"/>
    <w:rsid w:val="00F54D21"/>
    <w:rsid w:val="00F55FEE"/>
    <w:rsid w:val="00F6183E"/>
    <w:rsid w:val="00F65BA5"/>
    <w:rsid w:val="00F67022"/>
    <w:rsid w:val="00F67876"/>
    <w:rsid w:val="00F67DEE"/>
    <w:rsid w:val="00F70521"/>
    <w:rsid w:val="00F70C44"/>
    <w:rsid w:val="00F70D45"/>
    <w:rsid w:val="00F713FD"/>
    <w:rsid w:val="00F71422"/>
    <w:rsid w:val="00F72A0B"/>
    <w:rsid w:val="00F72EA7"/>
    <w:rsid w:val="00F7302C"/>
    <w:rsid w:val="00F7598E"/>
    <w:rsid w:val="00F75F2F"/>
    <w:rsid w:val="00F76566"/>
    <w:rsid w:val="00F7728C"/>
    <w:rsid w:val="00F80396"/>
    <w:rsid w:val="00F81CAE"/>
    <w:rsid w:val="00F84182"/>
    <w:rsid w:val="00F8462C"/>
    <w:rsid w:val="00F86911"/>
    <w:rsid w:val="00F87E11"/>
    <w:rsid w:val="00F90466"/>
    <w:rsid w:val="00F924DF"/>
    <w:rsid w:val="00F94AAD"/>
    <w:rsid w:val="00F95D56"/>
    <w:rsid w:val="00F96D73"/>
    <w:rsid w:val="00FA0166"/>
    <w:rsid w:val="00FA0C37"/>
    <w:rsid w:val="00FA1883"/>
    <w:rsid w:val="00FA1AA9"/>
    <w:rsid w:val="00FA2C38"/>
    <w:rsid w:val="00FA30B5"/>
    <w:rsid w:val="00FA314F"/>
    <w:rsid w:val="00FA3FE5"/>
    <w:rsid w:val="00FA5058"/>
    <w:rsid w:val="00FA67A6"/>
    <w:rsid w:val="00FB2164"/>
    <w:rsid w:val="00FB55BD"/>
    <w:rsid w:val="00FB5A1A"/>
    <w:rsid w:val="00FC4F4E"/>
    <w:rsid w:val="00FC548F"/>
    <w:rsid w:val="00FC58D0"/>
    <w:rsid w:val="00FC6EAC"/>
    <w:rsid w:val="00FD1732"/>
    <w:rsid w:val="00FD2866"/>
    <w:rsid w:val="00FD2985"/>
    <w:rsid w:val="00FD3B03"/>
    <w:rsid w:val="00FD4166"/>
    <w:rsid w:val="00FD4FDD"/>
    <w:rsid w:val="00FE053B"/>
    <w:rsid w:val="00FE3601"/>
    <w:rsid w:val="00FE3CC7"/>
    <w:rsid w:val="00FE7AF1"/>
    <w:rsid w:val="00FF183F"/>
    <w:rsid w:val="00FF2472"/>
    <w:rsid w:val="00FF5EC2"/>
    <w:rsid w:val="07302A71"/>
    <w:rsid w:val="07F75A54"/>
    <w:rsid w:val="0D852EF4"/>
    <w:rsid w:val="119165F3"/>
    <w:rsid w:val="11C91AF8"/>
    <w:rsid w:val="17CF350B"/>
    <w:rsid w:val="1DB51DA3"/>
    <w:rsid w:val="20915295"/>
    <w:rsid w:val="209A3AC0"/>
    <w:rsid w:val="21A86EB5"/>
    <w:rsid w:val="284C2D51"/>
    <w:rsid w:val="2A3A354B"/>
    <w:rsid w:val="2ACF729F"/>
    <w:rsid w:val="2D742E08"/>
    <w:rsid w:val="30071869"/>
    <w:rsid w:val="312B455B"/>
    <w:rsid w:val="3C3E2F5F"/>
    <w:rsid w:val="421B7FFB"/>
    <w:rsid w:val="46C70AB4"/>
    <w:rsid w:val="4D380629"/>
    <w:rsid w:val="4D782A0A"/>
    <w:rsid w:val="534A2082"/>
    <w:rsid w:val="559C30FB"/>
    <w:rsid w:val="5A90290F"/>
    <w:rsid w:val="5B015836"/>
    <w:rsid w:val="608C1C3B"/>
    <w:rsid w:val="63557116"/>
    <w:rsid w:val="64564FAD"/>
    <w:rsid w:val="65EF15D4"/>
    <w:rsid w:val="69140448"/>
    <w:rsid w:val="6B944220"/>
    <w:rsid w:val="72C65787"/>
    <w:rsid w:val="74C40151"/>
    <w:rsid w:val="78D50994"/>
    <w:rsid w:val="7E71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List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Indent 3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"/>
    <w:basedOn w:val="a"/>
    <w:uiPriority w:val="99"/>
    <w:qFormat/>
    <w:pPr>
      <w:ind w:left="200" w:hangingChars="200" w:hanging="200"/>
    </w:pPr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Char"/>
    <w:uiPriority w:val="99"/>
    <w:qFormat/>
    <w:pPr>
      <w:ind w:firstLineChars="200" w:firstLine="420"/>
      <w:jc w:val="left"/>
    </w:pPr>
    <w:rPr>
      <w:rFonts w:ascii="楷体_GB2312" w:eastAsia="楷体_GB2312" w:hAnsi="新宋体" w:cs="楷体_GB2312"/>
    </w:rPr>
  </w:style>
  <w:style w:type="table" w:styleId="a7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qFormat/>
    <w:locked/>
    <w:rPr>
      <w:rFonts w:ascii="Arial" w:eastAsia="黑体" w:hAnsi="Arial" w:cs="Arial"/>
      <w:b/>
      <w:bCs/>
      <w:kern w:val="2"/>
      <w:sz w:val="32"/>
      <w:szCs w:val="32"/>
      <w:lang w:val="en-US" w:eastAsia="zh-CN"/>
    </w:rPr>
  </w:style>
  <w:style w:type="character" w:customStyle="1" w:styleId="Char">
    <w:name w:val="批注框文本 Char"/>
    <w:link w:val="a3"/>
    <w:uiPriority w:val="99"/>
    <w:semiHidden/>
    <w:qFormat/>
    <w:locked/>
    <w:rPr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sz w:val="18"/>
      <w:szCs w:val="18"/>
    </w:rPr>
  </w:style>
  <w:style w:type="character" w:customStyle="1" w:styleId="3Char">
    <w:name w:val="正文文本缩进 3 Char"/>
    <w:link w:val="3"/>
    <w:uiPriority w:val="99"/>
    <w:qFormat/>
    <w:locked/>
    <w:rPr>
      <w:rFonts w:ascii="楷体_GB2312" w:eastAsia="楷体_GB2312" w:hAnsi="新宋体" w:cs="楷体_GB2312"/>
      <w:kern w:val="2"/>
      <w:sz w:val="21"/>
      <w:szCs w:val="21"/>
    </w:rPr>
  </w:style>
  <w:style w:type="paragraph" w:styleId="a8">
    <w:name w:val="List Paragraph"/>
    <w:basedOn w:val="a"/>
    <w:link w:val="Char2"/>
    <w:uiPriority w:val="99"/>
    <w:qFormat/>
    <w:pPr>
      <w:ind w:firstLineChars="200" w:firstLine="420"/>
    </w:pPr>
  </w:style>
  <w:style w:type="character" w:customStyle="1" w:styleId="Char2">
    <w:name w:val="列出段落 Char"/>
    <w:link w:val="a8"/>
    <w:uiPriority w:val="99"/>
    <w:qFormat/>
    <w:locked/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99"/>
    <w:qFormat/>
    <w:rPr>
      <w:rFonts w:ascii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1880</Characters>
  <Application>Microsoft Office Word</Application>
  <DocSecurity>0</DocSecurity>
  <Lines>15</Lines>
  <Paragraphs>4</Paragraphs>
  <ScaleCrop>false</ScaleCrop>
  <Company>微软中国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信息化建设项目技术参数表</dc:title>
  <dc:creator>user</dc:creator>
  <cp:lastModifiedBy>Administrator</cp:lastModifiedBy>
  <cp:revision>19</cp:revision>
  <cp:lastPrinted>2023-03-13T02:21:00Z</cp:lastPrinted>
  <dcterms:created xsi:type="dcterms:W3CDTF">2023-02-06T06:53:00Z</dcterms:created>
  <dcterms:modified xsi:type="dcterms:W3CDTF">2023-05-10T01:53:00Z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AEB90045DB2848C99EBBFD910FA0BC68</vt:lpwstr>
  </property>
</Properties>
</file>