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1"/>
        <w:rPr>
          <w:rFonts w:ascii="宋体" w:hAnsi="宋体" w:cs="黑体"/>
          <w:b/>
          <w:sz w:val="21"/>
          <w:szCs w:val="21"/>
        </w:rPr>
      </w:pPr>
      <w:bookmarkStart w:id="0" w:name="_Hlk110414278"/>
      <w:r>
        <w:rPr>
          <w:rFonts w:hint="eastAsia" w:ascii="宋体" w:hAnsi="宋体" w:cs="黑体"/>
          <w:b/>
          <w:sz w:val="21"/>
          <w:szCs w:val="21"/>
        </w:rPr>
        <w:t>2023-JKMTDY-W3003：</w:t>
      </w:r>
    </w:p>
    <w:tbl>
      <w:tblPr>
        <w:tblStyle w:val="4"/>
        <w:tblW w:w="10131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444"/>
        <w:gridCol w:w="1415"/>
        <w:gridCol w:w="2097"/>
        <w:gridCol w:w="1216"/>
        <w:gridCol w:w="1503"/>
        <w:gridCol w:w="115"/>
        <w:gridCol w:w="167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项目名称</w:t>
            </w:r>
          </w:p>
        </w:tc>
        <w:tc>
          <w:tcPr>
            <w:tcW w:w="8016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right="12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PET/CT及PET/MR Ge-68校准用放射源、退役旧放射源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预算金额</w:t>
            </w: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ind w:right="120"/>
              <w:jc w:val="center"/>
              <w:rPr>
                <w:rFonts w:ascii="楷体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29万元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数量/计量单位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楷体_GB2312" w:eastAsia="等线"/>
                <w:color w:val="000000"/>
                <w:sz w:val="24"/>
              </w:rPr>
            </w:pPr>
            <w:r>
              <w:rPr>
                <w:rFonts w:hint="eastAsia" w:ascii="楷体_GB2312" w:eastAsia="等线"/>
                <w:color w:val="000000"/>
                <w:sz w:val="24"/>
              </w:rPr>
              <w:t>6枚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经费来源</w:t>
            </w: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科成本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是否进口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numPr>
                <w:ilvl w:val="0"/>
                <w:numId w:val="1"/>
              </w:numPr>
              <w:ind w:firstLine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符合GE DISCOVER VCT校准用棒源一枚</w:t>
            </w:r>
          </w:p>
          <w:p>
            <w:pPr>
              <w:pStyle w:val="2"/>
              <w:numPr>
                <w:ilvl w:val="0"/>
                <w:numId w:val="1"/>
              </w:numPr>
              <w:ind w:leftChars="0" w:firstLine="48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符合Siemens Biograph mMR校准用棒源四枚</w:t>
            </w:r>
          </w:p>
          <w:p>
            <w:pPr>
              <w:pStyle w:val="2"/>
              <w:numPr>
                <w:ilvl w:val="0"/>
                <w:numId w:val="1"/>
              </w:numPr>
              <w:ind w:leftChars="0" w:firstLine="48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符合Siemens Biograph mMR校准用桶源一枚</w:t>
            </w:r>
          </w:p>
          <w:p>
            <w:pPr>
              <w:pStyle w:val="2"/>
              <w:numPr>
                <w:ilvl w:val="0"/>
                <w:numId w:val="1"/>
              </w:numPr>
              <w:ind w:leftChars="0" w:firstLine="48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原有六枚旧放射源退回原出产国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56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GE DISCOVER VCT Ge-68校准用棒源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56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Siemens Biograph mMR  Ge-68校准用棒源四枚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5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Siemens Biograph mMR  Ge-68校准用桶源一枚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56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原有六枚旧 Ge-68放射源退回原出产国</w:t>
            </w:r>
          </w:p>
        </w:tc>
        <w:tc>
          <w:tcPr>
            <w:tcW w:w="2834" w:type="dxa"/>
            <w:gridSpan w:val="3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技术要求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59" w:type="dxa"/>
            <w:gridSpan w:val="2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601" w:type="dxa"/>
            <w:gridSpan w:val="5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8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GE DISCOVER VCT Ge-68校准用棒源</w:t>
            </w:r>
          </w:p>
        </w:tc>
        <w:tc>
          <w:tcPr>
            <w:tcW w:w="6601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Activity:5.5E+7Bq（1.5mci）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859" w:type="dxa"/>
            <w:gridSpan w:val="2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Siemens Biograph mMR  Ge-68校准用棒源四枚</w:t>
            </w:r>
          </w:p>
        </w:tc>
        <w:tc>
          <w:tcPr>
            <w:tcW w:w="6601" w:type="dxa"/>
            <w:gridSpan w:val="5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Activity:5.5E+7Bq/枚（1.5mci/枚）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8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Siemens Biograph mMR  Ge-68校准用桶源一枚</w:t>
            </w:r>
          </w:p>
        </w:tc>
        <w:tc>
          <w:tcPr>
            <w:tcW w:w="6601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Activity:1.11E+8（3mci）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671" w:type="dxa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859" w:type="dxa"/>
            <w:gridSpan w:val="2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原有六枚旧 Ge-68放射源退回原出产国</w:t>
            </w:r>
          </w:p>
        </w:tc>
        <w:tc>
          <w:tcPr>
            <w:tcW w:w="6601" w:type="dxa"/>
            <w:gridSpan w:val="5"/>
            <w:tcBorders>
              <w:tl2br w:val="nil"/>
              <w:tr2bl w:val="nil"/>
            </w:tcBorders>
            <w:shd w:val="clear" w:color="auto" w:fill="FEF2E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Eckert &amp; Ziegler</w:t>
            </w:r>
          </w:p>
        </w:tc>
      </w:tr>
      <w:bookmarkEnd w:id="0"/>
    </w:tbl>
    <w:p>
      <w:pPr>
        <w:spacing w:line="360" w:lineRule="auto"/>
        <w:jc w:val="left"/>
        <w:outlineLvl w:val="1"/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8AF3D"/>
    <w:multiLevelType w:val="singleLevel"/>
    <w:tmpl w:val="CBB8AF3D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NTdiMGJhOTFhNjlhMzE0ZGE2Njc0NDM5YWE1NTYifQ=="/>
  </w:docVars>
  <w:rsids>
    <w:rsidRoot w:val="00375124"/>
    <w:rsid w:val="00017C4E"/>
    <w:rsid w:val="000A2F41"/>
    <w:rsid w:val="001C5113"/>
    <w:rsid w:val="00317811"/>
    <w:rsid w:val="00324974"/>
    <w:rsid w:val="00375124"/>
    <w:rsid w:val="00383C79"/>
    <w:rsid w:val="00490042"/>
    <w:rsid w:val="0056268E"/>
    <w:rsid w:val="006A4B4C"/>
    <w:rsid w:val="006D68FA"/>
    <w:rsid w:val="007071A4"/>
    <w:rsid w:val="00946C10"/>
    <w:rsid w:val="00995FF6"/>
    <w:rsid w:val="009B75FD"/>
    <w:rsid w:val="00CA6356"/>
    <w:rsid w:val="00CD5968"/>
    <w:rsid w:val="00D236D6"/>
    <w:rsid w:val="00D375A7"/>
    <w:rsid w:val="00EB3943"/>
    <w:rsid w:val="00FD0FD0"/>
    <w:rsid w:val="049861CF"/>
    <w:rsid w:val="09A24FA7"/>
    <w:rsid w:val="0A2B5FE2"/>
    <w:rsid w:val="0B017465"/>
    <w:rsid w:val="0DC44263"/>
    <w:rsid w:val="190E24E6"/>
    <w:rsid w:val="1DE81558"/>
    <w:rsid w:val="1E102531"/>
    <w:rsid w:val="1E224870"/>
    <w:rsid w:val="2C506C46"/>
    <w:rsid w:val="377C4D93"/>
    <w:rsid w:val="3AB74334"/>
    <w:rsid w:val="451A5BEB"/>
    <w:rsid w:val="46935C55"/>
    <w:rsid w:val="57AD0CD7"/>
    <w:rsid w:val="6D800432"/>
    <w:rsid w:val="764B35A7"/>
    <w:rsid w:val="77E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sz w:val="32"/>
      <w:szCs w:val="20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264</Characters>
  <Lines>14</Lines>
  <Paragraphs>4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2022-05-05T04:44:00Z</dcterms:created>
  <dc:creator>SN</dc:creator>
  <cp:lastModifiedBy>暖暖</cp:lastModifiedBy>
  <dcterms:modified xsi:type="dcterms:W3CDTF">2023-05-16T06:23:31Z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249C69C35788414AA6BE0F24478FDFE4_13</vt:lpwstr>
  </property>
</Properties>
</file>