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9DBDD" w14:textId="77777777" w:rsidR="003C15A6" w:rsidRPr="007D7E3C" w:rsidRDefault="003C15A6" w:rsidP="003C15A6">
      <w:bookmarkStart w:id="0" w:name="_Toc112317766"/>
      <w:bookmarkStart w:id="1" w:name="_Toc285612601"/>
      <w:bookmarkStart w:id="2" w:name="_Toc390713968"/>
      <w:bookmarkStart w:id="3" w:name="_Toc240432230"/>
      <w:bookmarkStart w:id="4" w:name="_Toc6233"/>
      <w:bookmarkStart w:id="5" w:name="_Hlk112258849"/>
    </w:p>
    <w:p w14:paraId="3D947824" w14:textId="77777777" w:rsidR="003C15A6" w:rsidRPr="007D7E3C" w:rsidRDefault="003C15A6" w:rsidP="003C15A6">
      <w:pPr>
        <w:pStyle w:val="a0"/>
      </w:pPr>
    </w:p>
    <w:p w14:paraId="03D1C22A" w14:textId="77777777" w:rsidR="003C15A6" w:rsidRPr="007D7E3C" w:rsidRDefault="003C15A6" w:rsidP="003C15A6"/>
    <w:p w14:paraId="21128ADE" w14:textId="2313127F" w:rsidR="003C15A6" w:rsidRPr="007D7E3C" w:rsidRDefault="003C15A6" w:rsidP="003C15A6">
      <w:pPr>
        <w:spacing w:beforeLines="650" w:before="1560" w:line="480" w:lineRule="auto"/>
        <w:jc w:val="center"/>
        <w:rPr>
          <w:rFonts w:ascii="方正小标宋简体" w:eastAsia="方正小标宋简体"/>
          <w:bCs/>
          <w:sz w:val="48"/>
          <w:szCs w:val="48"/>
        </w:rPr>
      </w:pPr>
      <w:r w:rsidRPr="007D7E3C">
        <w:rPr>
          <w:rFonts w:ascii="方正小标宋简体" w:eastAsia="方正小标宋简体" w:hint="eastAsia"/>
          <w:sz w:val="48"/>
          <w:szCs w:val="48"/>
        </w:rPr>
        <w:t>军队服务类项目公开招标文件（2</w:t>
      </w:r>
      <w:r w:rsidRPr="007D7E3C">
        <w:rPr>
          <w:rFonts w:ascii="方正小标宋简体" w:eastAsia="方正小标宋简体"/>
          <w:sz w:val="48"/>
          <w:szCs w:val="48"/>
        </w:rPr>
        <w:t>.0</w:t>
      </w:r>
      <w:r w:rsidRPr="007D7E3C">
        <w:rPr>
          <w:rFonts w:ascii="方正小标宋简体" w:eastAsia="方正小标宋简体" w:hint="eastAsia"/>
          <w:sz w:val="48"/>
          <w:szCs w:val="48"/>
        </w:rPr>
        <w:t>版）</w:t>
      </w:r>
    </w:p>
    <w:p w14:paraId="5F6636AC" w14:textId="77777777" w:rsidR="003C15A6" w:rsidRPr="007D7E3C" w:rsidRDefault="003C15A6" w:rsidP="003C15A6">
      <w:pPr>
        <w:pStyle w:val="1"/>
        <w:rPr>
          <w:rFonts w:ascii="方正小标宋简体" w:eastAsia="方正小标宋简体"/>
          <w:sz w:val="84"/>
          <w:szCs w:val="84"/>
        </w:rPr>
      </w:pPr>
      <w:bookmarkStart w:id="6" w:name="_Toc128150016"/>
      <w:bookmarkStart w:id="7" w:name="_Toc128397940"/>
      <w:bookmarkStart w:id="8" w:name="_Toc130887460"/>
      <w:bookmarkStart w:id="9" w:name="_Toc132190594"/>
      <w:bookmarkStart w:id="10" w:name="_Toc132398672"/>
      <w:r w:rsidRPr="007D7E3C">
        <w:rPr>
          <w:rFonts w:ascii="方正小标宋简体" w:eastAsia="方正小标宋简体" w:hint="eastAsia"/>
          <w:sz w:val="84"/>
          <w:szCs w:val="84"/>
        </w:rPr>
        <w:t>通用文件</w:t>
      </w:r>
      <w:bookmarkEnd w:id="6"/>
      <w:bookmarkEnd w:id="7"/>
      <w:bookmarkEnd w:id="8"/>
      <w:bookmarkEnd w:id="9"/>
      <w:bookmarkEnd w:id="10"/>
    </w:p>
    <w:p w14:paraId="6F4C3E05" w14:textId="77777777" w:rsidR="003C15A6" w:rsidRPr="007D7E3C" w:rsidRDefault="003C15A6" w:rsidP="003C15A6">
      <w:pPr>
        <w:pStyle w:val="a0"/>
        <w:jc w:val="center"/>
        <w:rPr>
          <w:rFonts w:ascii="方正小标宋简体" w:eastAsia="方正小标宋简体"/>
          <w:sz w:val="48"/>
          <w:szCs w:val="48"/>
        </w:rPr>
      </w:pPr>
      <w:r w:rsidRPr="007D7E3C">
        <w:rPr>
          <w:rFonts w:ascii="方正小标宋简体" w:eastAsia="方正小标宋简体" w:hint="eastAsia"/>
          <w:sz w:val="48"/>
          <w:szCs w:val="48"/>
        </w:rPr>
        <w:t>（试行）</w:t>
      </w:r>
    </w:p>
    <w:p w14:paraId="5AF44857" w14:textId="77777777" w:rsidR="003C15A6" w:rsidRPr="007D7E3C" w:rsidRDefault="003C15A6" w:rsidP="003C15A6"/>
    <w:p w14:paraId="68881BA0" w14:textId="77777777" w:rsidR="003C15A6" w:rsidRPr="007D7E3C" w:rsidRDefault="003C15A6" w:rsidP="003C15A6">
      <w:pPr>
        <w:pStyle w:val="a0"/>
      </w:pPr>
    </w:p>
    <w:p w14:paraId="4898CA27" w14:textId="77777777" w:rsidR="003C15A6" w:rsidRPr="007D7E3C" w:rsidRDefault="003C15A6" w:rsidP="003C15A6"/>
    <w:p w14:paraId="28900BC4" w14:textId="77777777" w:rsidR="003C15A6" w:rsidRPr="007D7E3C" w:rsidRDefault="003C15A6" w:rsidP="003C15A6">
      <w:pPr>
        <w:pStyle w:val="a0"/>
      </w:pPr>
    </w:p>
    <w:p w14:paraId="392030A0" w14:textId="77777777" w:rsidR="003C15A6" w:rsidRPr="007D7E3C" w:rsidRDefault="003C15A6" w:rsidP="003C15A6"/>
    <w:p w14:paraId="22F63C79" w14:textId="77777777" w:rsidR="003C15A6" w:rsidRPr="007D7E3C" w:rsidRDefault="003C15A6" w:rsidP="003C15A6">
      <w:pPr>
        <w:pStyle w:val="a0"/>
      </w:pPr>
    </w:p>
    <w:p w14:paraId="5B7AB955" w14:textId="77777777" w:rsidR="003C15A6" w:rsidRPr="007D7E3C" w:rsidRDefault="003C15A6" w:rsidP="003C15A6"/>
    <w:p w14:paraId="0E24E7BF" w14:textId="77777777" w:rsidR="003C15A6" w:rsidRPr="007D7E3C" w:rsidRDefault="003C15A6" w:rsidP="003C15A6">
      <w:pPr>
        <w:pStyle w:val="a0"/>
      </w:pPr>
    </w:p>
    <w:p w14:paraId="38DB3326" w14:textId="77777777" w:rsidR="003C15A6" w:rsidRPr="007D7E3C" w:rsidRDefault="003C15A6" w:rsidP="003C15A6"/>
    <w:p w14:paraId="4C460B73" w14:textId="77777777" w:rsidR="003C15A6" w:rsidRPr="007D7E3C" w:rsidRDefault="003C15A6" w:rsidP="003C15A6">
      <w:pPr>
        <w:pStyle w:val="a0"/>
      </w:pPr>
    </w:p>
    <w:p w14:paraId="36322208" w14:textId="77777777" w:rsidR="003C15A6" w:rsidRPr="007D7E3C" w:rsidRDefault="003C15A6" w:rsidP="003C15A6"/>
    <w:p w14:paraId="3C504BEC" w14:textId="77777777" w:rsidR="003C15A6" w:rsidRPr="007D7E3C" w:rsidRDefault="003C15A6" w:rsidP="003C15A6">
      <w:pPr>
        <w:widowControl/>
        <w:jc w:val="left"/>
        <w:rPr>
          <w:rFonts w:ascii="黑体" w:eastAsia="黑体" w:hAnsi="黑体" w:cs="黑体"/>
          <w:bCs/>
          <w:sz w:val="44"/>
          <w:szCs w:val="44"/>
        </w:rPr>
      </w:pPr>
      <w:r w:rsidRPr="007D7E3C">
        <w:rPr>
          <w:rFonts w:ascii="黑体" w:eastAsia="黑体" w:hAnsi="黑体" w:cs="黑体"/>
          <w:bCs/>
          <w:sz w:val="44"/>
          <w:szCs w:val="44"/>
        </w:rPr>
        <w:br w:type="page"/>
      </w:r>
    </w:p>
    <w:p w14:paraId="1276DEB7" w14:textId="77777777" w:rsidR="00E93B95" w:rsidRPr="007D7E3C" w:rsidRDefault="00E93B95" w:rsidP="000A291B">
      <w:pPr>
        <w:pStyle w:val="ab"/>
        <w:adjustRightInd w:val="0"/>
        <w:snapToGrid w:val="0"/>
        <w:jc w:val="center"/>
        <w:rPr>
          <w:rFonts w:hAnsi="宋体"/>
          <w:bCs/>
          <w:sz w:val="32"/>
          <w:szCs w:val="32"/>
        </w:rPr>
        <w:sectPr w:rsidR="00E93B95" w:rsidRPr="007D7E3C" w:rsidSect="0031639F">
          <w:headerReference w:type="default" r:id="rId9"/>
          <w:pgSz w:w="11906" w:h="16838"/>
          <w:pgMar w:top="1418" w:right="1134" w:bottom="1418" w:left="1418" w:header="851" w:footer="851" w:gutter="0"/>
          <w:cols w:space="720"/>
          <w:docGrid w:linePitch="388" w:charSpace="-1260"/>
        </w:sectPr>
      </w:pPr>
    </w:p>
    <w:p w14:paraId="30381C71" w14:textId="77777777" w:rsidR="00424FE6" w:rsidRPr="007D7E3C" w:rsidRDefault="00D06B72" w:rsidP="00B90D68">
      <w:pPr>
        <w:pStyle w:val="ab"/>
        <w:adjustRightInd w:val="0"/>
        <w:snapToGrid w:val="0"/>
        <w:spacing w:line="560" w:lineRule="exact"/>
        <w:jc w:val="center"/>
        <w:rPr>
          <w:noProof/>
        </w:rPr>
      </w:pPr>
      <w:r w:rsidRPr="007D7E3C">
        <w:rPr>
          <w:rFonts w:ascii="黑体" w:eastAsia="黑体" w:hAnsi="黑体" w:cs="黑体" w:hint="eastAsia"/>
          <w:bCs/>
          <w:sz w:val="44"/>
          <w:szCs w:val="44"/>
        </w:rPr>
        <w:lastRenderedPageBreak/>
        <w:t>目   录</w:t>
      </w:r>
      <w:r w:rsidR="00E93B95" w:rsidRPr="007D7E3C">
        <w:rPr>
          <w:rFonts w:ascii="黑体" w:hAnsi="黑体" w:cs="黑体"/>
          <w:b/>
          <w:bCs/>
          <w:sz w:val="44"/>
          <w:szCs w:val="44"/>
        </w:rPr>
        <w:fldChar w:fldCharType="begin"/>
      </w:r>
      <w:r w:rsidR="00E93B95" w:rsidRPr="007D7E3C">
        <w:rPr>
          <w:rFonts w:ascii="黑体" w:hAnsi="黑体" w:cs="黑体"/>
          <w:bCs/>
          <w:sz w:val="44"/>
          <w:szCs w:val="44"/>
        </w:rPr>
        <w:instrText xml:space="preserve"> TOC \o "1-3" \h \z \u </w:instrText>
      </w:r>
      <w:r w:rsidR="00E93B95" w:rsidRPr="007D7E3C">
        <w:rPr>
          <w:rFonts w:ascii="黑体" w:hAnsi="黑体" w:cs="黑体"/>
          <w:b/>
          <w:bCs/>
          <w:sz w:val="44"/>
          <w:szCs w:val="44"/>
        </w:rPr>
        <w:fldChar w:fldCharType="separate"/>
      </w:r>
    </w:p>
    <w:p w14:paraId="0C7EEB1C" w14:textId="39B15FCE" w:rsidR="00424FE6" w:rsidRPr="007D7E3C" w:rsidRDefault="00000000" w:rsidP="00424FE6">
      <w:pPr>
        <w:pStyle w:val="TOC1"/>
        <w:tabs>
          <w:tab w:val="right" w:leader="dot" w:pos="9344"/>
        </w:tabs>
        <w:rPr>
          <w:rFonts w:ascii="宋体" w:eastAsia="宋体" w:hAnsi="宋体" w:cstheme="minorBidi"/>
          <w:b w:val="0"/>
          <w:noProof/>
          <w:sz w:val="28"/>
          <w:szCs w:val="28"/>
        </w:rPr>
      </w:pPr>
      <w:hyperlink w:anchor="_Toc132398673" w:history="1">
        <w:r w:rsidR="00424FE6" w:rsidRPr="007D7E3C">
          <w:rPr>
            <w:rStyle w:val="afa"/>
            <w:rFonts w:ascii="宋体" w:eastAsia="宋体" w:hAnsi="宋体"/>
            <w:noProof/>
            <w:color w:val="auto"/>
            <w:sz w:val="28"/>
            <w:szCs w:val="28"/>
          </w:rPr>
          <w:t>第一章 投标供应商须知</w:t>
        </w:r>
        <w:r w:rsidR="00424FE6" w:rsidRPr="007D7E3C">
          <w:rPr>
            <w:rFonts w:ascii="宋体" w:eastAsia="宋体" w:hAnsi="宋体"/>
            <w:noProof/>
            <w:webHidden/>
            <w:sz w:val="28"/>
            <w:szCs w:val="28"/>
          </w:rPr>
          <w:tab/>
        </w:r>
        <w:r w:rsidR="00424FE6" w:rsidRPr="007D7E3C">
          <w:rPr>
            <w:rFonts w:ascii="宋体" w:eastAsia="宋体" w:hAnsi="宋体"/>
            <w:noProof/>
            <w:webHidden/>
            <w:sz w:val="28"/>
            <w:szCs w:val="28"/>
          </w:rPr>
          <w:fldChar w:fldCharType="begin"/>
        </w:r>
        <w:r w:rsidR="00424FE6" w:rsidRPr="007D7E3C">
          <w:rPr>
            <w:rFonts w:ascii="宋体" w:eastAsia="宋体" w:hAnsi="宋体"/>
            <w:noProof/>
            <w:webHidden/>
            <w:sz w:val="28"/>
            <w:szCs w:val="28"/>
          </w:rPr>
          <w:instrText xml:space="preserve"> PAGEREF _Toc132398673 \h </w:instrText>
        </w:r>
        <w:r w:rsidR="00424FE6" w:rsidRPr="007D7E3C">
          <w:rPr>
            <w:rFonts w:ascii="宋体" w:eastAsia="宋体" w:hAnsi="宋体"/>
            <w:noProof/>
            <w:webHidden/>
            <w:sz w:val="28"/>
            <w:szCs w:val="28"/>
          </w:rPr>
        </w:r>
        <w:r w:rsidR="00424FE6" w:rsidRPr="007D7E3C">
          <w:rPr>
            <w:rFonts w:ascii="宋体" w:eastAsia="宋体" w:hAnsi="宋体"/>
            <w:noProof/>
            <w:webHidden/>
            <w:sz w:val="28"/>
            <w:szCs w:val="28"/>
          </w:rPr>
          <w:fldChar w:fldCharType="separate"/>
        </w:r>
        <w:r w:rsidR="00424FE6" w:rsidRPr="007D7E3C">
          <w:rPr>
            <w:rFonts w:ascii="宋体" w:eastAsia="宋体" w:hAnsi="宋体"/>
            <w:noProof/>
            <w:webHidden/>
            <w:sz w:val="28"/>
            <w:szCs w:val="28"/>
          </w:rPr>
          <w:t>1</w:t>
        </w:r>
        <w:r w:rsidR="00424FE6" w:rsidRPr="007D7E3C">
          <w:rPr>
            <w:rFonts w:ascii="宋体" w:eastAsia="宋体" w:hAnsi="宋体"/>
            <w:noProof/>
            <w:webHidden/>
            <w:sz w:val="28"/>
            <w:szCs w:val="28"/>
          </w:rPr>
          <w:fldChar w:fldCharType="end"/>
        </w:r>
      </w:hyperlink>
    </w:p>
    <w:p w14:paraId="7C0E3CDA" w14:textId="51AD1D3F" w:rsidR="00424FE6" w:rsidRPr="007D7E3C" w:rsidRDefault="00000000" w:rsidP="00424FE6">
      <w:pPr>
        <w:pStyle w:val="TOC3"/>
        <w:tabs>
          <w:tab w:val="right" w:leader="dot" w:pos="9344"/>
        </w:tabs>
        <w:ind w:leftChars="0" w:left="0" w:firstLineChars="200" w:firstLine="562"/>
        <w:rPr>
          <w:rFonts w:ascii="宋体" w:eastAsia="宋体" w:hAnsi="宋体" w:cstheme="minorBidi"/>
          <w:b w:val="0"/>
          <w:noProof/>
          <w:szCs w:val="28"/>
        </w:rPr>
      </w:pPr>
      <w:hyperlink w:anchor="_Toc132398674" w:history="1">
        <w:r w:rsidR="00424FE6" w:rsidRPr="007D7E3C">
          <w:rPr>
            <w:rStyle w:val="afa"/>
            <w:rFonts w:ascii="宋体" w:eastAsia="宋体" w:hAnsi="宋体"/>
            <w:noProof/>
            <w:color w:val="auto"/>
            <w:szCs w:val="28"/>
          </w:rPr>
          <w:t>一、说  明</w:t>
        </w:r>
        <w:r w:rsidR="00424FE6" w:rsidRPr="007D7E3C">
          <w:rPr>
            <w:rFonts w:ascii="宋体" w:eastAsia="宋体" w:hAnsi="宋体"/>
            <w:noProof/>
            <w:webHidden/>
            <w:szCs w:val="28"/>
          </w:rPr>
          <w:tab/>
        </w:r>
        <w:r w:rsidR="00424FE6" w:rsidRPr="007D7E3C">
          <w:rPr>
            <w:rFonts w:ascii="宋体" w:eastAsia="宋体" w:hAnsi="宋体"/>
            <w:noProof/>
            <w:webHidden/>
            <w:szCs w:val="28"/>
          </w:rPr>
          <w:fldChar w:fldCharType="begin"/>
        </w:r>
        <w:r w:rsidR="00424FE6" w:rsidRPr="007D7E3C">
          <w:rPr>
            <w:rFonts w:ascii="宋体" w:eastAsia="宋体" w:hAnsi="宋体"/>
            <w:noProof/>
            <w:webHidden/>
            <w:szCs w:val="28"/>
          </w:rPr>
          <w:instrText xml:space="preserve"> PAGEREF _Toc132398674 \h </w:instrText>
        </w:r>
        <w:r w:rsidR="00424FE6" w:rsidRPr="007D7E3C">
          <w:rPr>
            <w:rFonts w:ascii="宋体" w:eastAsia="宋体" w:hAnsi="宋体"/>
            <w:noProof/>
            <w:webHidden/>
            <w:szCs w:val="28"/>
          </w:rPr>
        </w:r>
        <w:r w:rsidR="00424FE6" w:rsidRPr="007D7E3C">
          <w:rPr>
            <w:rFonts w:ascii="宋体" w:eastAsia="宋体" w:hAnsi="宋体"/>
            <w:noProof/>
            <w:webHidden/>
            <w:szCs w:val="28"/>
          </w:rPr>
          <w:fldChar w:fldCharType="separate"/>
        </w:r>
        <w:r w:rsidR="00424FE6" w:rsidRPr="007D7E3C">
          <w:rPr>
            <w:rFonts w:ascii="宋体" w:eastAsia="宋体" w:hAnsi="宋体"/>
            <w:noProof/>
            <w:webHidden/>
            <w:szCs w:val="28"/>
          </w:rPr>
          <w:t>1</w:t>
        </w:r>
        <w:r w:rsidR="00424FE6" w:rsidRPr="007D7E3C">
          <w:rPr>
            <w:rFonts w:ascii="宋体" w:eastAsia="宋体" w:hAnsi="宋体"/>
            <w:noProof/>
            <w:webHidden/>
            <w:szCs w:val="28"/>
          </w:rPr>
          <w:fldChar w:fldCharType="end"/>
        </w:r>
      </w:hyperlink>
    </w:p>
    <w:p w14:paraId="4941736D" w14:textId="106C7DC3" w:rsidR="00424FE6" w:rsidRPr="007D7E3C" w:rsidRDefault="00000000" w:rsidP="00424FE6">
      <w:pPr>
        <w:pStyle w:val="TOC3"/>
        <w:tabs>
          <w:tab w:val="right" w:leader="dot" w:pos="9344"/>
        </w:tabs>
        <w:ind w:leftChars="0" w:left="0" w:firstLineChars="200" w:firstLine="562"/>
        <w:rPr>
          <w:rFonts w:ascii="宋体" w:eastAsia="宋体" w:hAnsi="宋体" w:cstheme="minorBidi"/>
          <w:b w:val="0"/>
          <w:noProof/>
          <w:szCs w:val="28"/>
        </w:rPr>
      </w:pPr>
      <w:hyperlink w:anchor="_Toc132398675" w:history="1">
        <w:r w:rsidR="00424FE6" w:rsidRPr="007D7E3C">
          <w:rPr>
            <w:rStyle w:val="afa"/>
            <w:rFonts w:ascii="宋体" w:eastAsia="宋体" w:hAnsi="宋体"/>
            <w:noProof/>
            <w:color w:val="auto"/>
            <w:szCs w:val="28"/>
          </w:rPr>
          <w:t>二、招标文件的内容及澄清与修改</w:t>
        </w:r>
        <w:r w:rsidR="00424FE6" w:rsidRPr="007D7E3C">
          <w:rPr>
            <w:rFonts w:ascii="宋体" w:eastAsia="宋体" w:hAnsi="宋体"/>
            <w:noProof/>
            <w:webHidden/>
            <w:szCs w:val="28"/>
          </w:rPr>
          <w:tab/>
        </w:r>
        <w:r w:rsidR="00424FE6" w:rsidRPr="007D7E3C">
          <w:rPr>
            <w:rFonts w:ascii="宋体" w:eastAsia="宋体" w:hAnsi="宋体"/>
            <w:noProof/>
            <w:webHidden/>
            <w:szCs w:val="28"/>
          </w:rPr>
          <w:fldChar w:fldCharType="begin"/>
        </w:r>
        <w:r w:rsidR="00424FE6" w:rsidRPr="007D7E3C">
          <w:rPr>
            <w:rFonts w:ascii="宋体" w:eastAsia="宋体" w:hAnsi="宋体"/>
            <w:noProof/>
            <w:webHidden/>
            <w:szCs w:val="28"/>
          </w:rPr>
          <w:instrText xml:space="preserve"> PAGEREF _Toc132398675 \h </w:instrText>
        </w:r>
        <w:r w:rsidR="00424FE6" w:rsidRPr="007D7E3C">
          <w:rPr>
            <w:rFonts w:ascii="宋体" w:eastAsia="宋体" w:hAnsi="宋体"/>
            <w:noProof/>
            <w:webHidden/>
            <w:szCs w:val="28"/>
          </w:rPr>
        </w:r>
        <w:r w:rsidR="00424FE6" w:rsidRPr="007D7E3C">
          <w:rPr>
            <w:rFonts w:ascii="宋体" w:eastAsia="宋体" w:hAnsi="宋体"/>
            <w:noProof/>
            <w:webHidden/>
            <w:szCs w:val="28"/>
          </w:rPr>
          <w:fldChar w:fldCharType="separate"/>
        </w:r>
        <w:r w:rsidR="00424FE6" w:rsidRPr="007D7E3C">
          <w:rPr>
            <w:rFonts w:ascii="宋体" w:eastAsia="宋体" w:hAnsi="宋体"/>
            <w:noProof/>
            <w:webHidden/>
            <w:szCs w:val="28"/>
          </w:rPr>
          <w:t>2</w:t>
        </w:r>
        <w:r w:rsidR="00424FE6" w:rsidRPr="007D7E3C">
          <w:rPr>
            <w:rFonts w:ascii="宋体" w:eastAsia="宋体" w:hAnsi="宋体"/>
            <w:noProof/>
            <w:webHidden/>
            <w:szCs w:val="28"/>
          </w:rPr>
          <w:fldChar w:fldCharType="end"/>
        </w:r>
      </w:hyperlink>
    </w:p>
    <w:p w14:paraId="6EF5FCBA" w14:textId="3ED98185" w:rsidR="00424FE6" w:rsidRPr="007D7E3C" w:rsidRDefault="00000000" w:rsidP="00424FE6">
      <w:pPr>
        <w:pStyle w:val="TOC3"/>
        <w:tabs>
          <w:tab w:val="right" w:leader="dot" w:pos="9344"/>
        </w:tabs>
        <w:ind w:leftChars="0" w:left="0" w:firstLineChars="200" w:firstLine="562"/>
        <w:rPr>
          <w:rFonts w:ascii="宋体" w:eastAsia="宋体" w:hAnsi="宋体" w:cstheme="minorBidi"/>
          <w:b w:val="0"/>
          <w:noProof/>
          <w:szCs w:val="28"/>
        </w:rPr>
      </w:pPr>
      <w:hyperlink w:anchor="_Toc132398676" w:history="1">
        <w:r w:rsidR="00424FE6" w:rsidRPr="007D7E3C">
          <w:rPr>
            <w:rStyle w:val="afa"/>
            <w:rFonts w:ascii="宋体" w:eastAsia="宋体" w:hAnsi="宋体"/>
            <w:noProof/>
            <w:color w:val="auto"/>
            <w:szCs w:val="28"/>
          </w:rPr>
          <w:t>三、投标文件的基本要求</w:t>
        </w:r>
        <w:r w:rsidR="00424FE6" w:rsidRPr="007D7E3C">
          <w:rPr>
            <w:rFonts w:ascii="宋体" w:eastAsia="宋体" w:hAnsi="宋体"/>
            <w:noProof/>
            <w:webHidden/>
            <w:szCs w:val="28"/>
          </w:rPr>
          <w:tab/>
        </w:r>
        <w:r w:rsidR="00424FE6" w:rsidRPr="007D7E3C">
          <w:rPr>
            <w:rFonts w:ascii="宋体" w:eastAsia="宋体" w:hAnsi="宋体"/>
            <w:noProof/>
            <w:webHidden/>
            <w:szCs w:val="28"/>
          </w:rPr>
          <w:fldChar w:fldCharType="begin"/>
        </w:r>
        <w:r w:rsidR="00424FE6" w:rsidRPr="007D7E3C">
          <w:rPr>
            <w:rFonts w:ascii="宋体" w:eastAsia="宋体" w:hAnsi="宋体"/>
            <w:noProof/>
            <w:webHidden/>
            <w:szCs w:val="28"/>
          </w:rPr>
          <w:instrText xml:space="preserve"> PAGEREF _Toc132398676 \h </w:instrText>
        </w:r>
        <w:r w:rsidR="00424FE6" w:rsidRPr="007D7E3C">
          <w:rPr>
            <w:rFonts w:ascii="宋体" w:eastAsia="宋体" w:hAnsi="宋体"/>
            <w:noProof/>
            <w:webHidden/>
            <w:szCs w:val="28"/>
          </w:rPr>
        </w:r>
        <w:r w:rsidR="00424FE6" w:rsidRPr="007D7E3C">
          <w:rPr>
            <w:rFonts w:ascii="宋体" w:eastAsia="宋体" w:hAnsi="宋体"/>
            <w:noProof/>
            <w:webHidden/>
            <w:szCs w:val="28"/>
          </w:rPr>
          <w:fldChar w:fldCharType="separate"/>
        </w:r>
        <w:r w:rsidR="00424FE6" w:rsidRPr="007D7E3C">
          <w:rPr>
            <w:rFonts w:ascii="宋体" w:eastAsia="宋体" w:hAnsi="宋体"/>
            <w:noProof/>
            <w:webHidden/>
            <w:szCs w:val="28"/>
          </w:rPr>
          <w:t>3</w:t>
        </w:r>
        <w:r w:rsidR="00424FE6" w:rsidRPr="007D7E3C">
          <w:rPr>
            <w:rFonts w:ascii="宋体" w:eastAsia="宋体" w:hAnsi="宋体"/>
            <w:noProof/>
            <w:webHidden/>
            <w:szCs w:val="28"/>
          </w:rPr>
          <w:fldChar w:fldCharType="end"/>
        </w:r>
      </w:hyperlink>
    </w:p>
    <w:p w14:paraId="6DED6D7E" w14:textId="50B67B77" w:rsidR="00424FE6" w:rsidRPr="007D7E3C" w:rsidRDefault="00000000" w:rsidP="00424FE6">
      <w:pPr>
        <w:pStyle w:val="TOC3"/>
        <w:tabs>
          <w:tab w:val="right" w:leader="dot" w:pos="9344"/>
        </w:tabs>
        <w:ind w:leftChars="0" w:left="0" w:firstLineChars="200" w:firstLine="562"/>
        <w:rPr>
          <w:rFonts w:ascii="宋体" w:eastAsia="宋体" w:hAnsi="宋体" w:cstheme="minorBidi"/>
          <w:b w:val="0"/>
          <w:noProof/>
          <w:szCs w:val="28"/>
        </w:rPr>
      </w:pPr>
      <w:hyperlink w:anchor="_Toc132398677" w:history="1">
        <w:r w:rsidR="00424FE6" w:rsidRPr="007D7E3C">
          <w:rPr>
            <w:rStyle w:val="afa"/>
            <w:rFonts w:ascii="宋体" w:eastAsia="宋体" w:hAnsi="宋体"/>
            <w:noProof/>
            <w:color w:val="auto"/>
            <w:szCs w:val="28"/>
          </w:rPr>
          <w:t>四、投标文件提交</w:t>
        </w:r>
        <w:r w:rsidR="00424FE6" w:rsidRPr="007D7E3C">
          <w:rPr>
            <w:rFonts w:ascii="宋体" w:eastAsia="宋体" w:hAnsi="宋体"/>
            <w:noProof/>
            <w:webHidden/>
            <w:szCs w:val="28"/>
          </w:rPr>
          <w:tab/>
        </w:r>
        <w:r w:rsidR="00424FE6" w:rsidRPr="007D7E3C">
          <w:rPr>
            <w:rFonts w:ascii="宋体" w:eastAsia="宋体" w:hAnsi="宋体"/>
            <w:noProof/>
            <w:webHidden/>
            <w:szCs w:val="28"/>
          </w:rPr>
          <w:fldChar w:fldCharType="begin"/>
        </w:r>
        <w:r w:rsidR="00424FE6" w:rsidRPr="007D7E3C">
          <w:rPr>
            <w:rFonts w:ascii="宋体" w:eastAsia="宋体" w:hAnsi="宋体"/>
            <w:noProof/>
            <w:webHidden/>
            <w:szCs w:val="28"/>
          </w:rPr>
          <w:instrText xml:space="preserve"> PAGEREF _Toc132398677 \h </w:instrText>
        </w:r>
        <w:r w:rsidR="00424FE6" w:rsidRPr="007D7E3C">
          <w:rPr>
            <w:rFonts w:ascii="宋体" w:eastAsia="宋体" w:hAnsi="宋体"/>
            <w:noProof/>
            <w:webHidden/>
            <w:szCs w:val="28"/>
          </w:rPr>
        </w:r>
        <w:r w:rsidR="00424FE6" w:rsidRPr="007D7E3C">
          <w:rPr>
            <w:rFonts w:ascii="宋体" w:eastAsia="宋体" w:hAnsi="宋体"/>
            <w:noProof/>
            <w:webHidden/>
            <w:szCs w:val="28"/>
          </w:rPr>
          <w:fldChar w:fldCharType="separate"/>
        </w:r>
        <w:r w:rsidR="00424FE6" w:rsidRPr="007D7E3C">
          <w:rPr>
            <w:rFonts w:ascii="宋体" w:eastAsia="宋体" w:hAnsi="宋体"/>
            <w:noProof/>
            <w:webHidden/>
            <w:szCs w:val="28"/>
          </w:rPr>
          <w:t>6</w:t>
        </w:r>
        <w:r w:rsidR="00424FE6" w:rsidRPr="007D7E3C">
          <w:rPr>
            <w:rFonts w:ascii="宋体" w:eastAsia="宋体" w:hAnsi="宋体"/>
            <w:noProof/>
            <w:webHidden/>
            <w:szCs w:val="28"/>
          </w:rPr>
          <w:fldChar w:fldCharType="end"/>
        </w:r>
      </w:hyperlink>
    </w:p>
    <w:p w14:paraId="488E79C7" w14:textId="68396ACC" w:rsidR="00424FE6" w:rsidRPr="007D7E3C" w:rsidRDefault="00000000" w:rsidP="00424FE6">
      <w:pPr>
        <w:pStyle w:val="TOC3"/>
        <w:tabs>
          <w:tab w:val="right" w:leader="dot" w:pos="9344"/>
        </w:tabs>
        <w:ind w:leftChars="0" w:left="0" w:firstLineChars="200" w:firstLine="562"/>
        <w:rPr>
          <w:rFonts w:ascii="宋体" w:eastAsia="宋体" w:hAnsi="宋体" w:cstheme="minorBidi"/>
          <w:b w:val="0"/>
          <w:noProof/>
          <w:szCs w:val="28"/>
        </w:rPr>
      </w:pPr>
      <w:hyperlink w:anchor="_Toc132398678" w:history="1">
        <w:r w:rsidR="00424FE6" w:rsidRPr="007D7E3C">
          <w:rPr>
            <w:rStyle w:val="afa"/>
            <w:rFonts w:ascii="宋体" w:eastAsia="宋体" w:hAnsi="宋体"/>
            <w:noProof/>
            <w:color w:val="auto"/>
            <w:szCs w:val="28"/>
          </w:rPr>
          <w:t>五、开标与评标</w:t>
        </w:r>
        <w:r w:rsidR="00424FE6" w:rsidRPr="007D7E3C">
          <w:rPr>
            <w:rFonts w:ascii="宋体" w:eastAsia="宋体" w:hAnsi="宋体"/>
            <w:noProof/>
            <w:webHidden/>
            <w:szCs w:val="28"/>
          </w:rPr>
          <w:tab/>
        </w:r>
        <w:r w:rsidR="00424FE6" w:rsidRPr="007D7E3C">
          <w:rPr>
            <w:rFonts w:ascii="宋体" w:eastAsia="宋体" w:hAnsi="宋体"/>
            <w:noProof/>
            <w:webHidden/>
            <w:szCs w:val="28"/>
          </w:rPr>
          <w:fldChar w:fldCharType="begin"/>
        </w:r>
        <w:r w:rsidR="00424FE6" w:rsidRPr="007D7E3C">
          <w:rPr>
            <w:rFonts w:ascii="宋体" w:eastAsia="宋体" w:hAnsi="宋体"/>
            <w:noProof/>
            <w:webHidden/>
            <w:szCs w:val="28"/>
          </w:rPr>
          <w:instrText xml:space="preserve"> PAGEREF _Toc132398678 \h </w:instrText>
        </w:r>
        <w:r w:rsidR="00424FE6" w:rsidRPr="007D7E3C">
          <w:rPr>
            <w:rFonts w:ascii="宋体" w:eastAsia="宋体" w:hAnsi="宋体"/>
            <w:noProof/>
            <w:webHidden/>
            <w:szCs w:val="28"/>
          </w:rPr>
        </w:r>
        <w:r w:rsidR="00424FE6" w:rsidRPr="007D7E3C">
          <w:rPr>
            <w:rFonts w:ascii="宋体" w:eastAsia="宋体" w:hAnsi="宋体"/>
            <w:noProof/>
            <w:webHidden/>
            <w:szCs w:val="28"/>
          </w:rPr>
          <w:fldChar w:fldCharType="separate"/>
        </w:r>
        <w:r w:rsidR="00424FE6" w:rsidRPr="007D7E3C">
          <w:rPr>
            <w:rFonts w:ascii="宋体" w:eastAsia="宋体" w:hAnsi="宋体"/>
            <w:noProof/>
            <w:webHidden/>
            <w:szCs w:val="28"/>
          </w:rPr>
          <w:t>8</w:t>
        </w:r>
        <w:r w:rsidR="00424FE6" w:rsidRPr="007D7E3C">
          <w:rPr>
            <w:rFonts w:ascii="宋体" w:eastAsia="宋体" w:hAnsi="宋体"/>
            <w:noProof/>
            <w:webHidden/>
            <w:szCs w:val="28"/>
          </w:rPr>
          <w:fldChar w:fldCharType="end"/>
        </w:r>
      </w:hyperlink>
    </w:p>
    <w:p w14:paraId="1CE29CA4" w14:textId="1562B19C" w:rsidR="00424FE6" w:rsidRPr="007D7E3C" w:rsidRDefault="00000000" w:rsidP="00424FE6">
      <w:pPr>
        <w:pStyle w:val="TOC3"/>
        <w:tabs>
          <w:tab w:val="right" w:leader="dot" w:pos="9344"/>
        </w:tabs>
        <w:ind w:leftChars="0" w:left="0" w:firstLineChars="200" w:firstLine="562"/>
        <w:rPr>
          <w:rFonts w:ascii="宋体" w:eastAsia="宋体" w:hAnsi="宋体" w:cstheme="minorBidi"/>
          <w:b w:val="0"/>
          <w:noProof/>
          <w:szCs w:val="28"/>
        </w:rPr>
      </w:pPr>
      <w:hyperlink w:anchor="_Toc132398679" w:history="1">
        <w:r w:rsidR="00424FE6" w:rsidRPr="007D7E3C">
          <w:rPr>
            <w:rStyle w:val="afa"/>
            <w:rFonts w:ascii="宋体" w:eastAsia="宋体" w:hAnsi="宋体"/>
            <w:noProof/>
            <w:color w:val="auto"/>
            <w:szCs w:val="28"/>
          </w:rPr>
          <w:t>六、定标</w:t>
        </w:r>
        <w:r w:rsidR="00424FE6" w:rsidRPr="007D7E3C">
          <w:rPr>
            <w:rFonts w:ascii="宋体" w:eastAsia="宋体" w:hAnsi="宋体"/>
            <w:noProof/>
            <w:webHidden/>
            <w:szCs w:val="28"/>
          </w:rPr>
          <w:tab/>
        </w:r>
        <w:r w:rsidR="00424FE6" w:rsidRPr="007D7E3C">
          <w:rPr>
            <w:rFonts w:ascii="宋体" w:eastAsia="宋体" w:hAnsi="宋体"/>
            <w:noProof/>
            <w:webHidden/>
            <w:szCs w:val="28"/>
          </w:rPr>
          <w:fldChar w:fldCharType="begin"/>
        </w:r>
        <w:r w:rsidR="00424FE6" w:rsidRPr="007D7E3C">
          <w:rPr>
            <w:rFonts w:ascii="宋体" w:eastAsia="宋体" w:hAnsi="宋体"/>
            <w:noProof/>
            <w:webHidden/>
            <w:szCs w:val="28"/>
          </w:rPr>
          <w:instrText xml:space="preserve"> PAGEREF _Toc132398679 \h </w:instrText>
        </w:r>
        <w:r w:rsidR="00424FE6" w:rsidRPr="007D7E3C">
          <w:rPr>
            <w:rFonts w:ascii="宋体" w:eastAsia="宋体" w:hAnsi="宋体"/>
            <w:noProof/>
            <w:webHidden/>
            <w:szCs w:val="28"/>
          </w:rPr>
        </w:r>
        <w:r w:rsidR="00424FE6" w:rsidRPr="007D7E3C">
          <w:rPr>
            <w:rFonts w:ascii="宋体" w:eastAsia="宋体" w:hAnsi="宋体"/>
            <w:noProof/>
            <w:webHidden/>
            <w:szCs w:val="28"/>
          </w:rPr>
          <w:fldChar w:fldCharType="separate"/>
        </w:r>
        <w:r w:rsidR="00424FE6" w:rsidRPr="007D7E3C">
          <w:rPr>
            <w:rFonts w:ascii="宋体" w:eastAsia="宋体" w:hAnsi="宋体"/>
            <w:noProof/>
            <w:webHidden/>
            <w:szCs w:val="28"/>
          </w:rPr>
          <w:t>21</w:t>
        </w:r>
        <w:r w:rsidR="00424FE6" w:rsidRPr="007D7E3C">
          <w:rPr>
            <w:rFonts w:ascii="宋体" w:eastAsia="宋体" w:hAnsi="宋体"/>
            <w:noProof/>
            <w:webHidden/>
            <w:szCs w:val="28"/>
          </w:rPr>
          <w:fldChar w:fldCharType="end"/>
        </w:r>
      </w:hyperlink>
    </w:p>
    <w:p w14:paraId="3C9FEEC9" w14:textId="475E05C9" w:rsidR="00424FE6" w:rsidRPr="007D7E3C" w:rsidRDefault="00000000" w:rsidP="00424FE6">
      <w:pPr>
        <w:pStyle w:val="TOC3"/>
        <w:tabs>
          <w:tab w:val="right" w:leader="dot" w:pos="9344"/>
        </w:tabs>
        <w:ind w:leftChars="0" w:left="0" w:firstLineChars="200" w:firstLine="562"/>
        <w:rPr>
          <w:rFonts w:ascii="宋体" w:eastAsia="宋体" w:hAnsi="宋体" w:cstheme="minorBidi"/>
          <w:b w:val="0"/>
          <w:noProof/>
          <w:szCs w:val="28"/>
        </w:rPr>
      </w:pPr>
      <w:hyperlink w:anchor="_Toc132398680" w:history="1">
        <w:r w:rsidR="00424FE6" w:rsidRPr="007D7E3C">
          <w:rPr>
            <w:rStyle w:val="afa"/>
            <w:rFonts w:ascii="宋体" w:eastAsia="宋体" w:hAnsi="宋体"/>
            <w:noProof/>
            <w:color w:val="auto"/>
            <w:szCs w:val="28"/>
          </w:rPr>
          <w:t>七、质疑、投诉和投诉复议</w:t>
        </w:r>
        <w:r w:rsidR="00424FE6" w:rsidRPr="007D7E3C">
          <w:rPr>
            <w:rFonts w:ascii="宋体" w:eastAsia="宋体" w:hAnsi="宋体"/>
            <w:noProof/>
            <w:webHidden/>
            <w:szCs w:val="28"/>
          </w:rPr>
          <w:tab/>
        </w:r>
        <w:r w:rsidR="00424FE6" w:rsidRPr="007D7E3C">
          <w:rPr>
            <w:rFonts w:ascii="宋体" w:eastAsia="宋体" w:hAnsi="宋体"/>
            <w:noProof/>
            <w:webHidden/>
            <w:szCs w:val="28"/>
          </w:rPr>
          <w:fldChar w:fldCharType="begin"/>
        </w:r>
        <w:r w:rsidR="00424FE6" w:rsidRPr="007D7E3C">
          <w:rPr>
            <w:rFonts w:ascii="宋体" w:eastAsia="宋体" w:hAnsi="宋体"/>
            <w:noProof/>
            <w:webHidden/>
            <w:szCs w:val="28"/>
          </w:rPr>
          <w:instrText xml:space="preserve"> PAGEREF _Toc132398680 \h </w:instrText>
        </w:r>
        <w:r w:rsidR="00424FE6" w:rsidRPr="007D7E3C">
          <w:rPr>
            <w:rFonts w:ascii="宋体" w:eastAsia="宋体" w:hAnsi="宋体"/>
            <w:noProof/>
            <w:webHidden/>
            <w:szCs w:val="28"/>
          </w:rPr>
        </w:r>
        <w:r w:rsidR="00424FE6" w:rsidRPr="007D7E3C">
          <w:rPr>
            <w:rFonts w:ascii="宋体" w:eastAsia="宋体" w:hAnsi="宋体"/>
            <w:noProof/>
            <w:webHidden/>
            <w:szCs w:val="28"/>
          </w:rPr>
          <w:fldChar w:fldCharType="separate"/>
        </w:r>
        <w:r w:rsidR="00424FE6" w:rsidRPr="007D7E3C">
          <w:rPr>
            <w:rFonts w:ascii="宋体" w:eastAsia="宋体" w:hAnsi="宋体"/>
            <w:noProof/>
            <w:webHidden/>
            <w:szCs w:val="28"/>
          </w:rPr>
          <w:t>22</w:t>
        </w:r>
        <w:r w:rsidR="00424FE6" w:rsidRPr="007D7E3C">
          <w:rPr>
            <w:rFonts w:ascii="宋体" w:eastAsia="宋体" w:hAnsi="宋体"/>
            <w:noProof/>
            <w:webHidden/>
            <w:szCs w:val="28"/>
          </w:rPr>
          <w:fldChar w:fldCharType="end"/>
        </w:r>
      </w:hyperlink>
    </w:p>
    <w:p w14:paraId="5E985921" w14:textId="303ED5F7" w:rsidR="00424FE6" w:rsidRPr="007D7E3C" w:rsidRDefault="00000000" w:rsidP="00424FE6">
      <w:pPr>
        <w:pStyle w:val="TOC3"/>
        <w:tabs>
          <w:tab w:val="right" w:leader="dot" w:pos="9344"/>
        </w:tabs>
        <w:ind w:leftChars="0" w:left="0" w:firstLineChars="200" w:firstLine="562"/>
        <w:rPr>
          <w:rFonts w:ascii="宋体" w:eastAsia="宋体" w:hAnsi="宋体" w:cstheme="minorBidi"/>
          <w:b w:val="0"/>
          <w:noProof/>
          <w:szCs w:val="28"/>
        </w:rPr>
      </w:pPr>
      <w:hyperlink w:anchor="_Toc132398681" w:history="1">
        <w:r w:rsidR="00424FE6" w:rsidRPr="007D7E3C">
          <w:rPr>
            <w:rStyle w:val="afa"/>
            <w:rFonts w:ascii="宋体" w:eastAsia="宋体" w:hAnsi="宋体"/>
            <w:noProof/>
            <w:color w:val="auto"/>
            <w:szCs w:val="28"/>
          </w:rPr>
          <w:t>八、签订合同</w:t>
        </w:r>
        <w:r w:rsidR="00424FE6" w:rsidRPr="007D7E3C">
          <w:rPr>
            <w:rFonts w:ascii="宋体" w:eastAsia="宋体" w:hAnsi="宋体"/>
            <w:noProof/>
            <w:webHidden/>
            <w:szCs w:val="28"/>
          </w:rPr>
          <w:tab/>
        </w:r>
        <w:r w:rsidR="00424FE6" w:rsidRPr="007D7E3C">
          <w:rPr>
            <w:rFonts w:ascii="宋体" w:eastAsia="宋体" w:hAnsi="宋体"/>
            <w:noProof/>
            <w:webHidden/>
            <w:szCs w:val="28"/>
          </w:rPr>
          <w:fldChar w:fldCharType="begin"/>
        </w:r>
        <w:r w:rsidR="00424FE6" w:rsidRPr="007D7E3C">
          <w:rPr>
            <w:rFonts w:ascii="宋体" w:eastAsia="宋体" w:hAnsi="宋体"/>
            <w:noProof/>
            <w:webHidden/>
            <w:szCs w:val="28"/>
          </w:rPr>
          <w:instrText xml:space="preserve"> PAGEREF _Toc132398681 \h </w:instrText>
        </w:r>
        <w:r w:rsidR="00424FE6" w:rsidRPr="007D7E3C">
          <w:rPr>
            <w:rFonts w:ascii="宋体" w:eastAsia="宋体" w:hAnsi="宋体"/>
            <w:noProof/>
            <w:webHidden/>
            <w:szCs w:val="28"/>
          </w:rPr>
        </w:r>
        <w:r w:rsidR="00424FE6" w:rsidRPr="007D7E3C">
          <w:rPr>
            <w:rFonts w:ascii="宋体" w:eastAsia="宋体" w:hAnsi="宋体"/>
            <w:noProof/>
            <w:webHidden/>
            <w:szCs w:val="28"/>
          </w:rPr>
          <w:fldChar w:fldCharType="separate"/>
        </w:r>
        <w:r w:rsidR="00424FE6" w:rsidRPr="007D7E3C">
          <w:rPr>
            <w:rFonts w:ascii="宋体" w:eastAsia="宋体" w:hAnsi="宋体"/>
            <w:noProof/>
            <w:webHidden/>
            <w:szCs w:val="28"/>
          </w:rPr>
          <w:t>25</w:t>
        </w:r>
        <w:r w:rsidR="00424FE6" w:rsidRPr="007D7E3C">
          <w:rPr>
            <w:rFonts w:ascii="宋体" w:eastAsia="宋体" w:hAnsi="宋体"/>
            <w:noProof/>
            <w:webHidden/>
            <w:szCs w:val="28"/>
          </w:rPr>
          <w:fldChar w:fldCharType="end"/>
        </w:r>
      </w:hyperlink>
    </w:p>
    <w:p w14:paraId="15A0251A" w14:textId="2254DF3E" w:rsidR="00424FE6" w:rsidRPr="007D7E3C" w:rsidRDefault="00000000" w:rsidP="00424FE6">
      <w:pPr>
        <w:pStyle w:val="TOC3"/>
        <w:tabs>
          <w:tab w:val="right" w:leader="dot" w:pos="9344"/>
        </w:tabs>
        <w:ind w:leftChars="0" w:left="0" w:firstLineChars="200" w:firstLine="562"/>
        <w:rPr>
          <w:rFonts w:ascii="宋体" w:eastAsia="宋体" w:hAnsi="宋体" w:cstheme="minorBidi"/>
          <w:b w:val="0"/>
          <w:noProof/>
          <w:szCs w:val="28"/>
        </w:rPr>
      </w:pPr>
      <w:hyperlink w:anchor="_Toc132398682" w:history="1">
        <w:r w:rsidR="00424FE6" w:rsidRPr="007D7E3C">
          <w:rPr>
            <w:rStyle w:val="afa"/>
            <w:rFonts w:ascii="宋体" w:eastAsia="宋体" w:hAnsi="宋体"/>
            <w:noProof/>
            <w:color w:val="auto"/>
            <w:szCs w:val="28"/>
          </w:rPr>
          <w:t>九、解释权限</w:t>
        </w:r>
        <w:r w:rsidR="00424FE6" w:rsidRPr="007D7E3C">
          <w:rPr>
            <w:rFonts w:ascii="宋体" w:eastAsia="宋体" w:hAnsi="宋体"/>
            <w:noProof/>
            <w:webHidden/>
            <w:szCs w:val="28"/>
          </w:rPr>
          <w:tab/>
        </w:r>
        <w:r w:rsidR="00424FE6" w:rsidRPr="007D7E3C">
          <w:rPr>
            <w:rFonts w:ascii="宋体" w:eastAsia="宋体" w:hAnsi="宋体"/>
            <w:noProof/>
            <w:webHidden/>
            <w:szCs w:val="28"/>
          </w:rPr>
          <w:fldChar w:fldCharType="begin"/>
        </w:r>
        <w:r w:rsidR="00424FE6" w:rsidRPr="007D7E3C">
          <w:rPr>
            <w:rFonts w:ascii="宋体" w:eastAsia="宋体" w:hAnsi="宋体"/>
            <w:noProof/>
            <w:webHidden/>
            <w:szCs w:val="28"/>
          </w:rPr>
          <w:instrText xml:space="preserve"> PAGEREF _Toc132398682 \h </w:instrText>
        </w:r>
        <w:r w:rsidR="00424FE6" w:rsidRPr="007D7E3C">
          <w:rPr>
            <w:rFonts w:ascii="宋体" w:eastAsia="宋体" w:hAnsi="宋体"/>
            <w:noProof/>
            <w:webHidden/>
            <w:szCs w:val="28"/>
          </w:rPr>
        </w:r>
        <w:r w:rsidR="00424FE6" w:rsidRPr="007D7E3C">
          <w:rPr>
            <w:rFonts w:ascii="宋体" w:eastAsia="宋体" w:hAnsi="宋体"/>
            <w:noProof/>
            <w:webHidden/>
            <w:szCs w:val="28"/>
          </w:rPr>
          <w:fldChar w:fldCharType="separate"/>
        </w:r>
        <w:r w:rsidR="00424FE6" w:rsidRPr="007D7E3C">
          <w:rPr>
            <w:rFonts w:ascii="宋体" w:eastAsia="宋体" w:hAnsi="宋体"/>
            <w:noProof/>
            <w:webHidden/>
            <w:szCs w:val="28"/>
          </w:rPr>
          <w:t>25</w:t>
        </w:r>
        <w:r w:rsidR="00424FE6" w:rsidRPr="007D7E3C">
          <w:rPr>
            <w:rFonts w:ascii="宋体" w:eastAsia="宋体" w:hAnsi="宋体"/>
            <w:noProof/>
            <w:webHidden/>
            <w:szCs w:val="28"/>
          </w:rPr>
          <w:fldChar w:fldCharType="end"/>
        </w:r>
      </w:hyperlink>
    </w:p>
    <w:p w14:paraId="3BBC0F51" w14:textId="03C6D706" w:rsidR="00424FE6" w:rsidRPr="007D7E3C" w:rsidRDefault="00000000" w:rsidP="00424FE6">
      <w:pPr>
        <w:pStyle w:val="TOC3"/>
        <w:tabs>
          <w:tab w:val="right" w:leader="dot" w:pos="9344"/>
        </w:tabs>
        <w:ind w:leftChars="0" w:left="0" w:firstLineChars="200" w:firstLine="562"/>
        <w:rPr>
          <w:rFonts w:ascii="宋体" w:eastAsia="宋体" w:hAnsi="宋体" w:cstheme="minorBidi"/>
          <w:b w:val="0"/>
          <w:noProof/>
          <w:szCs w:val="28"/>
        </w:rPr>
      </w:pPr>
      <w:hyperlink w:anchor="_Toc132398683" w:history="1">
        <w:r w:rsidR="00424FE6" w:rsidRPr="007D7E3C">
          <w:rPr>
            <w:rStyle w:val="afa"/>
            <w:rFonts w:ascii="宋体" w:eastAsia="宋体" w:hAnsi="宋体"/>
            <w:noProof/>
            <w:color w:val="auto"/>
            <w:szCs w:val="28"/>
          </w:rPr>
          <w:t>附页1 招标文件更正确认函</w:t>
        </w:r>
        <w:r w:rsidR="00424FE6" w:rsidRPr="007D7E3C">
          <w:rPr>
            <w:rFonts w:ascii="宋体" w:eastAsia="宋体" w:hAnsi="宋体"/>
            <w:noProof/>
            <w:webHidden/>
            <w:szCs w:val="28"/>
          </w:rPr>
          <w:tab/>
        </w:r>
        <w:r w:rsidR="00424FE6" w:rsidRPr="007D7E3C">
          <w:rPr>
            <w:rFonts w:ascii="宋体" w:eastAsia="宋体" w:hAnsi="宋体"/>
            <w:noProof/>
            <w:webHidden/>
            <w:szCs w:val="28"/>
          </w:rPr>
          <w:fldChar w:fldCharType="begin"/>
        </w:r>
        <w:r w:rsidR="00424FE6" w:rsidRPr="007D7E3C">
          <w:rPr>
            <w:rFonts w:ascii="宋体" w:eastAsia="宋体" w:hAnsi="宋体"/>
            <w:noProof/>
            <w:webHidden/>
            <w:szCs w:val="28"/>
          </w:rPr>
          <w:instrText xml:space="preserve"> PAGEREF _Toc132398683 \h </w:instrText>
        </w:r>
        <w:r w:rsidR="00424FE6" w:rsidRPr="007D7E3C">
          <w:rPr>
            <w:rFonts w:ascii="宋体" w:eastAsia="宋体" w:hAnsi="宋体"/>
            <w:noProof/>
            <w:webHidden/>
            <w:szCs w:val="28"/>
          </w:rPr>
        </w:r>
        <w:r w:rsidR="00424FE6" w:rsidRPr="007D7E3C">
          <w:rPr>
            <w:rFonts w:ascii="宋体" w:eastAsia="宋体" w:hAnsi="宋体"/>
            <w:noProof/>
            <w:webHidden/>
            <w:szCs w:val="28"/>
          </w:rPr>
          <w:fldChar w:fldCharType="separate"/>
        </w:r>
        <w:r w:rsidR="00424FE6" w:rsidRPr="007D7E3C">
          <w:rPr>
            <w:rFonts w:ascii="宋体" w:eastAsia="宋体" w:hAnsi="宋体"/>
            <w:noProof/>
            <w:webHidden/>
            <w:szCs w:val="28"/>
          </w:rPr>
          <w:t>26</w:t>
        </w:r>
        <w:r w:rsidR="00424FE6" w:rsidRPr="007D7E3C">
          <w:rPr>
            <w:rFonts w:ascii="宋体" w:eastAsia="宋体" w:hAnsi="宋体"/>
            <w:noProof/>
            <w:webHidden/>
            <w:szCs w:val="28"/>
          </w:rPr>
          <w:fldChar w:fldCharType="end"/>
        </w:r>
      </w:hyperlink>
    </w:p>
    <w:p w14:paraId="38A46B18" w14:textId="4E150D6D" w:rsidR="00424FE6" w:rsidRPr="007D7E3C" w:rsidRDefault="00000000" w:rsidP="00424FE6">
      <w:pPr>
        <w:pStyle w:val="TOC3"/>
        <w:tabs>
          <w:tab w:val="right" w:leader="dot" w:pos="9344"/>
        </w:tabs>
        <w:ind w:leftChars="0" w:left="0" w:firstLineChars="200" w:firstLine="562"/>
        <w:rPr>
          <w:rFonts w:ascii="宋体" w:eastAsia="宋体" w:hAnsi="宋体" w:cstheme="minorBidi"/>
          <w:b w:val="0"/>
          <w:noProof/>
          <w:szCs w:val="28"/>
        </w:rPr>
      </w:pPr>
      <w:hyperlink w:anchor="_Toc132398684" w:history="1">
        <w:r w:rsidR="00424FE6" w:rsidRPr="007D7E3C">
          <w:rPr>
            <w:rStyle w:val="afa"/>
            <w:rFonts w:ascii="宋体" w:eastAsia="宋体" w:hAnsi="宋体"/>
            <w:noProof/>
            <w:color w:val="auto"/>
            <w:szCs w:val="28"/>
          </w:rPr>
          <w:t>附页2 质疑函（格式）</w:t>
        </w:r>
        <w:r w:rsidR="00424FE6" w:rsidRPr="007D7E3C">
          <w:rPr>
            <w:rFonts w:ascii="宋体" w:eastAsia="宋体" w:hAnsi="宋体"/>
            <w:noProof/>
            <w:webHidden/>
            <w:szCs w:val="28"/>
          </w:rPr>
          <w:tab/>
        </w:r>
        <w:r w:rsidR="00424FE6" w:rsidRPr="007D7E3C">
          <w:rPr>
            <w:rFonts w:ascii="宋体" w:eastAsia="宋体" w:hAnsi="宋体"/>
            <w:noProof/>
            <w:webHidden/>
            <w:szCs w:val="28"/>
          </w:rPr>
          <w:fldChar w:fldCharType="begin"/>
        </w:r>
        <w:r w:rsidR="00424FE6" w:rsidRPr="007D7E3C">
          <w:rPr>
            <w:rFonts w:ascii="宋体" w:eastAsia="宋体" w:hAnsi="宋体"/>
            <w:noProof/>
            <w:webHidden/>
            <w:szCs w:val="28"/>
          </w:rPr>
          <w:instrText xml:space="preserve"> PAGEREF _Toc132398684 \h </w:instrText>
        </w:r>
        <w:r w:rsidR="00424FE6" w:rsidRPr="007D7E3C">
          <w:rPr>
            <w:rFonts w:ascii="宋体" w:eastAsia="宋体" w:hAnsi="宋体"/>
            <w:noProof/>
            <w:webHidden/>
            <w:szCs w:val="28"/>
          </w:rPr>
        </w:r>
        <w:r w:rsidR="00424FE6" w:rsidRPr="007D7E3C">
          <w:rPr>
            <w:rFonts w:ascii="宋体" w:eastAsia="宋体" w:hAnsi="宋体"/>
            <w:noProof/>
            <w:webHidden/>
            <w:szCs w:val="28"/>
          </w:rPr>
          <w:fldChar w:fldCharType="separate"/>
        </w:r>
        <w:r w:rsidR="00424FE6" w:rsidRPr="007D7E3C">
          <w:rPr>
            <w:rFonts w:ascii="宋体" w:eastAsia="宋体" w:hAnsi="宋体"/>
            <w:noProof/>
            <w:webHidden/>
            <w:szCs w:val="28"/>
          </w:rPr>
          <w:t>27</w:t>
        </w:r>
        <w:r w:rsidR="00424FE6" w:rsidRPr="007D7E3C">
          <w:rPr>
            <w:rFonts w:ascii="宋体" w:eastAsia="宋体" w:hAnsi="宋体"/>
            <w:noProof/>
            <w:webHidden/>
            <w:szCs w:val="28"/>
          </w:rPr>
          <w:fldChar w:fldCharType="end"/>
        </w:r>
      </w:hyperlink>
    </w:p>
    <w:p w14:paraId="16AD5B4D" w14:textId="056D1B0D" w:rsidR="00424FE6" w:rsidRPr="007D7E3C" w:rsidRDefault="00000000" w:rsidP="00424FE6">
      <w:pPr>
        <w:pStyle w:val="TOC3"/>
        <w:tabs>
          <w:tab w:val="right" w:leader="dot" w:pos="9344"/>
        </w:tabs>
        <w:ind w:leftChars="0" w:left="0" w:firstLineChars="200" w:firstLine="562"/>
        <w:rPr>
          <w:rFonts w:ascii="宋体" w:eastAsia="宋体" w:hAnsi="宋体" w:cstheme="minorBidi"/>
          <w:b w:val="0"/>
          <w:noProof/>
          <w:szCs w:val="28"/>
        </w:rPr>
      </w:pPr>
      <w:hyperlink w:anchor="_Toc132398685" w:history="1">
        <w:r w:rsidR="00424FE6" w:rsidRPr="007D7E3C">
          <w:rPr>
            <w:rStyle w:val="afa"/>
            <w:rFonts w:ascii="宋体" w:eastAsia="宋体" w:hAnsi="宋体"/>
            <w:noProof/>
            <w:color w:val="auto"/>
            <w:szCs w:val="28"/>
          </w:rPr>
          <w:t>附页3 投诉书（格式）</w:t>
        </w:r>
        <w:r w:rsidR="00424FE6" w:rsidRPr="007D7E3C">
          <w:rPr>
            <w:rFonts w:ascii="宋体" w:eastAsia="宋体" w:hAnsi="宋体"/>
            <w:noProof/>
            <w:webHidden/>
            <w:szCs w:val="28"/>
          </w:rPr>
          <w:tab/>
        </w:r>
        <w:r w:rsidR="00424FE6" w:rsidRPr="007D7E3C">
          <w:rPr>
            <w:rFonts w:ascii="宋体" w:eastAsia="宋体" w:hAnsi="宋体"/>
            <w:noProof/>
            <w:webHidden/>
            <w:szCs w:val="28"/>
          </w:rPr>
          <w:fldChar w:fldCharType="begin"/>
        </w:r>
        <w:r w:rsidR="00424FE6" w:rsidRPr="007D7E3C">
          <w:rPr>
            <w:rFonts w:ascii="宋体" w:eastAsia="宋体" w:hAnsi="宋体"/>
            <w:noProof/>
            <w:webHidden/>
            <w:szCs w:val="28"/>
          </w:rPr>
          <w:instrText xml:space="preserve"> PAGEREF _Toc132398685 \h </w:instrText>
        </w:r>
        <w:r w:rsidR="00424FE6" w:rsidRPr="007D7E3C">
          <w:rPr>
            <w:rFonts w:ascii="宋体" w:eastAsia="宋体" w:hAnsi="宋体"/>
            <w:noProof/>
            <w:webHidden/>
            <w:szCs w:val="28"/>
          </w:rPr>
        </w:r>
        <w:r w:rsidR="00424FE6" w:rsidRPr="007D7E3C">
          <w:rPr>
            <w:rFonts w:ascii="宋体" w:eastAsia="宋体" w:hAnsi="宋体"/>
            <w:noProof/>
            <w:webHidden/>
            <w:szCs w:val="28"/>
          </w:rPr>
          <w:fldChar w:fldCharType="separate"/>
        </w:r>
        <w:r w:rsidR="00424FE6" w:rsidRPr="007D7E3C">
          <w:rPr>
            <w:rFonts w:ascii="宋体" w:eastAsia="宋体" w:hAnsi="宋体"/>
            <w:noProof/>
            <w:webHidden/>
            <w:szCs w:val="28"/>
          </w:rPr>
          <w:t>28</w:t>
        </w:r>
        <w:r w:rsidR="00424FE6" w:rsidRPr="007D7E3C">
          <w:rPr>
            <w:rFonts w:ascii="宋体" w:eastAsia="宋体" w:hAnsi="宋体"/>
            <w:noProof/>
            <w:webHidden/>
            <w:szCs w:val="28"/>
          </w:rPr>
          <w:fldChar w:fldCharType="end"/>
        </w:r>
      </w:hyperlink>
    </w:p>
    <w:p w14:paraId="13945BD0" w14:textId="2451F30D" w:rsidR="00424FE6" w:rsidRPr="007D7E3C" w:rsidRDefault="00000000" w:rsidP="00424FE6">
      <w:pPr>
        <w:pStyle w:val="TOC1"/>
        <w:tabs>
          <w:tab w:val="right" w:leader="dot" w:pos="9344"/>
        </w:tabs>
        <w:rPr>
          <w:rFonts w:ascii="宋体" w:eastAsia="宋体" w:hAnsi="宋体" w:cstheme="minorBidi"/>
          <w:b w:val="0"/>
          <w:noProof/>
          <w:sz w:val="28"/>
          <w:szCs w:val="28"/>
        </w:rPr>
      </w:pPr>
      <w:hyperlink w:anchor="_Toc132398686" w:history="1">
        <w:r w:rsidR="00424FE6" w:rsidRPr="007D7E3C">
          <w:rPr>
            <w:rStyle w:val="afa"/>
            <w:rFonts w:ascii="宋体" w:eastAsia="宋体" w:hAnsi="宋体"/>
            <w:noProof/>
            <w:color w:val="auto"/>
            <w:sz w:val="28"/>
            <w:szCs w:val="28"/>
          </w:rPr>
          <w:t>第二章 合同通用条款</w:t>
        </w:r>
        <w:r w:rsidR="00424FE6" w:rsidRPr="007D7E3C">
          <w:rPr>
            <w:rFonts w:ascii="宋体" w:eastAsia="宋体" w:hAnsi="宋体"/>
            <w:noProof/>
            <w:webHidden/>
            <w:sz w:val="28"/>
            <w:szCs w:val="28"/>
          </w:rPr>
          <w:tab/>
        </w:r>
        <w:r w:rsidR="00424FE6" w:rsidRPr="007D7E3C">
          <w:rPr>
            <w:rFonts w:ascii="宋体" w:eastAsia="宋体" w:hAnsi="宋体"/>
            <w:noProof/>
            <w:webHidden/>
            <w:sz w:val="28"/>
            <w:szCs w:val="28"/>
          </w:rPr>
          <w:fldChar w:fldCharType="begin"/>
        </w:r>
        <w:r w:rsidR="00424FE6" w:rsidRPr="007D7E3C">
          <w:rPr>
            <w:rFonts w:ascii="宋体" w:eastAsia="宋体" w:hAnsi="宋体"/>
            <w:noProof/>
            <w:webHidden/>
            <w:sz w:val="28"/>
            <w:szCs w:val="28"/>
          </w:rPr>
          <w:instrText xml:space="preserve"> PAGEREF _Toc132398686 \h </w:instrText>
        </w:r>
        <w:r w:rsidR="00424FE6" w:rsidRPr="007D7E3C">
          <w:rPr>
            <w:rFonts w:ascii="宋体" w:eastAsia="宋体" w:hAnsi="宋体"/>
            <w:noProof/>
            <w:webHidden/>
            <w:sz w:val="28"/>
            <w:szCs w:val="28"/>
          </w:rPr>
        </w:r>
        <w:r w:rsidR="00424FE6" w:rsidRPr="007D7E3C">
          <w:rPr>
            <w:rFonts w:ascii="宋体" w:eastAsia="宋体" w:hAnsi="宋体"/>
            <w:noProof/>
            <w:webHidden/>
            <w:sz w:val="28"/>
            <w:szCs w:val="28"/>
          </w:rPr>
          <w:fldChar w:fldCharType="separate"/>
        </w:r>
        <w:r w:rsidR="00424FE6" w:rsidRPr="007D7E3C">
          <w:rPr>
            <w:rFonts w:ascii="宋体" w:eastAsia="宋体" w:hAnsi="宋体"/>
            <w:noProof/>
            <w:webHidden/>
            <w:sz w:val="28"/>
            <w:szCs w:val="28"/>
          </w:rPr>
          <w:t>29</w:t>
        </w:r>
        <w:r w:rsidR="00424FE6" w:rsidRPr="007D7E3C">
          <w:rPr>
            <w:rFonts w:ascii="宋体" w:eastAsia="宋体" w:hAnsi="宋体"/>
            <w:noProof/>
            <w:webHidden/>
            <w:sz w:val="28"/>
            <w:szCs w:val="28"/>
          </w:rPr>
          <w:fldChar w:fldCharType="end"/>
        </w:r>
      </w:hyperlink>
    </w:p>
    <w:p w14:paraId="3D92EEF0" w14:textId="5A1F2E95" w:rsidR="00424FE6" w:rsidRPr="007D7E3C" w:rsidRDefault="00000000" w:rsidP="00424FE6">
      <w:pPr>
        <w:pStyle w:val="TOC3"/>
        <w:tabs>
          <w:tab w:val="right" w:leader="dot" w:pos="9344"/>
        </w:tabs>
        <w:ind w:leftChars="0" w:left="0" w:firstLineChars="200" w:firstLine="562"/>
        <w:rPr>
          <w:rFonts w:ascii="宋体" w:eastAsia="宋体" w:hAnsi="宋体" w:cstheme="minorBidi"/>
          <w:b w:val="0"/>
          <w:noProof/>
          <w:szCs w:val="28"/>
        </w:rPr>
      </w:pPr>
      <w:hyperlink w:anchor="_Toc132398687" w:history="1">
        <w:r w:rsidR="00424FE6" w:rsidRPr="007D7E3C">
          <w:rPr>
            <w:rStyle w:val="afa"/>
            <w:rFonts w:ascii="宋体" w:eastAsia="宋体" w:hAnsi="宋体" w:cs="黑体"/>
            <w:noProof/>
            <w:color w:val="auto"/>
            <w:szCs w:val="28"/>
          </w:rPr>
          <w:t>一、定义</w:t>
        </w:r>
        <w:r w:rsidR="00424FE6" w:rsidRPr="007D7E3C">
          <w:rPr>
            <w:rFonts w:ascii="宋体" w:eastAsia="宋体" w:hAnsi="宋体"/>
            <w:noProof/>
            <w:webHidden/>
            <w:szCs w:val="28"/>
          </w:rPr>
          <w:tab/>
        </w:r>
        <w:r w:rsidR="00424FE6" w:rsidRPr="007D7E3C">
          <w:rPr>
            <w:rFonts w:ascii="宋体" w:eastAsia="宋体" w:hAnsi="宋体"/>
            <w:noProof/>
            <w:webHidden/>
            <w:szCs w:val="28"/>
          </w:rPr>
          <w:fldChar w:fldCharType="begin"/>
        </w:r>
        <w:r w:rsidR="00424FE6" w:rsidRPr="007D7E3C">
          <w:rPr>
            <w:rFonts w:ascii="宋体" w:eastAsia="宋体" w:hAnsi="宋体"/>
            <w:noProof/>
            <w:webHidden/>
            <w:szCs w:val="28"/>
          </w:rPr>
          <w:instrText xml:space="preserve"> PAGEREF _Toc132398687 \h </w:instrText>
        </w:r>
        <w:r w:rsidR="00424FE6" w:rsidRPr="007D7E3C">
          <w:rPr>
            <w:rFonts w:ascii="宋体" w:eastAsia="宋体" w:hAnsi="宋体"/>
            <w:noProof/>
            <w:webHidden/>
            <w:szCs w:val="28"/>
          </w:rPr>
        </w:r>
        <w:r w:rsidR="00424FE6" w:rsidRPr="007D7E3C">
          <w:rPr>
            <w:rFonts w:ascii="宋体" w:eastAsia="宋体" w:hAnsi="宋体"/>
            <w:noProof/>
            <w:webHidden/>
            <w:szCs w:val="28"/>
          </w:rPr>
          <w:fldChar w:fldCharType="separate"/>
        </w:r>
        <w:r w:rsidR="00424FE6" w:rsidRPr="007D7E3C">
          <w:rPr>
            <w:rFonts w:ascii="宋体" w:eastAsia="宋体" w:hAnsi="宋体"/>
            <w:noProof/>
            <w:webHidden/>
            <w:szCs w:val="28"/>
          </w:rPr>
          <w:t>29</w:t>
        </w:r>
        <w:r w:rsidR="00424FE6" w:rsidRPr="007D7E3C">
          <w:rPr>
            <w:rFonts w:ascii="宋体" w:eastAsia="宋体" w:hAnsi="宋体"/>
            <w:noProof/>
            <w:webHidden/>
            <w:szCs w:val="28"/>
          </w:rPr>
          <w:fldChar w:fldCharType="end"/>
        </w:r>
      </w:hyperlink>
    </w:p>
    <w:p w14:paraId="48E545C1" w14:textId="14ABC34F" w:rsidR="00424FE6" w:rsidRPr="007D7E3C" w:rsidRDefault="00000000" w:rsidP="00424FE6">
      <w:pPr>
        <w:pStyle w:val="TOC3"/>
        <w:tabs>
          <w:tab w:val="right" w:leader="dot" w:pos="9344"/>
        </w:tabs>
        <w:ind w:leftChars="0" w:left="0" w:firstLineChars="200" w:firstLine="562"/>
        <w:rPr>
          <w:rFonts w:ascii="宋体" w:eastAsia="宋体" w:hAnsi="宋体" w:cstheme="minorBidi"/>
          <w:b w:val="0"/>
          <w:noProof/>
          <w:szCs w:val="28"/>
        </w:rPr>
      </w:pPr>
      <w:hyperlink w:anchor="_Toc132398688" w:history="1">
        <w:r w:rsidR="00424FE6" w:rsidRPr="007D7E3C">
          <w:rPr>
            <w:rStyle w:val="afa"/>
            <w:rFonts w:ascii="宋体" w:eastAsia="宋体" w:hAnsi="宋体" w:cs="黑体"/>
            <w:noProof/>
            <w:color w:val="auto"/>
            <w:szCs w:val="28"/>
          </w:rPr>
          <w:t>※二、物资编目编码、打码贴签要求</w:t>
        </w:r>
        <w:r w:rsidR="00424FE6" w:rsidRPr="007D7E3C">
          <w:rPr>
            <w:rFonts w:ascii="宋体" w:eastAsia="宋体" w:hAnsi="宋体"/>
            <w:noProof/>
            <w:webHidden/>
            <w:szCs w:val="28"/>
          </w:rPr>
          <w:tab/>
        </w:r>
        <w:r w:rsidR="00424FE6" w:rsidRPr="007D7E3C">
          <w:rPr>
            <w:rFonts w:ascii="宋体" w:eastAsia="宋体" w:hAnsi="宋体"/>
            <w:noProof/>
            <w:webHidden/>
            <w:szCs w:val="28"/>
          </w:rPr>
          <w:fldChar w:fldCharType="begin"/>
        </w:r>
        <w:r w:rsidR="00424FE6" w:rsidRPr="007D7E3C">
          <w:rPr>
            <w:rFonts w:ascii="宋体" w:eastAsia="宋体" w:hAnsi="宋体"/>
            <w:noProof/>
            <w:webHidden/>
            <w:szCs w:val="28"/>
          </w:rPr>
          <w:instrText xml:space="preserve"> PAGEREF _Toc132398688 \h </w:instrText>
        </w:r>
        <w:r w:rsidR="00424FE6" w:rsidRPr="007D7E3C">
          <w:rPr>
            <w:rFonts w:ascii="宋体" w:eastAsia="宋体" w:hAnsi="宋体"/>
            <w:noProof/>
            <w:webHidden/>
            <w:szCs w:val="28"/>
          </w:rPr>
        </w:r>
        <w:r w:rsidR="00424FE6" w:rsidRPr="007D7E3C">
          <w:rPr>
            <w:rFonts w:ascii="宋体" w:eastAsia="宋体" w:hAnsi="宋体"/>
            <w:noProof/>
            <w:webHidden/>
            <w:szCs w:val="28"/>
          </w:rPr>
          <w:fldChar w:fldCharType="separate"/>
        </w:r>
        <w:r w:rsidR="00424FE6" w:rsidRPr="007D7E3C">
          <w:rPr>
            <w:rFonts w:ascii="宋体" w:eastAsia="宋体" w:hAnsi="宋体"/>
            <w:noProof/>
            <w:webHidden/>
            <w:szCs w:val="28"/>
          </w:rPr>
          <w:t>29</w:t>
        </w:r>
        <w:r w:rsidR="00424FE6" w:rsidRPr="007D7E3C">
          <w:rPr>
            <w:rFonts w:ascii="宋体" w:eastAsia="宋体" w:hAnsi="宋体"/>
            <w:noProof/>
            <w:webHidden/>
            <w:szCs w:val="28"/>
          </w:rPr>
          <w:fldChar w:fldCharType="end"/>
        </w:r>
      </w:hyperlink>
    </w:p>
    <w:p w14:paraId="1EB1CB6A" w14:textId="536D87A4" w:rsidR="00424FE6" w:rsidRPr="007D7E3C" w:rsidRDefault="00000000" w:rsidP="00424FE6">
      <w:pPr>
        <w:pStyle w:val="TOC3"/>
        <w:tabs>
          <w:tab w:val="right" w:leader="dot" w:pos="9344"/>
        </w:tabs>
        <w:ind w:leftChars="0" w:left="0" w:firstLineChars="200" w:firstLine="562"/>
        <w:rPr>
          <w:rFonts w:ascii="宋体" w:eastAsia="宋体" w:hAnsi="宋体" w:cstheme="minorBidi"/>
          <w:b w:val="0"/>
          <w:noProof/>
          <w:szCs w:val="28"/>
        </w:rPr>
      </w:pPr>
      <w:hyperlink w:anchor="_Toc132398689" w:history="1">
        <w:r w:rsidR="00424FE6" w:rsidRPr="007D7E3C">
          <w:rPr>
            <w:rStyle w:val="afa"/>
            <w:rFonts w:ascii="宋体" w:eastAsia="宋体" w:hAnsi="宋体" w:cs="黑体"/>
            <w:noProof/>
            <w:color w:val="auto"/>
            <w:szCs w:val="28"/>
          </w:rPr>
          <w:t>三、保密条款</w:t>
        </w:r>
        <w:r w:rsidR="00424FE6" w:rsidRPr="007D7E3C">
          <w:rPr>
            <w:rFonts w:ascii="宋体" w:eastAsia="宋体" w:hAnsi="宋体"/>
            <w:noProof/>
            <w:webHidden/>
            <w:szCs w:val="28"/>
          </w:rPr>
          <w:tab/>
        </w:r>
        <w:r w:rsidR="00424FE6" w:rsidRPr="007D7E3C">
          <w:rPr>
            <w:rFonts w:ascii="宋体" w:eastAsia="宋体" w:hAnsi="宋体"/>
            <w:noProof/>
            <w:webHidden/>
            <w:szCs w:val="28"/>
          </w:rPr>
          <w:fldChar w:fldCharType="begin"/>
        </w:r>
        <w:r w:rsidR="00424FE6" w:rsidRPr="007D7E3C">
          <w:rPr>
            <w:rFonts w:ascii="宋体" w:eastAsia="宋体" w:hAnsi="宋体"/>
            <w:noProof/>
            <w:webHidden/>
            <w:szCs w:val="28"/>
          </w:rPr>
          <w:instrText xml:space="preserve"> PAGEREF _Toc132398689 \h </w:instrText>
        </w:r>
        <w:r w:rsidR="00424FE6" w:rsidRPr="007D7E3C">
          <w:rPr>
            <w:rFonts w:ascii="宋体" w:eastAsia="宋体" w:hAnsi="宋体"/>
            <w:noProof/>
            <w:webHidden/>
            <w:szCs w:val="28"/>
          </w:rPr>
        </w:r>
        <w:r w:rsidR="00424FE6" w:rsidRPr="007D7E3C">
          <w:rPr>
            <w:rFonts w:ascii="宋体" w:eastAsia="宋体" w:hAnsi="宋体"/>
            <w:noProof/>
            <w:webHidden/>
            <w:szCs w:val="28"/>
          </w:rPr>
          <w:fldChar w:fldCharType="separate"/>
        </w:r>
        <w:r w:rsidR="00424FE6" w:rsidRPr="007D7E3C">
          <w:rPr>
            <w:rFonts w:ascii="宋体" w:eastAsia="宋体" w:hAnsi="宋体"/>
            <w:noProof/>
            <w:webHidden/>
            <w:szCs w:val="28"/>
          </w:rPr>
          <w:t>30</w:t>
        </w:r>
        <w:r w:rsidR="00424FE6" w:rsidRPr="007D7E3C">
          <w:rPr>
            <w:rFonts w:ascii="宋体" w:eastAsia="宋体" w:hAnsi="宋体"/>
            <w:noProof/>
            <w:webHidden/>
            <w:szCs w:val="28"/>
          </w:rPr>
          <w:fldChar w:fldCharType="end"/>
        </w:r>
      </w:hyperlink>
    </w:p>
    <w:p w14:paraId="25D5743B" w14:textId="1E8BEDF5" w:rsidR="00424FE6" w:rsidRPr="007D7E3C" w:rsidRDefault="00000000" w:rsidP="00424FE6">
      <w:pPr>
        <w:pStyle w:val="TOC3"/>
        <w:tabs>
          <w:tab w:val="right" w:leader="dot" w:pos="9344"/>
        </w:tabs>
        <w:ind w:leftChars="0" w:left="0" w:firstLineChars="200" w:firstLine="562"/>
        <w:rPr>
          <w:rFonts w:ascii="宋体" w:eastAsia="宋体" w:hAnsi="宋体" w:cstheme="minorBidi"/>
          <w:b w:val="0"/>
          <w:noProof/>
          <w:szCs w:val="28"/>
        </w:rPr>
      </w:pPr>
      <w:hyperlink w:anchor="_Toc132398690" w:history="1">
        <w:r w:rsidR="00424FE6" w:rsidRPr="007D7E3C">
          <w:rPr>
            <w:rStyle w:val="afa"/>
            <w:rFonts w:ascii="宋体" w:eastAsia="宋体" w:hAnsi="宋体" w:cs="黑体"/>
            <w:noProof/>
            <w:color w:val="auto"/>
            <w:szCs w:val="28"/>
          </w:rPr>
          <w:t>四、知识产权</w:t>
        </w:r>
        <w:r w:rsidR="00424FE6" w:rsidRPr="007D7E3C">
          <w:rPr>
            <w:rFonts w:ascii="宋体" w:eastAsia="宋体" w:hAnsi="宋体"/>
            <w:noProof/>
            <w:webHidden/>
            <w:szCs w:val="28"/>
          </w:rPr>
          <w:tab/>
        </w:r>
        <w:r w:rsidR="00424FE6" w:rsidRPr="007D7E3C">
          <w:rPr>
            <w:rFonts w:ascii="宋体" w:eastAsia="宋体" w:hAnsi="宋体"/>
            <w:noProof/>
            <w:webHidden/>
            <w:szCs w:val="28"/>
          </w:rPr>
          <w:fldChar w:fldCharType="begin"/>
        </w:r>
        <w:r w:rsidR="00424FE6" w:rsidRPr="007D7E3C">
          <w:rPr>
            <w:rFonts w:ascii="宋体" w:eastAsia="宋体" w:hAnsi="宋体"/>
            <w:noProof/>
            <w:webHidden/>
            <w:szCs w:val="28"/>
          </w:rPr>
          <w:instrText xml:space="preserve"> PAGEREF _Toc132398690 \h </w:instrText>
        </w:r>
        <w:r w:rsidR="00424FE6" w:rsidRPr="007D7E3C">
          <w:rPr>
            <w:rFonts w:ascii="宋体" w:eastAsia="宋体" w:hAnsi="宋体"/>
            <w:noProof/>
            <w:webHidden/>
            <w:szCs w:val="28"/>
          </w:rPr>
        </w:r>
        <w:r w:rsidR="00424FE6" w:rsidRPr="007D7E3C">
          <w:rPr>
            <w:rFonts w:ascii="宋体" w:eastAsia="宋体" w:hAnsi="宋体"/>
            <w:noProof/>
            <w:webHidden/>
            <w:szCs w:val="28"/>
          </w:rPr>
          <w:fldChar w:fldCharType="separate"/>
        </w:r>
        <w:r w:rsidR="00424FE6" w:rsidRPr="007D7E3C">
          <w:rPr>
            <w:rFonts w:ascii="宋体" w:eastAsia="宋体" w:hAnsi="宋体"/>
            <w:noProof/>
            <w:webHidden/>
            <w:szCs w:val="28"/>
          </w:rPr>
          <w:t>31</w:t>
        </w:r>
        <w:r w:rsidR="00424FE6" w:rsidRPr="007D7E3C">
          <w:rPr>
            <w:rFonts w:ascii="宋体" w:eastAsia="宋体" w:hAnsi="宋体"/>
            <w:noProof/>
            <w:webHidden/>
            <w:szCs w:val="28"/>
          </w:rPr>
          <w:fldChar w:fldCharType="end"/>
        </w:r>
      </w:hyperlink>
    </w:p>
    <w:p w14:paraId="08D8C34B" w14:textId="2CFBE0CC" w:rsidR="00424FE6" w:rsidRPr="007D7E3C" w:rsidRDefault="00000000" w:rsidP="00424FE6">
      <w:pPr>
        <w:pStyle w:val="TOC3"/>
        <w:tabs>
          <w:tab w:val="right" w:leader="dot" w:pos="9344"/>
        </w:tabs>
        <w:ind w:leftChars="0" w:left="0" w:firstLineChars="200" w:firstLine="562"/>
        <w:rPr>
          <w:rFonts w:ascii="宋体" w:eastAsia="宋体" w:hAnsi="宋体" w:cstheme="minorBidi"/>
          <w:b w:val="0"/>
          <w:noProof/>
          <w:szCs w:val="28"/>
        </w:rPr>
      </w:pPr>
      <w:hyperlink w:anchor="_Toc132398691" w:history="1">
        <w:r w:rsidR="00424FE6" w:rsidRPr="007D7E3C">
          <w:rPr>
            <w:rStyle w:val="afa"/>
            <w:rFonts w:ascii="宋体" w:eastAsia="宋体" w:hAnsi="宋体" w:cs="黑体"/>
            <w:noProof/>
            <w:color w:val="auto"/>
            <w:szCs w:val="28"/>
          </w:rPr>
          <w:t>五、合同的变更和解除</w:t>
        </w:r>
        <w:r w:rsidR="00424FE6" w:rsidRPr="007D7E3C">
          <w:rPr>
            <w:rFonts w:ascii="宋体" w:eastAsia="宋体" w:hAnsi="宋体"/>
            <w:noProof/>
            <w:webHidden/>
            <w:szCs w:val="28"/>
          </w:rPr>
          <w:tab/>
        </w:r>
        <w:r w:rsidR="00424FE6" w:rsidRPr="007D7E3C">
          <w:rPr>
            <w:rFonts w:ascii="宋体" w:eastAsia="宋体" w:hAnsi="宋体"/>
            <w:noProof/>
            <w:webHidden/>
            <w:szCs w:val="28"/>
          </w:rPr>
          <w:fldChar w:fldCharType="begin"/>
        </w:r>
        <w:r w:rsidR="00424FE6" w:rsidRPr="007D7E3C">
          <w:rPr>
            <w:rFonts w:ascii="宋体" w:eastAsia="宋体" w:hAnsi="宋体"/>
            <w:noProof/>
            <w:webHidden/>
            <w:szCs w:val="28"/>
          </w:rPr>
          <w:instrText xml:space="preserve"> PAGEREF _Toc132398691 \h </w:instrText>
        </w:r>
        <w:r w:rsidR="00424FE6" w:rsidRPr="007D7E3C">
          <w:rPr>
            <w:rFonts w:ascii="宋体" w:eastAsia="宋体" w:hAnsi="宋体"/>
            <w:noProof/>
            <w:webHidden/>
            <w:szCs w:val="28"/>
          </w:rPr>
        </w:r>
        <w:r w:rsidR="00424FE6" w:rsidRPr="007D7E3C">
          <w:rPr>
            <w:rFonts w:ascii="宋体" w:eastAsia="宋体" w:hAnsi="宋体"/>
            <w:noProof/>
            <w:webHidden/>
            <w:szCs w:val="28"/>
          </w:rPr>
          <w:fldChar w:fldCharType="separate"/>
        </w:r>
        <w:r w:rsidR="00424FE6" w:rsidRPr="007D7E3C">
          <w:rPr>
            <w:rFonts w:ascii="宋体" w:eastAsia="宋体" w:hAnsi="宋体"/>
            <w:noProof/>
            <w:webHidden/>
            <w:szCs w:val="28"/>
          </w:rPr>
          <w:t>31</w:t>
        </w:r>
        <w:r w:rsidR="00424FE6" w:rsidRPr="007D7E3C">
          <w:rPr>
            <w:rFonts w:ascii="宋体" w:eastAsia="宋体" w:hAnsi="宋体"/>
            <w:noProof/>
            <w:webHidden/>
            <w:szCs w:val="28"/>
          </w:rPr>
          <w:fldChar w:fldCharType="end"/>
        </w:r>
      </w:hyperlink>
    </w:p>
    <w:p w14:paraId="7EC8CF23" w14:textId="72D2B8A7" w:rsidR="00424FE6" w:rsidRPr="007D7E3C" w:rsidRDefault="00000000" w:rsidP="00424FE6">
      <w:pPr>
        <w:pStyle w:val="TOC3"/>
        <w:tabs>
          <w:tab w:val="right" w:leader="dot" w:pos="9344"/>
        </w:tabs>
        <w:ind w:leftChars="0" w:left="0" w:firstLineChars="200" w:firstLine="562"/>
        <w:rPr>
          <w:rFonts w:ascii="宋体" w:eastAsia="宋体" w:hAnsi="宋体" w:cstheme="minorBidi"/>
          <w:b w:val="0"/>
          <w:noProof/>
          <w:szCs w:val="28"/>
        </w:rPr>
      </w:pPr>
      <w:hyperlink w:anchor="_Toc132398692" w:history="1">
        <w:r w:rsidR="00424FE6" w:rsidRPr="007D7E3C">
          <w:rPr>
            <w:rStyle w:val="afa"/>
            <w:rFonts w:ascii="宋体" w:eastAsia="宋体" w:hAnsi="宋体" w:cs="黑体"/>
            <w:noProof/>
            <w:color w:val="auto"/>
            <w:szCs w:val="28"/>
          </w:rPr>
          <w:t>六、履约监督</w:t>
        </w:r>
        <w:r w:rsidR="00424FE6" w:rsidRPr="007D7E3C">
          <w:rPr>
            <w:rFonts w:ascii="宋体" w:eastAsia="宋体" w:hAnsi="宋体"/>
            <w:noProof/>
            <w:webHidden/>
            <w:szCs w:val="28"/>
          </w:rPr>
          <w:tab/>
        </w:r>
        <w:r w:rsidR="00424FE6" w:rsidRPr="007D7E3C">
          <w:rPr>
            <w:rFonts w:ascii="宋体" w:eastAsia="宋体" w:hAnsi="宋体"/>
            <w:noProof/>
            <w:webHidden/>
            <w:szCs w:val="28"/>
          </w:rPr>
          <w:fldChar w:fldCharType="begin"/>
        </w:r>
        <w:r w:rsidR="00424FE6" w:rsidRPr="007D7E3C">
          <w:rPr>
            <w:rFonts w:ascii="宋体" w:eastAsia="宋体" w:hAnsi="宋体"/>
            <w:noProof/>
            <w:webHidden/>
            <w:szCs w:val="28"/>
          </w:rPr>
          <w:instrText xml:space="preserve"> PAGEREF _Toc132398692 \h </w:instrText>
        </w:r>
        <w:r w:rsidR="00424FE6" w:rsidRPr="007D7E3C">
          <w:rPr>
            <w:rFonts w:ascii="宋体" w:eastAsia="宋体" w:hAnsi="宋体"/>
            <w:noProof/>
            <w:webHidden/>
            <w:szCs w:val="28"/>
          </w:rPr>
        </w:r>
        <w:r w:rsidR="00424FE6" w:rsidRPr="007D7E3C">
          <w:rPr>
            <w:rFonts w:ascii="宋体" w:eastAsia="宋体" w:hAnsi="宋体"/>
            <w:noProof/>
            <w:webHidden/>
            <w:szCs w:val="28"/>
          </w:rPr>
          <w:fldChar w:fldCharType="separate"/>
        </w:r>
        <w:r w:rsidR="00424FE6" w:rsidRPr="007D7E3C">
          <w:rPr>
            <w:rFonts w:ascii="宋体" w:eastAsia="宋体" w:hAnsi="宋体"/>
            <w:noProof/>
            <w:webHidden/>
            <w:szCs w:val="28"/>
          </w:rPr>
          <w:t>32</w:t>
        </w:r>
        <w:r w:rsidR="00424FE6" w:rsidRPr="007D7E3C">
          <w:rPr>
            <w:rFonts w:ascii="宋体" w:eastAsia="宋体" w:hAnsi="宋体"/>
            <w:noProof/>
            <w:webHidden/>
            <w:szCs w:val="28"/>
          </w:rPr>
          <w:fldChar w:fldCharType="end"/>
        </w:r>
      </w:hyperlink>
    </w:p>
    <w:p w14:paraId="78BF6913" w14:textId="64C496E8" w:rsidR="00424FE6" w:rsidRPr="007D7E3C" w:rsidRDefault="00000000" w:rsidP="00424FE6">
      <w:pPr>
        <w:pStyle w:val="TOC3"/>
        <w:tabs>
          <w:tab w:val="right" w:leader="dot" w:pos="9344"/>
        </w:tabs>
        <w:ind w:leftChars="0" w:left="0" w:firstLineChars="200" w:firstLine="562"/>
        <w:rPr>
          <w:rFonts w:ascii="宋体" w:eastAsia="宋体" w:hAnsi="宋体" w:cstheme="minorBidi"/>
          <w:b w:val="0"/>
          <w:noProof/>
          <w:szCs w:val="28"/>
        </w:rPr>
      </w:pPr>
      <w:hyperlink w:anchor="_Toc132398693" w:history="1">
        <w:r w:rsidR="00424FE6" w:rsidRPr="007D7E3C">
          <w:rPr>
            <w:rStyle w:val="afa"/>
            <w:rFonts w:ascii="宋体" w:eastAsia="宋体" w:hAnsi="宋体" w:cs="黑体"/>
            <w:noProof/>
            <w:color w:val="auto"/>
            <w:szCs w:val="28"/>
          </w:rPr>
          <w:t>七、转包与分包</w:t>
        </w:r>
        <w:r w:rsidR="00424FE6" w:rsidRPr="007D7E3C">
          <w:rPr>
            <w:rFonts w:ascii="宋体" w:eastAsia="宋体" w:hAnsi="宋体"/>
            <w:noProof/>
            <w:webHidden/>
            <w:szCs w:val="28"/>
          </w:rPr>
          <w:tab/>
        </w:r>
        <w:r w:rsidR="00424FE6" w:rsidRPr="007D7E3C">
          <w:rPr>
            <w:rFonts w:ascii="宋体" w:eastAsia="宋体" w:hAnsi="宋体"/>
            <w:noProof/>
            <w:webHidden/>
            <w:szCs w:val="28"/>
          </w:rPr>
          <w:fldChar w:fldCharType="begin"/>
        </w:r>
        <w:r w:rsidR="00424FE6" w:rsidRPr="007D7E3C">
          <w:rPr>
            <w:rFonts w:ascii="宋体" w:eastAsia="宋体" w:hAnsi="宋体"/>
            <w:noProof/>
            <w:webHidden/>
            <w:szCs w:val="28"/>
          </w:rPr>
          <w:instrText xml:space="preserve"> PAGEREF _Toc132398693 \h </w:instrText>
        </w:r>
        <w:r w:rsidR="00424FE6" w:rsidRPr="007D7E3C">
          <w:rPr>
            <w:rFonts w:ascii="宋体" w:eastAsia="宋体" w:hAnsi="宋体"/>
            <w:noProof/>
            <w:webHidden/>
            <w:szCs w:val="28"/>
          </w:rPr>
        </w:r>
        <w:r w:rsidR="00424FE6" w:rsidRPr="007D7E3C">
          <w:rPr>
            <w:rFonts w:ascii="宋体" w:eastAsia="宋体" w:hAnsi="宋体"/>
            <w:noProof/>
            <w:webHidden/>
            <w:szCs w:val="28"/>
          </w:rPr>
          <w:fldChar w:fldCharType="separate"/>
        </w:r>
        <w:r w:rsidR="00424FE6" w:rsidRPr="007D7E3C">
          <w:rPr>
            <w:rFonts w:ascii="宋体" w:eastAsia="宋体" w:hAnsi="宋体"/>
            <w:noProof/>
            <w:webHidden/>
            <w:szCs w:val="28"/>
          </w:rPr>
          <w:t>32</w:t>
        </w:r>
        <w:r w:rsidR="00424FE6" w:rsidRPr="007D7E3C">
          <w:rPr>
            <w:rFonts w:ascii="宋体" w:eastAsia="宋体" w:hAnsi="宋体"/>
            <w:noProof/>
            <w:webHidden/>
            <w:szCs w:val="28"/>
          </w:rPr>
          <w:fldChar w:fldCharType="end"/>
        </w:r>
      </w:hyperlink>
    </w:p>
    <w:p w14:paraId="622EE560" w14:textId="4BC6D0F1" w:rsidR="00424FE6" w:rsidRPr="007D7E3C" w:rsidRDefault="00000000" w:rsidP="00424FE6">
      <w:pPr>
        <w:pStyle w:val="TOC3"/>
        <w:tabs>
          <w:tab w:val="right" w:leader="dot" w:pos="9344"/>
        </w:tabs>
        <w:ind w:leftChars="0" w:left="0" w:firstLineChars="200" w:firstLine="562"/>
        <w:rPr>
          <w:rFonts w:ascii="宋体" w:eastAsia="宋体" w:hAnsi="宋体" w:cstheme="minorBidi"/>
          <w:b w:val="0"/>
          <w:noProof/>
          <w:szCs w:val="28"/>
        </w:rPr>
      </w:pPr>
      <w:hyperlink w:anchor="_Toc132398694" w:history="1">
        <w:r w:rsidR="00424FE6" w:rsidRPr="007D7E3C">
          <w:rPr>
            <w:rStyle w:val="afa"/>
            <w:rFonts w:ascii="宋体" w:eastAsia="宋体" w:hAnsi="宋体" w:cs="黑体"/>
            <w:noProof/>
            <w:color w:val="auto"/>
            <w:szCs w:val="28"/>
          </w:rPr>
          <w:t>八、违约责任</w:t>
        </w:r>
        <w:r w:rsidR="00424FE6" w:rsidRPr="007D7E3C">
          <w:rPr>
            <w:rFonts w:ascii="宋体" w:eastAsia="宋体" w:hAnsi="宋体"/>
            <w:noProof/>
            <w:webHidden/>
            <w:szCs w:val="28"/>
          </w:rPr>
          <w:tab/>
        </w:r>
        <w:r w:rsidR="00424FE6" w:rsidRPr="007D7E3C">
          <w:rPr>
            <w:rFonts w:ascii="宋体" w:eastAsia="宋体" w:hAnsi="宋体"/>
            <w:noProof/>
            <w:webHidden/>
            <w:szCs w:val="28"/>
          </w:rPr>
          <w:fldChar w:fldCharType="begin"/>
        </w:r>
        <w:r w:rsidR="00424FE6" w:rsidRPr="007D7E3C">
          <w:rPr>
            <w:rFonts w:ascii="宋体" w:eastAsia="宋体" w:hAnsi="宋体"/>
            <w:noProof/>
            <w:webHidden/>
            <w:szCs w:val="28"/>
          </w:rPr>
          <w:instrText xml:space="preserve"> PAGEREF _Toc132398694 \h </w:instrText>
        </w:r>
        <w:r w:rsidR="00424FE6" w:rsidRPr="007D7E3C">
          <w:rPr>
            <w:rFonts w:ascii="宋体" w:eastAsia="宋体" w:hAnsi="宋体"/>
            <w:noProof/>
            <w:webHidden/>
            <w:szCs w:val="28"/>
          </w:rPr>
        </w:r>
        <w:r w:rsidR="00424FE6" w:rsidRPr="007D7E3C">
          <w:rPr>
            <w:rFonts w:ascii="宋体" w:eastAsia="宋体" w:hAnsi="宋体"/>
            <w:noProof/>
            <w:webHidden/>
            <w:szCs w:val="28"/>
          </w:rPr>
          <w:fldChar w:fldCharType="separate"/>
        </w:r>
        <w:r w:rsidR="00424FE6" w:rsidRPr="007D7E3C">
          <w:rPr>
            <w:rFonts w:ascii="宋体" w:eastAsia="宋体" w:hAnsi="宋体"/>
            <w:noProof/>
            <w:webHidden/>
            <w:szCs w:val="28"/>
          </w:rPr>
          <w:t>33</w:t>
        </w:r>
        <w:r w:rsidR="00424FE6" w:rsidRPr="007D7E3C">
          <w:rPr>
            <w:rFonts w:ascii="宋体" w:eastAsia="宋体" w:hAnsi="宋体"/>
            <w:noProof/>
            <w:webHidden/>
            <w:szCs w:val="28"/>
          </w:rPr>
          <w:fldChar w:fldCharType="end"/>
        </w:r>
      </w:hyperlink>
    </w:p>
    <w:p w14:paraId="3C228E3C" w14:textId="39F380F2" w:rsidR="00424FE6" w:rsidRPr="007D7E3C" w:rsidRDefault="00000000" w:rsidP="00424FE6">
      <w:pPr>
        <w:pStyle w:val="TOC3"/>
        <w:tabs>
          <w:tab w:val="right" w:leader="dot" w:pos="9344"/>
        </w:tabs>
        <w:ind w:leftChars="0" w:left="0" w:firstLineChars="200" w:firstLine="562"/>
        <w:rPr>
          <w:rFonts w:ascii="宋体" w:eastAsia="宋体" w:hAnsi="宋体" w:cstheme="minorBidi"/>
          <w:b w:val="0"/>
          <w:noProof/>
          <w:szCs w:val="28"/>
        </w:rPr>
      </w:pPr>
      <w:hyperlink w:anchor="_Toc132398695" w:history="1">
        <w:r w:rsidR="00424FE6" w:rsidRPr="007D7E3C">
          <w:rPr>
            <w:rStyle w:val="afa"/>
            <w:rFonts w:ascii="宋体" w:eastAsia="宋体" w:hAnsi="宋体" w:cs="黑体"/>
            <w:noProof/>
            <w:color w:val="auto"/>
            <w:szCs w:val="28"/>
          </w:rPr>
          <w:t>九、争议解决方式</w:t>
        </w:r>
        <w:r w:rsidR="00424FE6" w:rsidRPr="007D7E3C">
          <w:rPr>
            <w:rFonts w:ascii="宋体" w:eastAsia="宋体" w:hAnsi="宋体"/>
            <w:noProof/>
            <w:webHidden/>
            <w:szCs w:val="28"/>
          </w:rPr>
          <w:tab/>
        </w:r>
        <w:r w:rsidR="00424FE6" w:rsidRPr="007D7E3C">
          <w:rPr>
            <w:rFonts w:ascii="宋体" w:eastAsia="宋体" w:hAnsi="宋体"/>
            <w:noProof/>
            <w:webHidden/>
            <w:szCs w:val="28"/>
          </w:rPr>
          <w:fldChar w:fldCharType="begin"/>
        </w:r>
        <w:r w:rsidR="00424FE6" w:rsidRPr="007D7E3C">
          <w:rPr>
            <w:rFonts w:ascii="宋体" w:eastAsia="宋体" w:hAnsi="宋体"/>
            <w:noProof/>
            <w:webHidden/>
            <w:szCs w:val="28"/>
          </w:rPr>
          <w:instrText xml:space="preserve"> PAGEREF _Toc132398695 \h </w:instrText>
        </w:r>
        <w:r w:rsidR="00424FE6" w:rsidRPr="007D7E3C">
          <w:rPr>
            <w:rFonts w:ascii="宋体" w:eastAsia="宋体" w:hAnsi="宋体"/>
            <w:noProof/>
            <w:webHidden/>
            <w:szCs w:val="28"/>
          </w:rPr>
        </w:r>
        <w:r w:rsidR="00424FE6" w:rsidRPr="007D7E3C">
          <w:rPr>
            <w:rFonts w:ascii="宋体" w:eastAsia="宋体" w:hAnsi="宋体"/>
            <w:noProof/>
            <w:webHidden/>
            <w:szCs w:val="28"/>
          </w:rPr>
          <w:fldChar w:fldCharType="separate"/>
        </w:r>
        <w:r w:rsidR="00424FE6" w:rsidRPr="007D7E3C">
          <w:rPr>
            <w:rFonts w:ascii="宋体" w:eastAsia="宋体" w:hAnsi="宋体"/>
            <w:noProof/>
            <w:webHidden/>
            <w:szCs w:val="28"/>
          </w:rPr>
          <w:t>33</w:t>
        </w:r>
        <w:r w:rsidR="00424FE6" w:rsidRPr="007D7E3C">
          <w:rPr>
            <w:rFonts w:ascii="宋体" w:eastAsia="宋体" w:hAnsi="宋体"/>
            <w:noProof/>
            <w:webHidden/>
            <w:szCs w:val="28"/>
          </w:rPr>
          <w:fldChar w:fldCharType="end"/>
        </w:r>
      </w:hyperlink>
    </w:p>
    <w:p w14:paraId="14B75F07" w14:textId="0504561A" w:rsidR="00424FE6" w:rsidRPr="007D7E3C" w:rsidRDefault="00000000" w:rsidP="00424FE6">
      <w:pPr>
        <w:pStyle w:val="TOC1"/>
        <w:tabs>
          <w:tab w:val="right" w:leader="dot" w:pos="9344"/>
        </w:tabs>
        <w:rPr>
          <w:rFonts w:ascii="宋体" w:eastAsia="宋体" w:hAnsi="宋体" w:cstheme="minorBidi"/>
          <w:b w:val="0"/>
          <w:noProof/>
          <w:sz w:val="28"/>
          <w:szCs w:val="28"/>
        </w:rPr>
      </w:pPr>
      <w:hyperlink w:anchor="_Toc132398696" w:history="1">
        <w:r w:rsidR="00424FE6" w:rsidRPr="007D7E3C">
          <w:rPr>
            <w:rStyle w:val="afa"/>
            <w:rFonts w:ascii="宋体" w:eastAsia="宋体" w:hAnsi="宋体"/>
            <w:noProof/>
            <w:color w:val="auto"/>
            <w:sz w:val="28"/>
            <w:szCs w:val="28"/>
          </w:rPr>
          <w:t>第三章 投标文件内容及格式</w:t>
        </w:r>
        <w:r w:rsidR="00424FE6" w:rsidRPr="007D7E3C">
          <w:rPr>
            <w:rFonts w:ascii="宋体" w:eastAsia="宋体" w:hAnsi="宋体"/>
            <w:noProof/>
            <w:webHidden/>
            <w:sz w:val="28"/>
            <w:szCs w:val="28"/>
          </w:rPr>
          <w:tab/>
        </w:r>
        <w:r w:rsidR="00424FE6" w:rsidRPr="007D7E3C">
          <w:rPr>
            <w:rFonts w:ascii="宋体" w:eastAsia="宋体" w:hAnsi="宋体"/>
            <w:noProof/>
            <w:webHidden/>
            <w:sz w:val="28"/>
            <w:szCs w:val="28"/>
          </w:rPr>
          <w:fldChar w:fldCharType="begin"/>
        </w:r>
        <w:r w:rsidR="00424FE6" w:rsidRPr="007D7E3C">
          <w:rPr>
            <w:rFonts w:ascii="宋体" w:eastAsia="宋体" w:hAnsi="宋体"/>
            <w:noProof/>
            <w:webHidden/>
            <w:sz w:val="28"/>
            <w:szCs w:val="28"/>
          </w:rPr>
          <w:instrText xml:space="preserve"> PAGEREF _Toc132398696 \h </w:instrText>
        </w:r>
        <w:r w:rsidR="00424FE6" w:rsidRPr="007D7E3C">
          <w:rPr>
            <w:rFonts w:ascii="宋体" w:eastAsia="宋体" w:hAnsi="宋体"/>
            <w:noProof/>
            <w:webHidden/>
            <w:sz w:val="28"/>
            <w:szCs w:val="28"/>
          </w:rPr>
        </w:r>
        <w:r w:rsidR="00424FE6" w:rsidRPr="007D7E3C">
          <w:rPr>
            <w:rFonts w:ascii="宋体" w:eastAsia="宋体" w:hAnsi="宋体"/>
            <w:noProof/>
            <w:webHidden/>
            <w:sz w:val="28"/>
            <w:szCs w:val="28"/>
          </w:rPr>
          <w:fldChar w:fldCharType="separate"/>
        </w:r>
        <w:r w:rsidR="00424FE6" w:rsidRPr="007D7E3C">
          <w:rPr>
            <w:rFonts w:ascii="宋体" w:eastAsia="宋体" w:hAnsi="宋体"/>
            <w:noProof/>
            <w:webHidden/>
            <w:sz w:val="28"/>
            <w:szCs w:val="28"/>
          </w:rPr>
          <w:t>34</w:t>
        </w:r>
        <w:r w:rsidR="00424FE6" w:rsidRPr="007D7E3C">
          <w:rPr>
            <w:rFonts w:ascii="宋体" w:eastAsia="宋体" w:hAnsi="宋体"/>
            <w:noProof/>
            <w:webHidden/>
            <w:sz w:val="28"/>
            <w:szCs w:val="28"/>
          </w:rPr>
          <w:fldChar w:fldCharType="end"/>
        </w:r>
      </w:hyperlink>
    </w:p>
    <w:p w14:paraId="59C5511B" w14:textId="54FF9992" w:rsidR="00424FE6" w:rsidRPr="007D7E3C" w:rsidRDefault="00000000" w:rsidP="00424FE6">
      <w:pPr>
        <w:pStyle w:val="TOC3"/>
        <w:tabs>
          <w:tab w:val="right" w:leader="dot" w:pos="9344"/>
        </w:tabs>
        <w:ind w:leftChars="0" w:left="0" w:firstLineChars="200" w:firstLine="562"/>
        <w:rPr>
          <w:rFonts w:ascii="宋体" w:eastAsia="宋体" w:hAnsi="宋体" w:cstheme="minorBidi"/>
          <w:b w:val="0"/>
          <w:noProof/>
          <w:szCs w:val="28"/>
        </w:rPr>
      </w:pPr>
      <w:hyperlink w:anchor="_Toc132398697" w:history="1">
        <w:r w:rsidR="00424FE6" w:rsidRPr="007D7E3C">
          <w:rPr>
            <w:rStyle w:val="afa"/>
            <w:rFonts w:ascii="宋体" w:eastAsia="宋体" w:hAnsi="宋体"/>
            <w:noProof/>
            <w:color w:val="auto"/>
            <w:szCs w:val="28"/>
          </w:rPr>
          <w:t>一、价格文件</w:t>
        </w:r>
        <w:r w:rsidR="00424FE6" w:rsidRPr="007D7E3C">
          <w:rPr>
            <w:rFonts w:ascii="宋体" w:eastAsia="宋体" w:hAnsi="宋体"/>
            <w:noProof/>
            <w:webHidden/>
            <w:szCs w:val="28"/>
          </w:rPr>
          <w:tab/>
        </w:r>
        <w:r w:rsidR="00424FE6" w:rsidRPr="007D7E3C">
          <w:rPr>
            <w:rFonts w:ascii="宋体" w:eastAsia="宋体" w:hAnsi="宋体"/>
            <w:noProof/>
            <w:webHidden/>
            <w:szCs w:val="28"/>
          </w:rPr>
          <w:fldChar w:fldCharType="begin"/>
        </w:r>
        <w:r w:rsidR="00424FE6" w:rsidRPr="007D7E3C">
          <w:rPr>
            <w:rFonts w:ascii="宋体" w:eastAsia="宋体" w:hAnsi="宋体"/>
            <w:noProof/>
            <w:webHidden/>
            <w:szCs w:val="28"/>
          </w:rPr>
          <w:instrText xml:space="preserve"> PAGEREF _Toc132398697 \h </w:instrText>
        </w:r>
        <w:r w:rsidR="00424FE6" w:rsidRPr="007D7E3C">
          <w:rPr>
            <w:rFonts w:ascii="宋体" w:eastAsia="宋体" w:hAnsi="宋体"/>
            <w:noProof/>
            <w:webHidden/>
            <w:szCs w:val="28"/>
          </w:rPr>
        </w:r>
        <w:r w:rsidR="00424FE6" w:rsidRPr="007D7E3C">
          <w:rPr>
            <w:rFonts w:ascii="宋体" w:eastAsia="宋体" w:hAnsi="宋体"/>
            <w:noProof/>
            <w:webHidden/>
            <w:szCs w:val="28"/>
          </w:rPr>
          <w:fldChar w:fldCharType="separate"/>
        </w:r>
        <w:r w:rsidR="00424FE6" w:rsidRPr="007D7E3C">
          <w:rPr>
            <w:rFonts w:ascii="宋体" w:eastAsia="宋体" w:hAnsi="宋体"/>
            <w:noProof/>
            <w:webHidden/>
            <w:szCs w:val="28"/>
          </w:rPr>
          <w:t>35</w:t>
        </w:r>
        <w:r w:rsidR="00424FE6" w:rsidRPr="007D7E3C">
          <w:rPr>
            <w:rFonts w:ascii="宋体" w:eastAsia="宋体" w:hAnsi="宋体"/>
            <w:noProof/>
            <w:webHidden/>
            <w:szCs w:val="28"/>
          </w:rPr>
          <w:fldChar w:fldCharType="end"/>
        </w:r>
      </w:hyperlink>
    </w:p>
    <w:p w14:paraId="01C5502E" w14:textId="4B9C0B70" w:rsidR="00424FE6" w:rsidRPr="007D7E3C" w:rsidRDefault="00000000" w:rsidP="00424FE6">
      <w:pPr>
        <w:pStyle w:val="TOC3"/>
        <w:tabs>
          <w:tab w:val="right" w:leader="dot" w:pos="9344"/>
        </w:tabs>
        <w:ind w:leftChars="0" w:left="0" w:firstLineChars="200" w:firstLine="562"/>
        <w:rPr>
          <w:rFonts w:ascii="宋体" w:eastAsia="宋体" w:hAnsi="宋体" w:cstheme="minorBidi"/>
          <w:b w:val="0"/>
          <w:noProof/>
          <w:szCs w:val="28"/>
        </w:rPr>
      </w:pPr>
      <w:hyperlink w:anchor="_Toc132398698" w:history="1">
        <w:r w:rsidR="00424FE6" w:rsidRPr="007D7E3C">
          <w:rPr>
            <w:rStyle w:val="afa"/>
            <w:rFonts w:ascii="宋体" w:eastAsia="宋体" w:hAnsi="宋体"/>
            <w:noProof/>
            <w:color w:val="auto"/>
            <w:szCs w:val="28"/>
          </w:rPr>
          <w:t>二、商务技术文件</w:t>
        </w:r>
        <w:r w:rsidR="00424FE6" w:rsidRPr="007D7E3C">
          <w:rPr>
            <w:rFonts w:ascii="宋体" w:eastAsia="宋体" w:hAnsi="宋体"/>
            <w:noProof/>
            <w:webHidden/>
            <w:szCs w:val="28"/>
          </w:rPr>
          <w:tab/>
        </w:r>
        <w:r w:rsidR="00424FE6" w:rsidRPr="007D7E3C">
          <w:rPr>
            <w:rFonts w:ascii="宋体" w:eastAsia="宋体" w:hAnsi="宋体"/>
            <w:noProof/>
            <w:webHidden/>
            <w:szCs w:val="28"/>
          </w:rPr>
          <w:fldChar w:fldCharType="begin"/>
        </w:r>
        <w:r w:rsidR="00424FE6" w:rsidRPr="007D7E3C">
          <w:rPr>
            <w:rFonts w:ascii="宋体" w:eastAsia="宋体" w:hAnsi="宋体"/>
            <w:noProof/>
            <w:webHidden/>
            <w:szCs w:val="28"/>
          </w:rPr>
          <w:instrText xml:space="preserve"> PAGEREF _Toc132398698 \h </w:instrText>
        </w:r>
        <w:r w:rsidR="00424FE6" w:rsidRPr="007D7E3C">
          <w:rPr>
            <w:rFonts w:ascii="宋体" w:eastAsia="宋体" w:hAnsi="宋体"/>
            <w:noProof/>
            <w:webHidden/>
            <w:szCs w:val="28"/>
          </w:rPr>
        </w:r>
        <w:r w:rsidR="00424FE6" w:rsidRPr="007D7E3C">
          <w:rPr>
            <w:rFonts w:ascii="宋体" w:eastAsia="宋体" w:hAnsi="宋体"/>
            <w:noProof/>
            <w:webHidden/>
            <w:szCs w:val="28"/>
          </w:rPr>
          <w:fldChar w:fldCharType="separate"/>
        </w:r>
        <w:r w:rsidR="00424FE6" w:rsidRPr="007D7E3C">
          <w:rPr>
            <w:rFonts w:ascii="宋体" w:eastAsia="宋体" w:hAnsi="宋体"/>
            <w:noProof/>
            <w:webHidden/>
            <w:szCs w:val="28"/>
          </w:rPr>
          <w:t>41</w:t>
        </w:r>
        <w:r w:rsidR="00424FE6" w:rsidRPr="007D7E3C">
          <w:rPr>
            <w:rFonts w:ascii="宋体" w:eastAsia="宋体" w:hAnsi="宋体"/>
            <w:noProof/>
            <w:webHidden/>
            <w:szCs w:val="28"/>
          </w:rPr>
          <w:fldChar w:fldCharType="end"/>
        </w:r>
      </w:hyperlink>
    </w:p>
    <w:p w14:paraId="09A1A03F" w14:textId="5462075B" w:rsidR="00424FE6" w:rsidRPr="007D7E3C" w:rsidRDefault="00000000" w:rsidP="00424FE6">
      <w:pPr>
        <w:pStyle w:val="TOC3"/>
        <w:tabs>
          <w:tab w:val="right" w:leader="dot" w:pos="9344"/>
        </w:tabs>
        <w:ind w:leftChars="0" w:left="0" w:firstLineChars="200" w:firstLine="562"/>
        <w:rPr>
          <w:rFonts w:ascii="宋体" w:eastAsia="宋体" w:hAnsi="宋体" w:cstheme="minorBidi"/>
          <w:b w:val="0"/>
          <w:noProof/>
          <w:szCs w:val="28"/>
        </w:rPr>
      </w:pPr>
      <w:hyperlink w:anchor="_Toc132398699" w:history="1">
        <w:r w:rsidR="00424FE6" w:rsidRPr="007D7E3C">
          <w:rPr>
            <w:rStyle w:val="afa"/>
            <w:rFonts w:ascii="宋体" w:eastAsia="宋体" w:hAnsi="宋体"/>
            <w:noProof/>
            <w:color w:val="auto"/>
            <w:szCs w:val="28"/>
          </w:rPr>
          <w:t>三、资格证明文件</w:t>
        </w:r>
        <w:r w:rsidR="00424FE6" w:rsidRPr="007D7E3C">
          <w:rPr>
            <w:rFonts w:ascii="宋体" w:eastAsia="宋体" w:hAnsi="宋体"/>
            <w:noProof/>
            <w:webHidden/>
            <w:szCs w:val="28"/>
          </w:rPr>
          <w:tab/>
        </w:r>
        <w:r w:rsidR="00424FE6" w:rsidRPr="007D7E3C">
          <w:rPr>
            <w:rFonts w:ascii="宋体" w:eastAsia="宋体" w:hAnsi="宋体"/>
            <w:noProof/>
            <w:webHidden/>
            <w:szCs w:val="28"/>
          </w:rPr>
          <w:fldChar w:fldCharType="begin"/>
        </w:r>
        <w:r w:rsidR="00424FE6" w:rsidRPr="007D7E3C">
          <w:rPr>
            <w:rFonts w:ascii="宋体" w:eastAsia="宋体" w:hAnsi="宋体"/>
            <w:noProof/>
            <w:webHidden/>
            <w:szCs w:val="28"/>
          </w:rPr>
          <w:instrText xml:space="preserve"> PAGEREF _Toc132398699 \h </w:instrText>
        </w:r>
        <w:r w:rsidR="00424FE6" w:rsidRPr="007D7E3C">
          <w:rPr>
            <w:rFonts w:ascii="宋体" w:eastAsia="宋体" w:hAnsi="宋体"/>
            <w:noProof/>
            <w:webHidden/>
            <w:szCs w:val="28"/>
          </w:rPr>
        </w:r>
        <w:r w:rsidR="00424FE6" w:rsidRPr="007D7E3C">
          <w:rPr>
            <w:rFonts w:ascii="宋体" w:eastAsia="宋体" w:hAnsi="宋体"/>
            <w:noProof/>
            <w:webHidden/>
            <w:szCs w:val="28"/>
          </w:rPr>
          <w:fldChar w:fldCharType="separate"/>
        </w:r>
        <w:r w:rsidR="00424FE6" w:rsidRPr="007D7E3C">
          <w:rPr>
            <w:rFonts w:ascii="宋体" w:eastAsia="宋体" w:hAnsi="宋体"/>
            <w:noProof/>
            <w:webHidden/>
            <w:szCs w:val="28"/>
          </w:rPr>
          <w:t>53</w:t>
        </w:r>
        <w:r w:rsidR="00424FE6" w:rsidRPr="007D7E3C">
          <w:rPr>
            <w:rFonts w:ascii="宋体" w:eastAsia="宋体" w:hAnsi="宋体"/>
            <w:noProof/>
            <w:webHidden/>
            <w:szCs w:val="28"/>
          </w:rPr>
          <w:fldChar w:fldCharType="end"/>
        </w:r>
      </w:hyperlink>
    </w:p>
    <w:p w14:paraId="077B2C18" w14:textId="614DFBD0" w:rsidR="00E93B95" w:rsidRPr="007D7E3C" w:rsidRDefault="00E93B95" w:rsidP="00E93B95">
      <w:pPr>
        <w:pStyle w:val="ab"/>
        <w:adjustRightInd w:val="0"/>
        <w:snapToGrid w:val="0"/>
        <w:spacing w:afterLines="50" w:after="120" w:line="240" w:lineRule="atLeast"/>
        <w:jc w:val="center"/>
        <w:rPr>
          <w:rFonts w:ascii="黑体" w:eastAsia="黑体" w:hAnsi="黑体" w:cs="黑体"/>
          <w:bCs/>
          <w:sz w:val="44"/>
          <w:szCs w:val="44"/>
        </w:rPr>
      </w:pPr>
      <w:r w:rsidRPr="007D7E3C">
        <w:rPr>
          <w:rFonts w:ascii="黑体" w:eastAsia="黑体" w:hAnsi="黑体" w:cs="黑体"/>
          <w:bCs/>
          <w:sz w:val="44"/>
          <w:szCs w:val="44"/>
        </w:rPr>
        <w:fldChar w:fldCharType="end"/>
      </w:r>
    </w:p>
    <w:p w14:paraId="4B5EB300" w14:textId="77777777" w:rsidR="005502D0" w:rsidRPr="007D7E3C" w:rsidRDefault="005502D0">
      <w:pPr>
        <w:pStyle w:val="ab"/>
        <w:adjustRightInd w:val="0"/>
        <w:snapToGrid w:val="0"/>
        <w:spacing w:line="240" w:lineRule="atLeast"/>
        <w:jc w:val="center"/>
        <w:rPr>
          <w:rFonts w:hAnsi="宋体"/>
          <w:bCs/>
          <w:sz w:val="32"/>
          <w:szCs w:val="32"/>
        </w:rPr>
        <w:sectPr w:rsidR="005502D0" w:rsidRPr="007D7E3C" w:rsidSect="0031639F">
          <w:pgSz w:w="11906" w:h="16838"/>
          <w:pgMar w:top="1418" w:right="1134" w:bottom="1418" w:left="1418" w:header="851" w:footer="851" w:gutter="0"/>
          <w:cols w:space="720"/>
          <w:docGrid w:linePitch="388" w:charSpace="-1260"/>
        </w:sectPr>
      </w:pPr>
    </w:p>
    <w:p w14:paraId="0B05D41B" w14:textId="6B676222" w:rsidR="005502D0" w:rsidRPr="007D7E3C" w:rsidRDefault="00531951" w:rsidP="00EC0763">
      <w:pPr>
        <w:pStyle w:val="1"/>
        <w:rPr>
          <w:rFonts w:ascii="方正小标宋简体" w:eastAsia="方正小标宋简体"/>
        </w:rPr>
      </w:pPr>
      <w:bookmarkStart w:id="11" w:name="_Toc1774"/>
      <w:bookmarkStart w:id="12" w:name="_Toc12763"/>
      <w:bookmarkStart w:id="13" w:name="_Toc10697"/>
      <w:bookmarkStart w:id="14" w:name="_Toc16619"/>
      <w:bookmarkStart w:id="15" w:name="_Toc127547534"/>
      <w:bookmarkStart w:id="16" w:name="_Toc128147466"/>
      <w:bookmarkStart w:id="17" w:name="_Toc128149594"/>
      <w:bookmarkStart w:id="18" w:name="_Toc128149818"/>
      <w:bookmarkStart w:id="19" w:name="_Toc132398673"/>
      <w:r w:rsidRPr="007D7E3C">
        <w:rPr>
          <w:rFonts w:ascii="方正小标宋简体" w:eastAsia="方正小标宋简体" w:hint="eastAsia"/>
        </w:rPr>
        <w:t>第一章</w:t>
      </w:r>
      <w:r w:rsidR="008A2055" w:rsidRPr="007D7E3C">
        <w:rPr>
          <w:rFonts w:ascii="方正小标宋简体" w:eastAsia="方正小标宋简体"/>
        </w:rPr>
        <w:t xml:space="preserve"> </w:t>
      </w:r>
      <w:r w:rsidRPr="007D7E3C">
        <w:rPr>
          <w:rFonts w:ascii="方正小标宋简体" w:eastAsia="方正小标宋简体" w:hint="eastAsia"/>
        </w:rPr>
        <w:t>投标供应商须知</w:t>
      </w:r>
      <w:bookmarkEnd w:id="0"/>
      <w:bookmarkEnd w:id="1"/>
      <w:bookmarkEnd w:id="2"/>
      <w:bookmarkEnd w:id="3"/>
      <w:bookmarkEnd w:id="4"/>
      <w:bookmarkEnd w:id="11"/>
      <w:bookmarkEnd w:id="12"/>
      <w:bookmarkEnd w:id="13"/>
      <w:bookmarkEnd w:id="14"/>
      <w:bookmarkEnd w:id="15"/>
      <w:bookmarkEnd w:id="16"/>
      <w:bookmarkEnd w:id="17"/>
      <w:bookmarkEnd w:id="18"/>
      <w:bookmarkEnd w:id="19"/>
    </w:p>
    <w:p w14:paraId="79A6BFC2" w14:textId="2C7A66D3" w:rsidR="005502D0" w:rsidRPr="007D7E3C" w:rsidRDefault="00531951" w:rsidP="00F371F3">
      <w:pPr>
        <w:pStyle w:val="3"/>
        <w:keepNext w:val="0"/>
        <w:keepLines w:val="0"/>
        <w:adjustRightInd w:val="0"/>
        <w:snapToGrid w:val="0"/>
        <w:spacing w:beforeLines="50" w:before="120" w:afterLines="50" w:after="120" w:line="560" w:lineRule="exact"/>
        <w:ind w:firstLineChars="0" w:firstLine="0"/>
        <w:jc w:val="center"/>
        <w:rPr>
          <w:rFonts w:ascii="黑体" w:eastAsia="黑体" w:hAnsi="黑体"/>
          <w:b w:val="0"/>
        </w:rPr>
      </w:pPr>
      <w:bookmarkStart w:id="20" w:name="_Toc146"/>
      <w:bookmarkStart w:id="21" w:name="_Toc19427"/>
      <w:bookmarkStart w:id="22" w:name="_Toc25291"/>
      <w:bookmarkStart w:id="23" w:name="_Toc3226"/>
      <w:bookmarkStart w:id="24" w:name="_Toc7653"/>
      <w:bookmarkStart w:id="25" w:name="_Toc112317767"/>
      <w:bookmarkStart w:id="26" w:name="_Toc127547535"/>
      <w:bookmarkStart w:id="27" w:name="_Toc128147467"/>
      <w:bookmarkStart w:id="28" w:name="_Toc128149595"/>
      <w:bookmarkStart w:id="29" w:name="_Toc128149819"/>
      <w:bookmarkStart w:id="30" w:name="_Toc132398674"/>
      <w:bookmarkEnd w:id="5"/>
      <w:r w:rsidRPr="007D7E3C">
        <w:rPr>
          <w:rFonts w:ascii="黑体" w:eastAsia="黑体" w:hAnsi="黑体" w:hint="eastAsia"/>
          <w:b w:val="0"/>
        </w:rPr>
        <w:t>一、说</w:t>
      </w:r>
      <w:r w:rsidRPr="007D7E3C">
        <w:rPr>
          <w:rFonts w:ascii="黑体" w:eastAsia="黑体" w:hAnsi="黑体"/>
          <w:b w:val="0"/>
        </w:rPr>
        <w:t xml:space="preserve">  </w:t>
      </w:r>
      <w:r w:rsidRPr="007D7E3C">
        <w:rPr>
          <w:rFonts w:ascii="黑体" w:eastAsia="黑体" w:hAnsi="黑体" w:hint="eastAsia"/>
          <w:b w:val="0"/>
        </w:rPr>
        <w:t>明</w:t>
      </w:r>
      <w:bookmarkEnd w:id="20"/>
      <w:bookmarkEnd w:id="21"/>
      <w:bookmarkEnd w:id="22"/>
      <w:bookmarkEnd w:id="23"/>
      <w:bookmarkEnd w:id="24"/>
      <w:bookmarkEnd w:id="25"/>
      <w:bookmarkEnd w:id="26"/>
      <w:bookmarkEnd w:id="27"/>
      <w:bookmarkEnd w:id="28"/>
      <w:bookmarkEnd w:id="29"/>
      <w:bookmarkEnd w:id="30"/>
    </w:p>
    <w:p w14:paraId="0D177F46" w14:textId="77777777" w:rsidR="005502D0" w:rsidRPr="007D7E3C" w:rsidRDefault="00531951" w:rsidP="007C0CC5">
      <w:pPr>
        <w:pStyle w:val="4"/>
        <w:keepNext w:val="0"/>
        <w:keepLines w:val="0"/>
        <w:adjustRightInd w:val="0"/>
        <w:snapToGrid w:val="0"/>
        <w:spacing w:before="0" w:after="0" w:line="560" w:lineRule="exact"/>
        <w:ind w:firstLine="560"/>
        <w:rPr>
          <w:rFonts w:ascii="黑体" w:hAnsi="黑体"/>
          <w:b w:val="0"/>
        </w:rPr>
      </w:pPr>
      <w:bookmarkStart w:id="31" w:name="_Toc23295"/>
      <w:bookmarkStart w:id="32" w:name="_Toc11730"/>
      <w:bookmarkStart w:id="33" w:name="_Toc5374"/>
      <w:bookmarkStart w:id="34" w:name="_Toc7843"/>
      <w:bookmarkStart w:id="35" w:name="_Toc24918"/>
      <w:bookmarkStart w:id="36" w:name="_Toc127547536"/>
      <w:r w:rsidRPr="007D7E3C">
        <w:rPr>
          <w:rFonts w:ascii="黑体" w:hAnsi="黑体"/>
          <w:b w:val="0"/>
        </w:rPr>
        <w:t>1.概述</w:t>
      </w:r>
      <w:bookmarkEnd w:id="31"/>
      <w:bookmarkEnd w:id="32"/>
      <w:bookmarkEnd w:id="33"/>
      <w:bookmarkEnd w:id="34"/>
      <w:bookmarkEnd w:id="35"/>
      <w:bookmarkEnd w:id="36"/>
    </w:p>
    <w:p w14:paraId="0BEC2E29" w14:textId="48113D1B" w:rsidR="00513490" w:rsidRPr="007D7E3C" w:rsidRDefault="00513490" w:rsidP="007C0CC5">
      <w:pPr>
        <w:autoSpaceDE w:val="0"/>
        <w:autoSpaceDN w:val="0"/>
        <w:adjustRightInd w:val="0"/>
        <w:snapToGrid w:val="0"/>
        <w:spacing w:line="560" w:lineRule="exact"/>
        <w:ind w:firstLineChars="200" w:firstLine="560"/>
        <w:rPr>
          <w:rFonts w:ascii="宋体" w:hAnsi="宋体"/>
          <w:bCs/>
          <w:snapToGrid w:val="0"/>
          <w:sz w:val="28"/>
          <w:szCs w:val="28"/>
          <w:lang w:val="zh-CN"/>
        </w:rPr>
      </w:pPr>
      <w:r w:rsidRPr="007D7E3C">
        <w:rPr>
          <w:rFonts w:ascii="宋体" w:hAnsi="宋体" w:hint="eastAsia"/>
          <w:bCs/>
          <w:snapToGrid w:val="0"/>
          <w:sz w:val="28"/>
          <w:szCs w:val="28"/>
          <w:lang w:val="zh-CN"/>
        </w:rPr>
        <w:t>1.1本文件适用于军队服务类公开招标采购项目，用于明确一般性组织程序和实施要求。投标供应商应当</w:t>
      </w:r>
      <w:r w:rsidR="0047071D" w:rsidRPr="007D7E3C">
        <w:rPr>
          <w:rFonts w:ascii="宋体" w:hAnsi="宋体" w:hint="eastAsia"/>
          <w:bCs/>
          <w:snapToGrid w:val="0"/>
          <w:sz w:val="28"/>
          <w:szCs w:val="28"/>
          <w:lang w:val="zh-CN"/>
        </w:rPr>
        <w:t>结</w:t>
      </w:r>
      <w:r w:rsidRPr="007D7E3C">
        <w:rPr>
          <w:rFonts w:ascii="宋体" w:hAnsi="宋体" w:hint="eastAsia"/>
          <w:bCs/>
          <w:snapToGrid w:val="0"/>
          <w:sz w:val="28"/>
          <w:szCs w:val="28"/>
          <w:lang w:val="zh-CN"/>
        </w:rPr>
        <w:t>合</w:t>
      </w:r>
      <w:bookmarkStart w:id="37" w:name="_Hlk127965093"/>
      <w:r w:rsidR="00D85020" w:rsidRPr="007D7E3C">
        <w:rPr>
          <w:rFonts w:ascii="宋体" w:hAnsi="宋体" w:hint="eastAsia"/>
          <w:bCs/>
          <w:snapToGrid w:val="0"/>
          <w:sz w:val="28"/>
          <w:szCs w:val="28"/>
          <w:lang w:val="zh-CN"/>
        </w:rPr>
        <w:t>采购项目</w:t>
      </w:r>
      <w:bookmarkEnd w:id="37"/>
      <w:r w:rsidRPr="007D7E3C">
        <w:rPr>
          <w:rFonts w:ascii="宋体" w:hAnsi="宋体" w:hint="eastAsia"/>
          <w:bCs/>
          <w:snapToGrid w:val="0"/>
          <w:sz w:val="28"/>
          <w:szCs w:val="28"/>
          <w:lang w:val="zh-CN"/>
        </w:rPr>
        <w:t>招标文件的专用文件，全面了解采购项目信息。</w:t>
      </w:r>
    </w:p>
    <w:p w14:paraId="452B3A5E" w14:textId="05A5F156" w:rsidR="005502D0" w:rsidRPr="007D7E3C" w:rsidRDefault="00531951" w:rsidP="007C0CC5">
      <w:pPr>
        <w:autoSpaceDE w:val="0"/>
        <w:autoSpaceDN w:val="0"/>
        <w:adjustRightInd w:val="0"/>
        <w:snapToGrid w:val="0"/>
        <w:spacing w:line="560" w:lineRule="exact"/>
        <w:ind w:firstLineChars="200" w:firstLine="560"/>
        <w:rPr>
          <w:rFonts w:ascii="宋体" w:hAnsi="宋体"/>
          <w:bCs/>
          <w:snapToGrid w:val="0"/>
          <w:sz w:val="28"/>
          <w:szCs w:val="28"/>
          <w:lang w:val="zh-CN"/>
        </w:rPr>
      </w:pPr>
      <w:r w:rsidRPr="007D7E3C">
        <w:rPr>
          <w:rFonts w:ascii="宋体" w:hAnsi="宋体"/>
          <w:bCs/>
          <w:snapToGrid w:val="0"/>
          <w:sz w:val="28"/>
          <w:szCs w:val="28"/>
          <w:lang w:val="zh-CN"/>
        </w:rPr>
        <w:t>1.</w:t>
      </w:r>
      <w:r w:rsidR="00513490" w:rsidRPr="007D7E3C">
        <w:rPr>
          <w:rFonts w:ascii="宋体" w:hAnsi="宋体"/>
          <w:bCs/>
          <w:snapToGrid w:val="0"/>
          <w:sz w:val="28"/>
          <w:szCs w:val="28"/>
          <w:lang w:val="zh-CN"/>
        </w:rPr>
        <w:t>2</w:t>
      </w:r>
      <w:r w:rsidRPr="007D7E3C">
        <w:rPr>
          <w:rFonts w:ascii="宋体" w:hAnsi="宋体" w:hint="eastAsia"/>
          <w:bCs/>
          <w:snapToGrid w:val="0"/>
          <w:sz w:val="28"/>
          <w:szCs w:val="28"/>
          <w:lang w:val="zh-CN"/>
        </w:rPr>
        <w:t>招标投标各参加方，对在参与招标投标过程中获悉的国家</w:t>
      </w:r>
      <w:bookmarkStart w:id="38" w:name="_Hlk130583331"/>
      <w:r w:rsidR="00AB5A70" w:rsidRPr="007D7E3C">
        <w:rPr>
          <w:rFonts w:ascii="宋体" w:hAnsi="宋体" w:hint="eastAsia"/>
          <w:bCs/>
          <w:snapToGrid w:val="0"/>
          <w:sz w:val="28"/>
          <w:szCs w:val="28"/>
          <w:lang w:val="zh-CN"/>
        </w:rPr>
        <w:t>、</w:t>
      </w:r>
      <w:r w:rsidRPr="007D7E3C">
        <w:rPr>
          <w:rFonts w:ascii="宋体" w:hAnsi="宋体" w:hint="eastAsia"/>
          <w:bCs/>
          <w:snapToGrid w:val="0"/>
          <w:sz w:val="28"/>
          <w:szCs w:val="28"/>
          <w:lang w:val="zh-CN"/>
        </w:rPr>
        <w:t>军队</w:t>
      </w:r>
      <w:r w:rsidR="00AB5A70" w:rsidRPr="007D7E3C">
        <w:rPr>
          <w:rFonts w:ascii="宋体" w:hAnsi="宋体" w:hint="eastAsia"/>
          <w:bCs/>
          <w:snapToGrid w:val="0"/>
          <w:sz w:val="28"/>
          <w:szCs w:val="28"/>
          <w:lang w:val="zh-CN"/>
        </w:rPr>
        <w:t>和</w:t>
      </w:r>
      <w:r w:rsidRPr="007D7E3C">
        <w:rPr>
          <w:rFonts w:ascii="宋体" w:hAnsi="宋体" w:hint="eastAsia"/>
          <w:bCs/>
          <w:snapToGrid w:val="0"/>
          <w:sz w:val="28"/>
          <w:szCs w:val="28"/>
          <w:lang w:val="zh-CN"/>
        </w:rPr>
        <w:t>商业</w:t>
      </w:r>
      <w:bookmarkEnd w:id="38"/>
      <w:r w:rsidRPr="007D7E3C">
        <w:rPr>
          <w:rFonts w:ascii="宋体" w:hAnsi="宋体" w:hint="eastAsia"/>
          <w:bCs/>
          <w:snapToGrid w:val="0"/>
          <w:sz w:val="28"/>
          <w:szCs w:val="28"/>
          <w:lang w:val="zh-CN"/>
        </w:rPr>
        <w:t>秘密</w:t>
      </w:r>
      <w:r w:rsidR="00D85020" w:rsidRPr="007D7E3C">
        <w:rPr>
          <w:rFonts w:ascii="宋体" w:hAnsi="宋体" w:hint="eastAsia"/>
          <w:bCs/>
          <w:snapToGrid w:val="0"/>
          <w:sz w:val="28"/>
          <w:szCs w:val="28"/>
          <w:lang w:val="zh-CN"/>
        </w:rPr>
        <w:t>，</w:t>
      </w:r>
      <w:r w:rsidRPr="007D7E3C">
        <w:rPr>
          <w:rFonts w:ascii="宋体" w:hAnsi="宋体" w:hint="eastAsia"/>
          <w:bCs/>
          <w:snapToGrid w:val="0"/>
          <w:sz w:val="28"/>
          <w:szCs w:val="28"/>
          <w:lang w:val="zh-CN"/>
        </w:rPr>
        <w:t>以及其他依法应当保密的内容，均负有保密义务，违者应当承担相应的法律责任。</w:t>
      </w:r>
    </w:p>
    <w:p w14:paraId="266AFBD8" w14:textId="77777777" w:rsidR="005502D0" w:rsidRPr="007D7E3C" w:rsidRDefault="00531951" w:rsidP="007C0CC5">
      <w:pPr>
        <w:pStyle w:val="4"/>
        <w:keepNext w:val="0"/>
        <w:keepLines w:val="0"/>
        <w:adjustRightInd w:val="0"/>
        <w:snapToGrid w:val="0"/>
        <w:spacing w:before="0" w:after="0" w:line="560" w:lineRule="exact"/>
        <w:ind w:firstLine="560"/>
        <w:rPr>
          <w:rFonts w:ascii="黑体" w:hAnsi="黑体"/>
          <w:b w:val="0"/>
        </w:rPr>
      </w:pPr>
      <w:bookmarkStart w:id="39" w:name="_Toc23052"/>
      <w:bookmarkStart w:id="40" w:name="_Toc30538"/>
      <w:bookmarkStart w:id="41" w:name="_Toc31694"/>
      <w:bookmarkStart w:id="42" w:name="_Toc6648"/>
      <w:bookmarkStart w:id="43" w:name="_Toc17850"/>
      <w:bookmarkStart w:id="44" w:name="_Toc127547537"/>
      <w:r w:rsidRPr="007D7E3C">
        <w:rPr>
          <w:rFonts w:ascii="黑体" w:hAnsi="黑体"/>
          <w:b w:val="0"/>
        </w:rPr>
        <w:t>2.定义</w:t>
      </w:r>
      <w:bookmarkEnd w:id="39"/>
      <w:bookmarkEnd w:id="40"/>
      <w:bookmarkEnd w:id="41"/>
      <w:bookmarkEnd w:id="42"/>
      <w:bookmarkEnd w:id="43"/>
      <w:bookmarkEnd w:id="44"/>
    </w:p>
    <w:p w14:paraId="714C632F" w14:textId="117D94F7" w:rsidR="005502D0" w:rsidRPr="007D7E3C" w:rsidRDefault="00531951" w:rsidP="007C0CC5">
      <w:pPr>
        <w:autoSpaceDE w:val="0"/>
        <w:autoSpaceDN w:val="0"/>
        <w:adjustRightInd w:val="0"/>
        <w:snapToGrid w:val="0"/>
        <w:spacing w:line="560" w:lineRule="exact"/>
        <w:ind w:firstLineChars="200" w:firstLine="560"/>
        <w:rPr>
          <w:rFonts w:ascii="宋体" w:hAnsi="宋体"/>
          <w:bCs/>
          <w:snapToGrid w:val="0"/>
          <w:sz w:val="28"/>
          <w:szCs w:val="28"/>
          <w:lang w:val="zh-CN"/>
        </w:rPr>
      </w:pPr>
      <w:r w:rsidRPr="007D7E3C">
        <w:rPr>
          <w:rFonts w:ascii="宋体" w:hAnsi="宋体"/>
          <w:bCs/>
          <w:snapToGrid w:val="0"/>
          <w:sz w:val="28"/>
          <w:szCs w:val="28"/>
          <w:lang w:val="zh-CN"/>
        </w:rPr>
        <w:t>2.1“采购项目”</w:t>
      </w:r>
      <w:r w:rsidR="00D85020" w:rsidRPr="007D7E3C">
        <w:rPr>
          <w:rFonts w:ascii="宋体" w:hAnsi="宋体" w:hint="eastAsia"/>
          <w:bCs/>
          <w:snapToGrid w:val="0"/>
          <w:sz w:val="28"/>
          <w:szCs w:val="28"/>
          <w:lang w:val="zh-CN"/>
        </w:rPr>
        <w:t>是</w:t>
      </w:r>
      <w:r w:rsidRPr="007D7E3C">
        <w:rPr>
          <w:rFonts w:ascii="宋体" w:hAnsi="宋体"/>
          <w:bCs/>
          <w:snapToGrid w:val="0"/>
          <w:sz w:val="28"/>
          <w:szCs w:val="28"/>
          <w:lang w:val="zh-CN"/>
        </w:rPr>
        <w:t>指本招标文件描述的所需采购的相关服务</w:t>
      </w:r>
      <w:r w:rsidRPr="007D7E3C">
        <w:rPr>
          <w:rFonts w:ascii="宋体" w:hAnsi="宋体" w:hint="eastAsia"/>
          <w:bCs/>
          <w:snapToGrid w:val="0"/>
          <w:sz w:val="28"/>
          <w:szCs w:val="28"/>
          <w:lang w:val="zh-CN"/>
        </w:rPr>
        <w:t>。</w:t>
      </w:r>
    </w:p>
    <w:p w14:paraId="1A85FA7D" w14:textId="19C87F08" w:rsidR="005502D0" w:rsidRPr="007D7E3C" w:rsidRDefault="00531951" w:rsidP="007C0CC5">
      <w:pPr>
        <w:autoSpaceDE w:val="0"/>
        <w:autoSpaceDN w:val="0"/>
        <w:adjustRightInd w:val="0"/>
        <w:snapToGrid w:val="0"/>
        <w:spacing w:line="560" w:lineRule="exact"/>
        <w:ind w:firstLineChars="200" w:firstLine="560"/>
        <w:rPr>
          <w:rFonts w:ascii="宋体" w:hAnsi="宋体"/>
          <w:bCs/>
          <w:snapToGrid w:val="0"/>
          <w:sz w:val="28"/>
          <w:szCs w:val="28"/>
          <w:lang w:val="zh-CN"/>
        </w:rPr>
      </w:pPr>
      <w:r w:rsidRPr="007D7E3C">
        <w:rPr>
          <w:rFonts w:ascii="宋体" w:hAnsi="宋体"/>
          <w:bCs/>
          <w:snapToGrid w:val="0"/>
          <w:sz w:val="28"/>
          <w:szCs w:val="28"/>
          <w:lang w:val="zh-CN"/>
        </w:rPr>
        <w:t>2.2“采购机构”</w:t>
      </w:r>
      <w:r w:rsidR="00D85020" w:rsidRPr="007D7E3C">
        <w:rPr>
          <w:rFonts w:ascii="宋体" w:hAnsi="宋体" w:hint="eastAsia"/>
          <w:bCs/>
          <w:snapToGrid w:val="0"/>
          <w:sz w:val="28"/>
          <w:szCs w:val="28"/>
          <w:lang w:val="zh-CN"/>
        </w:rPr>
        <w:t>是</w:t>
      </w:r>
      <w:r w:rsidRPr="007D7E3C">
        <w:rPr>
          <w:rFonts w:ascii="宋体" w:hAnsi="宋体"/>
          <w:bCs/>
          <w:snapToGrid w:val="0"/>
          <w:sz w:val="28"/>
          <w:szCs w:val="28"/>
          <w:lang w:val="zh-CN"/>
        </w:rPr>
        <w:t>指组织本次招标的采购机构</w:t>
      </w:r>
      <w:r w:rsidRPr="007D7E3C">
        <w:rPr>
          <w:rFonts w:ascii="宋体" w:hAnsi="宋体" w:hint="eastAsia"/>
          <w:bCs/>
          <w:snapToGrid w:val="0"/>
          <w:sz w:val="28"/>
          <w:szCs w:val="28"/>
          <w:lang w:val="zh-CN"/>
        </w:rPr>
        <w:t>或代理机构。</w:t>
      </w:r>
    </w:p>
    <w:p w14:paraId="20E73CFE" w14:textId="3BBE0B55" w:rsidR="005502D0" w:rsidRPr="007D7E3C" w:rsidRDefault="00531951" w:rsidP="007C0CC5">
      <w:pPr>
        <w:autoSpaceDE w:val="0"/>
        <w:autoSpaceDN w:val="0"/>
        <w:adjustRightInd w:val="0"/>
        <w:snapToGrid w:val="0"/>
        <w:spacing w:line="560" w:lineRule="exact"/>
        <w:ind w:firstLineChars="200" w:firstLine="560"/>
        <w:rPr>
          <w:rFonts w:ascii="宋体" w:hAnsi="宋体"/>
          <w:bCs/>
          <w:snapToGrid w:val="0"/>
          <w:sz w:val="28"/>
          <w:szCs w:val="28"/>
          <w:lang w:val="zh-CN"/>
        </w:rPr>
      </w:pPr>
      <w:r w:rsidRPr="007D7E3C">
        <w:rPr>
          <w:rFonts w:ascii="宋体" w:hAnsi="宋体"/>
          <w:bCs/>
          <w:snapToGrid w:val="0"/>
          <w:sz w:val="28"/>
          <w:szCs w:val="28"/>
          <w:lang w:val="zh-CN"/>
        </w:rPr>
        <w:t>2.3“采购单位”</w:t>
      </w:r>
      <w:r w:rsidR="00D85020" w:rsidRPr="007D7E3C">
        <w:rPr>
          <w:rFonts w:ascii="宋体" w:hAnsi="宋体" w:hint="eastAsia"/>
          <w:bCs/>
          <w:snapToGrid w:val="0"/>
          <w:sz w:val="28"/>
          <w:szCs w:val="28"/>
          <w:lang w:val="zh-CN"/>
        </w:rPr>
        <w:t>是</w:t>
      </w:r>
      <w:r w:rsidRPr="007D7E3C">
        <w:rPr>
          <w:rFonts w:ascii="宋体" w:hAnsi="宋体"/>
          <w:bCs/>
          <w:snapToGrid w:val="0"/>
          <w:sz w:val="28"/>
          <w:szCs w:val="28"/>
          <w:lang w:val="zh-CN"/>
        </w:rPr>
        <w:t>指本次采购</w:t>
      </w:r>
      <w:r w:rsidRPr="007D7E3C">
        <w:rPr>
          <w:rFonts w:ascii="宋体" w:hAnsi="宋体" w:hint="eastAsia"/>
          <w:bCs/>
          <w:snapToGrid w:val="0"/>
          <w:sz w:val="28"/>
          <w:szCs w:val="28"/>
          <w:lang w:val="zh-CN"/>
        </w:rPr>
        <w:t>相关服务的需求单位。</w:t>
      </w:r>
    </w:p>
    <w:p w14:paraId="621B9CDC" w14:textId="57F47EE8" w:rsidR="005502D0" w:rsidRPr="007D7E3C" w:rsidRDefault="00531951" w:rsidP="007C0CC5">
      <w:pPr>
        <w:autoSpaceDE w:val="0"/>
        <w:autoSpaceDN w:val="0"/>
        <w:adjustRightInd w:val="0"/>
        <w:snapToGrid w:val="0"/>
        <w:spacing w:line="560" w:lineRule="exact"/>
        <w:ind w:firstLineChars="200" w:firstLine="560"/>
        <w:rPr>
          <w:rFonts w:ascii="宋体" w:hAnsi="宋体"/>
          <w:bCs/>
          <w:snapToGrid w:val="0"/>
          <w:sz w:val="28"/>
          <w:szCs w:val="28"/>
          <w:lang w:val="zh-CN"/>
        </w:rPr>
      </w:pPr>
      <w:r w:rsidRPr="007D7E3C">
        <w:rPr>
          <w:rFonts w:ascii="宋体" w:hAnsi="宋体"/>
          <w:bCs/>
          <w:snapToGrid w:val="0"/>
          <w:sz w:val="28"/>
          <w:szCs w:val="28"/>
          <w:lang w:val="zh-CN"/>
        </w:rPr>
        <w:t>2.4“投标供应商”</w:t>
      </w:r>
      <w:r w:rsidR="00726DCB" w:rsidRPr="007D7E3C">
        <w:rPr>
          <w:rFonts w:ascii="宋体" w:hAnsi="宋体" w:hint="eastAsia"/>
          <w:bCs/>
          <w:snapToGrid w:val="0"/>
          <w:sz w:val="28"/>
          <w:szCs w:val="28"/>
        </w:rPr>
        <w:t>是</w:t>
      </w:r>
      <w:r w:rsidR="00726DCB" w:rsidRPr="007D7E3C">
        <w:rPr>
          <w:rFonts w:ascii="宋体" w:hAnsi="宋体"/>
          <w:bCs/>
          <w:snapToGrid w:val="0"/>
          <w:sz w:val="28"/>
          <w:szCs w:val="28"/>
        </w:rPr>
        <w:t>指从采购机构按规定获取招标文件</w:t>
      </w:r>
      <w:r w:rsidR="00726DCB" w:rsidRPr="007D7E3C">
        <w:rPr>
          <w:rFonts w:ascii="宋体" w:hAnsi="宋体" w:hint="eastAsia"/>
          <w:bCs/>
          <w:snapToGrid w:val="0"/>
          <w:sz w:val="28"/>
          <w:szCs w:val="28"/>
        </w:rPr>
        <w:t>并提交投标文件</w:t>
      </w:r>
      <w:r w:rsidR="00726DCB" w:rsidRPr="007D7E3C">
        <w:rPr>
          <w:rFonts w:ascii="宋体" w:hAnsi="宋体"/>
          <w:bCs/>
          <w:snapToGrid w:val="0"/>
          <w:sz w:val="28"/>
          <w:szCs w:val="28"/>
        </w:rPr>
        <w:t>的供应商</w:t>
      </w:r>
      <w:r w:rsidR="00726DCB" w:rsidRPr="007D7E3C">
        <w:rPr>
          <w:rFonts w:ascii="宋体" w:hAnsi="宋体" w:hint="eastAsia"/>
          <w:bCs/>
          <w:snapToGrid w:val="0"/>
          <w:sz w:val="28"/>
          <w:szCs w:val="28"/>
        </w:rPr>
        <w:t>。</w:t>
      </w:r>
    </w:p>
    <w:p w14:paraId="585D93CA" w14:textId="283C05FA" w:rsidR="005502D0" w:rsidRPr="007D7E3C" w:rsidRDefault="00531951" w:rsidP="007C0CC5">
      <w:pPr>
        <w:autoSpaceDE w:val="0"/>
        <w:autoSpaceDN w:val="0"/>
        <w:adjustRightInd w:val="0"/>
        <w:snapToGrid w:val="0"/>
        <w:spacing w:line="560" w:lineRule="exact"/>
        <w:ind w:firstLineChars="200" w:firstLine="560"/>
        <w:rPr>
          <w:rFonts w:ascii="宋体" w:hAnsi="宋体"/>
          <w:bCs/>
          <w:snapToGrid w:val="0"/>
          <w:sz w:val="28"/>
          <w:szCs w:val="28"/>
          <w:lang w:val="zh-CN"/>
        </w:rPr>
      </w:pPr>
      <w:r w:rsidRPr="007D7E3C">
        <w:rPr>
          <w:rFonts w:ascii="宋体" w:hAnsi="宋体"/>
          <w:bCs/>
          <w:snapToGrid w:val="0"/>
          <w:sz w:val="28"/>
          <w:szCs w:val="28"/>
          <w:lang w:val="zh-CN"/>
        </w:rPr>
        <w:t>2.5“</w:t>
      </w:r>
      <w:bookmarkStart w:id="45" w:name="_Hlk112421795"/>
      <w:r w:rsidRPr="007D7E3C">
        <w:rPr>
          <w:rFonts w:ascii="宋体" w:hAnsi="宋体" w:hint="eastAsia"/>
          <w:bCs/>
          <w:snapToGrid w:val="0"/>
          <w:sz w:val="28"/>
          <w:szCs w:val="28"/>
          <w:lang w:val="zh-CN"/>
        </w:rPr>
        <w:t>预</w:t>
      </w:r>
      <w:r w:rsidRPr="007D7E3C">
        <w:rPr>
          <w:rFonts w:ascii="宋体" w:hAnsi="宋体"/>
          <w:bCs/>
          <w:snapToGrid w:val="0"/>
          <w:sz w:val="28"/>
          <w:szCs w:val="28"/>
          <w:lang w:val="zh-CN"/>
        </w:rPr>
        <w:t>中标供应商</w:t>
      </w:r>
      <w:bookmarkEnd w:id="45"/>
      <w:r w:rsidRPr="007D7E3C">
        <w:rPr>
          <w:rFonts w:ascii="宋体" w:hAnsi="宋体"/>
          <w:bCs/>
          <w:snapToGrid w:val="0"/>
          <w:sz w:val="28"/>
          <w:szCs w:val="28"/>
          <w:lang w:val="zh-CN"/>
        </w:rPr>
        <w:t>”</w:t>
      </w:r>
      <w:r w:rsidR="00D85020" w:rsidRPr="007D7E3C">
        <w:rPr>
          <w:rFonts w:ascii="宋体" w:hAnsi="宋体" w:hint="eastAsia"/>
          <w:bCs/>
          <w:snapToGrid w:val="0"/>
          <w:sz w:val="28"/>
          <w:szCs w:val="28"/>
          <w:lang w:val="zh-CN"/>
        </w:rPr>
        <w:t>是</w:t>
      </w:r>
      <w:r w:rsidRPr="007D7E3C">
        <w:rPr>
          <w:rFonts w:ascii="宋体" w:hAnsi="宋体"/>
          <w:bCs/>
          <w:snapToGrid w:val="0"/>
          <w:sz w:val="28"/>
          <w:szCs w:val="28"/>
          <w:lang w:val="zh-CN"/>
        </w:rPr>
        <w:t>指经过招标评审，</w:t>
      </w:r>
      <w:r w:rsidRPr="007D7E3C">
        <w:rPr>
          <w:rFonts w:ascii="宋体" w:hAnsi="宋体" w:hint="eastAsia"/>
          <w:bCs/>
          <w:snapToGrid w:val="0"/>
          <w:sz w:val="28"/>
          <w:szCs w:val="28"/>
          <w:lang w:val="zh-CN"/>
        </w:rPr>
        <w:t>获得中标资格</w:t>
      </w:r>
      <w:r w:rsidRPr="007D7E3C">
        <w:rPr>
          <w:rFonts w:ascii="宋体" w:hAnsi="宋体"/>
          <w:bCs/>
          <w:snapToGrid w:val="0"/>
          <w:sz w:val="28"/>
          <w:szCs w:val="28"/>
          <w:lang w:val="zh-CN"/>
        </w:rPr>
        <w:t>的投标供应商</w:t>
      </w:r>
      <w:r w:rsidRPr="007D7E3C">
        <w:rPr>
          <w:rFonts w:ascii="宋体" w:hAnsi="宋体" w:hint="eastAsia"/>
          <w:bCs/>
          <w:snapToGrid w:val="0"/>
          <w:sz w:val="28"/>
          <w:szCs w:val="28"/>
          <w:lang w:val="zh-CN"/>
        </w:rPr>
        <w:t>。</w:t>
      </w:r>
    </w:p>
    <w:p w14:paraId="18FB8D7E" w14:textId="21BE1FCA" w:rsidR="005502D0" w:rsidRPr="007D7E3C" w:rsidRDefault="00531951" w:rsidP="007C0CC5">
      <w:pPr>
        <w:autoSpaceDE w:val="0"/>
        <w:autoSpaceDN w:val="0"/>
        <w:adjustRightInd w:val="0"/>
        <w:snapToGrid w:val="0"/>
        <w:spacing w:line="560" w:lineRule="exact"/>
        <w:ind w:firstLineChars="200" w:firstLine="560"/>
        <w:rPr>
          <w:rFonts w:ascii="宋体" w:hAnsi="宋体"/>
          <w:bCs/>
          <w:snapToGrid w:val="0"/>
          <w:sz w:val="28"/>
          <w:szCs w:val="28"/>
          <w:lang w:val="zh-CN"/>
        </w:rPr>
      </w:pPr>
      <w:r w:rsidRPr="007D7E3C">
        <w:rPr>
          <w:rFonts w:ascii="宋体" w:hAnsi="宋体"/>
          <w:bCs/>
          <w:snapToGrid w:val="0"/>
          <w:sz w:val="28"/>
          <w:szCs w:val="28"/>
          <w:lang w:val="zh-CN"/>
        </w:rPr>
        <w:t>2.6“中标供应商”</w:t>
      </w:r>
      <w:r w:rsidR="00D85020" w:rsidRPr="007D7E3C">
        <w:rPr>
          <w:rFonts w:ascii="宋体" w:hAnsi="宋体" w:hint="eastAsia"/>
          <w:bCs/>
          <w:snapToGrid w:val="0"/>
          <w:sz w:val="28"/>
          <w:szCs w:val="28"/>
          <w:lang w:val="zh-CN"/>
        </w:rPr>
        <w:t>是</w:t>
      </w:r>
      <w:r w:rsidRPr="007D7E3C">
        <w:rPr>
          <w:rFonts w:ascii="宋体" w:hAnsi="宋体"/>
          <w:bCs/>
          <w:snapToGrid w:val="0"/>
          <w:sz w:val="28"/>
          <w:szCs w:val="28"/>
          <w:lang w:val="zh-CN"/>
        </w:rPr>
        <w:t>指经过招标评审，</w:t>
      </w:r>
      <w:bookmarkStart w:id="46" w:name="_Hlk112351339"/>
      <w:bookmarkStart w:id="47" w:name="_Hlk112259183"/>
      <w:r w:rsidRPr="007D7E3C">
        <w:rPr>
          <w:rFonts w:ascii="宋体" w:hAnsi="宋体" w:hint="eastAsia"/>
          <w:bCs/>
          <w:snapToGrid w:val="0"/>
          <w:sz w:val="28"/>
          <w:szCs w:val="28"/>
          <w:lang w:val="zh-CN"/>
        </w:rPr>
        <w:t>获得合同签订资格</w:t>
      </w:r>
      <w:bookmarkEnd w:id="46"/>
      <w:r w:rsidRPr="007D7E3C">
        <w:rPr>
          <w:rFonts w:ascii="宋体" w:hAnsi="宋体"/>
          <w:bCs/>
          <w:snapToGrid w:val="0"/>
          <w:sz w:val="28"/>
          <w:szCs w:val="28"/>
          <w:lang w:val="zh-CN"/>
        </w:rPr>
        <w:t>的投标供应商</w:t>
      </w:r>
      <w:bookmarkEnd w:id="47"/>
      <w:r w:rsidRPr="007D7E3C">
        <w:rPr>
          <w:rFonts w:ascii="宋体" w:hAnsi="宋体" w:hint="eastAsia"/>
          <w:bCs/>
          <w:snapToGrid w:val="0"/>
          <w:sz w:val="28"/>
          <w:szCs w:val="28"/>
          <w:lang w:val="zh-CN"/>
        </w:rPr>
        <w:t>。</w:t>
      </w:r>
    </w:p>
    <w:p w14:paraId="056FDDD7" w14:textId="77777777" w:rsidR="005502D0" w:rsidRPr="007D7E3C" w:rsidRDefault="00531951" w:rsidP="007C0CC5">
      <w:pPr>
        <w:pStyle w:val="4"/>
        <w:keepNext w:val="0"/>
        <w:keepLines w:val="0"/>
        <w:adjustRightInd w:val="0"/>
        <w:snapToGrid w:val="0"/>
        <w:spacing w:before="0" w:after="0" w:line="560" w:lineRule="exact"/>
        <w:ind w:firstLine="560"/>
        <w:rPr>
          <w:rFonts w:ascii="黑体" w:hAnsi="黑体"/>
          <w:b w:val="0"/>
        </w:rPr>
      </w:pPr>
      <w:bookmarkStart w:id="48" w:name="_Toc12855"/>
      <w:bookmarkStart w:id="49" w:name="_Toc25549"/>
      <w:bookmarkStart w:id="50" w:name="_Toc12520"/>
      <w:bookmarkStart w:id="51" w:name="_Toc23103"/>
      <w:bookmarkStart w:id="52" w:name="_Toc28598"/>
      <w:bookmarkStart w:id="53" w:name="_Toc127547538"/>
      <w:r w:rsidRPr="007D7E3C">
        <w:rPr>
          <w:rFonts w:ascii="黑体" w:hAnsi="黑体"/>
          <w:b w:val="0"/>
        </w:rPr>
        <w:t>3.合格的投标供应商</w:t>
      </w:r>
      <w:bookmarkEnd w:id="48"/>
      <w:bookmarkEnd w:id="49"/>
      <w:bookmarkEnd w:id="50"/>
      <w:bookmarkEnd w:id="51"/>
      <w:bookmarkEnd w:id="52"/>
      <w:bookmarkEnd w:id="53"/>
    </w:p>
    <w:p w14:paraId="2F9E2406" w14:textId="4E05694C" w:rsidR="005502D0" w:rsidRPr="007D7E3C" w:rsidRDefault="00531951" w:rsidP="007C0CC5">
      <w:pPr>
        <w:autoSpaceDE w:val="0"/>
        <w:autoSpaceDN w:val="0"/>
        <w:adjustRightInd w:val="0"/>
        <w:snapToGrid w:val="0"/>
        <w:spacing w:line="560" w:lineRule="exact"/>
        <w:ind w:firstLineChars="200" w:firstLine="560"/>
        <w:rPr>
          <w:rFonts w:ascii="宋体" w:hAnsi="宋体"/>
          <w:bCs/>
          <w:snapToGrid w:val="0"/>
          <w:sz w:val="28"/>
          <w:szCs w:val="28"/>
          <w:lang w:val="zh-CN"/>
        </w:rPr>
      </w:pPr>
      <w:r w:rsidRPr="007D7E3C">
        <w:rPr>
          <w:rFonts w:ascii="宋体" w:hAnsi="宋体"/>
          <w:bCs/>
          <w:snapToGrid w:val="0"/>
          <w:sz w:val="28"/>
          <w:szCs w:val="28"/>
          <w:lang w:val="zh-CN"/>
        </w:rPr>
        <w:t>3.1能够遵守国家和军队的有关法律、法规和本次招标的有关规定</w:t>
      </w:r>
      <w:r w:rsidR="006D4EB4" w:rsidRPr="007D7E3C">
        <w:rPr>
          <w:rFonts w:ascii="宋体" w:hAnsi="宋体" w:hint="eastAsia"/>
          <w:bCs/>
          <w:snapToGrid w:val="0"/>
          <w:sz w:val="28"/>
          <w:szCs w:val="28"/>
          <w:lang w:val="zh-CN"/>
        </w:rPr>
        <w:t>。</w:t>
      </w:r>
    </w:p>
    <w:p w14:paraId="60D8C661" w14:textId="01BFFD5A" w:rsidR="005502D0" w:rsidRPr="007D7E3C" w:rsidRDefault="00531951" w:rsidP="007C0CC5">
      <w:pPr>
        <w:autoSpaceDE w:val="0"/>
        <w:autoSpaceDN w:val="0"/>
        <w:adjustRightInd w:val="0"/>
        <w:snapToGrid w:val="0"/>
        <w:spacing w:line="560" w:lineRule="exact"/>
        <w:ind w:firstLineChars="200" w:firstLine="560"/>
        <w:rPr>
          <w:rFonts w:ascii="宋体" w:hAnsi="宋体"/>
          <w:bCs/>
          <w:snapToGrid w:val="0"/>
          <w:sz w:val="28"/>
          <w:szCs w:val="28"/>
          <w:lang w:val="zh-CN"/>
        </w:rPr>
      </w:pPr>
      <w:r w:rsidRPr="007D7E3C">
        <w:rPr>
          <w:rFonts w:ascii="宋体" w:hAnsi="宋体"/>
          <w:bCs/>
          <w:snapToGrid w:val="0"/>
          <w:sz w:val="28"/>
          <w:szCs w:val="28"/>
          <w:lang w:val="zh-CN"/>
        </w:rPr>
        <w:t>3.2符合</w:t>
      </w:r>
      <w:r w:rsidR="006C2B7F" w:rsidRPr="007D7E3C">
        <w:rPr>
          <w:rFonts w:ascii="宋体" w:hAnsi="宋体" w:hint="eastAsia"/>
          <w:bCs/>
          <w:snapToGrid w:val="0"/>
          <w:sz w:val="28"/>
          <w:szCs w:val="28"/>
        </w:rPr>
        <w:t>招标文件的专用文件</w:t>
      </w:r>
      <w:r w:rsidR="0088157F" w:rsidRPr="007D7E3C">
        <w:rPr>
          <w:rFonts w:asciiTheme="minorEastAsia" w:eastAsiaTheme="minorEastAsia" w:hAnsiTheme="minorEastAsia" w:hint="eastAsia"/>
          <w:bCs/>
          <w:sz w:val="28"/>
          <w:szCs w:val="28"/>
        </w:rPr>
        <w:t>【投标供应商须知前附表】</w:t>
      </w:r>
      <w:r w:rsidRPr="007D7E3C">
        <w:rPr>
          <w:rFonts w:ascii="宋体" w:hAnsi="宋体"/>
          <w:bCs/>
          <w:snapToGrid w:val="0"/>
          <w:sz w:val="28"/>
          <w:szCs w:val="28"/>
          <w:lang w:val="zh-CN"/>
        </w:rPr>
        <w:t>所述的投标供应商资格条件</w:t>
      </w:r>
      <w:r w:rsidR="006D4EB4" w:rsidRPr="007D7E3C">
        <w:rPr>
          <w:rFonts w:ascii="宋体" w:hAnsi="宋体" w:hint="eastAsia"/>
          <w:bCs/>
          <w:snapToGrid w:val="0"/>
          <w:sz w:val="28"/>
          <w:szCs w:val="28"/>
          <w:lang w:val="zh-CN"/>
        </w:rPr>
        <w:t>。</w:t>
      </w:r>
    </w:p>
    <w:p w14:paraId="773F6D06" w14:textId="1F0E0817" w:rsidR="005502D0" w:rsidRPr="007D7E3C" w:rsidRDefault="00531951" w:rsidP="007C0CC5">
      <w:pPr>
        <w:autoSpaceDE w:val="0"/>
        <w:autoSpaceDN w:val="0"/>
        <w:adjustRightInd w:val="0"/>
        <w:snapToGrid w:val="0"/>
        <w:spacing w:line="560" w:lineRule="exact"/>
        <w:ind w:firstLineChars="200" w:firstLine="560"/>
        <w:rPr>
          <w:rFonts w:ascii="宋体" w:hAnsi="宋体"/>
          <w:bCs/>
          <w:snapToGrid w:val="0"/>
          <w:sz w:val="28"/>
          <w:szCs w:val="28"/>
          <w:lang w:val="zh-CN"/>
        </w:rPr>
      </w:pPr>
      <w:r w:rsidRPr="007D7E3C">
        <w:rPr>
          <w:rFonts w:ascii="宋体" w:hAnsi="宋体"/>
          <w:bCs/>
          <w:snapToGrid w:val="0"/>
          <w:sz w:val="28"/>
          <w:szCs w:val="28"/>
          <w:lang w:val="zh-CN"/>
        </w:rPr>
        <w:t>3.3能够承担</w:t>
      </w:r>
      <w:r w:rsidR="00C034F6" w:rsidRPr="007D7E3C">
        <w:rPr>
          <w:rFonts w:ascii="宋体" w:hAnsi="宋体" w:hint="eastAsia"/>
          <w:bCs/>
          <w:snapToGrid w:val="0"/>
          <w:sz w:val="28"/>
          <w:szCs w:val="28"/>
          <w:lang w:val="zh-CN"/>
        </w:rPr>
        <w:t>投标文件</w:t>
      </w:r>
      <w:r w:rsidR="00C03EF7" w:rsidRPr="007D7E3C">
        <w:rPr>
          <w:rFonts w:ascii="宋体" w:hAnsi="宋体" w:hint="eastAsia"/>
          <w:bCs/>
          <w:snapToGrid w:val="0"/>
          <w:sz w:val="28"/>
          <w:szCs w:val="28"/>
          <w:lang w:val="zh-CN"/>
        </w:rPr>
        <w:t>及采购合同</w:t>
      </w:r>
      <w:r w:rsidRPr="007D7E3C">
        <w:rPr>
          <w:rFonts w:ascii="宋体" w:hAnsi="宋体"/>
          <w:bCs/>
          <w:snapToGrid w:val="0"/>
          <w:sz w:val="28"/>
          <w:szCs w:val="28"/>
          <w:lang w:val="zh-CN"/>
        </w:rPr>
        <w:t>中</w:t>
      </w:r>
      <w:r w:rsidR="00C03EF7" w:rsidRPr="007D7E3C">
        <w:rPr>
          <w:rFonts w:ascii="宋体" w:hAnsi="宋体" w:hint="eastAsia"/>
          <w:bCs/>
          <w:snapToGrid w:val="0"/>
          <w:sz w:val="28"/>
          <w:szCs w:val="28"/>
          <w:lang w:val="zh-CN"/>
        </w:rPr>
        <w:t>明确的</w:t>
      </w:r>
      <w:r w:rsidRPr="007D7E3C">
        <w:rPr>
          <w:rFonts w:ascii="宋体" w:hAnsi="宋体"/>
          <w:bCs/>
          <w:snapToGrid w:val="0"/>
          <w:sz w:val="28"/>
          <w:szCs w:val="28"/>
          <w:lang w:val="zh-CN"/>
        </w:rPr>
        <w:t>全部责任与义务。</w:t>
      </w:r>
    </w:p>
    <w:p w14:paraId="57466DB3" w14:textId="77777777" w:rsidR="005502D0" w:rsidRPr="007D7E3C" w:rsidRDefault="00531951" w:rsidP="007C0CC5">
      <w:pPr>
        <w:pStyle w:val="4"/>
        <w:keepNext w:val="0"/>
        <w:keepLines w:val="0"/>
        <w:adjustRightInd w:val="0"/>
        <w:snapToGrid w:val="0"/>
        <w:spacing w:before="0" w:after="0" w:line="560" w:lineRule="exact"/>
        <w:ind w:firstLine="560"/>
        <w:rPr>
          <w:rFonts w:ascii="黑体" w:hAnsi="黑体"/>
          <w:b w:val="0"/>
        </w:rPr>
      </w:pPr>
      <w:bookmarkStart w:id="54" w:name="_Toc12944"/>
      <w:bookmarkStart w:id="55" w:name="_Toc16839"/>
      <w:bookmarkStart w:id="56" w:name="_Toc24588"/>
      <w:bookmarkStart w:id="57" w:name="_Toc31870"/>
      <w:bookmarkStart w:id="58" w:name="_Toc14382"/>
      <w:bookmarkStart w:id="59" w:name="_Toc127547539"/>
      <w:r w:rsidRPr="007D7E3C">
        <w:rPr>
          <w:rFonts w:ascii="黑体" w:hAnsi="黑体"/>
          <w:b w:val="0"/>
        </w:rPr>
        <w:t>4.</w:t>
      </w:r>
      <w:r w:rsidRPr="007D7E3C">
        <w:rPr>
          <w:rFonts w:ascii="黑体" w:hAnsi="黑体" w:hint="eastAsia"/>
          <w:b w:val="0"/>
        </w:rPr>
        <w:t>合格的服务</w:t>
      </w:r>
      <w:bookmarkEnd w:id="54"/>
      <w:bookmarkEnd w:id="55"/>
      <w:bookmarkEnd w:id="56"/>
      <w:bookmarkEnd w:id="57"/>
      <w:bookmarkEnd w:id="58"/>
      <w:bookmarkEnd w:id="59"/>
    </w:p>
    <w:p w14:paraId="43EB42DF" w14:textId="5B5C8ECB" w:rsidR="005502D0" w:rsidRPr="007D7E3C" w:rsidRDefault="00531951" w:rsidP="007C0CC5">
      <w:pPr>
        <w:autoSpaceDE w:val="0"/>
        <w:autoSpaceDN w:val="0"/>
        <w:adjustRightInd w:val="0"/>
        <w:snapToGrid w:val="0"/>
        <w:spacing w:line="560" w:lineRule="exact"/>
        <w:ind w:firstLineChars="200" w:firstLine="560"/>
        <w:rPr>
          <w:rFonts w:ascii="宋体" w:hAnsi="宋体"/>
          <w:bCs/>
          <w:snapToGrid w:val="0"/>
          <w:sz w:val="28"/>
          <w:szCs w:val="28"/>
          <w:lang w:val="zh-CN"/>
        </w:rPr>
      </w:pPr>
      <w:r w:rsidRPr="007D7E3C">
        <w:rPr>
          <w:rFonts w:ascii="宋体" w:hAnsi="宋体"/>
          <w:bCs/>
          <w:snapToGrid w:val="0"/>
          <w:sz w:val="28"/>
          <w:szCs w:val="28"/>
          <w:lang w:val="zh-CN"/>
        </w:rPr>
        <w:t>4.1投标供应商对</w:t>
      </w:r>
      <w:r w:rsidR="00965B8C" w:rsidRPr="007D7E3C">
        <w:rPr>
          <w:rFonts w:ascii="宋体" w:hAnsi="宋体" w:hint="eastAsia"/>
          <w:bCs/>
          <w:snapToGrid w:val="0"/>
          <w:sz w:val="28"/>
          <w:szCs w:val="28"/>
          <w:lang w:val="zh-CN"/>
        </w:rPr>
        <w:t>其</w:t>
      </w:r>
      <w:r w:rsidRPr="007D7E3C">
        <w:rPr>
          <w:rFonts w:ascii="宋体" w:hAnsi="宋体"/>
          <w:bCs/>
          <w:snapToGrid w:val="0"/>
          <w:sz w:val="28"/>
          <w:szCs w:val="28"/>
          <w:lang w:val="zh-CN"/>
        </w:rPr>
        <w:t>提供的</w:t>
      </w:r>
      <w:r w:rsidRPr="007D7E3C">
        <w:rPr>
          <w:rFonts w:ascii="宋体" w:hAnsi="宋体" w:hint="eastAsia"/>
          <w:bCs/>
          <w:snapToGrid w:val="0"/>
          <w:sz w:val="28"/>
          <w:szCs w:val="28"/>
          <w:lang w:val="zh-CN"/>
        </w:rPr>
        <w:t>服务</w:t>
      </w:r>
      <w:r w:rsidRPr="007D7E3C">
        <w:rPr>
          <w:rFonts w:ascii="宋体" w:hAnsi="宋体"/>
          <w:bCs/>
          <w:snapToGrid w:val="0"/>
          <w:sz w:val="28"/>
          <w:szCs w:val="28"/>
          <w:lang w:val="zh-CN"/>
        </w:rPr>
        <w:t>应当享有合法的所有权，没有侵犯任何第三方的知识产权、技术秘密等权利，而且不存在任何抵押、留置、查封等产权瑕疵</w:t>
      </w:r>
      <w:r w:rsidRPr="007D7E3C">
        <w:rPr>
          <w:rFonts w:ascii="宋体" w:hAnsi="宋体" w:hint="eastAsia"/>
          <w:bCs/>
          <w:snapToGrid w:val="0"/>
          <w:sz w:val="28"/>
          <w:szCs w:val="28"/>
          <w:lang w:val="zh-CN"/>
        </w:rPr>
        <w:t>。</w:t>
      </w:r>
    </w:p>
    <w:p w14:paraId="33712C7F" w14:textId="77777777" w:rsidR="005502D0" w:rsidRPr="007D7E3C" w:rsidRDefault="00531951" w:rsidP="007C0CC5">
      <w:pPr>
        <w:autoSpaceDE w:val="0"/>
        <w:autoSpaceDN w:val="0"/>
        <w:adjustRightInd w:val="0"/>
        <w:snapToGrid w:val="0"/>
        <w:spacing w:line="560" w:lineRule="exact"/>
        <w:ind w:firstLineChars="200" w:firstLine="560"/>
        <w:rPr>
          <w:rFonts w:ascii="宋体" w:hAnsi="宋体"/>
          <w:bCs/>
          <w:snapToGrid w:val="0"/>
          <w:sz w:val="28"/>
          <w:szCs w:val="28"/>
          <w:lang w:val="zh-CN"/>
        </w:rPr>
      </w:pPr>
      <w:r w:rsidRPr="007D7E3C">
        <w:rPr>
          <w:rFonts w:ascii="宋体" w:hAnsi="宋体"/>
          <w:bCs/>
          <w:snapToGrid w:val="0"/>
          <w:sz w:val="28"/>
          <w:szCs w:val="28"/>
          <w:lang w:val="zh-CN"/>
        </w:rPr>
        <w:t>4.2投标供应商提供的</w:t>
      </w:r>
      <w:r w:rsidRPr="007D7E3C">
        <w:rPr>
          <w:rFonts w:ascii="宋体" w:hAnsi="宋体" w:hint="eastAsia"/>
          <w:bCs/>
          <w:snapToGrid w:val="0"/>
          <w:sz w:val="28"/>
          <w:szCs w:val="28"/>
          <w:lang w:val="zh-CN"/>
        </w:rPr>
        <w:t>服务应当</w:t>
      </w:r>
      <w:r w:rsidRPr="007D7E3C">
        <w:rPr>
          <w:rFonts w:ascii="宋体" w:hAnsi="宋体"/>
          <w:bCs/>
          <w:snapToGrid w:val="0"/>
          <w:sz w:val="28"/>
          <w:szCs w:val="28"/>
          <w:lang w:val="zh-CN"/>
        </w:rPr>
        <w:t>符合招标文件要求。</w:t>
      </w:r>
    </w:p>
    <w:p w14:paraId="17C4C28E" w14:textId="77777777" w:rsidR="005502D0" w:rsidRPr="007D7E3C" w:rsidRDefault="00531951" w:rsidP="007C0CC5">
      <w:pPr>
        <w:pStyle w:val="4"/>
        <w:keepNext w:val="0"/>
        <w:keepLines w:val="0"/>
        <w:adjustRightInd w:val="0"/>
        <w:snapToGrid w:val="0"/>
        <w:spacing w:before="0" w:after="0" w:line="560" w:lineRule="exact"/>
        <w:ind w:firstLine="560"/>
        <w:rPr>
          <w:rFonts w:ascii="黑体" w:hAnsi="黑体"/>
          <w:b w:val="0"/>
        </w:rPr>
      </w:pPr>
      <w:bookmarkStart w:id="60" w:name="_Toc17658"/>
      <w:bookmarkStart w:id="61" w:name="_Toc10476"/>
      <w:bookmarkStart w:id="62" w:name="_Toc5254"/>
      <w:bookmarkStart w:id="63" w:name="_Toc28814"/>
      <w:bookmarkStart w:id="64" w:name="_Toc30921"/>
      <w:bookmarkStart w:id="65" w:name="_Toc127547540"/>
      <w:r w:rsidRPr="007D7E3C">
        <w:rPr>
          <w:rFonts w:ascii="黑体" w:hAnsi="黑体"/>
          <w:b w:val="0"/>
        </w:rPr>
        <w:t>5.</w:t>
      </w:r>
      <w:r w:rsidRPr="007D7E3C">
        <w:rPr>
          <w:rFonts w:ascii="黑体" w:hAnsi="黑体" w:hint="eastAsia"/>
          <w:b w:val="0"/>
        </w:rPr>
        <w:t>投标委托</w:t>
      </w:r>
      <w:bookmarkEnd w:id="60"/>
      <w:bookmarkEnd w:id="61"/>
      <w:bookmarkEnd w:id="62"/>
      <w:bookmarkEnd w:id="63"/>
      <w:bookmarkEnd w:id="64"/>
      <w:bookmarkEnd w:id="65"/>
    </w:p>
    <w:p w14:paraId="726880D3" w14:textId="3D3BCB79" w:rsidR="005502D0" w:rsidRPr="007D7E3C" w:rsidRDefault="00531951" w:rsidP="007C0CC5">
      <w:pPr>
        <w:autoSpaceDE w:val="0"/>
        <w:autoSpaceDN w:val="0"/>
        <w:adjustRightInd w:val="0"/>
        <w:snapToGrid w:val="0"/>
        <w:spacing w:line="560" w:lineRule="exact"/>
        <w:ind w:firstLineChars="200" w:firstLine="560"/>
        <w:rPr>
          <w:rFonts w:ascii="宋体" w:hAnsi="宋体"/>
          <w:bCs/>
          <w:snapToGrid w:val="0"/>
          <w:sz w:val="28"/>
          <w:szCs w:val="28"/>
          <w:lang w:val="zh-CN"/>
        </w:rPr>
      </w:pPr>
      <w:r w:rsidRPr="007D7E3C">
        <w:rPr>
          <w:rFonts w:ascii="宋体" w:hAnsi="宋体"/>
          <w:bCs/>
          <w:snapToGrid w:val="0"/>
          <w:sz w:val="28"/>
          <w:szCs w:val="28"/>
          <w:lang w:val="zh-CN"/>
        </w:rPr>
        <w:t>5.1</w:t>
      </w:r>
      <w:r w:rsidRPr="007D7E3C">
        <w:rPr>
          <w:rFonts w:ascii="宋体" w:hAnsi="宋体" w:hint="eastAsia"/>
          <w:bCs/>
          <w:snapToGrid w:val="0"/>
          <w:sz w:val="28"/>
          <w:szCs w:val="28"/>
          <w:lang w:val="zh-CN"/>
        </w:rPr>
        <w:t>如投标</w:t>
      </w:r>
      <w:r w:rsidR="00AB5A70" w:rsidRPr="007D7E3C">
        <w:rPr>
          <w:rFonts w:asciiTheme="majorEastAsia" w:eastAsiaTheme="majorEastAsia" w:hAnsiTheme="majorEastAsia" w:hint="eastAsia"/>
          <w:bCs/>
          <w:snapToGrid w:val="0"/>
          <w:sz w:val="28"/>
          <w:szCs w:val="28"/>
        </w:rPr>
        <w:t>供应商</w:t>
      </w:r>
      <w:r w:rsidRPr="007D7E3C">
        <w:rPr>
          <w:rFonts w:ascii="宋体" w:hAnsi="宋体" w:hint="eastAsia"/>
          <w:bCs/>
          <w:snapToGrid w:val="0"/>
          <w:sz w:val="28"/>
          <w:szCs w:val="28"/>
          <w:lang w:val="zh-CN"/>
        </w:rPr>
        <w:t>代表不是法定代表人，</w:t>
      </w:r>
      <w:r w:rsidR="00370CB5" w:rsidRPr="007D7E3C">
        <w:rPr>
          <w:rFonts w:ascii="宋体" w:hAnsi="宋体" w:hint="eastAsia"/>
          <w:bCs/>
          <w:snapToGrid w:val="0"/>
          <w:sz w:val="28"/>
          <w:szCs w:val="28"/>
          <w:lang w:val="zh-CN"/>
        </w:rPr>
        <w:t>应当</w:t>
      </w:r>
      <w:r w:rsidRPr="007D7E3C">
        <w:rPr>
          <w:rFonts w:ascii="宋体" w:hAnsi="宋体" w:hint="eastAsia"/>
          <w:bCs/>
          <w:snapToGrid w:val="0"/>
          <w:sz w:val="28"/>
          <w:szCs w:val="28"/>
          <w:lang w:val="zh-CN"/>
        </w:rPr>
        <w:t>在投标文件中提供《法定代表人授权书》，后附授权代表在</w:t>
      </w:r>
      <w:r w:rsidR="008A1D3D" w:rsidRPr="007D7E3C">
        <w:rPr>
          <w:rFonts w:ascii="宋体" w:hAnsi="宋体" w:hint="eastAsia"/>
          <w:bCs/>
          <w:snapToGrid w:val="0"/>
          <w:sz w:val="28"/>
          <w:szCs w:val="28"/>
          <w:lang w:val="zh-CN"/>
        </w:rPr>
        <w:t>投标前4个月内</w:t>
      </w:r>
      <w:r w:rsidR="003C60FD" w:rsidRPr="007D7E3C">
        <w:rPr>
          <w:rFonts w:ascii="宋体" w:hAnsi="宋体" w:hint="eastAsia"/>
          <w:bCs/>
          <w:snapToGrid w:val="0"/>
          <w:sz w:val="28"/>
          <w:szCs w:val="28"/>
          <w:lang w:val="zh-CN"/>
        </w:rPr>
        <w:t>（不含投标当月）</w:t>
      </w:r>
      <w:r w:rsidR="008A1D3D" w:rsidRPr="007D7E3C">
        <w:rPr>
          <w:rFonts w:ascii="宋体" w:hAnsi="宋体" w:hint="eastAsia"/>
          <w:bCs/>
          <w:snapToGrid w:val="0"/>
          <w:sz w:val="28"/>
          <w:szCs w:val="28"/>
          <w:lang w:val="zh-CN"/>
        </w:rPr>
        <w:t>连续3个月由</w:t>
      </w:r>
      <w:r w:rsidRPr="007D7E3C">
        <w:rPr>
          <w:rFonts w:ascii="宋体" w:hAnsi="宋体" w:hint="eastAsia"/>
          <w:bCs/>
          <w:snapToGrid w:val="0"/>
          <w:sz w:val="28"/>
          <w:szCs w:val="28"/>
          <w:lang w:val="zh-CN"/>
        </w:rPr>
        <w:t>投标</w:t>
      </w:r>
      <w:r w:rsidR="004D380A" w:rsidRPr="007D7E3C">
        <w:rPr>
          <w:rFonts w:ascii="宋体" w:hAnsi="宋体" w:hint="eastAsia"/>
          <w:bCs/>
          <w:snapToGrid w:val="0"/>
          <w:sz w:val="28"/>
          <w:szCs w:val="28"/>
          <w:lang w:val="zh-CN"/>
        </w:rPr>
        <w:t>供应商</w:t>
      </w:r>
      <w:r w:rsidR="008A1D3D" w:rsidRPr="007D7E3C">
        <w:rPr>
          <w:rFonts w:ascii="宋体" w:hAnsi="宋体" w:hint="eastAsia"/>
          <w:bCs/>
          <w:snapToGrid w:val="0"/>
          <w:sz w:val="28"/>
          <w:szCs w:val="28"/>
          <w:lang w:val="zh-CN"/>
        </w:rPr>
        <w:t>缴纳</w:t>
      </w:r>
      <w:proofErr w:type="gramStart"/>
      <w:r w:rsidRPr="007D7E3C">
        <w:rPr>
          <w:rFonts w:ascii="宋体" w:hAnsi="宋体" w:hint="eastAsia"/>
          <w:bCs/>
          <w:snapToGrid w:val="0"/>
          <w:sz w:val="28"/>
          <w:szCs w:val="28"/>
          <w:lang w:val="zh-CN"/>
        </w:rPr>
        <w:t>社保证明</w:t>
      </w:r>
      <w:proofErr w:type="gramEnd"/>
      <w:r w:rsidRPr="007D7E3C">
        <w:rPr>
          <w:rFonts w:ascii="宋体" w:hAnsi="宋体" w:hint="eastAsia"/>
          <w:bCs/>
          <w:snapToGrid w:val="0"/>
          <w:sz w:val="28"/>
          <w:szCs w:val="28"/>
          <w:lang w:val="zh-CN"/>
        </w:rPr>
        <w:t>材料。</w:t>
      </w:r>
      <w:r w:rsidR="000A3C37" w:rsidRPr="007D7E3C">
        <w:rPr>
          <w:rFonts w:asciiTheme="majorEastAsia" w:eastAsiaTheme="majorEastAsia" w:hAnsiTheme="majorEastAsia" w:hint="eastAsia"/>
          <w:bCs/>
          <w:snapToGrid w:val="0"/>
          <w:sz w:val="28"/>
          <w:szCs w:val="28"/>
        </w:rPr>
        <w:t>代缴</w:t>
      </w:r>
      <w:proofErr w:type="gramStart"/>
      <w:r w:rsidR="000A3C37" w:rsidRPr="007D7E3C">
        <w:rPr>
          <w:rFonts w:asciiTheme="majorEastAsia" w:eastAsiaTheme="majorEastAsia" w:hAnsiTheme="majorEastAsia" w:hint="eastAsia"/>
          <w:bCs/>
          <w:snapToGrid w:val="0"/>
          <w:sz w:val="28"/>
          <w:szCs w:val="28"/>
        </w:rPr>
        <w:t>社保证明</w:t>
      </w:r>
      <w:proofErr w:type="gramEnd"/>
      <w:r w:rsidR="000A3C37" w:rsidRPr="007D7E3C">
        <w:rPr>
          <w:rFonts w:asciiTheme="majorEastAsia" w:eastAsiaTheme="majorEastAsia" w:hAnsiTheme="majorEastAsia" w:hint="eastAsia"/>
          <w:bCs/>
          <w:snapToGrid w:val="0"/>
          <w:sz w:val="28"/>
          <w:szCs w:val="28"/>
        </w:rPr>
        <w:t>材料不予认可。</w:t>
      </w:r>
    </w:p>
    <w:p w14:paraId="2E23042E" w14:textId="77777777" w:rsidR="005502D0" w:rsidRPr="007D7E3C" w:rsidRDefault="00531951" w:rsidP="007C0CC5">
      <w:pPr>
        <w:pStyle w:val="4"/>
        <w:keepNext w:val="0"/>
        <w:keepLines w:val="0"/>
        <w:adjustRightInd w:val="0"/>
        <w:snapToGrid w:val="0"/>
        <w:spacing w:before="0" w:after="0" w:line="560" w:lineRule="exact"/>
        <w:ind w:firstLine="560"/>
        <w:rPr>
          <w:rFonts w:ascii="黑体" w:hAnsi="黑体"/>
          <w:b w:val="0"/>
        </w:rPr>
      </w:pPr>
      <w:bookmarkStart w:id="66" w:name="_Toc17984"/>
      <w:bookmarkStart w:id="67" w:name="_Toc19606"/>
      <w:bookmarkStart w:id="68" w:name="_Toc9263"/>
      <w:bookmarkStart w:id="69" w:name="_Toc14581"/>
      <w:bookmarkStart w:id="70" w:name="_Toc2399"/>
      <w:bookmarkStart w:id="71" w:name="_Toc127547541"/>
      <w:r w:rsidRPr="007D7E3C">
        <w:rPr>
          <w:rFonts w:ascii="黑体" w:hAnsi="黑体"/>
          <w:b w:val="0"/>
        </w:rPr>
        <w:t>6.</w:t>
      </w:r>
      <w:r w:rsidRPr="007D7E3C">
        <w:rPr>
          <w:rFonts w:ascii="黑体" w:hAnsi="黑体" w:hint="eastAsia"/>
          <w:b w:val="0"/>
        </w:rPr>
        <w:t>投标费用</w:t>
      </w:r>
      <w:bookmarkEnd w:id="66"/>
      <w:bookmarkEnd w:id="67"/>
      <w:bookmarkEnd w:id="68"/>
      <w:bookmarkEnd w:id="69"/>
      <w:bookmarkEnd w:id="70"/>
      <w:bookmarkEnd w:id="71"/>
    </w:p>
    <w:p w14:paraId="10643759" w14:textId="582D684C" w:rsidR="005502D0" w:rsidRPr="007D7E3C" w:rsidRDefault="00531951" w:rsidP="007C0CC5">
      <w:pPr>
        <w:autoSpaceDE w:val="0"/>
        <w:autoSpaceDN w:val="0"/>
        <w:adjustRightInd w:val="0"/>
        <w:snapToGrid w:val="0"/>
        <w:spacing w:line="560" w:lineRule="exact"/>
        <w:ind w:firstLineChars="200" w:firstLine="560"/>
        <w:rPr>
          <w:rFonts w:ascii="宋体" w:hAnsi="宋体"/>
          <w:bCs/>
          <w:snapToGrid w:val="0"/>
          <w:sz w:val="28"/>
          <w:szCs w:val="28"/>
          <w:lang w:val="zh-CN"/>
        </w:rPr>
      </w:pPr>
      <w:r w:rsidRPr="007D7E3C">
        <w:rPr>
          <w:rFonts w:ascii="宋体" w:hAnsi="宋体"/>
          <w:bCs/>
          <w:snapToGrid w:val="0"/>
          <w:sz w:val="28"/>
          <w:szCs w:val="28"/>
          <w:lang w:val="zh-CN"/>
        </w:rPr>
        <w:t>6.1</w:t>
      </w:r>
      <w:r w:rsidR="002A79AE" w:rsidRPr="007D7E3C">
        <w:rPr>
          <w:rFonts w:ascii="宋体" w:hAnsi="宋体" w:hint="eastAsia"/>
          <w:bCs/>
          <w:snapToGrid w:val="0"/>
          <w:sz w:val="28"/>
          <w:szCs w:val="28"/>
          <w:lang w:val="zh-CN"/>
        </w:rPr>
        <w:t>无</w:t>
      </w:r>
      <w:r w:rsidRPr="007D7E3C">
        <w:rPr>
          <w:rFonts w:ascii="宋体" w:hAnsi="宋体" w:hint="eastAsia"/>
          <w:bCs/>
          <w:snapToGrid w:val="0"/>
          <w:sz w:val="28"/>
          <w:szCs w:val="28"/>
          <w:lang w:val="zh-CN"/>
        </w:rPr>
        <w:t>论投标结果如何，投标供应商均应当自行承担准备和参加投标相关的全部费用。</w:t>
      </w:r>
    </w:p>
    <w:p w14:paraId="6FAC149D" w14:textId="302871AA" w:rsidR="005502D0" w:rsidRPr="007D7E3C" w:rsidRDefault="00531951" w:rsidP="007C0CC5">
      <w:pPr>
        <w:pStyle w:val="4"/>
        <w:keepNext w:val="0"/>
        <w:keepLines w:val="0"/>
        <w:adjustRightInd w:val="0"/>
        <w:snapToGrid w:val="0"/>
        <w:spacing w:before="0" w:after="0" w:line="560" w:lineRule="exact"/>
        <w:ind w:firstLine="560"/>
        <w:rPr>
          <w:rFonts w:ascii="黑体" w:hAnsi="黑体"/>
          <w:b w:val="0"/>
        </w:rPr>
      </w:pPr>
      <w:bookmarkStart w:id="72" w:name="_Toc23463"/>
      <w:bookmarkStart w:id="73" w:name="_Toc28018"/>
      <w:bookmarkStart w:id="74" w:name="_Toc4507"/>
      <w:bookmarkStart w:id="75" w:name="_Toc17130"/>
      <w:bookmarkStart w:id="76" w:name="_Toc2963"/>
      <w:bookmarkStart w:id="77" w:name="_Toc127547542"/>
      <w:bookmarkStart w:id="78" w:name="_Toc112317768"/>
      <w:r w:rsidRPr="007D7E3C">
        <w:rPr>
          <w:rFonts w:ascii="黑体" w:hAnsi="黑体"/>
          <w:b w:val="0"/>
        </w:rPr>
        <w:t>7.</w:t>
      </w:r>
      <w:r w:rsidRPr="007D7E3C">
        <w:rPr>
          <w:rFonts w:ascii="黑体" w:hAnsi="黑体" w:hint="eastAsia"/>
          <w:b w:val="0"/>
        </w:rPr>
        <w:t>组织现场踏勘</w:t>
      </w:r>
      <w:r w:rsidR="0013782B" w:rsidRPr="007D7E3C">
        <w:rPr>
          <w:rFonts w:ascii="黑体" w:hAnsi="黑体" w:hint="eastAsia"/>
          <w:b w:val="0"/>
        </w:rPr>
        <w:t>或</w:t>
      </w:r>
      <w:r w:rsidRPr="007D7E3C">
        <w:rPr>
          <w:rFonts w:ascii="黑体" w:hAnsi="黑体" w:hint="eastAsia"/>
          <w:b w:val="0"/>
        </w:rPr>
        <w:t>召开</w:t>
      </w:r>
      <w:r w:rsidR="00D434E3" w:rsidRPr="007D7E3C">
        <w:rPr>
          <w:rFonts w:ascii="黑体" w:hAnsi="黑体" w:hint="eastAsia"/>
          <w:b w:val="0"/>
          <w:bCs w:val="0"/>
        </w:rPr>
        <w:t>标前</w:t>
      </w:r>
      <w:r w:rsidRPr="007D7E3C">
        <w:rPr>
          <w:rFonts w:ascii="黑体" w:hAnsi="黑体" w:hint="eastAsia"/>
          <w:b w:val="0"/>
        </w:rPr>
        <w:t>答疑会</w:t>
      </w:r>
      <w:bookmarkEnd w:id="72"/>
      <w:bookmarkEnd w:id="73"/>
      <w:bookmarkEnd w:id="74"/>
      <w:bookmarkEnd w:id="75"/>
      <w:bookmarkEnd w:id="76"/>
      <w:bookmarkEnd w:id="77"/>
    </w:p>
    <w:p w14:paraId="379FCF96" w14:textId="460DEEFF" w:rsidR="005502D0" w:rsidRPr="007D7E3C" w:rsidRDefault="00531951" w:rsidP="007C0CC5">
      <w:pPr>
        <w:autoSpaceDE w:val="0"/>
        <w:autoSpaceDN w:val="0"/>
        <w:adjustRightInd w:val="0"/>
        <w:snapToGrid w:val="0"/>
        <w:spacing w:line="560" w:lineRule="exact"/>
        <w:ind w:firstLineChars="200" w:firstLine="560"/>
        <w:rPr>
          <w:rFonts w:ascii="宋体" w:hAnsi="宋体"/>
          <w:bCs/>
          <w:snapToGrid w:val="0"/>
          <w:sz w:val="28"/>
          <w:szCs w:val="28"/>
          <w:lang w:val="zh-CN"/>
        </w:rPr>
      </w:pPr>
      <w:r w:rsidRPr="007D7E3C">
        <w:rPr>
          <w:rFonts w:ascii="宋体" w:hAnsi="宋体"/>
          <w:bCs/>
          <w:snapToGrid w:val="0"/>
          <w:sz w:val="28"/>
          <w:szCs w:val="28"/>
          <w:lang w:val="zh-CN"/>
        </w:rPr>
        <w:t>7.1采购机构可以在</w:t>
      </w:r>
      <w:r w:rsidRPr="007D7E3C">
        <w:rPr>
          <w:rFonts w:ascii="宋体" w:hAnsi="宋体" w:hint="eastAsia"/>
          <w:bCs/>
          <w:snapToGrid w:val="0"/>
          <w:sz w:val="28"/>
          <w:szCs w:val="28"/>
          <w:lang w:val="zh-CN"/>
        </w:rPr>
        <w:t>【投标供应商须知前附表】</w:t>
      </w:r>
      <w:r w:rsidR="006478C1" w:rsidRPr="007D7E3C">
        <w:rPr>
          <w:rFonts w:ascii="宋体" w:hAnsi="宋体" w:hint="eastAsia"/>
          <w:bCs/>
          <w:snapToGrid w:val="0"/>
          <w:sz w:val="28"/>
          <w:szCs w:val="28"/>
          <w:lang w:val="zh-CN"/>
        </w:rPr>
        <w:t>明确</w:t>
      </w:r>
      <w:r w:rsidRPr="007D7E3C">
        <w:rPr>
          <w:rFonts w:ascii="宋体" w:hAnsi="宋体" w:hint="eastAsia"/>
          <w:bCs/>
          <w:snapToGrid w:val="0"/>
          <w:sz w:val="28"/>
          <w:szCs w:val="28"/>
          <w:lang w:val="zh-CN"/>
        </w:rPr>
        <w:t>的招标文件</w:t>
      </w:r>
      <w:r w:rsidR="00BE2CB1" w:rsidRPr="007D7E3C">
        <w:rPr>
          <w:rFonts w:asciiTheme="minorEastAsia" w:eastAsiaTheme="minorEastAsia" w:hAnsiTheme="minorEastAsia" w:hint="eastAsia"/>
          <w:bCs/>
          <w:sz w:val="28"/>
          <w:szCs w:val="28"/>
        </w:rPr>
        <w:t>申领时间</w:t>
      </w:r>
      <w:r w:rsidRPr="007D7E3C">
        <w:rPr>
          <w:rFonts w:ascii="宋体" w:hAnsi="宋体" w:hint="eastAsia"/>
          <w:bCs/>
          <w:snapToGrid w:val="0"/>
          <w:sz w:val="28"/>
          <w:szCs w:val="28"/>
          <w:lang w:val="zh-CN"/>
        </w:rPr>
        <w:t>截止后，组织已获取招标文件的投标供应</w:t>
      </w:r>
      <w:proofErr w:type="gramStart"/>
      <w:r w:rsidRPr="007D7E3C">
        <w:rPr>
          <w:rFonts w:ascii="宋体" w:hAnsi="宋体" w:hint="eastAsia"/>
          <w:bCs/>
          <w:snapToGrid w:val="0"/>
          <w:sz w:val="28"/>
          <w:szCs w:val="28"/>
          <w:lang w:val="zh-CN"/>
        </w:rPr>
        <w:t>商现场</w:t>
      </w:r>
      <w:proofErr w:type="gramEnd"/>
      <w:r w:rsidRPr="007D7E3C">
        <w:rPr>
          <w:rFonts w:ascii="宋体" w:hAnsi="宋体" w:hint="eastAsia"/>
          <w:bCs/>
          <w:snapToGrid w:val="0"/>
          <w:sz w:val="28"/>
          <w:szCs w:val="28"/>
          <w:lang w:val="zh-CN"/>
        </w:rPr>
        <w:t>踏勘</w:t>
      </w:r>
      <w:r w:rsidR="0013782B" w:rsidRPr="007D7E3C">
        <w:rPr>
          <w:rFonts w:ascii="宋体" w:hAnsi="宋体" w:hint="eastAsia"/>
          <w:bCs/>
          <w:snapToGrid w:val="0"/>
          <w:sz w:val="28"/>
          <w:szCs w:val="28"/>
          <w:lang w:val="zh-CN"/>
        </w:rPr>
        <w:t>或</w:t>
      </w:r>
      <w:r w:rsidRPr="007D7E3C">
        <w:rPr>
          <w:rFonts w:ascii="宋体" w:hAnsi="宋体" w:hint="eastAsia"/>
          <w:bCs/>
          <w:snapToGrid w:val="0"/>
          <w:sz w:val="28"/>
          <w:szCs w:val="28"/>
          <w:lang w:val="zh-CN"/>
        </w:rPr>
        <w:t>召开标前答疑会。</w:t>
      </w:r>
    </w:p>
    <w:p w14:paraId="08EB6D69" w14:textId="6B6C90FC" w:rsidR="005502D0" w:rsidRPr="007D7E3C" w:rsidRDefault="00531951" w:rsidP="007C0CC5">
      <w:pPr>
        <w:autoSpaceDE w:val="0"/>
        <w:autoSpaceDN w:val="0"/>
        <w:adjustRightInd w:val="0"/>
        <w:snapToGrid w:val="0"/>
        <w:spacing w:line="560" w:lineRule="exact"/>
        <w:ind w:firstLineChars="200" w:firstLine="560"/>
        <w:rPr>
          <w:rFonts w:ascii="宋体" w:hAnsi="宋体"/>
          <w:bCs/>
          <w:snapToGrid w:val="0"/>
          <w:sz w:val="28"/>
          <w:szCs w:val="28"/>
          <w:lang w:val="zh-CN"/>
        </w:rPr>
      </w:pPr>
      <w:r w:rsidRPr="007D7E3C">
        <w:rPr>
          <w:rFonts w:ascii="宋体" w:hAnsi="宋体"/>
          <w:bCs/>
          <w:snapToGrid w:val="0"/>
          <w:sz w:val="28"/>
          <w:szCs w:val="28"/>
          <w:lang w:val="zh-CN"/>
        </w:rPr>
        <w:t>7.2</w:t>
      </w:r>
      <w:r w:rsidR="00152193" w:rsidRPr="007D7E3C">
        <w:rPr>
          <w:rFonts w:ascii="宋体" w:hAnsi="宋体" w:hint="eastAsia"/>
          <w:bCs/>
          <w:snapToGrid w:val="0"/>
          <w:sz w:val="28"/>
          <w:szCs w:val="28"/>
          <w:lang w:val="zh-CN"/>
        </w:rPr>
        <w:t>已</w:t>
      </w:r>
      <w:r w:rsidRPr="007D7E3C">
        <w:rPr>
          <w:rFonts w:ascii="宋体" w:hAnsi="宋体"/>
          <w:bCs/>
          <w:snapToGrid w:val="0"/>
          <w:sz w:val="28"/>
          <w:szCs w:val="28"/>
          <w:lang w:val="zh-CN"/>
        </w:rPr>
        <w:t>申领招标文件的供应商按</w:t>
      </w:r>
      <w:r w:rsidRPr="007D7E3C">
        <w:rPr>
          <w:rFonts w:ascii="宋体" w:hAnsi="宋体" w:hint="eastAsia"/>
          <w:bCs/>
          <w:snapToGrid w:val="0"/>
          <w:sz w:val="28"/>
          <w:szCs w:val="28"/>
          <w:lang w:val="zh-CN"/>
        </w:rPr>
        <w:t>【投标供应商须知前附表】</w:t>
      </w:r>
      <w:r w:rsidR="00035CCB" w:rsidRPr="007D7E3C">
        <w:rPr>
          <w:rFonts w:ascii="宋体" w:hAnsi="宋体" w:hint="eastAsia"/>
          <w:bCs/>
          <w:snapToGrid w:val="0"/>
          <w:sz w:val="28"/>
          <w:szCs w:val="28"/>
          <w:lang w:val="zh-CN"/>
        </w:rPr>
        <w:t>明确</w:t>
      </w:r>
      <w:r w:rsidR="006478C1" w:rsidRPr="007D7E3C">
        <w:rPr>
          <w:rFonts w:ascii="宋体" w:hAnsi="宋体" w:hint="eastAsia"/>
          <w:bCs/>
          <w:snapToGrid w:val="0"/>
          <w:sz w:val="28"/>
          <w:szCs w:val="28"/>
          <w:lang w:val="zh-CN"/>
        </w:rPr>
        <w:t>的要求</w:t>
      </w:r>
      <w:r w:rsidRPr="007D7E3C">
        <w:rPr>
          <w:rFonts w:ascii="宋体" w:hAnsi="宋体" w:hint="eastAsia"/>
          <w:bCs/>
          <w:snapToGrid w:val="0"/>
          <w:sz w:val="28"/>
          <w:szCs w:val="28"/>
          <w:lang w:val="zh-CN"/>
        </w:rPr>
        <w:t>参加现场踏勘</w:t>
      </w:r>
      <w:r w:rsidR="0013782B" w:rsidRPr="007D7E3C">
        <w:rPr>
          <w:rFonts w:ascii="宋体" w:hAnsi="宋体" w:hint="eastAsia"/>
          <w:bCs/>
          <w:snapToGrid w:val="0"/>
          <w:sz w:val="28"/>
          <w:szCs w:val="28"/>
          <w:lang w:val="zh-CN"/>
        </w:rPr>
        <w:t>或</w:t>
      </w:r>
      <w:r w:rsidR="00516C39" w:rsidRPr="007D7E3C">
        <w:rPr>
          <w:rFonts w:ascii="宋体" w:hAnsi="宋体" w:hint="eastAsia"/>
          <w:bCs/>
          <w:snapToGrid w:val="0"/>
          <w:sz w:val="28"/>
          <w:szCs w:val="28"/>
          <w:lang w:val="zh-CN"/>
        </w:rPr>
        <w:t>标前</w:t>
      </w:r>
      <w:r w:rsidRPr="007D7E3C">
        <w:rPr>
          <w:rFonts w:ascii="宋体" w:hAnsi="宋体" w:hint="eastAsia"/>
          <w:bCs/>
          <w:snapToGrid w:val="0"/>
          <w:sz w:val="28"/>
          <w:szCs w:val="28"/>
          <w:lang w:val="zh-CN"/>
        </w:rPr>
        <w:t>答疑会；如不参加，风险自行承担。</w:t>
      </w:r>
    </w:p>
    <w:p w14:paraId="4AD1064C" w14:textId="05818892" w:rsidR="005502D0" w:rsidRPr="007D7E3C" w:rsidRDefault="00531951" w:rsidP="007C0CC5">
      <w:pPr>
        <w:autoSpaceDE w:val="0"/>
        <w:autoSpaceDN w:val="0"/>
        <w:adjustRightInd w:val="0"/>
        <w:snapToGrid w:val="0"/>
        <w:spacing w:line="560" w:lineRule="exact"/>
        <w:ind w:firstLineChars="200" w:firstLine="560"/>
        <w:rPr>
          <w:rFonts w:ascii="宋体" w:hAnsi="宋体"/>
          <w:bCs/>
          <w:snapToGrid w:val="0"/>
          <w:sz w:val="28"/>
          <w:szCs w:val="28"/>
          <w:lang w:val="zh-CN"/>
        </w:rPr>
      </w:pPr>
      <w:r w:rsidRPr="007D7E3C">
        <w:rPr>
          <w:rFonts w:ascii="宋体" w:hAnsi="宋体"/>
          <w:bCs/>
          <w:snapToGrid w:val="0"/>
          <w:sz w:val="28"/>
          <w:szCs w:val="28"/>
          <w:lang w:val="zh-CN"/>
        </w:rPr>
        <w:t>7.3投标供应</w:t>
      </w:r>
      <w:proofErr w:type="gramStart"/>
      <w:r w:rsidRPr="007D7E3C">
        <w:rPr>
          <w:rFonts w:ascii="宋体" w:hAnsi="宋体" w:hint="eastAsia"/>
          <w:bCs/>
          <w:snapToGrid w:val="0"/>
          <w:sz w:val="28"/>
          <w:szCs w:val="28"/>
          <w:lang w:val="zh-CN"/>
        </w:rPr>
        <w:t>商现场</w:t>
      </w:r>
      <w:proofErr w:type="gramEnd"/>
      <w:r w:rsidRPr="007D7E3C">
        <w:rPr>
          <w:rFonts w:ascii="宋体" w:hAnsi="宋体" w:hint="eastAsia"/>
          <w:bCs/>
          <w:snapToGrid w:val="0"/>
          <w:sz w:val="28"/>
          <w:szCs w:val="28"/>
          <w:lang w:val="zh-CN"/>
        </w:rPr>
        <w:t>踏勘</w:t>
      </w:r>
      <w:r w:rsidR="0013782B" w:rsidRPr="007D7E3C">
        <w:rPr>
          <w:rFonts w:ascii="宋体" w:hAnsi="宋体" w:hint="eastAsia"/>
          <w:bCs/>
          <w:snapToGrid w:val="0"/>
          <w:sz w:val="28"/>
          <w:szCs w:val="28"/>
          <w:lang w:val="zh-CN"/>
        </w:rPr>
        <w:t>或</w:t>
      </w:r>
      <w:r w:rsidRPr="007D7E3C">
        <w:rPr>
          <w:rFonts w:ascii="宋体" w:hAnsi="宋体" w:hint="eastAsia"/>
          <w:bCs/>
          <w:snapToGrid w:val="0"/>
          <w:sz w:val="28"/>
          <w:szCs w:val="28"/>
          <w:lang w:val="zh-CN"/>
        </w:rPr>
        <w:t>参加</w:t>
      </w:r>
      <w:r w:rsidR="00B33BAF" w:rsidRPr="007D7E3C">
        <w:rPr>
          <w:rFonts w:ascii="宋体" w:hAnsi="宋体" w:hint="eastAsia"/>
          <w:bCs/>
          <w:snapToGrid w:val="0"/>
          <w:sz w:val="28"/>
          <w:szCs w:val="28"/>
          <w:lang w:val="zh-CN"/>
        </w:rPr>
        <w:t>标前</w:t>
      </w:r>
      <w:r w:rsidRPr="007D7E3C">
        <w:rPr>
          <w:rFonts w:ascii="宋体" w:hAnsi="宋体" w:hint="eastAsia"/>
          <w:bCs/>
          <w:snapToGrid w:val="0"/>
          <w:sz w:val="28"/>
          <w:szCs w:val="28"/>
          <w:lang w:val="zh-CN"/>
        </w:rPr>
        <w:t>答疑会的费用</w:t>
      </w:r>
      <w:r w:rsidR="006D4EB4" w:rsidRPr="007D7E3C">
        <w:rPr>
          <w:rFonts w:ascii="宋体" w:hAnsi="宋体" w:hint="eastAsia"/>
          <w:bCs/>
          <w:snapToGrid w:val="0"/>
          <w:sz w:val="28"/>
          <w:szCs w:val="28"/>
          <w:lang w:val="zh-CN"/>
        </w:rPr>
        <w:t>自行</w:t>
      </w:r>
      <w:r w:rsidRPr="007D7E3C">
        <w:rPr>
          <w:rFonts w:ascii="宋体" w:hAnsi="宋体" w:hint="eastAsia"/>
          <w:bCs/>
          <w:snapToGrid w:val="0"/>
          <w:sz w:val="28"/>
          <w:szCs w:val="28"/>
          <w:lang w:val="zh-CN"/>
        </w:rPr>
        <w:t>承担，现场踏勘期间发生的人身伤害及财产损失</w:t>
      </w:r>
      <w:r w:rsidR="0030519E" w:rsidRPr="007D7E3C">
        <w:rPr>
          <w:rFonts w:ascii="宋体" w:hAnsi="宋体" w:hint="eastAsia"/>
          <w:bCs/>
          <w:snapToGrid w:val="0"/>
          <w:sz w:val="28"/>
          <w:szCs w:val="28"/>
          <w:lang w:val="zh-CN"/>
        </w:rPr>
        <w:t>自行</w:t>
      </w:r>
      <w:r w:rsidRPr="007D7E3C">
        <w:rPr>
          <w:rFonts w:ascii="宋体" w:hAnsi="宋体" w:hint="eastAsia"/>
          <w:bCs/>
          <w:snapToGrid w:val="0"/>
          <w:sz w:val="28"/>
          <w:szCs w:val="28"/>
          <w:lang w:val="zh-CN"/>
        </w:rPr>
        <w:t>负责。</w:t>
      </w:r>
    </w:p>
    <w:p w14:paraId="4FEB7171" w14:textId="484A909D" w:rsidR="005502D0" w:rsidRPr="007D7E3C" w:rsidRDefault="00531951" w:rsidP="007C0CC5">
      <w:pPr>
        <w:autoSpaceDE w:val="0"/>
        <w:autoSpaceDN w:val="0"/>
        <w:adjustRightInd w:val="0"/>
        <w:snapToGrid w:val="0"/>
        <w:spacing w:line="560" w:lineRule="exact"/>
        <w:ind w:firstLineChars="200" w:firstLine="560"/>
        <w:rPr>
          <w:rFonts w:ascii="宋体" w:hAnsi="宋体"/>
          <w:bCs/>
          <w:snapToGrid w:val="0"/>
          <w:sz w:val="28"/>
          <w:szCs w:val="28"/>
          <w:lang w:val="zh-CN"/>
        </w:rPr>
      </w:pPr>
      <w:r w:rsidRPr="007D7E3C">
        <w:rPr>
          <w:rFonts w:ascii="宋体" w:hAnsi="宋体"/>
          <w:bCs/>
          <w:snapToGrid w:val="0"/>
          <w:sz w:val="28"/>
          <w:szCs w:val="28"/>
          <w:lang w:val="zh-CN"/>
        </w:rPr>
        <w:t>7.4采购机构不对</w:t>
      </w:r>
      <w:r w:rsidR="00EA1595" w:rsidRPr="007D7E3C">
        <w:rPr>
          <w:rFonts w:ascii="宋体" w:hAnsi="宋体" w:hint="eastAsia"/>
          <w:bCs/>
          <w:sz w:val="28"/>
          <w:szCs w:val="28"/>
        </w:rPr>
        <w:t>招标</w:t>
      </w:r>
      <w:r w:rsidR="00F2632A" w:rsidRPr="007D7E3C">
        <w:rPr>
          <w:rFonts w:ascii="宋体" w:hAnsi="宋体" w:hint="eastAsia"/>
          <w:bCs/>
          <w:sz w:val="28"/>
          <w:szCs w:val="28"/>
        </w:rPr>
        <w:t>文件或最终书面答复之外，</w:t>
      </w:r>
      <w:r w:rsidR="00421014" w:rsidRPr="007D7E3C">
        <w:rPr>
          <w:rFonts w:ascii="宋体" w:hAnsi="宋体" w:hint="eastAsia"/>
          <w:bCs/>
          <w:sz w:val="28"/>
          <w:szCs w:val="28"/>
        </w:rPr>
        <w:t>投标</w:t>
      </w:r>
      <w:r w:rsidR="00F2632A" w:rsidRPr="007D7E3C">
        <w:rPr>
          <w:rFonts w:ascii="宋体" w:hAnsi="宋体" w:hint="eastAsia"/>
          <w:bCs/>
          <w:sz w:val="28"/>
          <w:szCs w:val="28"/>
        </w:rPr>
        <w:t>供应商自行得出的推论、理解和结论</w:t>
      </w:r>
      <w:r w:rsidRPr="007D7E3C">
        <w:rPr>
          <w:rFonts w:ascii="宋体" w:hAnsi="宋体"/>
          <w:bCs/>
          <w:snapToGrid w:val="0"/>
          <w:sz w:val="28"/>
          <w:szCs w:val="28"/>
          <w:lang w:val="zh-CN"/>
        </w:rPr>
        <w:t>负责。投标供应商</w:t>
      </w:r>
      <w:r w:rsidR="002E1D26" w:rsidRPr="007D7E3C">
        <w:rPr>
          <w:rFonts w:hint="eastAsia"/>
          <w:bCs/>
          <w:sz w:val="28"/>
          <w:szCs w:val="28"/>
        </w:rPr>
        <w:t>未参加现场踏勘或</w:t>
      </w:r>
      <w:r w:rsidR="002E1D26" w:rsidRPr="007D7E3C">
        <w:rPr>
          <w:rFonts w:asciiTheme="minorEastAsia" w:eastAsiaTheme="minorEastAsia" w:hAnsiTheme="minorEastAsia" w:hint="eastAsia"/>
          <w:bCs/>
          <w:sz w:val="28"/>
          <w:szCs w:val="28"/>
        </w:rPr>
        <w:t>标前</w:t>
      </w:r>
      <w:r w:rsidR="002E1D26" w:rsidRPr="007D7E3C">
        <w:rPr>
          <w:rFonts w:hint="eastAsia"/>
          <w:bCs/>
          <w:sz w:val="28"/>
          <w:szCs w:val="28"/>
        </w:rPr>
        <w:t>答疑会的</w:t>
      </w:r>
      <w:r w:rsidR="001C11C0" w:rsidRPr="007D7E3C">
        <w:rPr>
          <w:rFonts w:hint="eastAsia"/>
          <w:bCs/>
          <w:sz w:val="28"/>
          <w:szCs w:val="28"/>
        </w:rPr>
        <w:t>，</w:t>
      </w:r>
      <w:r w:rsidRPr="007D7E3C">
        <w:rPr>
          <w:rFonts w:ascii="宋体" w:hAnsi="宋体"/>
          <w:bCs/>
          <w:snapToGrid w:val="0"/>
          <w:sz w:val="28"/>
          <w:szCs w:val="28"/>
          <w:lang w:val="zh-CN"/>
        </w:rPr>
        <w:t>一旦中标，不得以任何借口，提出额外补偿或延长合同期限</w:t>
      </w:r>
      <w:r w:rsidR="00B41CDE" w:rsidRPr="007D7E3C">
        <w:rPr>
          <w:rFonts w:ascii="宋体" w:hAnsi="宋体" w:hint="eastAsia"/>
          <w:bCs/>
          <w:sz w:val="28"/>
          <w:szCs w:val="28"/>
        </w:rPr>
        <w:t>等不合理</w:t>
      </w:r>
      <w:r w:rsidRPr="007D7E3C">
        <w:rPr>
          <w:rFonts w:ascii="宋体" w:hAnsi="宋体"/>
          <w:bCs/>
          <w:snapToGrid w:val="0"/>
          <w:sz w:val="28"/>
          <w:szCs w:val="28"/>
          <w:lang w:val="zh-CN"/>
        </w:rPr>
        <w:t>要求。</w:t>
      </w:r>
    </w:p>
    <w:p w14:paraId="166BE21B" w14:textId="77777777" w:rsidR="005502D0" w:rsidRPr="007D7E3C" w:rsidRDefault="00531951" w:rsidP="007C0CC5">
      <w:pPr>
        <w:pStyle w:val="4"/>
        <w:keepNext w:val="0"/>
        <w:keepLines w:val="0"/>
        <w:adjustRightInd w:val="0"/>
        <w:snapToGrid w:val="0"/>
        <w:spacing w:before="0" w:after="0" w:line="560" w:lineRule="exact"/>
        <w:ind w:firstLine="560"/>
        <w:rPr>
          <w:rFonts w:ascii="黑体" w:hAnsi="黑体"/>
          <w:b w:val="0"/>
        </w:rPr>
      </w:pPr>
      <w:bookmarkStart w:id="79" w:name="_Toc11212"/>
      <w:bookmarkStart w:id="80" w:name="_Toc13813"/>
      <w:bookmarkStart w:id="81" w:name="_Toc21035"/>
      <w:bookmarkStart w:id="82" w:name="_Toc18305"/>
      <w:bookmarkStart w:id="83" w:name="_Toc26466"/>
      <w:bookmarkStart w:id="84" w:name="_Toc127547543"/>
      <w:r w:rsidRPr="007D7E3C">
        <w:rPr>
          <w:rFonts w:ascii="黑体" w:hAnsi="黑体"/>
          <w:b w:val="0"/>
        </w:rPr>
        <w:t>8.</w:t>
      </w:r>
      <w:r w:rsidRPr="007D7E3C">
        <w:rPr>
          <w:rFonts w:ascii="黑体" w:hAnsi="黑体" w:hint="eastAsia"/>
          <w:b w:val="0"/>
        </w:rPr>
        <w:t>信息发布及媒体</w:t>
      </w:r>
      <w:bookmarkEnd w:id="79"/>
      <w:bookmarkEnd w:id="80"/>
      <w:bookmarkEnd w:id="81"/>
      <w:bookmarkEnd w:id="82"/>
      <w:bookmarkEnd w:id="83"/>
      <w:bookmarkEnd w:id="84"/>
    </w:p>
    <w:p w14:paraId="43CDE86C" w14:textId="6F9AA9AE" w:rsidR="005502D0" w:rsidRPr="007D7E3C" w:rsidRDefault="00531951" w:rsidP="007C0CC5">
      <w:pPr>
        <w:autoSpaceDE w:val="0"/>
        <w:autoSpaceDN w:val="0"/>
        <w:adjustRightInd w:val="0"/>
        <w:snapToGrid w:val="0"/>
        <w:spacing w:line="560" w:lineRule="exact"/>
        <w:ind w:firstLineChars="200" w:firstLine="560"/>
        <w:rPr>
          <w:rFonts w:ascii="宋体" w:hAnsi="宋体"/>
          <w:bCs/>
          <w:snapToGrid w:val="0"/>
          <w:sz w:val="28"/>
          <w:szCs w:val="28"/>
          <w:lang w:val="zh-CN"/>
        </w:rPr>
      </w:pPr>
      <w:r w:rsidRPr="007D7E3C">
        <w:rPr>
          <w:rFonts w:ascii="宋体" w:hAnsi="宋体"/>
          <w:bCs/>
          <w:snapToGrid w:val="0"/>
          <w:sz w:val="28"/>
          <w:szCs w:val="28"/>
          <w:lang w:val="zh-CN"/>
        </w:rPr>
        <w:t>8.1</w:t>
      </w:r>
      <w:r w:rsidR="009D2AE5" w:rsidRPr="007D7E3C">
        <w:rPr>
          <w:rFonts w:ascii="宋体" w:hAnsi="宋体"/>
          <w:bCs/>
          <w:snapToGrid w:val="0"/>
          <w:sz w:val="28"/>
          <w:szCs w:val="28"/>
        </w:rPr>
        <w:t>投标供应商参与采购活动期间，</w:t>
      </w:r>
      <w:r w:rsidR="009D2AE5" w:rsidRPr="007D7E3C">
        <w:rPr>
          <w:rFonts w:ascii="宋体" w:hAnsi="宋体" w:hint="eastAsia"/>
          <w:bCs/>
          <w:snapToGrid w:val="0"/>
          <w:sz w:val="28"/>
          <w:szCs w:val="28"/>
        </w:rPr>
        <w:t>应当</w:t>
      </w:r>
      <w:r w:rsidR="009D2AE5" w:rsidRPr="007D7E3C">
        <w:rPr>
          <w:rFonts w:ascii="宋体" w:hAnsi="宋体"/>
          <w:bCs/>
          <w:snapToGrid w:val="0"/>
          <w:sz w:val="28"/>
          <w:szCs w:val="28"/>
        </w:rPr>
        <w:t>及时关注</w:t>
      </w:r>
      <w:bookmarkStart w:id="85" w:name="_Hlk112497301"/>
      <w:r w:rsidRPr="007D7E3C">
        <w:rPr>
          <w:rFonts w:ascii="宋体" w:hAnsi="宋体" w:hint="eastAsia"/>
          <w:bCs/>
          <w:snapToGrid w:val="0"/>
          <w:sz w:val="28"/>
          <w:szCs w:val="28"/>
          <w:lang w:val="zh-CN"/>
        </w:rPr>
        <w:t>【投标供应商须知前附表】</w:t>
      </w:r>
      <w:r w:rsidR="009D2AE5" w:rsidRPr="007D7E3C">
        <w:rPr>
          <w:rFonts w:ascii="宋体" w:hAnsi="宋体" w:hint="eastAsia"/>
          <w:bCs/>
          <w:sz w:val="28"/>
          <w:szCs w:val="28"/>
        </w:rPr>
        <w:t>明确的</w:t>
      </w:r>
      <w:r w:rsidR="009D2AE5" w:rsidRPr="007D7E3C">
        <w:rPr>
          <w:rFonts w:ascii="宋体" w:hAnsi="宋体"/>
          <w:bCs/>
          <w:snapToGrid w:val="0"/>
          <w:sz w:val="28"/>
          <w:szCs w:val="28"/>
        </w:rPr>
        <w:t>媒体上</w:t>
      </w:r>
      <w:r w:rsidR="009D2AE5" w:rsidRPr="007D7E3C">
        <w:rPr>
          <w:rFonts w:ascii="宋体" w:hAnsi="宋体" w:hint="eastAsia"/>
          <w:bCs/>
          <w:snapToGrid w:val="0"/>
          <w:sz w:val="28"/>
          <w:szCs w:val="28"/>
        </w:rPr>
        <w:t>发布</w:t>
      </w:r>
      <w:r w:rsidR="009D2AE5" w:rsidRPr="007D7E3C">
        <w:rPr>
          <w:rFonts w:ascii="宋体" w:hAnsi="宋体"/>
          <w:bCs/>
          <w:snapToGrid w:val="0"/>
          <w:sz w:val="28"/>
          <w:szCs w:val="28"/>
        </w:rPr>
        <w:t>的</w:t>
      </w:r>
      <w:r w:rsidR="009D2AE5" w:rsidRPr="007D7E3C">
        <w:rPr>
          <w:rFonts w:ascii="宋体" w:hAnsi="宋体" w:hint="eastAsia"/>
          <w:bCs/>
          <w:snapToGrid w:val="0"/>
          <w:sz w:val="28"/>
          <w:szCs w:val="28"/>
        </w:rPr>
        <w:t>项目</w:t>
      </w:r>
      <w:r w:rsidR="009D2AE5" w:rsidRPr="007D7E3C">
        <w:rPr>
          <w:rFonts w:ascii="宋体" w:hAnsi="宋体"/>
          <w:bCs/>
          <w:snapToGrid w:val="0"/>
          <w:sz w:val="28"/>
          <w:szCs w:val="28"/>
        </w:rPr>
        <w:t>相关信息。</w:t>
      </w:r>
      <w:bookmarkEnd w:id="85"/>
    </w:p>
    <w:p w14:paraId="4D5A3D11" w14:textId="2ECD9478" w:rsidR="005502D0" w:rsidRPr="007D7E3C" w:rsidRDefault="00531951" w:rsidP="00F371F3">
      <w:pPr>
        <w:pStyle w:val="3"/>
        <w:keepNext w:val="0"/>
        <w:keepLines w:val="0"/>
        <w:adjustRightInd w:val="0"/>
        <w:snapToGrid w:val="0"/>
        <w:spacing w:beforeLines="50" w:before="120" w:afterLines="50" w:after="120" w:line="560" w:lineRule="exact"/>
        <w:ind w:firstLineChars="0" w:firstLine="0"/>
        <w:jc w:val="center"/>
        <w:rPr>
          <w:rFonts w:ascii="黑体" w:eastAsia="黑体" w:hAnsi="黑体"/>
          <w:b w:val="0"/>
        </w:rPr>
      </w:pPr>
      <w:bookmarkStart w:id="86" w:name="_Toc952"/>
      <w:bookmarkStart w:id="87" w:name="_Toc8528"/>
      <w:bookmarkStart w:id="88" w:name="_Toc20340"/>
      <w:bookmarkStart w:id="89" w:name="_Toc2172"/>
      <w:bookmarkStart w:id="90" w:name="_Toc9400"/>
      <w:bookmarkStart w:id="91" w:name="_Toc127547544"/>
      <w:bookmarkStart w:id="92" w:name="_Toc128147468"/>
      <w:bookmarkStart w:id="93" w:name="_Toc128149596"/>
      <w:bookmarkStart w:id="94" w:name="_Toc128149820"/>
      <w:bookmarkStart w:id="95" w:name="_Toc132398675"/>
      <w:r w:rsidRPr="007D7E3C">
        <w:rPr>
          <w:rFonts w:ascii="黑体" w:eastAsia="黑体" w:hAnsi="黑体" w:hint="eastAsia"/>
          <w:b w:val="0"/>
        </w:rPr>
        <w:t>二、招标文件</w:t>
      </w:r>
      <w:bookmarkStart w:id="96" w:name="_Hlk127991646"/>
      <w:bookmarkEnd w:id="78"/>
      <w:bookmarkEnd w:id="86"/>
      <w:bookmarkEnd w:id="87"/>
      <w:bookmarkEnd w:id="88"/>
      <w:bookmarkEnd w:id="89"/>
      <w:bookmarkEnd w:id="90"/>
      <w:bookmarkEnd w:id="91"/>
      <w:r w:rsidR="00AA3BC6" w:rsidRPr="007D7E3C">
        <w:rPr>
          <w:rFonts w:ascii="黑体" w:eastAsia="黑体" w:hAnsi="黑体" w:hint="eastAsia"/>
          <w:b w:val="0"/>
        </w:rPr>
        <w:t>的内容及澄清与修改</w:t>
      </w:r>
      <w:bookmarkEnd w:id="92"/>
      <w:bookmarkEnd w:id="93"/>
      <w:bookmarkEnd w:id="94"/>
      <w:bookmarkEnd w:id="95"/>
      <w:bookmarkEnd w:id="96"/>
    </w:p>
    <w:p w14:paraId="19E59A1B" w14:textId="77777777" w:rsidR="005502D0" w:rsidRPr="007D7E3C" w:rsidRDefault="00531951" w:rsidP="007C0CC5">
      <w:pPr>
        <w:pStyle w:val="4"/>
        <w:keepNext w:val="0"/>
        <w:keepLines w:val="0"/>
        <w:adjustRightInd w:val="0"/>
        <w:snapToGrid w:val="0"/>
        <w:spacing w:before="0" w:after="0" w:line="560" w:lineRule="exact"/>
        <w:ind w:firstLine="560"/>
        <w:rPr>
          <w:rFonts w:ascii="黑体" w:hAnsi="黑体"/>
          <w:b w:val="0"/>
        </w:rPr>
      </w:pPr>
      <w:bookmarkStart w:id="97" w:name="_Toc2793"/>
      <w:bookmarkStart w:id="98" w:name="_Toc8184"/>
      <w:bookmarkStart w:id="99" w:name="_Toc1142"/>
      <w:bookmarkStart w:id="100" w:name="_Toc9740"/>
      <w:bookmarkStart w:id="101" w:name="_Toc14062"/>
      <w:bookmarkStart w:id="102" w:name="_Toc127547545"/>
      <w:r w:rsidRPr="007D7E3C">
        <w:rPr>
          <w:rFonts w:ascii="黑体" w:hAnsi="黑体"/>
          <w:b w:val="0"/>
        </w:rPr>
        <w:t>9.</w:t>
      </w:r>
      <w:r w:rsidRPr="007D7E3C">
        <w:rPr>
          <w:rFonts w:ascii="黑体" w:hAnsi="黑体" w:hint="eastAsia"/>
          <w:b w:val="0"/>
        </w:rPr>
        <w:t>招标文件的内容</w:t>
      </w:r>
      <w:bookmarkEnd w:id="97"/>
      <w:bookmarkEnd w:id="98"/>
      <w:bookmarkEnd w:id="99"/>
      <w:bookmarkEnd w:id="100"/>
      <w:bookmarkEnd w:id="101"/>
      <w:bookmarkEnd w:id="102"/>
    </w:p>
    <w:p w14:paraId="55E78496" w14:textId="5F50A794" w:rsidR="005502D0" w:rsidRPr="007D7E3C" w:rsidRDefault="00531951" w:rsidP="007C0CC5">
      <w:pPr>
        <w:autoSpaceDE w:val="0"/>
        <w:autoSpaceDN w:val="0"/>
        <w:adjustRightInd w:val="0"/>
        <w:snapToGrid w:val="0"/>
        <w:spacing w:line="560" w:lineRule="exact"/>
        <w:ind w:firstLineChars="200" w:firstLine="560"/>
        <w:rPr>
          <w:rFonts w:ascii="宋体" w:hAnsi="宋体"/>
          <w:bCs/>
          <w:snapToGrid w:val="0"/>
          <w:sz w:val="28"/>
          <w:szCs w:val="28"/>
          <w:lang w:val="zh-CN"/>
        </w:rPr>
      </w:pPr>
      <w:r w:rsidRPr="007D7E3C">
        <w:rPr>
          <w:rFonts w:ascii="宋体" w:hAnsi="宋体"/>
          <w:bCs/>
          <w:snapToGrid w:val="0"/>
          <w:sz w:val="28"/>
          <w:szCs w:val="28"/>
          <w:lang w:val="zh-CN"/>
        </w:rPr>
        <w:t>9.1</w:t>
      </w:r>
      <w:r w:rsidR="00E35B92" w:rsidRPr="007D7E3C">
        <w:rPr>
          <w:rFonts w:ascii="宋体" w:hAnsi="宋体" w:hint="eastAsia"/>
          <w:bCs/>
          <w:snapToGrid w:val="0"/>
          <w:sz w:val="28"/>
          <w:szCs w:val="28"/>
          <w:lang w:val="zh-CN"/>
        </w:rPr>
        <w:t>招标文件由特别提示、通用文件和专用文件3部分组成，通用文件</w:t>
      </w:r>
      <w:r w:rsidR="00357542" w:rsidRPr="007D7E3C">
        <w:rPr>
          <w:rFonts w:ascii="宋体" w:hAnsi="宋体" w:hint="eastAsia"/>
          <w:bCs/>
          <w:snapToGrid w:val="0"/>
          <w:sz w:val="28"/>
          <w:szCs w:val="28"/>
          <w:lang w:val="zh-CN"/>
        </w:rPr>
        <w:t>载明</w:t>
      </w:r>
      <w:r w:rsidR="00E35B92" w:rsidRPr="007D7E3C">
        <w:rPr>
          <w:rFonts w:ascii="宋体" w:hAnsi="宋体" w:hint="eastAsia"/>
          <w:bCs/>
          <w:snapToGrid w:val="0"/>
          <w:sz w:val="28"/>
          <w:szCs w:val="28"/>
          <w:lang w:val="zh-CN"/>
        </w:rPr>
        <w:t>军队服务</w:t>
      </w:r>
      <w:r w:rsidR="00901A51" w:rsidRPr="007D7E3C">
        <w:rPr>
          <w:rFonts w:ascii="宋体" w:hAnsi="宋体" w:hint="eastAsia"/>
          <w:bCs/>
          <w:snapToGrid w:val="0"/>
          <w:sz w:val="28"/>
          <w:szCs w:val="28"/>
          <w:lang w:val="zh-CN"/>
        </w:rPr>
        <w:t>类</w:t>
      </w:r>
      <w:r w:rsidR="00E35B92" w:rsidRPr="007D7E3C">
        <w:rPr>
          <w:rFonts w:ascii="宋体" w:hAnsi="宋体" w:hint="eastAsia"/>
          <w:bCs/>
          <w:snapToGrid w:val="0"/>
          <w:sz w:val="28"/>
          <w:szCs w:val="28"/>
          <w:lang w:val="zh-CN"/>
        </w:rPr>
        <w:t>公开招标项目的一般性说明，专用文件</w:t>
      </w:r>
      <w:r w:rsidR="00357542" w:rsidRPr="007D7E3C">
        <w:rPr>
          <w:rFonts w:ascii="宋体" w:hAnsi="宋体" w:hint="eastAsia"/>
          <w:bCs/>
          <w:snapToGrid w:val="0"/>
          <w:sz w:val="28"/>
          <w:szCs w:val="28"/>
          <w:lang w:val="zh-CN"/>
        </w:rPr>
        <w:t>载明</w:t>
      </w:r>
      <w:r w:rsidR="00E35B92" w:rsidRPr="007D7E3C">
        <w:rPr>
          <w:rFonts w:ascii="宋体" w:hAnsi="宋体" w:hint="eastAsia"/>
          <w:bCs/>
          <w:snapToGrid w:val="0"/>
          <w:sz w:val="28"/>
          <w:szCs w:val="28"/>
          <w:lang w:val="zh-CN"/>
        </w:rPr>
        <w:t>本项目特定</w:t>
      </w:r>
      <w:r w:rsidR="00357542" w:rsidRPr="007D7E3C">
        <w:rPr>
          <w:rFonts w:ascii="宋体" w:hAnsi="宋体" w:hint="eastAsia"/>
          <w:bCs/>
          <w:snapToGrid w:val="0"/>
          <w:sz w:val="28"/>
          <w:szCs w:val="28"/>
          <w:lang w:val="zh-CN"/>
        </w:rPr>
        <w:t>条件和</w:t>
      </w:r>
      <w:r w:rsidR="00E35B92" w:rsidRPr="007D7E3C">
        <w:rPr>
          <w:rFonts w:ascii="宋体" w:hAnsi="宋体" w:hint="eastAsia"/>
          <w:bCs/>
          <w:snapToGrid w:val="0"/>
          <w:sz w:val="28"/>
          <w:szCs w:val="28"/>
          <w:lang w:val="zh-CN"/>
        </w:rPr>
        <w:t>要求。通用文件与专用文件</w:t>
      </w:r>
      <w:r w:rsidR="00357542" w:rsidRPr="007D7E3C">
        <w:rPr>
          <w:rFonts w:ascii="宋体" w:hAnsi="宋体" w:hint="eastAsia"/>
          <w:bCs/>
          <w:snapToGrid w:val="0"/>
          <w:sz w:val="28"/>
          <w:szCs w:val="28"/>
          <w:lang w:val="zh-CN"/>
        </w:rPr>
        <w:t>内容</w:t>
      </w:r>
      <w:r w:rsidR="00E35B92" w:rsidRPr="007D7E3C">
        <w:rPr>
          <w:rFonts w:ascii="宋体" w:hAnsi="宋体" w:hint="eastAsia"/>
          <w:bCs/>
          <w:snapToGrid w:val="0"/>
          <w:sz w:val="28"/>
          <w:szCs w:val="28"/>
          <w:lang w:val="zh-CN"/>
        </w:rPr>
        <w:t>不一致的，以专用文件为准。</w:t>
      </w:r>
    </w:p>
    <w:p w14:paraId="2DD66541" w14:textId="44821909" w:rsidR="005502D0" w:rsidRPr="007D7E3C" w:rsidRDefault="00531951" w:rsidP="007C0CC5">
      <w:pPr>
        <w:autoSpaceDE w:val="0"/>
        <w:autoSpaceDN w:val="0"/>
        <w:adjustRightInd w:val="0"/>
        <w:snapToGrid w:val="0"/>
        <w:spacing w:line="560" w:lineRule="exact"/>
        <w:ind w:firstLineChars="200" w:firstLine="560"/>
        <w:rPr>
          <w:rFonts w:ascii="宋体" w:hAnsi="宋体"/>
          <w:bCs/>
          <w:snapToGrid w:val="0"/>
          <w:sz w:val="28"/>
          <w:szCs w:val="28"/>
          <w:lang w:val="zh-CN"/>
        </w:rPr>
      </w:pPr>
      <w:r w:rsidRPr="007D7E3C">
        <w:rPr>
          <w:rFonts w:ascii="宋体" w:hAnsi="宋体"/>
          <w:bCs/>
          <w:snapToGrid w:val="0"/>
          <w:sz w:val="28"/>
          <w:szCs w:val="28"/>
          <w:lang w:val="zh-CN"/>
        </w:rPr>
        <w:t>9.2</w:t>
      </w:r>
      <w:r w:rsidR="00A039C7" w:rsidRPr="007D7E3C">
        <w:rPr>
          <w:rFonts w:ascii="宋体" w:hAnsi="宋体" w:hint="eastAsia"/>
          <w:bCs/>
          <w:sz w:val="28"/>
          <w:szCs w:val="28"/>
        </w:rPr>
        <w:t>招标文件以中文编写。为便于投标供应商编制投标文件，采购机构可以向投标供应商提供电子版招标文件，纸质版与电子版招标文件内容不一致的，以纸质版为准。</w:t>
      </w:r>
    </w:p>
    <w:p w14:paraId="14F744A2" w14:textId="6E9386F9" w:rsidR="005502D0" w:rsidRPr="007D7E3C" w:rsidRDefault="00531951" w:rsidP="007C0CC5">
      <w:pPr>
        <w:pStyle w:val="4"/>
        <w:keepNext w:val="0"/>
        <w:keepLines w:val="0"/>
        <w:adjustRightInd w:val="0"/>
        <w:snapToGrid w:val="0"/>
        <w:spacing w:before="0" w:after="0" w:line="560" w:lineRule="exact"/>
        <w:ind w:firstLine="560"/>
        <w:rPr>
          <w:rFonts w:ascii="黑体" w:hAnsi="黑体"/>
          <w:b w:val="0"/>
        </w:rPr>
      </w:pPr>
      <w:bookmarkStart w:id="103" w:name="_Toc10322"/>
      <w:bookmarkStart w:id="104" w:name="_Toc292"/>
      <w:bookmarkStart w:id="105" w:name="_Toc21346"/>
      <w:bookmarkStart w:id="106" w:name="_Toc9246"/>
      <w:bookmarkStart w:id="107" w:name="_Toc13903"/>
      <w:bookmarkStart w:id="108" w:name="_Toc127547546"/>
      <w:r w:rsidRPr="007D7E3C">
        <w:rPr>
          <w:rFonts w:ascii="黑体" w:hAnsi="黑体"/>
          <w:b w:val="0"/>
        </w:rPr>
        <w:t>10.</w:t>
      </w:r>
      <w:r w:rsidRPr="007D7E3C">
        <w:rPr>
          <w:rFonts w:ascii="黑体" w:hAnsi="黑体" w:hint="eastAsia"/>
          <w:b w:val="0"/>
        </w:rPr>
        <w:t>招标文件的澄清</w:t>
      </w:r>
      <w:bookmarkEnd w:id="103"/>
      <w:bookmarkEnd w:id="104"/>
      <w:bookmarkEnd w:id="105"/>
      <w:bookmarkEnd w:id="106"/>
      <w:bookmarkEnd w:id="107"/>
      <w:r w:rsidR="00252253" w:rsidRPr="007D7E3C">
        <w:rPr>
          <w:rFonts w:ascii="黑体" w:hAnsi="黑体" w:hint="eastAsia"/>
          <w:b w:val="0"/>
        </w:rPr>
        <w:t>与修改</w:t>
      </w:r>
      <w:bookmarkEnd w:id="108"/>
    </w:p>
    <w:p w14:paraId="6D10C268" w14:textId="79217CF9" w:rsidR="005502D0" w:rsidRPr="007D7E3C" w:rsidRDefault="00531951" w:rsidP="007C0CC5">
      <w:pPr>
        <w:autoSpaceDE w:val="0"/>
        <w:autoSpaceDN w:val="0"/>
        <w:adjustRightInd w:val="0"/>
        <w:snapToGrid w:val="0"/>
        <w:spacing w:line="560" w:lineRule="exact"/>
        <w:ind w:firstLineChars="200" w:firstLine="560"/>
        <w:rPr>
          <w:rFonts w:ascii="宋体" w:hAnsi="宋体"/>
          <w:bCs/>
          <w:snapToGrid w:val="0"/>
          <w:sz w:val="28"/>
          <w:szCs w:val="28"/>
          <w:lang w:val="zh-CN"/>
        </w:rPr>
      </w:pPr>
      <w:r w:rsidRPr="007D7E3C">
        <w:rPr>
          <w:rFonts w:ascii="宋体" w:hAnsi="宋体"/>
          <w:bCs/>
          <w:snapToGrid w:val="0"/>
          <w:sz w:val="28"/>
          <w:szCs w:val="28"/>
          <w:lang w:val="zh-CN"/>
        </w:rPr>
        <w:t>10.1供应商对招标文件如有疑问要求澄清，应当在</w:t>
      </w:r>
      <w:r w:rsidRPr="007D7E3C">
        <w:rPr>
          <w:rFonts w:ascii="宋体" w:hAnsi="宋体" w:hint="eastAsia"/>
          <w:bCs/>
          <w:snapToGrid w:val="0"/>
          <w:sz w:val="28"/>
          <w:szCs w:val="28"/>
          <w:lang w:val="zh-CN"/>
        </w:rPr>
        <w:t>【投标供应商须知前附表】</w:t>
      </w:r>
      <w:r w:rsidR="006478C1" w:rsidRPr="007D7E3C">
        <w:rPr>
          <w:rFonts w:ascii="宋体" w:hAnsi="宋体" w:hint="eastAsia"/>
          <w:bCs/>
          <w:snapToGrid w:val="0"/>
          <w:sz w:val="28"/>
          <w:szCs w:val="28"/>
          <w:lang w:val="zh-CN"/>
        </w:rPr>
        <w:t>明确</w:t>
      </w:r>
      <w:r w:rsidRPr="007D7E3C">
        <w:rPr>
          <w:rFonts w:ascii="宋体" w:hAnsi="宋体" w:hint="eastAsia"/>
          <w:bCs/>
          <w:snapToGrid w:val="0"/>
          <w:sz w:val="28"/>
          <w:szCs w:val="28"/>
          <w:lang w:val="zh-CN"/>
        </w:rPr>
        <w:t>的</w:t>
      </w:r>
      <w:r w:rsidRPr="007D7E3C">
        <w:rPr>
          <w:rFonts w:ascii="宋体" w:hAnsi="宋体"/>
          <w:bCs/>
          <w:snapToGrid w:val="0"/>
          <w:sz w:val="28"/>
          <w:szCs w:val="28"/>
          <w:lang w:val="zh-CN"/>
        </w:rPr>
        <w:t>投标截止时间10日前以书面形式通知采购机构，采购机构视情以适当方式予以澄清。如有必要，在不标明问题来源情况下，采购机构可将答复内容以</w:t>
      </w:r>
      <w:r w:rsidRPr="007D7E3C">
        <w:rPr>
          <w:rFonts w:ascii="宋体" w:hAnsi="宋体" w:hint="eastAsia"/>
          <w:bCs/>
          <w:snapToGrid w:val="0"/>
          <w:sz w:val="28"/>
          <w:szCs w:val="28"/>
          <w:lang w:val="zh-CN"/>
        </w:rPr>
        <w:t>公告或</w:t>
      </w:r>
      <w:r w:rsidRPr="007D7E3C">
        <w:rPr>
          <w:rFonts w:ascii="宋体" w:hAnsi="宋体"/>
          <w:bCs/>
          <w:snapToGrid w:val="0"/>
          <w:sz w:val="28"/>
          <w:szCs w:val="28"/>
          <w:lang w:val="zh-CN"/>
        </w:rPr>
        <w:t>书面形式通知所有</w:t>
      </w:r>
      <w:r w:rsidR="00426671" w:rsidRPr="007D7E3C">
        <w:rPr>
          <w:rFonts w:ascii="宋体" w:hAnsi="宋体" w:hint="eastAsia"/>
          <w:bCs/>
          <w:sz w:val="28"/>
          <w:szCs w:val="28"/>
        </w:rPr>
        <w:t>已申领招标文件的</w:t>
      </w:r>
      <w:r w:rsidRPr="007D7E3C">
        <w:rPr>
          <w:rFonts w:ascii="宋体" w:hAnsi="宋体"/>
          <w:bCs/>
          <w:snapToGrid w:val="0"/>
          <w:sz w:val="28"/>
          <w:szCs w:val="28"/>
          <w:lang w:val="zh-CN"/>
        </w:rPr>
        <w:t>供应商。</w:t>
      </w:r>
    </w:p>
    <w:p w14:paraId="42086B16" w14:textId="4156314D" w:rsidR="00252253" w:rsidRPr="007D7E3C" w:rsidRDefault="007E1ACF" w:rsidP="007C0CC5">
      <w:pPr>
        <w:autoSpaceDE w:val="0"/>
        <w:autoSpaceDN w:val="0"/>
        <w:adjustRightInd w:val="0"/>
        <w:snapToGrid w:val="0"/>
        <w:spacing w:line="560" w:lineRule="exact"/>
        <w:ind w:firstLineChars="200" w:firstLine="560"/>
        <w:rPr>
          <w:rFonts w:ascii="宋体" w:hAnsi="宋体"/>
          <w:bCs/>
          <w:snapToGrid w:val="0"/>
          <w:sz w:val="28"/>
          <w:szCs w:val="28"/>
          <w:lang w:val="zh-CN"/>
        </w:rPr>
      </w:pPr>
      <w:r w:rsidRPr="007D7E3C">
        <w:rPr>
          <w:rFonts w:ascii="宋体" w:hAnsi="宋体"/>
          <w:bCs/>
          <w:snapToGrid w:val="0"/>
          <w:sz w:val="28"/>
          <w:szCs w:val="28"/>
          <w:lang w:val="zh-CN"/>
        </w:rPr>
        <w:t>10.2投标截止时间前，采购机构可以对已发出的招标文件进行必要的澄清</w:t>
      </w:r>
      <w:r w:rsidR="00252253" w:rsidRPr="007D7E3C">
        <w:rPr>
          <w:rFonts w:ascii="宋体" w:hAnsi="宋体" w:hint="eastAsia"/>
          <w:bCs/>
          <w:snapToGrid w:val="0"/>
          <w:sz w:val="28"/>
          <w:szCs w:val="28"/>
          <w:lang w:val="zh-CN"/>
        </w:rPr>
        <w:t>和修改</w:t>
      </w:r>
      <w:r w:rsidRPr="007D7E3C">
        <w:rPr>
          <w:rFonts w:ascii="宋体" w:hAnsi="宋体"/>
          <w:bCs/>
          <w:snapToGrid w:val="0"/>
          <w:sz w:val="28"/>
          <w:szCs w:val="28"/>
          <w:lang w:val="zh-CN"/>
        </w:rPr>
        <w:t>。</w:t>
      </w:r>
    </w:p>
    <w:p w14:paraId="3A963475" w14:textId="4AFE5E55" w:rsidR="007E1ACF" w:rsidRPr="007D7E3C" w:rsidRDefault="00E27507" w:rsidP="007C0CC5">
      <w:pPr>
        <w:autoSpaceDE w:val="0"/>
        <w:autoSpaceDN w:val="0"/>
        <w:adjustRightInd w:val="0"/>
        <w:snapToGrid w:val="0"/>
        <w:spacing w:line="560" w:lineRule="exact"/>
        <w:ind w:firstLineChars="200" w:firstLine="560"/>
        <w:rPr>
          <w:rFonts w:ascii="宋体" w:hAnsi="宋体"/>
          <w:lang w:val="zh-CN"/>
        </w:rPr>
      </w:pPr>
      <w:r w:rsidRPr="007D7E3C">
        <w:rPr>
          <w:rFonts w:ascii="宋体" w:hAnsi="宋体" w:hint="eastAsia"/>
          <w:bCs/>
          <w:sz w:val="28"/>
          <w:szCs w:val="28"/>
        </w:rPr>
        <w:t>10.</w:t>
      </w:r>
      <w:r w:rsidR="008E370C" w:rsidRPr="007D7E3C">
        <w:rPr>
          <w:rFonts w:ascii="宋体" w:hAnsi="宋体"/>
          <w:bCs/>
          <w:sz w:val="28"/>
          <w:szCs w:val="28"/>
        </w:rPr>
        <w:t>3</w:t>
      </w:r>
      <w:r w:rsidRPr="007D7E3C">
        <w:rPr>
          <w:rFonts w:ascii="宋体" w:hAnsi="宋体" w:hint="eastAsia"/>
          <w:bCs/>
          <w:sz w:val="28"/>
          <w:szCs w:val="28"/>
        </w:rPr>
        <w:t>澄清</w:t>
      </w:r>
      <w:r w:rsidR="005E0203" w:rsidRPr="007D7E3C">
        <w:rPr>
          <w:rFonts w:ascii="宋体" w:hAnsi="宋体" w:hint="eastAsia"/>
          <w:bCs/>
          <w:sz w:val="28"/>
          <w:szCs w:val="28"/>
        </w:rPr>
        <w:t>的内容</w:t>
      </w:r>
      <w:r w:rsidRPr="007D7E3C">
        <w:rPr>
          <w:rFonts w:ascii="宋体" w:hAnsi="宋体" w:hint="eastAsia"/>
          <w:bCs/>
          <w:sz w:val="28"/>
          <w:szCs w:val="28"/>
        </w:rPr>
        <w:t>不影响投标文件编制的，采购机构可以采取发布澄清公告</w:t>
      </w:r>
      <w:r w:rsidR="0013782B" w:rsidRPr="007D7E3C">
        <w:rPr>
          <w:rFonts w:ascii="宋体" w:hAnsi="宋体" w:hint="eastAsia"/>
          <w:bCs/>
          <w:sz w:val="28"/>
          <w:szCs w:val="28"/>
        </w:rPr>
        <w:t>或</w:t>
      </w:r>
      <w:r w:rsidRPr="007D7E3C">
        <w:rPr>
          <w:rFonts w:ascii="宋体" w:hAnsi="宋体" w:hint="eastAsia"/>
          <w:bCs/>
          <w:sz w:val="28"/>
          <w:szCs w:val="28"/>
        </w:rPr>
        <w:t>书面函告等形式通知所有</w:t>
      </w:r>
      <w:r w:rsidR="00190C1E" w:rsidRPr="007D7E3C">
        <w:rPr>
          <w:rFonts w:ascii="宋体" w:hAnsi="宋体" w:hint="eastAsia"/>
          <w:bCs/>
          <w:sz w:val="28"/>
          <w:szCs w:val="28"/>
        </w:rPr>
        <w:t>已</w:t>
      </w:r>
      <w:r w:rsidRPr="007D7E3C">
        <w:rPr>
          <w:rFonts w:ascii="宋体" w:hAnsi="宋体" w:hint="eastAsia"/>
          <w:bCs/>
          <w:sz w:val="28"/>
          <w:szCs w:val="28"/>
        </w:rPr>
        <w:t>申领招标文件的供应商。澄清的内容为招标文件的组成部分。</w:t>
      </w:r>
    </w:p>
    <w:p w14:paraId="2BA42BF8" w14:textId="0F90881D" w:rsidR="00A93BEF" w:rsidRPr="007D7E3C" w:rsidRDefault="00A93BEF" w:rsidP="007C0CC5">
      <w:pPr>
        <w:adjustRightInd w:val="0"/>
        <w:snapToGrid w:val="0"/>
        <w:spacing w:line="560" w:lineRule="exact"/>
        <w:ind w:firstLineChars="200" w:firstLine="560"/>
        <w:rPr>
          <w:rFonts w:ascii="宋体" w:hAnsi="宋体"/>
          <w:bCs/>
          <w:sz w:val="28"/>
          <w:szCs w:val="28"/>
        </w:rPr>
      </w:pPr>
      <w:bookmarkStart w:id="109" w:name="_Toc4350"/>
      <w:bookmarkStart w:id="110" w:name="_Toc32497"/>
      <w:bookmarkStart w:id="111" w:name="_Toc19242"/>
      <w:bookmarkStart w:id="112" w:name="_Toc15349"/>
      <w:bookmarkStart w:id="113" w:name="_Toc31943"/>
      <w:r w:rsidRPr="007D7E3C">
        <w:rPr>
          <w:rFonts w:ascii="宋体" w:hAnsi="宋体" w:hint="eastAsia"/>
          <w:bCs/>
          <w:sz w:val="28"/>
          <w:szCs w:val="28"/>
        </w:rPr>
        <w:t>10.4澄清或修改的内容可能影响投标文件编制的，采购机构将在提交投标文件截止时间15日前，发布公告并且书面函告所有</w:t>
      </w:r>
      <w:r w:rsidR="00250949" w:rsidRPr="007D7E3C">
        <w:rPr>
          <w:rFonts w:ascii="宋体" w:hAnsi="宋体" w:hint="eastAsia"/>
          <w:bCs/>
          <w:sz w:val="28"/>
          <w:szCs w:val="28"/>
        </w:rPr>
        <w:t>已</w:t>
      </w:r>
      <w:r w:rsidRPr="007D7E3C">
        <w:rPr>
          <w:rFonts w:ascii="宋体" w:hAnsi="宋体" w:hint="eastAsia"/>
          <w:bCs/>
          <w:sz w:val="28"/>
          <w:szCs w:val="28"/>
        </w:rPr>
        <w:t>申领招标文件的供应商；不足15日的，将相应</w:t>
      </w:r>
      <w:r w:rsidR="00250949" w:rsidRPr="007D7E3C">
        <w:rPr>
          <w:rFonts w:ascii="宋体" w:hAnsi="宋体" w:hint="eastAsia"/>
          <w:bCs/>
          <w:sz w:val="28"/>
          <w:szCs w:val="28"/>
        </w:rPr>
        <w:t>顺延</w:t>
      </w:r>
      <w:r w:rsidRPr="007D7E3C">
        <w:rPr>
          <w:rFonts w:ascii="宋体" w:hAnsi="宋体" w:hint="eastAsia"/>
          <w:bCs/>
          <w:sz w:val="28"/>
          <w:szCs w:val="28"/>
        </w:rPr>
        <w:t>提交投标文件的截止时间。</w:t>
      </w:r>
    </w:p>
    <w:p w14:paraId="0284B81A" w14:textId="53F73ADF" w:rsidR="005502D0" w:rsidRPr="007D7E3C" w:rsidRDefault="00A93BEF" w:rsidP="007C0CC5">
      <w:pPr>
        <w:autoSpaceDE w:val="0"/>
        <w:autoSpaceDN w:val="0"/>
        <w:adjustRightInd w:val="0"/>
        <w:snapToGrid w:val="0"/>
        <w:spacing w:line="560" w:lineRule="exact"/>
        <w:ind w:firstLineChars="200" w:firstLine="560"/>
        <w:rPr>
          <w:rFonts w:ascii="宋体" w:hAnsi="宋体"/>
          <w:bCs/>
          <w:sz w:val="28"/>
          <w:szCs w:val="28"/>
        </w:rPr>
      </w:pPr>
      <w:r w:rsidRPr="007D7E3C">
        <w:rPr>
          <w:rFonts w:ascii="宋体" w:hAnsi="宋体"/>
          <w:bCs/>
          <w:sz w:val="28"/>
          <w:szCs w:val="28"/>
        </w:rPr>
        <w:t>10.5</w:t>
      </w:r>
      <w:bookmarkEnd w:id="109"/>
      <w:bookmarkEnd w:id="110"/>
      <w:bookmarkEnd w:id="111"/>
      <w:bookmarkEnd w:id="112"/>
      <w:bookmarkEnd w:id="113"/>
      <w:r w:rsidR="00531951" w:rsidRPr="007D7E3C">
        <w:rPr>
          <w:rFonts w:ascii="宋体" w:hAnsi="宋体" w:hint="eastAsia"/>
          <w:bCs/>
          <w:sz w:val="28"/>
          <w:szCs w:val="28"/>
        </w:rPr>
        <w:t>采购标的、关键技术要求</w:t>
      </w:r>
      <w:r w:rsidR="00BC3416" w:rsidRPr="007D7E3C">
        <w:rPr>
          <w:rFonts w:ascii="宋体" w:hAnsi="宋体" w:hint="eastAsia"/>
          <w:bCs/>
          <w:sz w:val="28"/>
          <w:szCs w:val="28"/>
        </w:rPr>
        <w:t>、</w:t>
      </w:r>
      <w:r w:rsidR="00531951" w:rsidRPr="007D7E3C">
        <w:rPr>
          <w:rFonts w:ascii="宋体" w:hAnsi="宋体" w:hint="eastAsia"/>
          <w:bCs/>
          <w:sz w:val="28"/>
          <w:szCs w:val="28"/>
        </w:rPr>
        <w:t>资格条件等内容需修改的，</w:t>
      </w:r>
      <w:r w:rsidR="00161217" w:rsidRPr="007D7E3C">
        <w:rPr>
          <w:rFonts w:ascii="宋体" w:hAnsi="宋体" w:hint="eastAsia"/>
          <w:bCs/>
          <w:sz w:val="28"/>
          <w:szCs w:val="28"/>
        </w:rPr>
        <w:t>采购机构</w:t>
      </w:r>
      <w:r w:rsidR="00531951" w:rsidRPr="007D7E3C">
        <w:rPr>
          <w:rFonts w:ascii="宋体" w:hAnsi="宋体" w:hint="eastAsia"/>
          <w:bCs/>
          <w:sz w:val="28"/>
          <w:szCs w:val="28"/>
        </w:rPr>
        <w:t>将重新发布招标公告，并</w:t>
      </w:r>
      <w:r w:rsidR="00161217" w:rsidRPr="007D7E3C">
        <w:rPr>
          <w:rFonts w:ascii="宋体" w:hAnsi="宋体" w:hint="eastAsia"/>
          <w:bCs/>
          <w:sz w:val="28"/>
          <w:szCs w:val="28"/>
        </w:rPr>
        <w:t>书面函告</w:t>
      </w:r>
      <w:r w:rsidR="00531951" w:rsidRPr="007D7E3C">
        <w:rPr>
          <w:rFonts w:ascii="宋体" w:hAnsi="宋体" w:hint="eastAsia"/>
          <w:bCs/>
          <w:sz w:val="28"/>
          <w:szCs w:val="28"/>
        </w:rPr>
        <w:t>所有</w:t>
      </w:r>
      <w:bookmarkStart w:id="114" w:name="_Hlk128073780"/>
      <w:r w:rsidR="00156E56" w:rsidRPr="007D7E3C">
        <w:rPr>
          <w:rFonts w:ascii="宋体" w:hAnsi="宋体" w:hint="eastAsia"/>
          <w:bCs/>
          <w:sz w:val="28"/>
          <w:szCs w:val="28"/>
        </w:rPr>
        <w:t>已</w:t>
      </w:r>
      <w:r w:rsidR="00F45138" w:rsidRPr="007D7E3C">
        <w:rPr>
          <w:rFonts w:ascii="宋体" w:hAnsi="宋体" w:hint="eastAsia"/>
          <w:bCs/>
          <w:sz w:val="28"/>
          <w:szCs w:val="28"/>
        </w:rPr>
        <w:t>申领招标文件的</w:t>
      </w:r>
      <w:bookmarkEnd w:id="114"/>
      <w:r w:rsidR="00531951" w:rsidRPr="007D7E3C">
        <w:rPr>
          <w:rFonts w:ascii="宋体" w:hAnsi="宋体" w:hint="eastAsia"/>
          <w:bCs/>
          <w:sz w:val="28"/>
          <w:szCs w:val="28"/>
        </w:rPr>
        <w:t>供应商。</w:t>
      </w:r>
    </w:p>
    <w:p w14:paraId="389773D8" w14:textId="368F4393" w:rsidR="005502D0" w:rsidRPr="007D7E3C" w:rsidRDefault="00531951" w:rsidP="00F371F3">
      <w:pPr>
        <w:pStyle w:val="3"/>
        <w:keepNext w:val="0"/>
        <w:keepLines w:val="0"/>
        <w:adjustRightInd w:val="0"/>
        <w:snapToGrid w:val="0"/>
        <w:spacing w:beforeLines="50" w:before="120" w:afterLines="50" w:after="120" w:line="560" w:lineRule="exact"/>
        <w:ind w:firstLineChars="0" w:firstLine="0"/>
        <w:jc w:val="center"/>
        <w:rPr>
          <w:rFonts w:ascii="黑体" w:eastAsia="黑体" w:hAnsi="黑体"/>
          <w:b w:val="0"/>
        </w:rPr>
      </w:pPr>
      <w:bookmarkStart w:id="115" w:name="_Toc30216"/>
      <w:bookmarkStart w:id="116" w:name="_Toc12512"/>
      <w:bookmarkStart w:id="117" w:name="_Toc1760"/>
      <w:bookmarkStart w:id="118" w:name="_Toc22087"/>
      <w:bookmarkStart w:id="119" w:name="_Toc2051"/>
      <w:bookmarkStart w:id="120" w:name="_Toc112317769"/>
      <w:bookmarkStart w:id="121" w:name="_Toc127547547"/>
      <w:bookmarkStart w:id="122" w:name="_Toc128147469"/>
      <w:bookmarkStart w:id="123" w:name="_Toc128149597"/>
      <w:bookmarkStart w:id="124" w:name="_Toc128149821"/>
      <w:bookmarkStart w:id="125" w:name="_Toc132398676"/>
      <w:r w:rsidRPr="007D7E3C">
        <w:rPr>
          <w:rFonts w:ascii="黑体" w:eastAsia="黑体" w:hAnsi="黑体" w:hint="eastAsia"/>
          <w:b w:val="0"/>
        </w:rPr>
        <w:t>三、投标文件</w:t>
      </w:r>
      <w:bookmarkStart w:id="126" w:name="_Hlk127991686"/>
      <w:bookmarkEnd w:id="115"/>
      <w:bookmarkEnd w:id="116"/>
      <w:bookmarkEnd w:id="117"/>
      <w:bookmarkEnd w:id="118"/>
      <w:bookmarkEnd w:id="119"/>
      <w:bookmarkEnd w:id="120"/>
      <w:bookmarkEnd w:id="121"/>
      <w:r w:rsidR="00AA3BC6" w:rsidRPr="007D7E3C">
        <w:rPr>
          <w:rFonts w:ascii="黑体" w:eastAsia="黑体" w:hAnsi="黑体" w:hint="eastAsia"/>
          <w:b w:val="0"/>
        </w:rPr>
        <w:t>的基本要求</w:t>
      </w:r>
      <w:bookmarkEnd w:id="122"/>
      <w:bookmarkEnd w:id="123"/>
      <w:bookmarkEnd w:id="124"/>
      <w:bookmarkEnd w:id="125"/>
      <w:bookmarkEnd w:id="126"/>
    </w:p>
    <w:p w14:paraId="2543FA5E" w14:textId="4424E2C8" w:rsidR="005502D0" w:rsidRPr="007D7E3C" w:rsidRDefault="00531951" w:rsidP="007C0CC5">
      <w:pPr>
        <w:pStyle w:val="4"/>
        <w:keepNext w:val="0"/>
        <w:keepLines w:val="0"/>
        <w:adjustRightInd w:val="0"/>
        <w:snapToGrid w:val="0"/>
        <w:spacing w:before="0" w:after="0" w:line="560" w:lineRule="exact"/>
        <w:ind w:firstLine="560"/>
        <w:rPr>
          <w:rFonts w:ascii="黑体" w:hAnsi="黑体"/>
          <w:b w:val="0"/>
        </w:rPr>
      </w:pPr>
      <w:bookmarkStart w:id="127" w:name="_Toc29868"/>
      <w:bookmarkStart w:id="128" w:name="_Toc30275"/>
      <w:bookmarkStart w:id="129" w:name="_Toc7"/>
      <w:bookmarkStart w:id="130" w:name="_Toc18981"/>
      <w:bookmarkStart w:id="131" w:name="_Toc4588"/>
      <w:bookmarkStart w:id="132" w:name="_Toc127547548"/>
      <w:r w:rsidRPr="007D7E3C">
        <w:rPr>
          <w:rFonts w:ascii="黑体" w:hAnsi="黑体"/>
          <w:b w:val="0"/>
        </w:rPr>
        <w:t>1</w:t>
      </w:r>
      <w:r w:rsidR="00BF6EFE" w:rsidRPr="007D7E3C">
        <w:rPr>
          <w:rFonts w:ascii="黑体" w:hAnsi="黑体" w:hint="eastAsia"/>
          <w:b w:val="0"/>
        </w:rPr>
        <w:t>1</w:t>
      </w:r>
      <w:r w:rsidRPr="007D7E3C">
        <w:rPr>
          <w:rFonts w:ascii="黑体" w:hAnsi="黑体"/>
          <w:b w:val="0"/>
        </w:rPr>
        <w:t>.</w:t>
      </w:r>
      <w:r w:rsidR="00235523" w:rsidRPr="007D7E3C">
        <w:rPr>
          <w:rFonts w:ascii="黑体" w:hAnsi="黑体" w:hint="eastAsia"/>
          <w:b w:val="0"/>
        </w:rPr>
        <w:t>编制要求</w:t>
      </w:r>
      <w:bookmarkEnd w:id="127"/>
      <w:bookmarkEnd w:id="128"/>
      <w:bookmarkEnd w:id="129"/>
      <w:bookmarkEnd w:id="130"/>
      <w:bookmarkEnd w:id="131"/>
      <w:bookmarkEnd w:id="132"/>
    </w:p>
    <w:p w14:paraId="3BE8AAE9" w14:textId="39D317CE" w:rsidR="005502D0" w:rsidRPr="007D7E3C" w:rsidRDefault="00531951" w:rsidP="007C0CC5">
      <w:pPr>
        <w:autoSpaceDE w:val="0"/>
        <w:autoSpaceDN w:val="0"/>
        <w:adjustRightInd w:val="0"/>
        <w:snapToGrid w:val="0"/>
        <w:spacing w:line="560" w:lineRule="exact"/>
        <w:ind w:firstLineChars="200" w:firstLine="560"/>
        <w:rPr>
          <w:rFonts w:ascii="宋体" w:hAnsi="宋体"/>
          <w:bCs/>
          <w:snapToGrid w:val="0"/>
          <w:sz w:val="28"/>
          <w:szCs w:val="28"/>
          <w:lang w:val="zh-CN"/>
        </w:rPr>
      </w:pPr>
      <w:r w:rsidRPr="007D7E3C">
        <w:rPr>
          <w:rFonts w:ascii="宋体" w:hAnsi="宋体"/>
          <w:bCs/>
          <w:snapToGrid w:val="0"/>
          <w:sz w:val="28"/>
          <w:szCs w:val="28"/>
          <w:lang w:val="zh-CN"/>
        </w:rPr>
        <w:t>1</w:t>
      </w:r>
      <w:r w:rsidR="00BF6EFE" w:rsidRPr="007D7E3C">
        <w:rPr>
          <w:rFonts w:ascii="宋体" w:hAnsi="宋体" w:hint="eastAsia"/>
          <w:bCs/>
          <w:snapToGrid w:val="0"/>
          <w:sz w:val="28"/>
          <w:szCs w:val="28"/>
          <w:lang w:val="zh-CN"/>
        </w:rPr>
        <w:t>1</w:t>
      </w:r>
      <w:r w:rsidRPr="007D7E3C">
        <w:rPr>
          <w:rFonts w:ascii="宋体" w:hAnsi="宋体"/>
          <w:bCs/>
          <w:snapToGrid w:val="0"/>
          <w:sz w:val="28"/>
          <w:szCs w:val="28"/>
          <w:lang w:val="zh-CN"/>
        </w:rPr>
        <w:t>.1</w:t>
      </w:r>
      <w:r w:rsidRPr="007D7E3C">
        <w:rPr>
          <w:rFonts w:ascii="宋体" w:hAnsi="宋体" w:hint="eastAsia"/>
          <w:bCs/>
          <w:snapToGrid w:val="0"/>
          <w:sz w:val="28"/>
          <w:szCs w:val="28"/>
          <w:lang w:val="zh-CN"/>
        </w:rPr>
        <w:t>投标供应商应当仔细阅读招标文件，在完全了解全部内容后，依法真实编制投标文件。</w:t>
      </w:r>
    </w:p>
    <w:p w14:paraId="67F1806A" w14:textId="72451B04" w:rsidR="005502D0" w:rsidRPr="007D7E3C" w:rsidRDefault="00531951" w:rsidP="007C0CC5">
      <w:pPr>
        <w:pStyle w:val="4"/>
        <w:keepNext w:val="0"/>
        <w:keepLines w:val="0"/>
        <w:adjustRightInd w:val="0"/>
        <w:snapToGrid w:val="0"/>
        <w:spacing w:before="0" w:after="0" w:line="560" w:lineRule="exact"/>
        <w:ind w:firstLine="560"/>
        <w:rPr>
          <w:rFonts w:ascii="黑体" w:hAnsi="黑体"/>
          <w:b w:val="0"/>
        </w:rPr>
      </w:pPr>
      <w:bookmarkStart w:id="133" w:name="_Toc15993"/>
      <w:bookmarkStart w:id="134" w:name="_Toc10551"/>
      <w:bookmarkStart w:id="135" w:name="_Toc9398"/>
      <w:bookmarkStart w:id="136" w:name="_Toc27972"/>
      <w:bookmarkStart w:id="137" w:name="_Toc26929"/>
      <w:bookmarkStart w:id="138" w:name="_Toc127547549"/>
      <w:r w:rsidRPr="007D7E3C">
        <w:rPr>
          <w:rFonts w:ascii="黑体" w:hAnsi="黑体"/>
          <w:b w:val="0"/>
        </w:rPr>
        <w:t>1</w:t>
      </w:r>
      <w:r w:rsidR="00BF6EFE" w:rsidRPr="007D7E3C">
        <w:rPr>
          <w:rFonts w:ascii="黑体" w:hAnsi="黑体" w:hint="eastAsia"/>
          <w:b w:val="0"/>
        </w:rPr>
        <w:t>2</w:t>
      </w:r>
      <w:r w:rsidRPr="007D7E3C">
        <w:rPr>
          <w:rFonts w:ascii="黑体" w:hAnsi="黑体"/>
          <w:b w:val="0"/>
        </w:rPr>
        <w:t>.</w:t>
      </w:r>
      <w:r w:rsidRPr="007D7E3C">
        <w:rPr>
          <w:rFonts w:ascii="黑体" w:hAnsi="黑体" w:hint="eastAsia"/>
          <w:b w:val="0"/>
        </w:rPr>
        <w:t>投标文件的语言及计量单位</w:t>
      </w:r>
      <w:bookmarkEnd w:id="133"/>
      <w:bookmarkEnd w:id="134"/>
      <w:bookmarkEnd w:id="135"/>
      <w:bookmarkEnd w:id="136"/>
      <w:bookmarkEnd w:id="137"/>
      <w:bookmarkEnd w:id="138"/>
    </w:p>
    <w:p w14:paraId="36D83F32" w14:textId="4CF261EC" w:rsidR="005502D0" w:rsidRPr="007D7E3C" w:rsidRDefault="00531951" w:rsidP="007C0CC5">
      <w:pPr>
        <w:autoSpaceDE w:val="0"/>
        <w:autoSpaceDN w:val="0"/>
        <w:adjustRightInd w:val="0"/>
        <w:snapToGrid w:val="0"/>
        <w:spacing w:line="560" w:lineRule="exact"/>
        <w:ind w:firstLineChars="200" w:firstLine="560"/>
        <w:rPr>
          <w:rFonts w:ascii="宋体" w:hAnsi="宋体"/>
          <w:bCs/>
          <w:snapToGrid w:val="0"/>
          <w:sz w:val="28"/>
          <w:szCs w:val="28"/>
          <w:lang w:val="zh-CN"/>
        </w:rPr>
      </w:pPr>
      <w:r w:rsidRPr="007D7E3C">
        <w:rPr>
          <w:rFonts w:ascii="宋体" w:hAnsi="宋体"/>
          <w:bCs/>
          <w:snapToGrid w:val="0"/>
          <w:sz w:val="28"/>
          <w:szCs w:val="28"/>
          <w:lang w:val="zh-CN"/>
        </w:rPr>
        <w:t>1</w:t>
      </w:r>
      <w:r w:rsidR="00BF6EFE" w:rsidRPr="007D7E3C">
        <w:rPr>
          <w:rFonts w:ascii="宋体" w:hAnsi="宋体" w:hint="eastAsia"/>
          <w:bCs/>
          <w:snapToGrid w:val="0"/>
          <w:sz w:val="28"/>
          <w:szCs w:val="28"/>
          <w:lang w:val="zh-CN"/>
        </w:rPr>
        <w:t>2</w:t>
      </w:r>
      <w:r w:rsidRPr="007D7E3C">
        <w:rPr>
          <w:rFonts w:ascii="宋体" w:hAnsi="宋体"/>
          <w:bCs/>
          <w:snapToGrid w:val="0"/>
          <w:sz w:val="28"/>
          <w:szCs w:val="28"/>
          <w:lang w:val="zh-CN"/>
        </w:rPr>
        <w:t>.1投标文件和</w:t>
      </w:r>
      <w:r w:rsidRPr="007D7E3C">
        <w:rPr>
          <w:rFonts w:ascii="宋体" w:hAnsi="宋体" w:hint="eastAsia"/>
          <w:bCs/>
          <w:snapToGrid w:val="0"/>
          <w:sz w:val="28"/>
          <w:szCs w:val="28"/>
          <w:lang w:val="zh-CN"/>
        </w:rPr>
        <w:t>投标供应商与采购机构就有关投标的</w:t>
      </w:r>
      <w:r w:rsidRPr="007D7E3C">
        <w:rPr>
          <w:rFonts w:ascii="宋体" w:hAnsi="宋体"/>
          <w:bCs/>
          <w:snapToGrid w:val="0"/>
          <w:sz w:val="28"/>
          <w:szCs w:val="28"/>
          <w:lang w:val="zh-CN"/>
        </w:rPr>
        <w:t>来往信函均以中文书写。确有需要时，</w:t>
      </w:r>
      <w:r w:rsidR="00CF3E54" w:rsidRPr="007D7E3C">
        <w:rPr>
          <w:rFonts w:ascii="宋体" w:hAnsi="宋体" w:hint="eastAsia"/>
          <w:bCs/>
          <w:sz w:val="28"/>
          <w:szCs w:val="28"/>
          <w:lang w:val="zh-CN"/>
        </w:rPr>
        <w:t>可以提供</w:t>
      </w:r>
      <w:r w:rsidR="00CF3E54" w:rsidRPr="007D7E3C">
        <w:rPr>
          <w:rFonts w:ascii="宋体" w:hAnsi="宋体"/>
          <w:bCs/>
          <w:sz w:val="28"/>
          <w:szCs w:val="28"/>
          <w:lang w:val="zh-CN"/>
        </w:rPr>
        <w:t>使用其他语言书写</w:t>
      </w:r>
      <w:r w:rsidR="00CF3E54" w:rsidRPr="007D7E3C">
        <w:rPr>
          <w:rFonts w:ascii="宋体" w:hAnsi="宋体" w:hint="eastAsia"/>
          <w:bCs/>
          <w:sz w:val="28"/>
          <w:szCs w:val="28"/>
          <w:lang w:val="zh-CN"/>
        </w:rPr>
        <w:t>的相关材料</w:t>
      </w:r>
      <w:r w:rsidR="00CF3E54" w:rsidRPr="007D7E3C">
        <w:rPr>
          <w:rFonts w:ascii="宋体" w:hAnsi="宋体"/>
          <w:bCs/>
          <w:sz w:val="28"/>
          <w:szCs w:val="28"/>
          <w:lang w:val="zh-CN"/>
        </w:rPr>
        <w:t>，但</w:t>
      </w:r>
      <w:bookmarkStart w:id="139" w:name="_Hlk130370619"/>
      <w:r w:rsidR="00CF3E54" w:rsidRPr="007D7E3C">
        <w:rPr>
          <w:rFonts w:ascii="黑体" w:eastAsia="黑体" w:hAnsi="黑体" w:hint="eastAsia"/>
          <w:bCs/>
          <w:sz w:val="28"/>
          <w:szCs w:val="28"/>
          <w:lang w:val="zh-CN"/>
        </w:rPr>
        <w:t>应当</w:t>
      </w:r>
      <w:bookmarkEnd w:id="139"/>
      <w:r w:rsidR="00CF3E54" w:rsidRPr="007D7E3C">
        <w:rPr>
          <w:rFonts w:ascii="黑体" w:eastAsia="黑体" w:hAnsi="黑体"/>
          <w:bCs/>
          <w:sz w:val="28"/>
          <w:szCs w:val="28"/>
          <w:lang w:val="zh-CN"/>
        </w:rPr>
        <w:t>同时提供</w:t>
      </w:r>
      <w:r w:rsidR="00CF3E54" w:rsidRPr="007D7E3C">
        <w:rPr>
          <w:rFonts w:ascii="黑体" w:eastAsia="黑体" w:hAnsi="黑体" w:hint="eastAsia"/>
          <w:bCs/>
          <w:sz w:val="28"/>
          <w:szCs w:val="28"/>
          <w:lang w:val="zh-CN"/>
        </w:rPr>
        <w:t>能够准确表达原文原意的</w:t>
      </w:r>
      <w:r w:rsidR="00CF3E54" w:rsidRPr="007D7E3C">
        <w:rPr>
          <w:rFonts w:ascii="黑体" w:eastAsia="黑体" w:hAnsi="黑体"/>
          <w:bCs/>
          <w:sz w:val="28"/>
          <w:szCs w:val="28"/>
          <w:lang w:val="zh-CN"/>
        </w:rPr>
        <w:t>中文译文</w:t>
      </w:r>
      <w:r w:rsidR="00CF3E54" w:rsidRPr="007D7E3C">
        <w:rPr>
          <w:rFonts w:ascii="宋体" w:hAnsi="宋体"/>
          <w:bCs/>
          <w:sz w:val="28"/>
          <w:szCs w:val="28"/>
          <w:lang w:val="zh-CN"/>
        </w:rPr>
        <w:t>，</w:t>
      </w:r>
      <w:r w:rsidR="00CF3E54" w:rsidRPr="007D7E3C">
        <w:rPr>
          <w:rFonts w:ascii="宋体" w:hAnsi="宋体" w:hint="eastAsia"/>
          <w:bCs/>
          <w:sz w:val="28"/>
          <w:szCs w:val="28"/>
          <w:lang w:val="zh-CN"/>
        </w:rPr>
        <w:t>原文与中文译文</w:t>
      </w:r>
      <w:r w:rsidR="00CF3E54" w:rsidRPr="007D7E3C">
        <w:rPr>
          <w:rFonts w:ascii="宋体" w:hAnsi="宋体"/>
          <w:bCs/>
          <w:sz w:val="28"/>
          <w:szCs w:val="28"/>
          <w:lang w:val="zh-CN"/>
        </w:rPr>
        <w:t>的解释发生异议的</w:t>
      </w:r>
      <w:r w:rsidR="00CF3E54" w:rsidRPr="007D7E3C">
        <w:rPr>
          <w:rFonts w:ascii="宋体" w:hAnsi="宋体" w:hint="eastAsia"/>
          <w:bCs/>
          <w:sz w:val="28"/>
          <w:szCs w:val="28"/>
          <w:lang w:val="zh-CN"/>
        </w:rPr>
        <w:t>，一般以中文译文为准；采购机构或评审委员会认为属于明显翻译错误的，以原文为准。</w:t>
      </w:r>
      <w:r w:rsidRPr="007D7E3C">
        <w:rPr>
          <w:rFonts w:ascii="宋体" w:hAnsi="宋体" w:hint="eastAsia"/>
          <w:bCs/>
          <w:snapToGrid w:val="0"/>
          <w:sz w:val="28"/>
          <w:szCs w:val="28"/>
          <w:lang w:val="zh-CN"/>
        </w:rPr>
        <w:t>未提供中文译文的，该文本无效。</w:t>
      </w:r>
    </w:p>
    <w:p w14:paraId="20FD2F17" w14:textId="522D6010" w:rsidR="005502D0" w:rsidRPr="007D7E3C" w:rsidRDefault="00531951" w:rsidP="007C0CC5">
      <w:pPr>
        <w:autoSpaceDE w:val="0"/>
        <w:autoSpaceDN w:val="0"/>
        <w:adjustRightInd w:val="0"/>
        <w:snapToGrid w:val="0"/>
        <w:spacing w:line="560" w:lineRule="exact"/>
        <w:ind w:firstLineChars="200" w:firstLine="560"/>
        <w:rPr>
          <w:rFonts w:ascii="宋体" w:hAnsi="宋体"/>
          <w:bCs/>
          <w:snapToGrid w:val="0"/>
          <w:sz w:val="28"/>
          <w:szCs w:val="28"/>
          <w:lang w:val="zh-CN"/>
        </w:rPr>
      </w:pPr>
      <w:r w:rsidRPr="007D7E3C">
        <w:rPr>
          <w:rFonts w:ascii="宋体" w:hAnsi="宋体"/>
          <w:bCs/>
          <w:snapToGrid w:val="0"/>
          <w:sz w:val="28"/>
          <w:szCs w:val="28"/>
          <w:lang w:val="zh-CN"/>
        </w:rPr>
        <w:t>1</w:t>
      </w:r>
      <w:r w:rsidR="00BF6EFE" w:rsidRPr="007D7E3C">
        <w:rPr>
          <w:rFonts w:ascii="宋体" w:hAnsi="宋体" w:hint="eastAsia"/>
          <w:bCs/>
          <w:snapToGrid w:val="0"/>
          <w:sz w:val="28"/>
          <w:szCs w:val="28"/>
          <w:lang w:val="zh-CN"/>
        </w:rPr>
        <w:t>2</w:t>
      </w:r>
      <w:r w:rsidRPr="007D7E3C">
        <w:rPr>
          <w:rFonts w:ascii="宋体" w:hAnsi="宋体"/>
          <w:bCs/>
          <w:snapToGrid w:val="0"/>
          <w:sz w:val="28"/>
          <w:szCs w:val="28"/>
          <w:lang w:val="zh-CN"/>
        </w:rPr>
        <w:t>.2投标文件中所使用的计量单位，除投标文件中有特殊要求外，均采用</w:t>
      </w:r>
      <w:r w:rsidRPr="007D7E3C">
        <w:rPr>
          <w:rFonts w:ascii="宋体" w:hAnsi="宋体" w:hint="eastAsia"/>
          <w:bCs/>
          <w:snapToGrid w:val="0"/>
          <w:sz w:val="28"/>
          <w:szCs w:val="28"/>
          <w:lang w:val="zh-CN"/>
        </w:rPr>
        <w:t>中华人民共和国</w:t>
      </w:r>
      <w:r w:rsidRPr="007D7E3C">
        <w:rPr>
          <w:rFonts w:ascii="宋体" w:hAnsi="宋体"/>
          <w:bCs/>
          <w:snapToGrid w:val="0"/>
          <w:sz w:val="28"/>
          <w:szCs w:val="28"/>
          <w:lang w:val="zh-CN"/>
        </w:rPr>
        <w:t>法定计量单位。</w:t>
      </w:r>
    </w:p>
    <w:p w14:paraId="2C045B99" w14:textId="31CB146A" w:rsidR="005502D0" w:rsidRPr="007D7E3C" w:rsidRDefault="00531951" w:rsidP="007C0CC5">
      <w:pPr>
        <w:pStyle w:val="4"/>
        <w:keepNext w:val="0"/>
        <w:keepLines w:val="0"/>
        <w:adjustRightInd w:val="0"/>
        <w:snapToGrid w:val="0"/>
        <w:spacing w:before="0" w:after="0" w:line="560" w:lineRule="exact"/>
        <w:ind w:firstLine="560"/>
        <w:rPr>
          <w:rFonts w:ascii="黑体" w:hAnsi="黑体"/>
          <w:b w:val="0"/>
        </w:rPr>
      </w:pPr>
      <w:bookmarkStart w:id="140" w:name="_Toc22882"/>
      <w:bookmarkStart w:id="141" w:name="_Toc11830"/>
      <w:bookmarkStart w:id="142" w:name="_Toc17703"/>
      <w:bookmarkStart w:id="143" w:name="_Toc26760"/>
      <w:bookmarkStart w:id="144" w:name="_Toc3313"/>
      <w:bookmarkStart w:id="145" w:name="_Toc127547550"/>
      <w:r w:rsidRPr="007D7E3C">
        <w:rPr>
          <w:rFonts w:ascii="黑体" w:hAnsi="黑体"/>
          <w:b w:val="0"/>
        </w:rPr>
        <w:t>1</w:t>
      </w:r>
      <w:r w:rsidR="00BF6EFE" w:rsidRPr="007D7E3C">
        <w:rPr>
          <w:rFonts w:ascii="黑体" w:hAnsi="黑体" w:hint="eastAsia"/>
          <w:b w:val="0"/>
        </w:rPr>
        <w:t>3</w:t>
      </w:r>
      <w:r w:rsidRPr="007D7E3C">
        <w:rPr>
          <w:rFonts w:ascii="黑体" w:hAnsi="黑体"/>
          <w:b w:val="0"/>
        </w:rPr>
        <w:t>.</w:t>
      </w:r>
      <w:r w:rsidRPr="007D7E3C">
        <w:rPr>
          <w:rFonts w:ascii="黑体" w:hAnsi="黑体" w:hint="eastAsia"/>
          <w:b w:val="0"/>
        </w:rPr>
        <w:t>投标文件组成</w:t>
      </w:r>
      <w:bookmarkEnd w:id="140"/>
      <w:bookmarkEnd w:id="141"/>
      <w:bookmarkEnd w:id="142"/>
      <w:bookmarkEnd w:id="143"/>
      <w:bookmarkEnd w:id="144"/>
      <w:bookmarkEnd w:id="145"/>
    </w:p>
    <w:p w14:paraId="434AC2CE" w14:textId="09A38224" w:rsidR="005502D0" w:rsidRPr="007D7E3C" w:rsidRDefault="00531951" w:rsidP="007C0CC5">
      <w:pPr>
        <w:autoSpaceDE w:val="0"/>
        <w:autoSpaceDN w:val="0"/>
        <w:adjustRightInd w:val="0"/>
        <w:snapToGrid w:val="0"/>
        <w:spacing w:line="560" w:lineRule="exact"/>
        <w:ind w:firstLineChars="200" w:firstLine="560"/>
        <w:rPr>
          <w:rFonts w:ascii="宋体" w:hAnsi="宋体"/>
          <w:bCs/>
          <w:snapToGrid w:val="0"/>
          <w:sz w:val="28"/>
          <w:szCs w:val="28"/>
          <w:lang w:val="zh-CN"/>
        </w:rPr>
      </w:pPr>
      <w:r w:rsidRPr="007D7E3C">
        <w:rPr>
          <w:rFonts w:ascii="宋体" w:hAnsi="宋体"/>
          <w:bCs/>
          <w:snapToGrid w:val="0"/>
          <w:sz w:val="28"/>
          <w:szCs w:val="28"/>
          <w:lang w:val="zh-CN"/>
        </w:rPr>
        <w:t>1</w:t>
      </w:r>
      <w:r w:rsidR="00BF6EFE" w:rsidRPr="007D7E3C">
        <w:rPr>
          <w:rFonts w:ascii="宋体" w:hAnsi="宋体" w:hint="eastAsia"/>
          <w:bCs/>
          <w:snapToGrid w:val="0"/>
          <w:sz w:val="28"/>
          <w:szCs w:val="28"/>
          <w:lang w:val="zh-CN"/>
        </w:rPr>
        <w:t>3</w:t>
      </w:r>
      <w:r w:rsidRPr="007D7E3C">
        <w:rPr>
          <w:rFonts w:ascii="宋体" w:hAnsi="宋体"/>
          <w:bCs/>
          <w:snapToGrid w:val="0"/>
          <w:sz w:val="28"/>
          <w:szCs w:val="28"/>
          <w:lang w:val="zh-CN"/>
        </w:rPr>
        <w:t>.1</w:t>
      </w:r>
      <w:bookmarkStart w:id="146" w:name="_Hlk112504983"/>
      <w:r w:rsidR="00421178" w:rsidRPr="007D7E3C">
        <w:rPr>
          <w:rFonts w:ascii="宋体" w:hAnsi="宋体"/>
          <w:bCs/>
          <w:sz w:val="28"/>
          <w:szCs w:val="28"/>
        </w:rPr>
        <w:t>投标文件</w:t>
      </w:r>
      <w:r w:rsidR="00421178" w:rsidRPr="007D7E3C">
        <w:rPr>
          <w:rFonts w:ascii="宋体" w:hAnsi="宋体" w:hint="eastAsia"/>
          <w:bCs/>
          <w:sz w:val="28"/>
          <w:szCs w:val="28"/>
        </w:rPr>
        <w:t>一般</w:t>
      </w:r>
      <w:r w:rsidR="00421178" w:rsidRPr="007D7E3C">
        <w:rPr>
          <w:rFonts w:ascii="宋体" w:hAnsi="宋体"/>
          <w:bCs/>
          <w:sz w:val="28"/>
          <w:szCs w:val="28"/>
        </w:rPr>
        <w:t>由</w:t>
      </w:r>
      <w:r w:rsidR="00421178" w:rsidRPr="007D7E3C">
        <w:rPr>
          <w:rFonts w:ascii="黑体" w:eastAsia="黑体" w:hAnsi="黑体" w:hint="eastAsia"/>
          <w:bCs/>
          <w:sz w:val="28"/>
          <w:szCs w:val="28"/>
        </w:rPr>
        <w:t>价格文件、</w:t>
      </w:r>
      <w:bookmarkStart w:id="147" w:name="_Hlk112353436"/>
      <w:r w:rsidR="00421178" w:rsidRPr="007D7E3C">
        <w:rPr>
          <w:rFonts w:ascii="黑体" w:eastAsia="黑体" w:hAnsi="黑体" w:hint="eastAsia"/>
          <w:bCs/>
          <w:sz w:val="28"/>
          <w:szCs w:val="28"/>
        </w:rPr>
        <w:t>商务技术</w:t>
      </w:r>
      <w:bookmarkEnd w:id="147"/>
      <w:r w:rsidR="00421178" w:rsidRPr="007D7E3C">
        <w:rPr>
          <w:rFonts w:ascii="黑体" w:eastAsia="黑体" w:hAnsi="黑体" w:hint="eastAsia"/>
          <w:bCs/>
          <w:sz w:val="28"/>
          <w:szCs w:val="28"/>
        </w:rPr>
        <w:t>文件、资格证明文件</w:t>
      </w:r>
      <w:r w:rsidR="00421178" w:rsidRPr="007D7E3C">
        <w:rPr>
          <w:rFonts w:ascii="宋体" w:hAnsi="宋体" w:hint="eastAsia"/>
          <w:bCs/>
          <w:sz w:val="28"/>
          <w:szCs w:val="28"/>
        </w:rPr>
        <w:t>三部分组成。每部分</w:t>
      </w:r>
      <w:r w:rsidR="00C27BCE" w:rsidRPr="007D7E3C">
        <w:rPr>
          <w:rFonts w:ascii="宋体" w:hAnsi="宋体" w:hint="eastAsia"/>
          <w:bCs/>
          <w:sz w:val="28"/>
          <w:szCs w:val="28"/>
        </w:rPr>
        <w:t>应当</w:t>
      </w:r>
      <w:r w:rsidR="00421178" w:rsidRPr="007D7E3C">
        <w:rPr>
          <w:rFonts w:ascii="宋体" w:hAnsi="宋体" w:hint="eastAsia"/>
          <w:bCs/>
          <w:sz w:val="28"/>
          <w:szCs w:val="28"/>
        </w:rPr>
        <w:t>分别编制目录，具体要求</w:t>
      </w:r>
      <w:r w:rsidR="00421178" w:rsidRPr="007D7E3C">
        <w:rPr>
          <w:rFonts w:ascii="宋体" w:hAnsi="宋体"/>
          <w:bCs/>
          <w:sz w:val="28"/>
          <w:szCs w:val="28"/>
        </w:rPr>
        <w:t>详见第三章投标文件内容及格式</w:t>
      </w:r>
      <w:r w:rsidR="00421178" w:rsidRPr="007D7E3C">
        <w:rPr>
          <w:rFonts w:ascii="宋体" w:hAnsi="宋体" w:hint="eastAsia"/>
          <w:bCs/>
          <w:sz w:val="28"/>
          <w:szCs w:val="28"/>
        </w:rPr>
        <w:t>。</w:t>
      </w:r>
    </w:p>
    <w:p w14:paraId="3EAEECB7" w14:textId="13F7940F" w:rsidR="005502D0" w:rsidRPr="007D7E3C" w:rsidRDefault="00531951" w:rsidP="007C0CC5">
      <w:pPr>
        <w:pStyle w:val="4"/>
        <w:keepNext w:val="0"/>
        <w:keepLines w:val="0"/>
        <w:adjustRightInd w:val="0"/>
        <w:snapToGrid w:val="0"/>
        <w:spacing w:before="0" w:after="0" w:line="560" w:lineRule="exact"/>
        <w:ind w:firstLine="560"/>
        <w:rPr>
          <w:rFonts w:ascii="黑体" w:hAnsi="黑体"/>
          <w:b w:val="0"/>
        </w:rPr>
      </w:pPr>
      <w:bookmarkStart w:id="148" w:name="_Toc19174"/>
      <w:bookmarkStart w:id="149" w:name="_Toc20713"/>
      <w:bookmarkStart w:id="150" w:name="_Toc29908"/>
      <w:bookmarkStart w:id="151" w:name="_Toc18217"/>
      <w:bookmarkStart w:id="152" w:name="_Toc10483"/>
      <w:bookmarkStart w:id="153" w:name="_Toc127547551"/>
      <w:bookmarkEnd w:id="146"/>
      <w:r w:rsidRPr="007D7E3C">
        <w:rPr>
          <w:rFonts w:ascii="黑体" w:hAnsi="黑体"/>
          <w:b w:val="0"/>
        </w:rPr>
        <w:t>1</w:t>
      </w:r>
      <w:r w:rsidR="00BF6EFE" w:rsidRPr="007D7E3C">
        <w:rPr>
          <w:rFonts w:ascii="黑体" w:hAnsi="黑体" w:hint="eastAsia"/>
          <w:b w:val="0"/>
        </w:rPr>
        <w:t>4</w:t>
      </w:r>
      <w:r w:rsidRPr="007D7E3C">
        <w:rPr>
          <w:rFonts w:ascii="黑体" w:hAnsi="黑体"/>
          <w:b w:val="0"/>
        </w:rPr>
        <w:t>.</w:t>
      </w:r>
      <w:r w:rsidRPr="007D7E3C">
        <w:rPr>
          <w:rFonts w:ascii="黑体" w:hAnsi="黑体" w:hint="eastAsia"/>
          <w:b w:val="0"/>
        </w:rPr>
        <w:t>投标文件的编制</w:t>
      </w:r>
      <w:bookmarkEnd w:id="148"/>
      <w:bookmarkEnd w:id="149"/>
      <w:bookmarkEnd w:id="150"/>
      <w:bookmarkEnd w:id="151"/>
      <w:bookmarkEnd w:id="152"/>
      <w:bookmarkEnd w:id="153"/>
    </w:p>
    <w:p w14:paraId="57BBFE33" w14:textId="7BE75D8B" w:rsidR="005502D0" w:rsidRPr="007D7E3C" w:rsidRDefault="00531951" w:rsidP="007C0CC5">
      <w:pPr>
        <w:autoSpaceDE w:val="0"/>
        <w:autoSpaceDN w:val="0"/>
        <w:adjustRightInd w:val="0"/>
        <w:snapToGrid w:val="0"/>
        <w:spacing w:line="560" w:lineRule="exact"/>
        <w:ind w:firstLineChars="200" w:firstLine="560"/>
        <w:rPr>
          <w:rFonts w:ascii="宋体" w:hAnsi="宋体"/>
          <w:bCs/>
          <w:snapToGrid w:val="0"/>
          <w:sz w:val="28"/>
          <w:szCs w:val="28"/>
          <w:lang w:val="zh-CN"/>
        </w:rPr>
      </w:pPr>
      <w:r w:rsidRPr="007D7E3C">
        <w:rPr>
          <w:rFonts w:ascii="宋体" w:hAnsi="宋体"/>
          <w:bCs/>
          <w:snapToGrid w:val="0"/>
          <w:sz w:val="28"/>
          <w:szCs w:val="28"/>
          <w:lang w:val="zh-CN"/>
        </w:rPr>
        <w:t>1</w:t>
      </w:r>
      <w:r w:rsidR="00BF6EFE" w:rsidRPr="007D7E3C">
        <w:rPr>
          <w:rFonts w:ascii="宋体" w:hAnsi="宋体" w:hint="eastAsia"/>
          <w:bCs/>
          <w:snapToGrid w:val="0"/>
          <w:sz w:val="28"/>
          <w:szCs w:val="28"/>
          <w:lang w:val="zh-CN"/>
        </w:rPr>
        <w:t>4</w:t>
      </w:r>
      <w:r w:rsidRPr="007D7E3C">
        <w:rPr>
          <w:rFonts w:ascii="宋体" w:hAnsi="宋体"/>
          <w:bCs/>
          <w:snapToGrid w:val="0"/>
          <w:sz w:val="28"/>
          <w:szCs w:val="28"/>
          <w:lang w:val="zh-CN"/>
        </w:rPr>
        <w:t>.1</w:t>
      </w:r>
      <w:r w:rsidRPr="007D7E3C">
        <w:rPr>
          <w:rFonts w:ascii="宋体" w:hAnsi="宋体" w:hint="eastAsia"/>
          <w:bCs/>
          <w:snapToGrid w:val="0"/>
          <w:sz w:val="28"/>
          <w:szCs w:val="28"/>
          <w:lang w:val="zh-CN"/>
        </w:rPr>
        <w:t>投标供应商</w:t>
      </w:r>
      <w:r w:rsidR="00C27BCE" w:rsidRPr="007D7E3C">
        <w:rPr>
          <w:rFonts w:ascii="宋体" w:hAnsi="宋体" w:hint="eastAsia"/>
          <w:bCs/>
          <w:sz w:val="28"/>
          <w:szCs w:val="28"/>
        </w:rPr>
        <w:t>应当</w:t>
      </w:r>
      <w:r w:rsidRPr="007D7E3C">
        <w:rPr>
          <w:rFonts w:ascii="宋体" w:hAnsi="宋体" w:hint="eastAsia"/>
          <w:bCs/>
          <w:snapToGrid w:val="0"/>
          <w:sz w:val="28"/>
          <w:szCs w:val="28"/>
          <w:lang w:val="zh-CN"/>
        </w:rPr>
        <w:t>按招标文件第</w:t>
      </w:r>
      <w:r w:rsidRPr="007D7E3C">
        <w:rPr>
          <w:rFonts w:ascii="宋体" w:hAnsi="宋体"/>
          <w:bCs/>
          <w:snapToGrid w:val="0"/>
          <w:sz w:val="28"/>
          <w:szCs w:val="28"/>
          <w:lang w:val="zh-CN"/>
        </w:rPr>
        <w:t>1</w:t>
      </w:r>
      <w:r w:rsidR="00BF6EFE" w:rsidRPr="007D7E3C">
        <w:rPr>
          <w:rFonts w:ascii="宋体" w:hAnsi="宋体" w:hint="eastAsia"/>
          <w:bCs/>
          <w:snapToGrid w:val="0"/>
          <w:sz w:val="28"/>
          <w:szCs w:val="28"/>
          <w:lang w:val="zh-CN"/>
        </w:rPr>
        <w:t>3</w:t>
      </w:r>
      <w:r w:rsidRPr="007D7E3C">
        <w:rPr>
          <w:rFonts w:ascii="宋体" w:hAnsi="宋体"/>
          <w:bCs/>
          <w:snapToGrid w:val="0"/>
          <w:sz w:val="28"/>
          <w:szCs w:val="28"/>
          <w:lang w:val="zh-CN"/>
        </w:rPr>
        <w:t>.1</w:t>
      </w:r>
      <w:r w:rsidRPr="007D7E3C">
        <w:rPr>
          <w:rFonts w:ascii="宋体" w:hAnsi="宋体" w:hint="eastAsia"/>
          <w:bCs/>
          <w:snapToGrid w:val="0"/>
          <w:sz w:val="28"/>
          <w:szCs w:val="28"/>
          <w:lang w:val="zh-CN"/>
        </w:rPr>
        <w:t>条的内容与要求和第三章</w:t>
      </w:r>
      <w:bookmarkStart w:id="154" w:name="_Hlk127965886"/>
      <w:r w:rsidR="00A342AA" w:rsidRPr="007D7E3C">
        <w:rPr>
          <w:rFonts w:ascii="宋体" w:hAnsi="宋体" w:hint="eastAsia"/>
          <w:bCs/>
          <w:snapToGrid w:val="0"/>
          <w:sz w:val="28"/>
          <w:szCs w:val="28"/>
          <w:lang w:val="zh-CN"/>
        </w:rPr>
        <w:t>明确</w:t>
      </w:r>
      <w:bookmarkEnd w:id="154"/>
      <w:r w:rsidRPr="007D7E3C">
        <w:rPr>
          <w:rFonts w:ascii="宋体" w:hAnsi="宋体" w:hint="eastAsia"/>
          <w:bCs/>
          <w:snapToGrid w:val="0"/>
          <w:sz w:val="28"/>
          <w:szCs w:val="28"/>
          <w:lang w:val="zh-CN"/>
        </w:rPr>
        <w:t>的格式编</w:t>
      </w:r>
      <w:r w:rsidR="003D6AB1" w:rsidRPr="007D7E3C">
        <w:rPr>
          <w:rFonts w:ascii="宋体" w:hAnsi="宋体" w:hint="eastAsia"/>
          <w:bCs/>
          <w:sz w:val="28"/>
          <w:szCs w:val="28"/>
          <w:lang w:val="zh-CN"/>
        </w:rPr>
        <w:t>制</w:t>
      </w:r>
      <w:r w:rsidRPr="007D7E3C">
        <w:rPr>
          <w:rFonts w:ascii="宋体" w:hAnsi="宋体" w:hint="eastAsia"/>
          <w:bCs/>
          <w:snapToGrid w:val="0"/>
          <w:sz w:val="28"/>
          <w:szCs w:val="28"/>
          <w:lang w:val="zh-CN"/>
        </w:rPr>
        <w:t>投标文件。</w:t>
      </w:r>
    </w:p>
    <w:p w14:paraId="5B5FA0A2" w14:textId="30BD21F2" w:rsidR="00156E56" w:rsidRPr="007D7E3C" w:rsidRDefault="00156E56" w:rsidP="00232263">
      <w:pPr>
        <w:spacing w:line="560" w:lineRule="exact"/>
        <w:ind w:firstLineChars="200" w:firstLine="560"/>
        <w:rPr>
          <w:rFonts w:ascii="宋体" w:hAnsi="宋体"/>
          <w:sz w:val="28"/>
          <w:szCs w:val="28"/>
        </w:rPr>
      </w:pPr>
      <w:bookmarkStart w:id="155" w:name="_Hlk128073935"/>
      <w:r w:rsidRPr="007D7E3C">
        <w:rPr>
          <w:rFonts w:ascii="宋体" w:hAnsi="宋体"/>
          <w:sz w:val="28"/>
          <w:szCs w:val="28"/>
        </w:rPr>
        <w:t>14.2投标文件</w:t>
      </w:r>
      <w:r w:rsidR="00610111" w:rsidRPr="007D7E3C">
        <w:rPr>
          <w:rFonts w:ascii="宋体" w:hAnsi="宋体" w:hint="eastAsia"/>
          <w:sz w:val="28"/>
          <w:szCs w:val="28"/>
        </w:rPr>
        <w:t>应当</w:t>
      </w:r>
      <w:r w:rsidRPr="007D7E3C">
        <w:rPr>
          <w:rFonts w:ascii="宋体" w:hAnsi="宋体"/>
          <w:sz w:val="28"/>
          <w:szCs w:val="28"/>
        </w:rPr>
        <w:t>工整、规范、统一、清晰，采用A4幅面纸</w:t>
      </w:r>
      <w:r w:rsidRPr="007D7E3C">
        <w:rPr>
          <w:rFonts w:ascii="宋体" w:hAnsi="宋体" w:hint="eastAsia"/>
          <w:sz w:val="28"/>
          <w:szCs w:val="28"/>
        </w:rPr>
        <w:t>打印，页面不可抽取，不得有活页。商务技术文件和资格证明文件</w:t>
      </w:r>
      <w:r w:rsidR="001D5FE2" w:rsidRPr="007D7E3C">
        <w:rPr>
          <w:rFonts w:ascii="宋体" w:hAnsi="宋体" w:hint="eastAsia"/>
          <w:bCs/>
          <w:sz w:val="28"/>
          <w:szCs w:val="28"/>
          <w:lang w:val="zh-CN"/>
        </w:rPr>
        <w:t>应当</w:t>
      </w:r>
      <w:r w:rsidRPr="007D7E3C">
        <w:rPr>
          <w:rFonts w:ascii="宋体" w:hAnsi="宋体"/>
          <w:sz w:val="28"/>
          <w:szCs w:val="28"/>
        </w:rPr>
        <w:t>胶装成册</w:t>
      </w:r>
      <w:r w:rsidRPr="007D7E3C">
        <w:rPr>
          <w:rFonts w:ascii="宋体" w:hAnsi="宋体" w:hint="eastAsia"/>
          <w:sz w:val="28"/>
          <w:szCs w:val="28"/>
        </w:rPr>
        <w:t>；价格文件纸张在</w:t>
      </w:r>
      <w:r w:rsidR="00A0747B" w:rsidRPr="007D7E3C">
        <w:rPr>
          <w:rFonts w:ascii="宋体" w:hAnsi="宋体"/>
          <w:sz w:val="28"/>
          <w:szCs w:val="28"/>
        </w:rPr>
        <w:t>10</w:t>
      </w:r>
      <w:r w:rsidRPr="007D7E3C">
        <w:rPr>
          <w:rFonts w:ascii="宋体" w:hAnsi="宋体" w:hint="eastAsia"/>
          <w:sz w:val="28"/>
          <w:szCs w:val="28"/>
        </w:rPr>
        <w:t>张以上的也</w:t>
      </w:r>
      <w:r w:rsidR="005B321B" w:rsidRPr="007D7E3C">
        <w:rPr>
          <w:rFonts w:ascii="宋体" w:hAnsi="宋体" w:hint="eastAsia"/>
          <w:bCs/>
          <w:sz w:val="28"/>
          <w:szCs w:val="28"/>
        </w:rPr>
        <w:t>应当</w:t>
      </w:r>
      <w:r w:rsidRPr="007D7E3C">
        <w:rPr>
          <w:rFonts w:ascii="宋体" w:hAnsi="宋体"/>
          <w:sz w:val="28"/>
          <w:szCs w:val="28"/>
        </w:rPr>
        <w:t>胶装成册</w:t>
      </w:r>
      <w:r w:rsidRPr="007D7E3C">
        <w:rPr>
          <w:rFonts w:ascii="宋体" w:hAnsi="宋体" w:hint="eastAsia"/>
          <w:sz w:val="28"/>
          <w:szCs w:val="28"/>
        </w:rPr>
        <w:t>，不足</w:t>
      </w:r>
      <w:r w:rsidR="00A0747B" w:rsidRPr="007D7E3C">
        <w:rPr>
          <w:rFonts w:ascii="宋体" w:hAnsi="宋体"/>
          <w:sz w:val="28"/>
          <w:szCs w:val="28"/>
        </w:rPr>
        <w:t>10</w:t>
      </w:r>
      <w:r w:rsidRPr="007D7E3C">
        <w:rPr>
          <w:rFonts w:ascii="宋体" w:hAnsi="宋体" w:hint="eastAsia"/>
          <w:sz w:val="28"/>
          <w:szCs w:val="28"/>
        </w:rPr>
        <w:t>张的应当装订</w:t>
      </w:r>
      <w:r w:rsidR="00920E0A" w:rsidRPr="007D7E3C">
        <w:rPr>
          <w:rFonts w:ascii="宋体" w:hAnsi="宋体" w:hint="eastAsia"/>
          <w:bCs/>
          <w:sz w:val="28"/>
          <w:szCs w:val="28"/>
          <w:lang w:val="zh-CN"/>
        </w:rPr>
        <w:t>或胶装成册</w:t>
      </w:r>
      <w:r w:rsidRPr="007D7E3C">
        <w:rPr>
          <w:rFonts w:ascii="宋体" w:hAnsi="宋体" w:hint="eastAsia"/>
          <w:sz w:val="28"/>
          <w:szCs w:val="28"/>
        </w:rPr>
        <w:t>。</w:t>
      </w:r>
    </w:p>
    <w:p w14:paraId="7EA245A2" w14:textId="4C16E52E" w:rsidR="00156E56" w:rsidRPr="007D7E3C" w:rsidRDefault="00156E56" w:rsidP="00232263">
      <w:pPr>
        <w:spacing w:line="560" w:lineRule="exact"/>
        <w:ind w:firstLineChars="200" w:firstLine="560"/>
        <w:rPr>
          <w:rFonts w:ascii="宋体" w:hAnsi="宋体"/>
          <w:sz w:val="28"/>
          <w:szCs w:val="28"/>
        </w:rPr>
      </w:pPr>
      <w:r w:rsidRPr="007D7E3C">
        <w:rPr>
          <w:rFonts w:ascii="宋体" w:hAnsi="宋体"/>
          <w:sz w:val="28"/>
          <w:szCs w:val="28"/>
        </w:rPr>
        <w:t>14.3投标文件</w:t>
      </w:r>
      <w:r w:rsidR="00D731F2" w:rsidRPr="007D7E3C">
        <w:rPr>
          <w:rFonts w:ascii="宋体" w:hAnsi="宋体" w:hint="eastAsia"/>
          <w:sz w:val="28"/>
          <w:szCs w:val="28"/>
        </w:rPr>
        <w:t>应当</w:t>
      </w:r>
      <w:r w:rsidRPr="007D7E3C">
        <w:rPr>
          <w:rFonts w:ascii="宋体" w:hAnsi="宋体"/>
          <w:sz w:val="28"/>
          <w:szCs w:val="28"/>
        </w:rPr>
        <w:t>打印或用黑色、蓝黑色墨水填写。</w:t>
      </w:r>
    </w:p>
    <w:p w14:paraId="60A767EA" w14:textId="40D50B3A" w:rsidR="006D329F" w:rsidRPr="007D7E3C" w:rsidRDefault="00156E56" w:rsidP="006D329F">
      <w:pPr>
        <w:autoSpaceDE w:val="0"/>
        <w:autoSpaceDN w:val="0"/>
        <w:adjustRightInd w:val="0"/>
        <w:snapToGrid w:val="0"/>
        <w:spacing w:line="560" w:lineRule="exact"/>
        <w:ind w:firstLineChars="200" w:firstLine="560"/>
        <w:rPr>
          <w:rFonts w:ascii="宋体" w:hAnsi="宋体"/>
          <w:sz w:val="28"/>
          <w:szCs w:val="28"/>
        </w:rPr>
      </w:pPr>
      <w:r w:rsidRPr="007D7E3C">
        <w:rPr>
          <w:rFonts w:ascii="宋体" w:hAnsi="宋体"/>
          <w:sz w:val="28"/>
          <w:szCs w:val="28"/>
        </w:rPr>
        <w:t>14.4</w:t>
      </w:r>
      <w:bookmarkEnd w:id="155"/>
      <w:r w:rsidR="006D329F" w:rsidRPr="007D7E3C">
        <w:rPr>
          <w:rFonts w:ascii="宋体" w:hAnsi="宋体" w:hint="eastAsia"/>
          <w:sz w:val="28"/>
          <w:szCs w:val="28"/>
        </w:rPr>
        <w:t>开标一览表表格</w:t>
      </w:r>
      <w:r w:rsidR="00D731F2" w:rsidRPr="007D7E3C">
        <w:rPr>
          <w:rFonts w:ascii="宋体" w:hAnsi="宋体" w:hint="eastAsia"/>
          <w:sz w:val="28"/>
          <w:szCs w:val="28"/>
        </w:rPr>
        <w:t>应当</w:t>
      </w:r>
      <w:r w:rsidR="006D329F" w:rsidRPr="007D7E3C">
        <w:rPr>
          <w:rFonts w:ascii="宋体" w:hAnsi="宋体" w:hint="eastAsia"/>
          <w:sz w:val="28"/>
          <w:szCs w:val="28"/>
        </w:rPr>
        <w:t>按照规定的要素填写，其中：</w:t>
      </w:r>
    </w:p>
    <w:p w14:paraId="114A7492" w14:textId="5EA16A71" w:rsidR="006D329F" w:rsidRPr="007D7E3C" w:rsidRDefault="006D329F" w:rsidP="006D329F">
      <w:pPr>
        <w:autoSpaceDE w:val="0"/>
        <w:autoSpaceDN w:val="0"/>
        <w:adjustRightInd w:val="0"/>
        <w:snapToGrid w:val="0"/>
        <w:spacing w:line="560" w:lineRule="exact"/>
        <w:ind w:firstLineChars="200" w:firstLine="560"/>
        <w:rPr>
          <w:rFonts w:ascii="宋体" w:hAnsi="宋体"/>
          <w:sz w:val="28"/>
          <w:szCs w:val="28"/>
        </w:rPr>
      </w:pPr>
      <w:r w:rsidRPr="007D7E3C">
        <w:rPr>
          <w:rFonts w:ascii="宋体" w:hAnsi="宋体" w:hint="eastAsia"/>
          <w:sz w:val="28"/>
          <w:szCs w:val="28"/>
        </w:rPr>
        <w:t>（1）表格各列不得自行增减，不得调整顺序</w:t>
      </w:r>
      <w:r w:rsidR="00D624BB" w:rsidRPr="007D7E3C">
        <w:rPr>
          <w:rFonts w:ascii="宋体" w:hAnsi="宋体" w:hint="eastAsia"/>
          <w:sz w:val="28"/>
          <w:szCs w:val="28"/>
        </w:rPr>
        <w:t>。</w:t>
      </w:r>
    </w:p>
    <w:p w14:paraId="7066C27A" w14:textId="03E313E7" w:rsidR="006D329F" w:rsidRPr="007D7E3C" w:rsidRDefault="006D329F" w:rsidP="006D329F">
      <w:pPr>
        <w:autoSpaceDE w:val="0"/>
        <w:autoSpaceDN w:val="0"/>
        <w:adjustRightInd w:val="0"/>
        <w:snapToGrid w:val="0"/>
        <w:spacing w:line="560" w:lineRule="exact"/>
        <w:ind w:firstLineChars="200" w:firstLine="560"/>
        <w:rPr>
          <w:rFonts w:ascii="宋体" w:hAnsi="宋体"/>
          <w:sz w:val="28"/>
          <w:szCs w:val="28"/>
        </w:rPr>
      </w:pPr>
      <w:r w:rsidRPr="007D7E3C">
        <w:rPr>
          <w:rFonts w:ascii="宋体" w:hAnsi="宋体" w:hint="eastAsia"/>
          <w:sz w:val="28"/>
          <w:szCs w:val="28"/>
        </w:rPr>
        <w:t>（2）</w:t>
      </w:r>
      <w:r w:rsidR="001D4E71" w:rsidRPr="007D7E3C">
        <w:rPr>
          <w:rFonts w:ascii="宋体" w:hAnsi="宋体" w:hint="eastAsia"/>
          <w:bCs/>
          <w:sz w:val="28"/>
          <w:szCs w:val="28"/>
          <w:lang w:val="zh-CN"/>
        </w:rPr>
        <w:t>招标文件</w:t>
      </w:r>
      <w:r w:rsidRPr="007D7E3C">
        <w:rPr>
          <w:rFonts w:ascii="宋体" w:hAnsi="宋体" w:hint="eastAsia"/>
          <w:sz w:val="28"/>
          <w:szCs w:val="28"/>
        </w:rPr>
        <w:t>已经明确</w:t>
      </w:r>
      <w:r w:rsidR="00D624BB" w:rsidRPr="007D7E3C">
        <w:rPr>
          <w:rFonts w:ascii="宋体" w:hAnsi="宋体" w:hint="eastAsia"/>
          <w:sz w:val="28"/>
          <w:szCs w:val="28"/>
        </w:rPr>
        <w:t>服务</w:t>
      </w:r>
      <w:r w:rsidR="00F90514" w:rsidRPr="007D7E3C">
        <w:rPr>
          <w:rFonts w:ascii="宋体" w:hAnsi="宋体" w:hint="eastAsia"/>
          <w:sz w:val="28"/>
          <w:szCs w:val="28"/>
        </w:rPr>
        <w:t>明细</w:t>
      </w:r>
      <w:r w:rsidRPr="007D7E3C">
        <w:rPr>
          <w:rFonts w:ascii="宋体" w:hAnsi="宋体" w:hint="eastAsia"/>
          <w:sz w:val="28"/>
          <w:szCs w:val="28"/>
        </w:rPr>
        <w:t>的，应当严格按照明确的</w:t>
      </w:r>
      <w:r w:rsidR="00D624BB" w:rsidRPr="007D7E3C">
        <w:rPr>
          <w:rFonts w:ascii="宋体" w:hAnsi="宋体" w:hint="eastAsia"/>
          <w:sz w:val="28"/>
          <w:szCs w:val="28"/>
        </w:rPr>
        <w:t>服务</w:t>
      </w:r>
      <w:r w:rsidRPr="007D7E3C">
        <w:rPr>
          <w:rFonts w:ascii="宋体" w:hAnsi="宋体" w:hint="eastAsia"/>
          <w:sz w:val="28"/>
          <w:szCs w:val="28"/>
        </w:rPr>
        <w:t>名称填写各行内容，不得自行增减</w:t>
      </w:r>
      <w:r w:rsidR="00051ADD" w:rsidRPr="007D7E3C">
        <w:rPr>
          <w:rFonts w:ascii="宋体" w:hAnsi="宋体" w:hint="eastAsia"/>
          <w:bCs/>
          <w:sz w:val="28"/>
          <w:szCs w:val="28"/>
          <w:lang w:val="zh-CN"/>
        </w:rPr>
        <w:t>，调整顺序的不影响投标有效性</w:t>
      </w:r>
      <w:r w:rsidRPr="007D7E3C">
        <w:rPr>
          <w:rFonts w:ascii="宋体" w:hAnsi="宋体" w:hint="eastAsia"/>
          <w:sz w:val="28"/>
          <w:szCs w:val="28"/>
        </w:rPr>
        <w:t>；未明确</w:t>
      </w:r>
      <w:r w:rsidR="00F128EE" w:rsidRPr="007D7E3C">
        <w:rPr>
          <w:rFonts w:ascii="宋体" w:hAnsi="宋体" w:hint="eastAsia"/>
          <w:sz w:val="28"/>
          <w:szCs w:val="28"/>
        </w:rPr>
        <w:t>服务</w:t>
      </w:r>
      <w:r w:rsidR="00F50F11" w:rsidRPr="007D7E3C">
        <w:rPr>
          <w:rFonts w:ascii="宋体" w:hAnsi="宋体" w:hint="eastAsia"/>
          <w:sz w:val="28"/>
          <w:szCs w:val="28"/>
        </w:rPr>
        <w:t>明细</w:t>
      </w:r>
      <w:r w:rsidRPr="007D7E3C">
        <w:rPr>
          <w:rFonts w:ascii="宋体" w:hAnsi="宋体" w:hint="eastAsia"/>
          <w:sz w:val="28"/>
          <w:szCs w:val="28"/>
        </w:rPr>
        <w:t>的，自行填</w:t>
      </w:r>
      <w:r w:rsidR="00A05FCD" w:rsidRPr="007D7E3C">
        <w:rPr>
          <w:rFonts w:ascii="宋体" w:hAnsi="宋体" w:hint="eastAsia"/>
          <w:sz w:val="28"/>
          <w:szCs w:val="28"/>
        </w:rPr>
        <w:t>写</w:t>
      </w:r>
      <w:r w:rsidRPr="007D7E3C">
        <w:rPr>
          <w:rFonts w:ascii="宋体" w:hAnsi="宋体" w:hint="eastAsia"/>
          <w:sz w:val="28"/>
          <w:szCs w:val="28"/>
        </w:rPr>
        <w:t>各行内容</w:t>
      </w:r>
      <w:r w:rsidR="00244AB9" w:rsidRPr="007D7E3C">
        <w:rPr>
          <w:rFonts w:ascii="宋体" w:hAnsi="宋体" w:hint="eastAsia"/>
          <w:bCs/>
          <w:sz w:val="28"/>
          <w:szCs w:val="28"/>
          <w:lang w:val="zh-CN"/>
        </w:rPr>
        <w:t>，应当包含所投所有</w:t>
      </w:r>
      <w:r w:rsidR="00485366" w:rsidRPr="007D7E3C">
        <w:rPr>
          <w:rFonts w:ascii="宋体" w:hAnsi="宋体" w:hint="eastAsia"/>
          <w:bCs/>
          <w:sz w:val="28"/>
          <w:szCs w:val="28"/>
          <w:lang w:val="zh-CN"/>
        </w:rPr>
        <w:t>服务</w:t>
      </w:r>
      <w:r w:rsidR="00D624BB" w:rsidRPr="007D7E3C">
        <w:rPr>
          <w:rFonts w:ascii="宋体" w:hAnsi="宋体" w:hint="eastAsia"/>
          <w:sz w:val="28"/>
          <w:szCs w:val="28"/>
        </w:rPr>
        <w:t>。</w:t>
      </w:r>
    </w:p>
    <w:p w14:paraId="6213BC92" w14:textId="4583B650" w:rsidR="005502D0" w:rsidRPr="007D7E3C" w:rsidRDefault="006D329F" w:rsidP="006D329F">
      <w:pPr>
        <w:autoSpaceDE w:val="0"/>
        <w:autoSpaceDN w:val="0"/>
        <w:adjustRightInd w:val="0"/>
        <w:snapToGrid w:val="0"/>
        <w:spacing w:line="560" w:lineRule="exact"/>
        <w:ind w:firstLineChars="200" w:firstLine="560"/>
        <w:rPr>
          <w:rFonts w:ascii="宋体" w:hAnsi="宋体"/>
          <w:sz w:val="28"/>
          <w:szCs w:val="28"/>
        </w:rPr>
      </w:pPr>
      <w:r w:rsidRPr="007D7E3C">
        <w:rPr>
          <w:rFonts w:ascii="宋体" w:hAnsi="宋体" w:hint="eastAsia"/>
          <w:sz w:val="28"/>
          <w:szCs w:val="28"/>
        </w:rPr>
        <w:t>（3）单元格内容相同的，可以合并。</w:t>
      </w:r>
    </w:p>
    <w:p w14:paraId="68F600E3" w14:textId="74B116FC" w:rsidR="00BE52FF" w:rsidRPr="007D7E3C" w:rsidRDefault="00BE52FF" w:rsidP="0031639F">
      <w:pPr>
        <w:pStyle w:val="a0"/>
        <w:spacing w:after="0" w:line="560" w:lineRule="exact"/>
        <w:ind w:firstLineChars="200" w:firstLine="560"/>
      </w:pPr>
      <w:r w:rsidRPr="007D7E3C">
        <w:rPr>
          <w:rFonts w:ascii="宋体" w:hAnsi="宋体" w:hint="eastAsia"/>
          <w:sz w:val="28"/>
          <w:szCs w:val="28"/>
          <w:lang w:val="zh-CN"/>
        </w:rPr>
        <w:t>（</w:t>
      </w:r>
      <w:r w:rsidRPr="007D7E3C">
        <w:rPr>
          <w:rFonts w:ascii="宋体" w:hAnsi="宋体"/>
          <w:sz w:val="28"/>
          <w:szCs w:val="28"/>
          <w:lang w:val="zh-CN"/>
        </w:rPr>
        <w:t>4</w:t>
      </w:r>
      <w:r w:rsidRPr="007D7E3C">
        <w:rPr>
          <w:rFonts w:ascii="宋体" w:hAnsi="宋体" w:hint="eastAsia"/>
          <w:sz w:val="28"/>
          <w:szCs w:val="28"/>
          <w:lang w:val="zh-CN"/>
        </w:rPr>
        <w:t>）不得增加附件。</w:t>
      </w:r>
    </w:p>
    <w:p w14:paraId="2A362946" w14:textId="256156B3" w:rsidR="005502D0" w:rsidRPr="007D7E3C" w:rsidRDefault="00531951" w:rsidP="007C0CC5">
      <w:pPr>
        <w:autoSpaceDE w:val="0"/>
        <w:autoSpaceDN w:val="0"/>
        <w:adjustRightInd w:val="0"/>
        <w:snapToGrid w:val="0"/>
        <w:spacing w:line="560" w:lineRule="exact"/>
        <w:ind w:firstLineChars="200" w:firstLine="560"/>
        <w:rPr>
          <w:rFonts w:ascii="宋体" w:hAnsi="宋体"/>
          <w:bCs/>
          <w:snapToGrid w:val="0"/>
          <w:sz w:val="28"/>
          <w:szCs w:val="28"/>
          <w:lang w:val="zh-CN"/>
        </w:rPr>
      </w:pPr>
      <w:r w:rsidRPr="007D7E3C">
        <w:rPr>
          <w:rFonts w:ascii="宋体" w:hAnsi="宋体"/>
          <w:bCs/>
          <w:snapToGrid w:val="0"/>
          <w:sz w:val="28"/>
          <w:szCs w:val="28"/>
          <w:lang w:val="zh-CN"/>
        </w:rPr>
        <w:t>1</w:t>
      </w:r>
      <w:r w:rsidR="00BF6EFE" w:rsidRPr="007D7E3C">
        <w:rPr>
          <w:rFonts w:ascii="宋体" w:hAnsi="宋体" w:hint="eastAsia"/>
          <w:bCs/>
          <w:snapToGrid w:val="0"/>
          <w:sz w:val="28"/>
          <w:szCs w:val="28"/>
          <w:lang w:val="zh-CN"/>
        </w:rPr>
        <w:t>4</w:t>
      </w:r>
      <w:r w:rsidRPr="007D7E3C">
        <w:rPr>
          <w:rFonts w:ascii="宋体" w:hAnsi="宋体"/>
          <w:bCs/>
          <w:snapToGrid w:val="0"/>
          <w:sz w:val="28"/>
          <w:szCs w:val="28"/>
          <w:lang w:val="zh-CN"/>
        </w:rPr>
        <w:t>.</w:t>
      </w:r>
      <w:r w:rsidR="00156E56" w:rsidRPr="007D7E3C">
        <w:rPr>
          <w:rFonts w:ascii="宋体" w:hAnsi="宋体"/>
          <w:bCs/>
          <w:snapToGrid w:val="0"/>
          <w:sz w:val="28"/>
          <w:szCs w:val="28"/>
          <w:lang w:val="zh-CN"/>
        </w:rPr>
        <w:t>5</w:t>
      </w:r>
      <w:r w:rsidRPr="007D7E3C">
        <w:rPr>
          <w:rFonts w:ascii="宋体" w:hAnsi="宋体" w:hint="eastAsia"/>
          <w:bCs/>
          <w:snapToGrid w:val="0"/>
          <w:sz w:val="28"/>
          <w:szCs w:val="28"/>
          <w:lang w:val="zh-CN"/>
        </w:rPr>
        <w:t>投标文件正本</w:t>
      </w:r>
      <w:r w:rsidR="00235523" w:rsidRPr="007D7E3C">
        <w:rPr>
          <w:rFonts w:ascii="宋体" w:hAnsi="宋体" w:hint="eastAsia"/>
          <w:bCs/>
          <w:snapToGrid w:val="0"/>
          <w:sz w:val="28"/>
          <w:szCs w:val="28"/>
          <w:lang w:val="zh-CN"/>
        </w:rPr>
        <w:t>应当</w:t>
      </w:r>
      <w:r w:rsidRPr="007D7E3C">
        <w:rPr>
          <w:rFonts w:ascii="宋体" w:hAnsi="宋体" w:hint="eastAsia"/>
          <w:bCs/>
          <w:snapToGrid w:val="0"/>
          <w:sz w:val="28"/>
          <w:szCs w:val="28"/>
          <w:lang w:val="zh-CN"/>
        </w:rPr>
        <w:t>打印，</w:t>
      </w:r>
      <w:r w:rsidR="00D3765A" w:rsidRPr="007D7E3C">
        <w:rPr>
          <w:rFonts w:ascii="宋体" w:hAnsi="宋体" w:hint="eastAsia"/>
          <w:bCs/>
          <w:sz w:val="28"/>
          <w:szCs w:val="28"/>
        </w:rPr>
        <w:t>并按照招标文件</w:t>
      </w:r>
      <w:r w:rsidR="00DE5CC2" w:rsidRPr="007D7E3C">
        <w:rPr>
          <w:rFonts w:ascii="宋体" w:hAnsi="宋体" w:hint="eastAsia"/>
          <w:bCs/>
          <w:sz w:val="28"/>
          <w:szCs w:val="28"/>
          <w:lang w:val="zh-CN"/>
        </w:rPr>
        <w:t>规定，</w:t>
      </w:r>
      <w:r w:rsidR="00DE5CC2" w:rsidRPr="007D7E3C">
        <w:rPr>
          <w:rFonts w:ascii="宋体" w:hAnsi="宋体" w:hint="eastAsia"/>
          <w:bCs/>
          <w:sz w:val="28"/>
          <w:szCs w:val="28"/>
        </w:rPr>
        <w:t>应当</w:t>
      </w:r>
      <w:r w:rsidR="00D3765A" w:rsidRPr="007D7E3C">
        <w:rPr>
          <w:rFonts w:ascii="宋体" w:hAnsi="宋体" w:hint="eastAsia"/>
          <w:bCs/>
          <w:sz w:val="28"/>
          <w:szCs w:val="28"/>
        </w:rPr>
        <w:t>盖章处加盖投标供应商公章，</w:t>
      </w:r>
      <w:r w:rsidR="00347DCF" w:rsidRPr="007D7E3C">
        <w:rPr>
          <w:rFonts w:ascii="宋体" w:hAnsi="宋体" w:hint="eastAsia"/>
          <w:bCs/>
          <w:sz w:val="28"/>
          <w:szCs w:val="28"/>
        </w:rPr>
        <w:t>应当</w:t>
      </w:r>
      <w:r w:rsidR="00D3765A" w:rsidRPr="007D7E3C">
        <w:rPr>
          <w:rFonts w:ascii="宋体" w:hAnsi="宋体" w:hint="eastAsia"/>
          <w:bCs/>
          <w:sz w:val="28"/>
          <w:szCs w:val="28"/>
        </w:rPr>
        <w:t>签字处由投标供应商代表签字。由投标供应商的法定代表人签字的，应当附法定代表人身份证明；投标供应商代表不是投标供应商的法定代表人的，应当提供法定代表人授权委托书。投标文件的副本可以是正本已盖章和签字文件的复印件。投标文件的正本与副本应当分别装订成册。</w:t>
      </w:r>
    </w:p>
    <w:p w14:paraId="7ADA1C0C" w14:textId="65085E3B" w:rsidR="005502D0" w:rsidRPr="007D7E3C" w:rsidRDefault="00531951" w:rsidP="007C0CC5">
      <w:pPr>
        <w:autoSpaceDE w:val="0"/>
        <w:autoSpaceDN w:val="0"/>
        <w:adjustRightInd w:val="0"/>
        <w:snapToGrid w:val="0"/>
        <w:spacing w:line="560" w:lineRule="exact"/>
        <w:ind w:firstLineChars="200" w:firstLine="560"/>
        <w:rPr>
          <w:rFonts w:ascii="宋体" w:hAnsi="宋体"/>
          <w:bCs/>
          <w:snapToGrid w:val="0"/>
          <w:sz w:val="28"/>
          <w:szCs w:val="28"/>
          <w:lang w:val="zh-CN"/>
        </w:rPr>
      </w:pPr>
      <w:r w:rsidRPr="007D7E3C">
        <w:rPr>
          <w:rFonts w:ascii="宋体" w:hAnsi="宋体"/>
          <w:bCs/>
          <w:snapToGrid w:val="0"/>
          <w:sz w:val="28"/>
          <w:szCs w:val="28"/>
          <w:lang w:val="zh-CN"/>
        </w:rPr>
        <w:t>1</w:t>
      </w:r>
      <w:r w:rsidR="00BF6EFE" w:rsidRPr="007D7E3C">
        <w:rPr>
          <w:rFonts w:ascii="宋体" w:hAnsi="宋体" w:hint="eastAsia"/>
          <w:bCs/>
          <w:snapToGrid w:val="0"/>
          <w:sz w:val="28"/>
          <w:szCs w:val="28"/>
          <w:lang w:val="zh-CN"/>
        </w:rPr>
        <w:t>4</w:t>
      </w:r>
      <w:r w:rsidRPr="007D7E3C">
        <w:rPr>
          <w:rFonts w:ascii="宋体" w:hAnsi="宋体"/>
          <w:bCs/>
          <w:snapToGrid w:val="0"/>
          <w:sz w:val="28"/>
          <w:szCs w:val="28"/>
          <w:lang w:val="zh-CN"/>
        </w:rPr>
        <w:t>.</w:t>
      </w:r>
      <w:r w:rsidR="00156E56" w:rsidRPr="007D7E3C">
        <w:rPr>
          <w:rFonts w:ascii="宋体" w:hAnsi="宋体"/>
          <w:bCs/>
          <w:snapToGrid w:val="0"/>
          <w:sz w:val="28"/>
          <w:szCs w:val="28"/>
          <w:lang w:val="zh-CN"/>
        </w:rPr>
        <w:t>6</w:t>
      </w:r>
      <w:r w:rsidR="008F7AFD" w:rsidRPr="007D7E3C">
        <w:rPr>
          <w:rFonts w:ascii="宋体" w:hAnsi="宋体" w:hint="eastAsia"/>
          <w:bCs/>
          <w:sz w:val="28"/>
          <w:szCs w:val="28"/>
          <w:lang w:val="zh-CN"/>
        </w:rPr>
        <w:t>投标供应商应当提交</w:t>
      </w:r>
      <w:r w:rsidRPr="007D7E3C">
        <w:rPr>
          <w:rFonts w:ascii="宋体" w:hAnsi="宋体" w:hint="eastAsia"/>
          <w:bCs/>
          <w:snapToGrid w:val="0"/>
          <w:sz w:val="28"/>
          <w:szCs w:val="28"/>
          <w:lang w:val="zh-CN"/>
        </w:rPr>
        <w:t>投标文件正本一份，副本</w:t>
      </w:r>
      <w:r w:rsidR="008F7AFD" w:rsidRPr="007D7E3C">
        <w:rPr>
          <w:rFonts w:ascii="宋体" w:hAnsi="宋体" w:hint="eastAsia"/>
          <w:bCs/>
          <w:sz w:val="28"/>
          <w:szCs w:val="28"/>
          <w:lang w:val="zh-CN"/>
        </w:rPr>
        <w:t>、电子版</w:t>
      </w:r>
      <w:r w:rsidRPr="007D7E3C">
        <w:rPr>
          <w:rFonts w:ascii="宋体" w:hAnsi="宋体" w:hint="eastAsia"/>
          <w:bCs/>
          <w:snapToGrid w:val="0"/>
          <w:sz w:val="28"/>
          <w:szCs w:val="28"/>
          <w:lang w:val="zh-CN"/>
        </w:rPr>
        <w:t>份数见【投标供应商须知前附表】。投标文件正本和副本的封面右上角上应当清楚标记“正本”或“副本”字样。当副本和正本不一致或电子版文件与</w:t>
      </w:r>
      <w:r w:rsidR="00294361" w:rsidRPr="007D7E3C">
        <w:rPr>
          <w:rFonts w:ascii="宋体" w:hAnsi="宋体" w:hint="eastAsia"/>
          <w:bCs/>
          <w:sz w:val="28"/>
          <w:szCs w:val="28"/>
          <w:lang w:val="zh-CN"/>
        </w:rPr>
        <w:t>纸质</w:t>
      </w:r>
      <w:r w:rsidRPr="007D7E3C">
        <w:rPr>
          <w:rFonts w:ascii="宋体" w:hAnsi="宋体" w:hint="eastAsia"/>
          <w:bCs/>
          <w:snapToGrid w:val="0"/>
          <w:sz w:val="28"/>
          <w:szCs w:val="28"/>
          <w:lang w:val="zh-CN"/>
        </w:rPr>
        <w:t>正本文件不一致时，以</w:t>
      </w:r>
      <w:r w:rsidR="00294361" w:rsidRPr="007D7E3C">
        <w:rPr>
          <w:rFonts w:ascii="宋体" w:hAnsi="宋体" w:hint="eastAsia"/>
          <w:bCs/>
          <w:sz w:val="28"/>
          <w:szCs w:val="28"/>
          <w:lang w:val="zh-CN"/>
        </w:rPr>
        <w:t>纸质</w:t>
      </w:r>
      <w:r w:rsidRPr="007D7E3C">
        <w:rPr>
          <w:rFonts w:ascii="宋体" w:hAnsi="宋体" w:hint="eastAsia"/>
          <w:bCs/>
          <w:snapToGrid w:val="0"/>
          <w:sz w:val="28"/>
          <w:szCs w:val="28"/>
          <w:lang w:val="zh-CN"/>
        </w:rPr>
        <w:t>正本文件为准。</w:t>
      </w:r>
    </w:p>
    <w:p w14:paraId="1C72EC5A" w14:textId="4D72C763" w:rsidR="005502D0" w:rsidRPr="007D7E3C" w:rsidRDefault="00531951" w:rsidP="007C0CC5">
      <w:pPr>
        <w:autoSpaceDE w:val="0"/>
        <w:autoSpaceDN w:val="0"/>
        <w:adjustRightInd w:val="0"/>
        <w:snapToGrid w:val="0"/>
        <w:spacing w:line="560" w:lineRule="exact"/>
        <w:ind w:firstLineChars="200" w:firstLine="560"/>
        <w:rPr>
          <w:rFonts w:ascii="宋体" w:hAnsi="宋体"/>
          <w:bCs/>
          <w:snapToGrid w:val="0"/>
          <w:sz w:val="28"/>
          <w:szCs w:val="28"/>
          <w:lang w:val="zh-CN"/>
        </w:rPr>
      </w:pPr>
      <w:r w:rsidRPr="007D7E3C">
        <w:rPr>
          <w:rFonts w:ascii="宋体" w:hAnsi="宋体"/>
          <w:bCs/>
          <w:snapToGrid w:val="0"/>
          <w:sz w:val="28"/>
          <w:szCs w:val="28"/>
          <w:lang w:val="zh-CN"/>
        </w:rPr>
        <w:t>1</w:t>
      </w:r>
      <w:r w:rsidR="00BF6EFE" w:rsidRPr="007D7E3C">
        <w:rPr>
          <w:rFonts w:ascii="宋体" w:hAnsi="宋体" w:hint="eastAsia"/>
          <w:bCs/>
          <w:snapToGrid w:val="0"/>
          <w:sz w:val="28"/>
          <w:szCs w:val="28"/>
          <w:lang w:val="zh-CN"/>
        </w:rPr>
        <w:t>4</w:t>
      </w:r>
      <w:r w:rsidRPr="007D7E3C">
        <w:rPr>
          <w:rFonts w:ascii="宋体" w:hAnsi="宋体"/>
          <w:bCs/>
          <w:snapToGrid w:val="0"/>
          <w:sz w:val="28"/>
          <w:szCs w:val="28"/>
          <w:lang w:val="zh-CN"/>
        </w:rPr>
        <w:t>.</w:t>
      </w:r>
      <w:r w:rsidR="00156E56" w:rsidRPr="007D7E3C">
        <w:rPr>
          <w:rFonts w:ascii="宋体" w:hAnsi="宋体"/>
          <w:bCs/>
          <w:snapToGrid w:val="0"/>
          <w:sz w:val="28"/>
          <w:szCs w:val="28"/>
          <w:lang w:val="zh-CN"/>
        </w:rPr>
        <w:t>7</w:t>
      </w:r>
      <w:r w:rsidRPr="007D7E3C">
        <w:rPr>
          <w:rFonts w:ascii="宋体" w:hAnsi="宋体" w:hint="eastAsia"/>
          <w:bCs/>
          <w:snapToGrid w:val="0"/>
          <w:sz w:val="28"/>
          <w:szCs w:val="28"/>
          <w:lang w:val="zh-CN"/>
        </w:rPr>
        <w:t>投标文件</w:t>
      </w:r>
      <w:r w:rsidR="00D8689C" w:rsidRPr="007D7E3C">
        <w:rPr>
          <w:rFonts w:ascii="宋体" w:hAnsi="宋体" w:hint="eastAsia"/>
          <w:bCs/>
          <w:sz w:val="28"/>
          <w:szCs w:val="28"/>
        </w:rPr>
        <w:t>正本</w:t>
      </w:r>
      <w:r w:rsidRPr="007D7E3C">
        <w:rPr>
          <w:rFonts w:ascii="宋体" w:hAnsi="宋体" w:hint="eastAsia"/>
          <w:bCs/>
          <w:snapToGrid w:val="0"/>
          <w:sz w:val="28"/>
          <w:szCs w:val="28"/>
          <w:lang w:val="zh-CN"/>
        </w:rPr>
        <w:t>应当加盖骑缝章</w:t>
      </w:r>
      <w:r w:rsidR="00053C0D" w:rsidRPr="007D7E3C">
        <w:rPr>
          <w:rFonts w:ascii="宋体" w:hAnsi="宋体" w:hint="eastAsia"/>
          <w:bCs/>
          <w:sz w:val="28"/>
          <w:szCs w:val="28"/>
          <w:lang w:val="zh-CN"/>
        </w:rPr>
        <w:t>（每页均加盖公章的，可以不盖骑缝章）</w:t>
      </w:r>
      <w:r w:rsidRPr="007D7E3C">
        <w:rPr>
          <w:rFonts w:ascii="宋体" w:hAnsi="宋体" w:hint="eastAsia"/>
          <w:bCs/>
          <w:snapToGrid w:val="0"/>
          <w:sz w:val="28"/>
          <w:szCs w:val="28"/>
          <w:lang w:val="zh-CN"/>
        </w:rPr>
        <w:t>，不得随意涂改和增删。如有修改错漏之处，应当由法定代表人</w:t>
      </w:r>
      <w:r w:rsidR="0013782B" w:rsidRPr="007D7E3C">
        <w:rPr>
          <w:rFonts w:ascii="宋体" w:hAnsi="宋体" w:hint="eastAsia"/>
          <w:bCs/>
          <w:snapToGrid w:val="0"/>
          <w:sz w:val="28"/>
          <w:szCs w:val="28"/>
          <w:lang w:val="zh-CN"/>
        </w:rPr>
        <w:t>或</w:t>
      </w:r>
      <w:r w:rsidRPr="007D7E3C">
        <w:rPr>
          <w:rFonts w:ascii="宋体" w:hAnsi="宋体" w:hint="eastAsia"/>
          <w:bCs/>
          <w:snapToGrid w:val="0"/>
          <w:sz w:val="28"/>
          <w:szCs w:val="28"/>
          <w:lang w:val="zh-CN"/>
        </w:rPr>
        <w:t>授权代表签字。</w:t>
      </w:r>
    </w:p>
    <w:p w14:paraId="7FE1F310" w14:textId="0ECFE63C" w:rsidR="005502D0" w:rsidRPr="007D7E3C" w:rsidRDefault="00531951" w:rsidP="007C0CC5">
      <w:pPr>
        <w:pStyle w:val="4"/>
        <w:keepNext w:val="0"/>
        <w:keepLines w:val="0"/>
        <w:adjustRightInd w:val="0"/>
        <w:snapToGrid w:val="0"/>
        <w:spacing w:before="0" w:after="0" w:line="560" w:lineRule="exact"/>
        <w:ind w:firstLine="560"/>
        <w:rPr>
          <w:rFonts w:ascii="黑体" w:hAnsi="黑体"/>
          <w:b w:val="0"/>
        </w:rPr>
      </w:pPr>
      <w:bookmarkStart w:id="156" w:name="_Toc8319"/>
      <w:bookmarkStart w:id="157" w:name="_Toc16358"/>
      <w:bookmarkStart w:id="158" w:name="_Toc12553"/>
      <w:bookmarkStart w:id="159" w:name="_Toc12359"/>
      <w:bookmarkStart w:id="160" w:name="_Toc19979"/>
      <w:bookmarkStart w:id="161" w:name="_Toc127547552"/>
      <w:r w:rsidRPr="007D7E3C">
        <w:rPr>
          <w:rFonts w:ascii="黑体" w:hAnsi="黑体"/>
          <w:b w:val="0"/>
        </w:rPr>
        <w:t>1</w:t>
      </w:r>
      <w:r w:rsidR="00BF6EFE" w:rsidRPr="007D7E3C">
        <w:rPr>
          <w:rFonts w:ascii="黑体" w:hAnsi="黑体" w:hint="eastAsia"/>
          <w:b w:val="0"/>
        </w:rPr>
        <w:t>5</w:t>
      </w:r>
      <w:r w:rsidRPr="007D7E3C">
        <w:rPr>
          <w:rFonts w:ascii="黑体" w:hAnsi="黑体"/>
          <w:b w:val="0"/>
        </w:rPr>
        <w:t>.</w:t>
      </w:r>
      <w:r w:rsidRPr="007D7E3C">
        <w:rPr>
          <w:rFonts w:ascii="黑体" w:hAnsi="黑体" w:hint="eastAsia"/>
          <w:b w:val="0"/>
        </w:rPr>
        <w:t>投标有效期</w:t>
      </w:r>
      <w:bookmarkEnd w:id="156"/>
      <w:bookmarkEnd w:id="157"/>
      <w:bookmarkEnd w:id="158"/>
      <w:bookmarkEnd w:id="159"/>
      <w:bookmarkEnd w:id="160"/>
      <w:bookmarkEnd w:id="161"/>
    </w:p>
    <w:p w14:paraId="1A3699C3" w14:textId="10A84D47" w:rsidR="005502D0" w:rsidRPr="007D7E3C" w:rsidRDefault="00531951" w:rsidP="007C0CC5">
      <w:pPr>
        <w:autoSpaceDE w:val="0"/>
        <w:autoSpaceDN w:val="0"/>
        <w:adjustRightInd w:val="0"/>
        <w:snapToGrid w:val="0"/>
        <w:spacing w:line="560" w:lineRule="exact"/>
        <w:ind w:firstLineChars="200" w:firstLine="560"/>
        <w:rPr>
          <w:rFonts w:ascii="宋体" w:hAnsi="宋体"/>
          <w:bCs/>
          <w:snapToGrid w:val="0"/>
          <w:sz w:val="28"/>
          <w:szCs w:val="28"/>
          <w:lang w:val="zh-CN"/>
        </w:rPr>
      </w:pPr>
      <w:r w:rsidRPr="007D7E3C">
        <w:rPr>
          <w:rFonts w:ascii="宋体" w:hAnsi="宋体"/>
          <w:bCs/>
          <w:snapToGrid w:val="0"/>
          <w:sz w:val="28"/>
          <w:szCs w:val="28"/>
          <w:lang w:val="zh-CN"/>
        </w:rPr>
        <w:t>1</w:t>
      </w:r>
      <w:r w:rsidR="00BF6EFE" w:rsidRPr="007D7E3C">
        <w:rPr>
          <w:rFonts w:ascii="宋体" w:hAnsi="宋体" w:hint="eastAsia"/>
          <w:bCs/>
          <w:snapToGrid w:val="0"/>
          <w:sz w:val="28"/>
          <w:szCs w:val="28"/>
          <w:lang w:val="zh-CN"/>
        </w:rPr>
        <w:t>5</w:t>
      </w:r>
      <w:r w:rsidRPr="007D7E3C">
        <w:rPr>
          <w:rFonts w:ascii="宋体" w:hAnsi="宋体"/>
          <w:bCs/>
          <w:snapToGrid w:val="0"/>
          <w:sz w:val="28"/>
          <w:szCs w:val="28"/>
          <w:lang w:val="zh-CN"/>
        </w:rPr>
        <w:t>.1投标</w:t>
      </w:r>
      <w:r w:rsidRPr="007D7E3C">
        <w:rPr>
          <w:rFonts w:ascii="宋体" w:hAnsi="宋体" w:hint="eastAsia"/>
          <w:bCs/>
          <w:snapToGrid w:val="0"/>
          <w:sz w:val="28"/>
          <w:szCs w:val="28"/>
          <w:lang w:val="zh-CN"/>
        </w:rPr>
        <w:t>有效期从提交投标文件的截止之日起算。投标文件中承诺的投标有效期应当不少于【投标供应商须知前附表】中载明的投标有效期，否则</w:t>
      </w:r>
      <w:r w:rsidR="00D67B2E" w:rsidRPr="007D7E3C">
        <w:rPr>
          <w:rFonts w:ascii="宋体" w:hAnsi="宋体" w:hint="eastAsia"/>
          <w:bCs/>
          <w:sz w:val="28"/>
          <w:szCs w:val="28"/>
          <w:lang w:val="zh-CN"/>
        </w:rPr>
        <w:t>视为无效</w:t>
      </w:r>
      <w:r w:rsidRPr="007D7E3C">
        <w:rPr>
          <w:rFonts w:ascii="宋体" w:hAnsi="宋体" w:hint="eastAsia"/>
          <w:bCs/>
          <w:snapToGrid w:val="0"/>
          <w:sz w:val="28"/>
          <w:szCs w:val="28"/>
          <w:lang w:val="zh-CN"/>
        </w:rPr>
        <w:t>投标。</w:t>
      </w:r>
    </w:p>
    <w:p w14:paraId="3BB58583" w14:textId="32A70B29" w:rsidR="005502D0" w:rsidRPr="007D7E3C" w:rsidRDefault="00531951" w:rsidP="007C0CC5">
      <w:pPr>
        <w:autoSpaceDE w:val="0"/>
        <w:autoSpaceDN w:val="0"/>
        <w:adjustRightInd w:val="0"/>
        <w:snapToGrid w:val="0"/>
        <w:spacing w:line="560" w:lineRule="exact"/>
        <w:ind w:firstLineChars="200" w:firstLine="560"/>
        <w:rPr>
          <w:rFonts w:ascii="宋体" w:hAnsi="宋体"/>
          <w:bCs/>
          <w:snapToGrid w:val="0"/>
          <w:sz w:val="28"/>
          <w:szCs w:val="28"/>
          <w:lang w:val="zh-CN"/>
        </w:rPr>
      </w:pPr>
      <w:r w:rsidRPr="007D7E3C">
        <w:rPr>
          <w:rFonts w:ascii="宋体" w:hAnsi="宋体"/>
          <w:bCs/>
          <w:snapToGrid w:val="0"/>
          <w:sz w:val="28"/>
          <w:szCs w:val="28"/>
          <w:lang w:val="zh-CN"/>
        </w:rPr>
        <w:t>1</w:t>
      </w:r>
      <w:r w:rsidR="00BF6EFE" w:rsidRPr="007D7E3C">
        <w:rPr>
          <w:rFonts w:ascii="宋体" w:hAnsi="宋体" w:hint="eastAsia"/>
          <w:bCs/>
          <w:snapToGrid w:val="0"/>
          <w:sz w:val="28"/>
          <w:szCs w:val="28"/>
          <w:lang w:val="zh-CN"/>
        </w:rPr>
        <w:t>5</w:t>
      </w:r>
      <w:r w:rsidRPr="007D7E3C">
        <w:rPr>
          <w:rFonts w:ascii="宋体" w:hAnsi="宋体"/>
          <w:bCs/>
          <w:snapToGrid w:val="0"/>
          <w:sz w:val="28"/>
          <w:szCs w:val="28"/>
          <w:lang w:val="zh-CN"/>
        </w:rPr>
        <w:t>.2投标有效期需要延长的，采购机构可与投标供应商进行协商，并以书面形式确认，投标保证金有效期相应延长。投标供应</w:t>
      </w:r>
      <w:proofErr w:type="gramStart"/>
      <w:r w:rsidRPr="007D7E3C">
        <w:rPr>
          <w:rFonts w:ascii="宋体" w:hAnsi="宋体"/>
          <w:bCs/>
          <w:snapToGrid w:val="0"/>
          <w:sz w:val="28"/>
          <w:szCs w:val="28"/>
          <w:lang w:val="zh-CN"/>
        </w:rPr>
        <w:t>商拒绝</w:t>
      </w:r>
      <w:proofErr w:type="gramEnd"/>
      <w:r w:rsidRPr="007D7E3C">
        <w:rPr>
          <w:rFonts w:ascii="宋体" w:hAnsi="宋体"/>
          <w:bCs/>
          <w:snapToGrid w:val="0"/>
          <w:sz w:val="28"/>
          <w:szCs w:val="28"/>
          <w:lang w:val="zh-CN"/>
        </w:rPr>
        <w:t>延长有效期不影响退还投标保证金。同意延长有效期的投标供应商不</w:t>
      </w:r>
      <w:r w:rsidR="00433CCD" w:rsidRPr="007D7E3C">
        <w:rPr>
          <w:rFonts w:ascii="宋体" w:hAnsi="宋体" w:hint="eastAsia"/>
          <w:bCs/>
          <w:snapToGrid w:val="0"/>
          <w:sz w:val="28"/>
          <w:szCs w:val="28"/>
          <w:lang w:val="zh-CN"/>
        </w:rPr>
        <w:t>得</w:t>
      </w:r>
      <w:r w:rsidRPr="007D7E3C">
        <w:rPr>
          <w:rFonts w:ascii="宋体" w:hAnsi="宋体"/>
          <w:bCs/>
          <w:snapToGrid w:val="0"/>
          <w:sz w:val="28"/>
          <w:szCs w:val="28"/>
          <w:lang w:val="zh-CN"/>
        </w:rPr>
        <w:t>修改投标文件。</w:t>
      </w:r>
    </w:p>
    <w:p w14:paraId="3DCFCADB" w14:textId="0220D33D" w:rsidR="005502D0" w:rsidRPr="007D7E3C" w:rsidRDefault="00531951" w:rsidP="007C0CC5">
      <w:pPr>
        <w:pStyle w:val="4"/>
        <w:keepNext w:val="0"/>
        <w:keepLines w:val="0"/>
        <w:adjustRightInd w:val="0"/>
        <w:snapToGrid w:val="0"/>
        <w:spacing w:before="0" w:after="0" w:line="560" w:lineRule="exact"/>
        <w:ind w:firstLine="560"/>
        <w:rPr>
          <w:rFonts w:ascii="黑体" w:hAnsi="黑体"/>
          <w:b w:val="0"/>
        </w:rPr>
      </w:pPr>
      <w:bookmarkStart w:id="162" w:name="_Toc7692"/>
      <w:bookmarkStart w:id="163" w:name="_Toc25660"/>
      <w:bookmarkStart w:id="164" w:name="_Toc29925"/>
      <w:bookmarkStart w:id="165" w:name="_Toc17954"/>
      <w:bookmarkStart w:id="166" w:name="_Toc25691"/>
      <w:bookmarkStart w:id="167" w:name="_Toc127547553"/>
      <w:r w:rsidRPr="007D7E3C">
        <w:rPr>
          <w:rFonts w:ascii="黑体" w:hAnsi="黑体"/>
          <w:b w:val="0"/>
        </w:rPr>
        <w:t>1</w:t>
      </w:r>
      <w:r w:rsidR="00BF6EFE" w:rsidRPr="007D7E3C">
        <w:rPr>
          <w:rFonts w:ascii="黑体" w:hAnsi="黑体" w:hint="eastAsia"/>
          <w:b w:val="0"/>
        </w:rPr>
        <w:t>6</w:t>
      </w:r>
      <w:r w:rsidRPr="007D7E3C">
        <w:rPr>
          <w:rFonts w:ascii="黑体" w:hAnsi="黑体"/>
          <w:b w:val="0"/>
        </w:rPr>
        <w:t>.</w:t>
      </w:r>
      <w:r w:rsidRPr="007D7E3C">
        <w:rPr>
          <w:rFonts w:ascii="黑体" w:hAnsi="黑体" w:hint="eastAsia"/>
          <w:b w:val="0"/>
        </w:rPr>
        <w:t>投标报价</w:t>
      </w:r>
      <w:bookmarkEnd w:id="162"/>
      <w:bookmarkEnd w:id="163"/>
      <w:bookmarkEnd w:id="164"/>
      <w:bookmarkEnd w:id="165"/>
      <w:bookmarkEnd w:id="166"/>
      <w:bookmarkEnd w:id="167"/>
    </w:p>
    <w:p w14:paraId="67A60C59" w14:textId="77FB8519" w:rsidR="005502D0" w:rsidRPr="007D7E3C" w:rsidRDefault="00531951" w:rsidP="007C0CC5">
      <w:pPr>
        <w:autoSpaceDE w:val="0"/>
        <w:autoSpaceDN w:val="0"/>
        <w:adjustRightInd w:val="0"/>
        <w:snapToGrid w:val="0"/>
        <w:spacing w:line="560" w:lineRule="exact"/>
        <w:ind w:firstLineChars="200" w:firstLine="560"/>
        <w:rPr>
          <w:rFonts w:ascii="宋体" w:hAnsi="宋体"/>
          <w:bCs/>
          <w:snapToGrid w:val="0"/>
          <w:sz w:val="28"/>
          <w:szCs w:val="28"/>
          <w:lang w:val="zh-CN"/>
        </w:rPr>
      </w:pPr>
      <w:r w:rsidRPr="007D7E3C">
        <w:rPr>
          <w:rFonts w:ascii="宋体" w:hAnsi="宋体"/>
          <w:bCs/>
          <w:snapToGrid w:val="0"/>
          <w:sz w:val="28"/>
          <w:szCs w:val="28"/>
          <w:lang w:val="zh-CN"/>
        </w:rPr>
        <w:t>1</w:t>
      </w:r>
      <w:r w:rsidR="00BF6EFE" w:rsidRPr="007D7E3C">
        <w:rPr>
          <w:rFonts w:ascii="宋体" w:hAnsi="宋体" w:hint="eastAsia"/>
          <w:bCs/>
          <w:snapToGrid w:val="0"/>
          <w:sz w:val="28"/>
          <w:szCs w:val="28"/>
          <w:lang w:val="zh-CN"/>
        </w:rPr>
        <w:t>6</w:t>
      </w:r>
      <w:r w:rsidRPr="007D7E3C">
        <w:rPr>
          <w:rFonts w:ascii="宋体" w:hAnsi="宋体"/>
          <w:bCs/>
          <w:snapToGrid w:val="0"/>
          <w:sz w:val="28"/>
          <w:szCs w:val="28"/>
          <w:lang w:val="zh-CN"/>
        </w:rPr>
        <w:t>.1所有报价均以人民币为货币单位。</w:t>
      </w:r>
    </w:p>
    <w:p w14:paraId="68349589" w14:textId="072DFA42" w:rsidR="005502D0" w:rsidRPr="007D7E3C" w:rsidRDefault="00531951" w:rsidP="007C0CC5">
      <w:pPr>
        <w:autoSpaceDE w:val="0"/>
        <w:autoSpaceDN w:val="0"/>
        <w:adjustRightInd w:val="0"/>
        <w:snapToGrid w:val="0"/>
        <w:spacing w:line="560" w:lineRule="exact"/>
        <w:ind w:firstLineChars="200" w:firstLine="560"/>
        <w:rPr>
          <w:rFonts w:ascii="宋体" w:hAnsi="宋体"/>
          <w:bCs/>
          <w:snapToGrid w:val="0"/>
          <w:sz w:val="28"/>
          <w:szCs w:val="28"/>
          <w:lang w:val="zh-CN"/>
        </w:rPr>
      </w:pPr>
      <w:r w:rsidRPr="007D7E3C">
        <w:rPr>
          <w:rFonts w:ascii="宋体" w:hAnsi="宋体"/>
          <w:bCs/>
          <w:snapToGrid w:val="0"/>
          <w:sz w:val="28"/>
          <w:szCs w:val="28"/>
          <w:lang w:val="zh-CN"/>
        </w:rPr>
        <w:t>1</w:t>
      </w:r>
      <w:r w:rsidR="00BF6EFE" w:rsidRPr="007D7E3C">
        <w:rPr>
          <w:rFonts w:ascii="宋体" w:hAnsi="宋体" w:hint="eastAsia"/>
          <w:bCs/>
          <w:snapToGrid w:val="0"/>
          <w:sz w:val="28"/>
          <w:szCs w:val="28"/>
          <w:lang w:val="zh-CN"/>
        </w:rPr>
        <w:t>6</w:t>
      </w:r>
      <w:r w:rsidRPr="007D7E3C">
        <w:rPr>
          <w:rFonts w:ascii="宋体" w:hAnsi="宋体"/>
          <w:bCs/>
          <w:snapToGrid w:val="0"/>
          <w:sz w:val="28"/>
          <w:szCs w:val="28"/>
          <w:lang w:val="zh-CN"/>
        </w:rPr>
        <w:t>.2所有单价和总价按照开标一览</w:t>
      </w:r>
      <w:proofErr w:type="gramStart"/>
      <w:r w:rsidRPr="007D7E3C">
        <w:rPr>
          <w:rFonts w:ascii="宋体" w:hAnsi="宋体"/>
          <w:bCs/>
          <w:snapToGrid w:val="0"/>
          <w:sz w:val="28"/>
          <w:szCs w:val="28"/>
          <w:lang w:val="zh-CN"/>
        </w:rPr>
        <w:t>表格式要求</w:t>
      </w:r>
      <w:proofErr w:type="gramEnd"/>
      <w:r w:rsidRPr="007D7E3C">
        <w:rPr>
          <w:rFonts w:ascii="宋体" w:hAnsi="宋体"/>
          <w:bCs/>
          <w:snapToGrid w:val="0"/>
          <w:sz w:val="28"/>
          <w:szCs w:val="28"/>
          <w:lang w:val="zh-CN"/>
        </w:rPr>
        <w:t>填报。报价应当包括</w:t>
      </w:r>
      <w:r w:rsidRPr="007D7E3C">
        <w:rPr>
          <w:rFonts w:ascii="宋体" w:hAnsi="宋体" w:hint="eastAsia"/>
          <w:bCs/>
          <w:snapToGrid w:val="0"/>
          <w:sz w:val="28"/>
          <w:szCs w:val="28"/>
          <w:lang w:val="zh-CN"/>
        </w:rPr>
        <w:t>为完成本项目各项服务可能发生的全部费用，以及服务项目中明确与服务相关的所有</w:t>
      </w:r>
      <w:r w:rsidRPr="007D7E3C">
        <w:rPr>
          <w:rFonts w:ascii="宋体" w:hAnsi="宋体"/>
          <w:bCs/>
          <w:snapToGrid w:val="0"/>
          <w:sz w:val="28"/>
          <w:szCs w:val="28"/>
          <w:lang w:val="zh-CN"/>
        </w:rPr>
        <w:t>费用。</w:t>
      </w:r>
    </w:p>
    <w:p w14:paraId="4459957E" w14:textId="7015E398" w:rsidR="005502D0" w:rsidRPr="007D7E3C" w:rsidRDefault="00531951" w:rsidP="007C0CC5">
      <w:pPr>
        <w:autoSpaceDE w:val="0"/>
        <w:autoSpaceDN w:val="0"/>
        <w:adjustRightInd w:val="0"/>
        <w:snapToGrid w:val="0"/>
        <w:spacing w:line="560" w:lineRule="exact"/>
        <w:ind w:firstLineChars="200" w:firstLine="560"/>
        <w:rPr>
          <w:rFonts w:ascii="宋体" w:hAnsi="宋体"/>
          <w:bCs/>
          <w:snapToGrid w:val="0"/>
          <w:sz w:val="28"/>
          <w:szCs w:val="28"/>
          <w:lang w:val="zh-CN"/>
        </w:rPr>
      </w:pPr>
      <w:r w:rsidRPr="007D7E3C">
        <w:rPr>
          <w:rFonts w:ascii="宋体" w:hAnsi="宋体"/>
          <w:bCs/>
          <w:snapToGrid w:val="0"/>
          <w:sz w:val="28"/>
          <w:szCs w:val="28"/>
          <w:lang w:val="zh-CN"/>
        </w:rPr>
        <w:t>1</w:t>
      </w:r>
      <w:r w:rsidR="00BF6EFE" w:rsidRPr="007D7E3C">
        <w:rPr>
          <w:rFonts w:ascii="宋体" w:hAnsi="宋体" w:hint="eastAsia"/>
          <w:bCs/>
          <w:snapToGrid w:val="0"/>
          <w:sz w:val="28"/>
          <w:szCs w:val="28"/>
          <w:lang w:val="zh-CN"/>
        </w:rPr>
        <w:t>6</w:t>
      </w:r>
      <w:r w:rsidRPr="007D7E3C">
        <w:rPr>
          <w:rFonts w:ascii="宋体" w:hAnsi="宋体"/>
          <w:bCs/>
          <w:snapToGrid w:val="0"/>
          <w:sz w:val="28"/>
          <w:szCs w:val="28"/>
          <w:lang w:val="zh-CN"/>
        </w:rPr>
        <w:t>.3投标供应商对同一种</w:t>
      </w:r>
      <w:r w:rsidRPr="007D7E3C">
        <w:rPr>
          <w:rFonts w:ascii="宋体" w:hAnsi="宋体" w:hint="eastAsia"/>
          <w:bCs/>
          <w:snapToGrid w:val="0"/>
          <w:sz w:val="28"/>
          <w:szCs w:val="28"/>
          <w:lang w:val="zh-CN"/>
        </w:rPr>
        <w:t>服务</w:t>
      </w:r>
      <w:r w:rsidRPr="007D7E3C">
        <w:rPr>
          <w:rFonts w:ascii="宋体" w:hAnsi="宋体"/>
          <w:bCs/>
          <w:snapToGrid w:val="0"/>
          <w:sz w:val="28"/>
          <w:szCs w:val="28"/>
          <w:lang w:val="zh-CN"/>
        </w:rPr>
        <w:t>只允许有</w:t>
      </w:r>
      <w:r w:rsidRPr="007D7E3C">
        <w:rPr>
          <w:rFonts w:ascii="宋体" w:hAnsi="宋体" w:hint="eastAsia"/>
          <w:bCs/>
          <w:snapToGrid w:val="0"/>
          <w:sz w:val="28"/>
          <w:szCs w:val="28"/>
          <w:lang w:val="zh-CN"/>
        </w:rPr>
        <w:t>唯一</w:t>
      </w:r>
      <w:r w:rsidRPr="007D7E3C">
        <w:rPr>
          <w:rFonts w:ascii="宋体" w:hAnsi="宋体"/>
          <w:bCs/>
          <w:snapToGrid w:val="0"/>
          <w:sz w:val="28"/>
          <w:szCs w:val="28"/>
          <w:lang w:val="zh-CN"/>
        </w:rPr>
        <w:t>报价，任何有选择的报价</w:t>
      </w:r>
      <w:r w:rsidR="0013782B" w:rsidRPr="007D7E3C">
        <w:rPr>
          <w:rFonts w:ascii="宋体" w:hAnsi="宋体"/>
          <w:bCs/>
          <w:snapToGrid w:val="0"/>
          <w:sz w:val="28"/>
          <w:szCs w:val="28"/>
          <w:lang w:val="zh-CN"/>
        </w:rPr>
        <w:t>或</w:t>
      </w:r>
      <w:r w:rsidRPr="007D7E3C">
        <w:rPr>
          <w:rFonts w:ascii="宋体" w:hAnsi="宋体"/>
          <w:bCs/>
          <w:snapToGrid w:val="0"/>
          <w:sz w:val="28"/>
          <w:szCs w:val="28"/>
          <w:lang w:val="zh-CN"/>
        </w:rPr>
        <w:t>有附加条件的报价</w:t>
      </w:r>
      <w:r w:rsidR="00970486" w:rsidRPr="007D7E3C">
        <w:rPr>
          <w:rFonts w:ascii="宋体" w:hAnsi="宋体" w:hint="eastAsia"/>
          <w:bCs/>
          <w:snapToGrid w:val="0"/>
          <w:sz w:val="28"/>
          <w:szCs w:val="28"/>
          <w:lang w:val="zh-CN"/>
        </w:rPr>
        <w:t>，视为无效投标</w:t>
      </w:r>
      <w:r w:rsidRPr="007D7E3C">
        <w:rPr>
          <w:rFonts w:ascii="宋体" w:hAnsi="宋体" w:hint="eastAsia"/>
          <w:bCs/>
          <w:snapToGrid w:val="0"/>
          <w:sz w:val="28"/>
          <w:szCs w:val="28"/>
          <w:lang w:val="zh-CN"/>
        </w:rPr>
        <w:t>。</w:t>
      </w:r>
      <w:r w:rsidRPr="007D7E3C">
        <w:rPr>
          <w:rFonts w:ascii="宋体" w:hAnsi="宋体"/>
          <w:bCs/>
          <w:snapToGrid w:val="0"/>
          <w:sz w:val="28"/>
          <w:szCs w:val="28"/>
          <w:lang w:val="zh-CN"/>
        </w:rPr>
        <w:t xml:space="preserve"> </w:t>
      </w:r>
    </w:p>
    <w:p w14:paraId="3BC8CBC1" w14:textId="7399E34D" w:rsidR="005502D0" w:rsidRPr="007D7E3C" w:rsidRDefault="00531951" w:rsidP="007C0CC5">
      <w:pPr>
        <w:autoSpaceDE w:val="0"/>
        <w:autoSpaceDN w:val="0"/>
        <w:adjustRightInd w:val="0"/>
        <w:snapToGrid w:val="0"/>
        <w:spacing w:line="560" w:lineRule="exact"/>
        <w:ind w:firstLineChars="200" w:firstLine="560"/>
        <w:rPr>
          <w:rFonts w:ascii="宋体" w:hAnsi="宋体"/>
          <w:bCs/>
          <w:snapToGrid w:val="0"/>
          <w:sz w:val="28"/>
          <w:szCs w:val="28"/>
          <w:lang w:val="zh-CN"/>
        </w:rPr>
      </w:pPr>
      <w:r w:rsidRPr="007D7E3C">
        <w:rPr>
          <w:rFonts w:ascii="宋体" w:hAnsi="宋体"/>
          <w:bCs/>
          <w:snapToGrid w:val="0"/>
          <w:sz w:val="28"/>
          <w:szCs w:val="28"/>
          <w:lang w:val="zh-CN"/>
        </w:rPr>
        <w:t>1</w:t>
      </w:r>
      <w:r w:rsidR="00BF6EFE" w:rsidRPr="007D7E3C">
        <w:rPr>
          <w:rFonts w:ascii="宋体" w:hAnsi="宋体" w:hint="eastAsia"/>
          <w:bCs/>
          <w:snapToGrid w:val="0"/>
          <w:sz w:val="28"/>
          <w:szCs w:val="28"/>
          <w:lang w:val="zh-CN"/>
        </w:rPr>
        <w:t>6</w:t>
      </w:r>
      <w:r w:rsidRPr="007D7E3C">
        <w:rPr>
          <w:rFonts w:ascii="宋体" w:hAnsi="宋体"/>
          <w:bCs/>
          <w:snapToGrid w:val="0"/>
          <w:sz w:val="28"/>
          <w:szCs w:val="28"/>
          <w:lang w:val="zh-CN"/>
        </w:rPr>
        <w:t>.4</w:t>
      </w:r>
      <w:r w:rsidRPr="007D7E3C">
        <w:rPr>
          <w:rFonts w:ascii="宋体" w:hAnsi="宋体" w:hint="eastAsia"/>
          <w:bCs/>
          <w:snapToGrid w:val="0"/>
          <w:sz w:val="28"/>
          <w:szCs w:val="28"/>
          <w:lang w:val="zh-CN"/>
        </w:rPr>
        <w:t>投标报价的</w:t>
      </w:r>
      <w:proofErr w:type="gramStart"/>
      <w:r w:rsidRPr="007D7E3C">
        <w:rPr>
          <w:rFonts w:ascii="宋体" w:hAnsi="宋体" w:hint="eastAsia"/>
          <w:bCs/>
          <w:snapToGrid w:val="0"/>
          <w:sz w:val="28"/>
          <w:szCs w:val="28"/>
          <w:lang w:val="zh-CN"/>
        </w:rPr>
        <w:t>其他要</w:t>
      </w:r>
      <w:proofErr w:type="gramEnd"/>
      <w:r w:rsidRPr="007D7E3C">
        <w:rPr>
          <w:rFonts w:ascii="宋体" w:hAnsi="宋体" w:hint="eastAsia"/>
          <w:bCs/>
          <w:snapToGrid w:val="0"/>
          <w:sz w:val="28"/>
          <w:szCs w:val="28"/>
          <w:lang w:val="zh-CN"/>
        </w:rPr>
        <w:t>求见【投标供应商须知前附表】。</w:t>
      </w:r>
    </w:p>
    <w:p w14:paraId="213D81CF" w14:textId="71B1F303" w:rsidR="005502D0" w:rsidRPr="007D7E3C" w:rsidRDefault="00531951" w:rsidP="007C0CC5">
      <w:pPr>
        <w:pStyle w:val="4"/>
        <w:keepNext w:val="0"/>
        <w:keepLines w:val="0"/>
        <w:adjustRightInd w:val="0"/>
        <w:snapToGrid w:val="0"/>
        <w:spacing w:before="0" w:after="0" w:line="560" w:lineRule="exact"/>
        <w:ind w:firstLine="560"/>
        <w:rPr>
          <w:rFonts w:ascii="黑体" w:hAnsi="黑体"/>
          <w:b w:val="0"/>
        </w:rPr>
      </w:pPr>
      <w:bookmarkStart w:id="168" w:name="_Toc25421"/>
      <w:bookmarkStart w:id="169" w:name="_Toc32447"/>
      <w:bookmarkStart w:id="170" w:name="_Toc28811"/>
      <w:bookmarkStart w:id="171" w:name="_Toc8032"/>
      <w:bookmarkStart w:id="172" w:name="_Toc8494"/>
      <w:bookmarkStart w:id="173" w:name="_Toc127547554"/>
      <w:r w:rsidRPr="007D7E3C">
        <w:rPr>
          <w:rFonts w:ascii="黑体" w:hAnsi="黑体"/>
          <w:b w:val="0"/>
        </w:rPr>
        <w:t>1</w:t>
      </w:r>
      <w:r w:rsidR="00BF6EFE" w:rsidRPr="007D7E3C">
        <w:rPr>
          <w:rFonts w:ascii="黑体" w:hAnsi="黑体" w:hint="eastAsia"/>
          <w:b w:val="0"/>
        </w:rPr>
        <w:t>7</w:t>
      </w:r>
      <w:r w:rsidRPr="007D7E3C">
        <w:rPr>
          <w:rFonts w:ascii="黑体" w:hAnsi="黑体"/>
          <w:b w:val="0"/>
        </w:rPr>
        <w:t>.</w:t>
      </w:r>
      <w:r w:rsidRPr="007D7E3C">
        <w:rPr>
          <w:rFonts w:ascii="黑体" w:hAnsi="黑体" w:hint="eastAsia"/>
          <w:b w:val="0"/>
        </w:rPr>
        <w:t>投标保证金</w:t>
      </w:r>
      <w:bookmarkEnd w:id="168"/>
      <w:bookmarkEnd w:id="169"/>
      <w:bookmarkEnd w:id="170"/>
      <w:bookmarkEnd w:id="171"/>
      <w:bookmarkEnd w:id="172"/>
      <w:bookmarkEnd w:id="173"/>
    </w:p>
    <w:p w14:paraId="4FA99BBE" w14:textId="18A635A2" w:rsidR="005502D0" w:rsidRPr="007D7E3C" w:rsidRDefault="00531951" w:rsidP="007C0CC5">
      <w:pPr>
        <w:autoSpaceDE w:val="0"/>
        <w:autoSpaceDN w:val="0"/>
        <w:adjustRightInd w:val="0"/>
        <w:snapToGrid w:val="0"/>
        <w:spacing w:line="560" w:lineRule="exact"/>
        <w:ind w:firstLineChars="200" w:firstLine="560"/>
        <w:rPr>
          <w:rFonts w:ascii="宋体" w:hAnsi="宋体"/>
          <w:bCs/>
          <w:snapToGrid w:val="0"/>
          <w:sz w:val="28"/>
          <w:szCs w:val="28"/>
          <w:lang w:val="zh-CN"/>
        </w:rPr>
      </w:pPr>
      <w:r w:rsidRPr="007D7E3C">
        <w:rPr>
          <w:rFonts w:ascii="宋体" w:hAnsi="宋体"/>
          <w:bCs/>
          <w:snapToGrid w:val="0"/>
          <w:sz w:val="28"/>
          <w:szCs w:val="28"/>
          <w:lang w:val="zh-CN"/>
        </w:rPr>
        <w:t>1</w:t>
      </w:r>
      <w:r w:rsidR="00BF6EFE" w:rsidRPr="007D7E3C">
        <w:rPr>
          <w:rFonts w:ascii="宋体" w:hAnsi="宋体" w:hint="eastAsia"/>
          <w:bCs/>
          <w:snapToGrid w:val="0"/>
          <w:sz w:val="28"/>
          <w:szCs w:val="28"/>
          <w:lang w:val="zh-CN"/>
        </w:rPr>
        <w:t>7</w:t>
      </w:r>
      <w:r w:rsidRPr="007D7E3C">
        <w:rPr>
          <w:rFonts w:ascii="宋体" w:hAnsi="宋体"/>
          <w:bCs/>
          <w:snapToGrid w:val="0"/>
          <w:sz w:val="28"/>
          <w:szCs w:val="28"/>
          <w:lang w:val="zh-CN"/>
        </w:rPr>
        <w:t>.1投标</w:t>
      </w:r>
      <w:r w:rsidRPr="007D7E3C">
        <w:rPr>
          <w:rFonts w:ascii="宋体" w:hAnsi="宋体" w:hint="eastAsia"/>
          <w:bCs/>
          <w:snapToGrid w:val="0"/>
          <w:sz w:val="28"/>
          <w:szCs w:val="28"/>
          <w:lang w:val="zh-CN"/>
        </w:rPr>
        <w:t>保证金金额、账号及缴纳截止时间见【投标供应商须知前附表】。</w:t>
      </w:r>
    </w:p>
    <w:p w14:paraId="38C8B50B" w14:textId="557B0B54" w:rsidR="005502D0" w:rsidRPr="007D7E3C" w:rsidRDefault="00531951" w:rsidP="007C0CC5">
      <w:pPr>
        <w:autoSpaceDE w:val="0"/>
        <w:autoSpaceDN w:val="0"/>
        <w:adjustRightInd w:val="0"/>
        <w:snapToGrid w:val="0"/>
        <w:spacing w:line="560" w:lineRule="exact"/>
        <w:ind w:firstLineChars="200" w:firstLine="560"/>
        <w:rPr>
          <w:rFonts w:ascii="宋体" w:hAnsi="宋体"/>
          <w:bCs/>
          <w:snapToGrid w:val="0"/>
          <w:sz w:val="28"/>
          <w:szCs w:val="28"/>
          <w:lang w:val="zh-CN"/>
        </w:rPr>
      </w:pPr>
      <w:r w:rsidRPr="007D7E3C">
        <w:rPr>
          <w:rFonts w:ascii="宋体" w:hAnsi="宋体"/>
          <w:bCs/>
          <w:snapToGrid w:val="0"/>
          <w:sz w:val="28"/>
          <w:szCs w:val="28"/>
          <w:lang w:val="zh-CN"/>
        </w:rPr>
        <w:t>1</w:t>
      </w:r>
      <w:r w:rsidR="00BF6EFE" w:rsidRPr="007D7E3C">
        <w:rPr>
          <w:rFonts w:ascii="宋体" w:hAnsi="宋体" w:hint="eastAsia"/>
          <w:bCs/>
          <w:snapToGrid w:val="0"/>
          <w:sz w:val="28"/>
          <w:szCs w:val="28"/>
          <w:lang w:val="zh-CN"/>
        </w:rPr>
        <w:t>7</w:t>
      </w:r>
      <w:r w:rsidRPr="007D7E3C">
        <w:rPr>
          <w:rFonts w:ascii="宋体" w:hAnsi="宋体"/>
          <w:bCs/>
          <w:snapToGrid w:val="0"/>
          <w:sz w:val="28"/>
          <w:szCs w:val="28"/>
          <w:lang w:val="zh-CN"/>
        </w:rPr>
        <w:t>.2投标保证金</w:t>
      </w:r>
      <w:r w:rsidR="00015C0C" w:rsidRPr="007D7E3C">
        <w:rPr>
          <w:rFonts w:ascii="宋体" w:hAnsi="宋体" w:hint="eastAsia"/>
          <w:bCs/>
          <w:snapToGrid w:val="0"/>
          <w:sz w:val="28"/>
          <w:szCs w:val="28"/>
          <w:lang w:val="zh-CN"/>
        </w:rPr>
        <w:t>应当</w:t>
      </w:r>
      <w:r w:rsidRPr="007D7E3C">
        <w:rPr>
          <w:rFonts w:ascii="宋体" w:hAnsi="宋体"/>
          <w:bCs/>
          <w:snapToGrid w:val="0"/>
          <w:sz w:val="28"/>
          <w:szCs w:val="28"/>
          <w:lang w:val="zh-CN"/>
        </w:rPr>
        <w:t>采取非现金方式</w:t>
      </w:r>
      <w:r w:rsidRPr="007D7E3C">
        <w:rPr>
          <w:rFonts w:ascii="宋体" w:hAnsi="宋体" w:hint="eastAsia"/>
          <w:bCs/>
          <w:snapToGrid w:val="0"/>
          <w:sz w:val="28"/>
          <w:szCs w:val="28"/>
          <w:lang w:val="zh-CN"/>
        </w:rPr>
        <w:t>缴纳</w:t>
      </w:r>
      <w:r w:rsidR="00DD1000" w:rsidRPr="007D7E3C">
        <w:rPr>
          <w:rFonts w:ascii="宋体" w:hAnsi="宋体" w:hint="eastAsia"/>
          <w:bCs/>
          <w:snapToGrid w:val="0"/>
          <w:sz w:val="28"/>
          <w:szCs w:val="28"/>
          <w:lang w:val="zh-CN"/>
        </w:rPr>
        <w:t>。</w:t>
      </w:r>
      <w:r w:rsidR="00015C0C" w:rsidRPr="007D7E3C">
        <w:rPr>
          <w:rFonts w:ascii="宋体" w:hAnsi="宋体" w:hint="eastAsia"/>
          <w:bCs/>
          <w:sz w:val="28"/>
          <w:szCs w:val="28"/>
          <w:lang w:val="zh-CN"/>
        </w:rPr>
        <w:t>采取汇款方式缴纳的，</w:t>
      </w:r>
      <w:r w:rsidR="006042C3">
        <w:rPr>
          <w:rFonts w:ascii="宋体" w:hAnsi="宋体" w:hint="eastAsia"/>
          <w:bCs/>
          <w:sz w:val="28"/>
          <w:szCs w:val="28"/>
          <w:lang w:val="zh-CN"/>
        </w:rPr>
        <w:t>投标保证金应当从投标供应商的银行账户缴纳且在投标截止时间前到达采购机构账户内，否则</w:t>
      </w:r>
      <w:r w:rsidR="00970486" w:rsidRPr="007D7E3C">
        <w:rPr>
          <w:rFonts w:ascii="宋体" w:hAnsi="宋体" w:hint="eastAsia"/>
          <w:bCs/>
          <w:snapToGrid w:val="0"/>
          <w:sz w:val="28"/>
          <w:szCs w:val="28"/>
          <w:lang w:val="zh-CN"/>
        </w:rPr>
        <w:t>视为无效投标</w:t>
      </w:r>
      <w:r w:rsidR="00FC20AB">
        <w:rPr>
          <w:rFonts w:ascii="宋体" w:hAnsi="宋体" w:hint="eastAsia"/>
          <w:bCs/>
          <w:snapToGrid w:val="0"/>
          <w:sz w:val="28"/>
          <w:szCs w:val="28"/>
          <w:lang w:val="zh-CN"/>
        </w:rPr>
        <w:t>；</w:t>
      </w:r>
      <w:r w:rsidRPr="007D7E3C">
        <w:rPr>
          <w:rFonts w:ascii="宋体" w:hAnsi="宋体" w:hint="eastAsia"/>
          <w:bCs/>
          <w:snapToGrid w:val="0"/>
          <w:sz w:val="28"/>
          <w:szCs w:val="28"/>
          <w:lang w:val="zh-CN"/>
        </w:rPr>
        <w:t>投标供应商在汇款时</w:t>
      </w:r>
      <w:r w:rsidR="0049151C" w:rsidRPr="007D7E3C">
        <w:rPr>
          <w:rFonts w:ascii="宋体" w:hAnsi="宋体" w:hint="eastAsia"/>
          <w:bCs/>
          <w:sz w:val="28"/>
          <w:szCs w:val="28"/>
          <w:lang w:val="zh-CN"/>
        </w:rPr>
        <w:t>应当</w:t>
      </w:r>
      <w:r w:rsidRPr="007D7E3C">
        <w:rPr>
          <w:rFonts w:ascii="宋体" w:hAnsi="宋体" w:hint="eastAsia"/>
          <w:bCs/>
          <w:snapToGrid w:val="0"/>
          <w:sz w:val="28"/>
          <w:szCs w:val="28"/>
          <w:lang w:val="zh-CN"/>
        </w:rPr>
        <w:t>在备注信息中注明本项目的编号及用途（如“项目编号，投标保证金”），以便采购机构的财务人员查证入账。采取</w:t>
      </w:r>
      <w:r w:rsidRPr="007D7E3C">
        <w:rPr>
          <w:rFonts w:ascii="宋体" w:hAnsi="宋体"/>
          <w:bCs/>
          <w:snapToGrid w:val="0"/>
          <w:sz w:val="28"/>
          <w:szCs w:val="28"/>
          <w:lang w:val="zh-CN"/>
        </w:rPr>
        <w:t>银行保函</w:t>
      </w:r>
      <w:r w:rsidRPr="007D7E3C">
        <w:rPr>
          <w:rFonts w:ascii="宋体" w:hAnsi="宋体" w:hint="eastAsia"/>
          <w:bCs/>
          <w:snapToGrid w:val="0"/>
          <w:sz w:val="28"/>
          <w:szCs w:val="28"/>
          <w:lang w:val="zh-CN"/>
        </w:rPr>
        <w:t>方式缴纳的，</w:t>
      </w:r>
      <w:r w:rsidR="000F0013" w:rsidRPr="007D7E3C">
        <w:rPr>
          <w:rFonts w:ascii="宋体" w:hAnsi="宋体" w:hint="eastAsia"/>
          <w:bCs/>
          <w:sz w:val="28"/>
          <w:szCs w:val="28"/>
          <w:lang w:val="zh-CN"/>
        </w:rPr>
        <w:t>应当提供</w:t>
      </w:r>
      <w:r w:rsidRPr="007D7E3C">
        <w:rPr>
          <w:rFonts w:ascii="宋体" w:hAnsi="宋体"/>
          <w:bCs/>
          <w:snapToGrid w:val="0"/>
          <w:sz w:val="28"/>
          <w:szCs w:val="28"/>
          <w:lang w:val="zh-CN"/>
        </w:rPr>
        <w:t>1份</w:t>
      </w:r>
      <w:r w:rsidR="000F0013" w:rsidRPr="007D7E3C">
        <w:rPr>
          <w:rFonts w:ascii="宋体" w:hAnsi="宋体"/>
          <w:bCs/>
          <w:sz w:val="28"/>
          <w:szCs w:val="28"/>
          <w:lang w:val="zh-CN"/>
        </w:rPr>
        <w:t>银行保函</w:t>
      </w:r>
      <w:r w:rsidRPr="007D7E3C">
        <w:rPr>
          <w:rFonts w:ascii="宋体" w:hAnsi="宋体"/>
          <w:bCs/>
          <w:snapToGrid w:val="0"/>
          <w:sz w:val="28"/>
          <w:szCs w:val="28"/>
          <w:lang w:val="zh-CN"/>
        </w:rPr>
        <w:t>原件，投标时单独</w:t>
      </w:r>
      <w:r w:rsidR="0055726E" w:rsidRPr="007D7E3C">
        <w:rPr>
          <w:rFonts w:ascii="宋体" w:hAnsi="宋体"/>
          <w:bCs/>
          <w:snapToGrid w:val="0"/>
          <w:sz w:val="28"/>
          <w:szCs w:val="28"/>
          <w:lang w:val="zh-CN"/>
        </w:rPr>
        <w:t>提交</w:t>
      </w:r>
      <w:r w:rsidRPr="007D7E3C">
        <w:rPr>
          <w:rFonts w:ascii="宋体" w:hAnsi="宋体"/>
          <w:bCs/>
          <w:snapToGrid w:val="0"/>
          <w:sz w:val="28"/>
          <w:szCs w:val="28"/>
          <w:lang w:val="zh-CN"/>
        </w:rPr>
        <w:t>。</w:t>
      </w:r>
    </w:p>
    <w:p w14:paraId="06D64BDA" w14:textId="58EE2250" w:rsidR="005502D0" w:rsidRPr="007D7E3C" w:rsidRDefault="00531951" w:rsidP="007C0CC5">
      <w:pPr>
        <w:autoSpaceDE w:val="0"/>
        <w:autoSpaceDN w:val="0"/>
        <w:adjustRightInd w:val="0"/>
        <w:snapToGrid w:val="0"/>
        <w:spacing w:line="560" w:lineRule="exact"/>
        <w:ind w:firstLineChars="200" w:firstLine="560"/>
        <w:rPr>
          <w:rFonts w:ascii="宋体" w:hAnsi="宋体"/>
          <w:bCs/>
          <w:snapToGrid w:val="0"/>
          <w:sz w:val="28"/>
          <w:szCs w:val="28"/>
          <w:lang w:val="zh-CN"/>
        </w:rPr>
      </w:pPr>
      <w:r w:rsidRPr="007D7E3C">
        <w:rPr>
          <w:rFonts w:ascii="宋体" w:hAnsi="宋体"/>
          <w:bCs/>
          <w:snapToGrid w:val="0"/>
          <w:sz w:val="28"/>
          <w:szCs w:val="28"/>
          <w:lang w:val="zh-CN"/>
        </w:rPr>
        <w:t>1</w:t>
      </w:r>
      <w:r w:rsidR="00BF6EFE" w:rsidRPr="007D7E3C">
        <w:rPr>
          <w:rFonts w:ascii="宋体" w:hAnsi="宋体" w:hint="eastAsia"/>
          <w:bCs/>
          <w:snapToGrid w:val="0"/>
          <w:sz w:val="28"/>
          <w:szCs w:val="28"/>
          <w:lang w:val="zh-CN"/>
        </w:rPr>
        <w:t>7</w:t>
      </w:r>
      <w:r w:rsidRPr="007D7E3C">
        <w:rPr>
          <w:rFonts w:ascii="宋体" w:hAnsi="宋体"/>
          <w:bCs/>
          <w:snapToGrid w:val="0"/>
          <w:sz w:val="28"/>
          <w:szCs w:val="28"/>
          <w:lang w:val="zh-CN"/>
        </w:rPr>
        <w:t>.3中标供应商的投标保证金，在签订正式合同后5个工作日内全额无息退还。未中标供应商的投标保证金，将在采购机构发出未中标通知书后5个工作日内全额无息退还。</w:t>
      </w:r>
    </w:p>
    <w:p w14:paraId="6628B067" w14:textId="42A745E2" w:rsidR="005502D0" w:rsidRPr="007D7E3C" w:rsidRDefault="00531951" w:rsidP="007C0CC5">
      <w:pPr>
        <w:autoSpaceDE w:val="0"/>
        <w:autoSpaceDN w:val="0"/>
        <w:adjustRightInd w:val="0"/>
        <w:snapToGrid w:val="0"/>
        <w:spacing w:line="560" w:lineRule="exact"/>
        <w:ind w:firstLineChars="200" w:firstLine="560"/>
        <w:rPr>
          <w:rFonts w:ascii="宋体" w:hAnsi="宋体"/>
          <w:bCs/>
          <w:snapToGrid w:val="0"/>
          <w:sz w:val="28"/>
          <w:szCs w:val="28"/>
          <w:lang w:val="zh-CN"/>
        </w:rPr>
      </w:pPr>
      <w:r w:rsidRPr="007D7E3C">
        <w:rPr>
          <w:rFonts w:ascii="宋体" w:hAnsi="宋体"/>
          <w:bCs/>
          <w:snapToGrid w:val="0"/>
          <w:sz w:val="28"/>
          <w:szCs w:val="28"/>
          <w:lang w:val="zh-CN"/>
        </w:rPr>
        <w:t>1</w:t>
      </w:r>
      <w:r w:rsidR="00BF6EFE" w:rsidRPr="007D7E3C">
        <w:rPr>
          <w:rFonts w:ascii="宋体" w:hAnsi="宋体" w:hint="eastAsia"/>
          <w:bCs/>
          <w:snapToGrid w:val="0"/>
          <w:sz w:val="28"/>
          <w:szCs w:val="28"/>
          <w:lang w:val="zh-CN"/>
        </w:rPr>
        <w:t>7</w:t>
      </w:r>
      <w:r w:rsidRPr="007D7E3C">
        <w:rPr>
          <w:rFonts w:ascii="宋体" w:hAnsi="宋体"/>
          <w:bCs/>
          <w:snapToGrid w:val="0"/>
          <w:sz w:val="28"/>
          <w:szCs w:val="28"/>
          <w:lang w:val="zh-CN"/>
        </w:rPr>
        <w:t>.4有下列情况之一的，投标保证金将不予退还：</w:t>
      </w:r>
    </w:p>
    <w:p w14:paraId="420440D3" w14:textId="77777777" w:rsidR="005502D0" w:rsidRPr="007D7E3C" w:rsidRDefault="00531951" w:rsidP="007C0CC5">
      <w:pPr>
        <w:autoSpaceDE w:val="0"/>
        <w:autoSpaceDN w:val="0"/>
        <w:adjustRightInd w:val="0"/>
        <w:snapToGrid w:val="0"/>
        <w:spacing w:line="560" w:lineRule="exact"/>
        <w:ind w:firstLineChars="200" w:firstLine="560"/>
        <w:rPr>
          <w:rFonts w:ascii="宋体" w:hAnsi="宋体"/>
          <w:bCs/>
          <w:snapToGrid w:val="0"/>
          <w:sz w:val="28"/>
          <w:szCs w:val="28"/>
          <w:lang w:val="zh-CN"/>
        </w:rPr>
      </w:pPr>
      <w:r w:rsidRPr="007D7E3C">
        <w:rPr>
          <w:rFonts w:ascii="宋体" w:hAnsi="宋体" w:hint="eastAsia"/>
          <w:bCs/>
          <w:snapToGrid w:val="0"/>
          <w:sz w:val="28"/>
          <w:szCs w:val="28"/>
          <w:lang w:val="zh-CN"/>
        </w:rPr>
        <w:t>（</w:t>
      </w:r>
      <w:r w:rsidRPr="007D7E3C">
        <w:rPr>
          <w:rFonts w:ascii="宋体" w:hAnsi="宋体"/>
          <w:bCs/>
          <w:snapToGrid w:val="0"/>
          <w:sz w:val="28"/>
          <w:szCs w:val="28"/>
          <w:lang w:val="zh-CN"/>
        </w:rPr>
        <w:t>1）开标后投标供应商在投标有效期内撤回其投标文件的；</w:t>
      </w:r>
    </w:p>
    <w:p w14:paraId="3837BD96" w14:textId="181DF10A" w:rsidR="005502D0" w:rsidRPr="007D7E3C" w:rsidRDefault="00531951" w:rsidP="007C0CC5">
      <w:pPr>
        <w:autoSpaceDE w:val="0"/>
        <w:autoSpaceDN w:val="0"/>
        <w:adjustRightInd w:val="0"/>
        <w:snapToGrid w:val="0"/>
        <w:spacing w:line="560" w:lineRule="exact"/>
        <w:ind w:firstLineChars="200" w:firstLine="560"/>
        <w:rPr>
          <w:rFonts w:ascii="宋体" w:hAnsi="宋体"/>
          <w:bCs/>
          <w:snapToGrid w:val="0"/>
          <w:sz w:val="28"/>
          <w:szCs w:val="28"/>
          <w:lang w:val="zh-CN"/>
        </w:rPr>
      </w:pPr>
      <w:r w:rsidRPr="007D7E3C">
        <w:rPr>
          <w:rFonts w:ascii="宋体" w:hAnsi="宋体" w:hint="eastAsia"/>
          <w:bCs/>
          <w:snapToGrid w:val="0"/>
          <w:sz w:val="28"/>
          <w:szCs w:val="28"/>
          <w:lang w:val="zh-CN"/>
        </w:rPr>
        <w:t>（</w:t>
      </w:r>
      <w:r w:rsidRPr="007D7E3C">
        <w:rPr>
          <w:rFonts w:ascii="宋体" w:hAnsi="宋体"/>
          <w:bCs/>
          <w:snapToGrid w:val="0"/>
          <w:sz w:val="28"/>
          <w:szCs w:val="28"/>
          <w:lang w:val="zh-CN"/>
        </w:rPr>
        <w:t>2）投标供应商干扰开标</w:t>
      </w:r>
      <w:r w:rsidR="00B73F43" w:rsidRPr="007D7E3C">
        <w:rPr>
          <w:rFonts w:ascii="宋体" w:hAnsi="宋体" w:hint="eastAsia"/>
          <w:bCs/>
          <w:sz w:val="28"/>
          <w:szCs w:val="28"/>
        </w:rPr>
        <w:t>或</w:t>
      </w:r>
      <w:r w:rsidRPr="007D7E3C">
        <w:rPr>
          <w:rFonts w:ascii="宋体" w:hAnsi="宋体"/>
          <w:bCs/>
          <w:snapToGrid w:val="0"/>
          <w:sz w:val="28"/>
          <w:szCs w:val="28"/>
          <w:lang w:val="zh-CN"/>
        </w:rPr>
        <w:t>评标活动，造成严重影响和后果的；</w:t>
      </w:r>
    </w:p>
    <w:p w14:paraId="4D7102A7" w14:textId="4FB4D1A4" w:rsidR="005502D0" w:rsidRPr="007D7E3C" w:rsidRDefault="00531951" w:rsidP="007C0CC5">
      <w:pPr>
        <w:autoSpaceDE w:val="0"/>
        <w:autoSpaceDN w:val="0"/>
        <w:adjustRightInd w:val="0"/>
        <w:snapToGrid w:val="0"/>
        <w:spacing w:line="560" w:lineRule="exact"/>
        <w:ind w:firstLineChars="200" w:firstLine="560"/>
        <w:rPr>
          <w:rFonts w:ascii="宋体" w:hAnsi="宋体"/>
          <w:bCs/>
          <w:snapToGrid w:val="0"/>
          <w:sz w:val="28"/>
          <w:szCs w:val="28"/>
          <w:lang w:val="zh-CN"/>
        </w:rPr>
      </w:pPr>
      <w:r w:rsidRPr="007D7E3C">
        <w:rPr>
          <w:rFonts w:ascii="宋体" w:hAnsi="宋体" w:hint="eastAsia"/>
          <w:bCs/>
          <w:snapToGrid w:val="0"/>
          <w:sz w:val="28"/>
          <w:szCs w:val="28"/>
          <w:lang w:val="zh-CN"/>
        </w:rPr>
        <w:t>（</w:t>
      </w:r>
      <w:r w:rsidRPr="007D7E3C">
        <w:rPr>
          <w:rFonts w:ascii="宋体" w:hAnsi="宋体"/>
          <w:bCs/>
          <w:snapToGrid w:val="0"/>
          <w:sz w:val="28"/>
          <w:szCs w:val="28"/>
          <w:lang w:val="zh-CN"/>
        </w:rPr>
        <w:t>3）虚假投标</w:t>
      </w:r>
      <w:r w:rsidR="006A0429" w:rsidRPr="007D7E3C">
        <w:rPr>
          <w:rFonts w:ascii="宋体" w:hAnsi="宋体" w:hint="eastAsia"/>
          <w:bCs/>
          <w:sz w:val="28"/>
          <w:szCs w:val="28"/>
        </w:rPr>
        <w:t>或</w:t>
      </w:r>
      <w:r w:rsidRPr="007D7E3C">
        <w:rPr>
          <w:rFonts w:ascii="宋体" w:hAnsi="宋体"/>
          <w:bCs/>
          <w:snapToGrid w:val="0"/>
          <w:sz w:val="28"/>
          <w:szCs w:val="28"/>
          <w:lang w:val="zh-CN"/>
        </w:rPr>
        <w:t>串通投标的；</w:t>
      </w:r>
    </w:p>
    <w:p w14:paraId="037F8E5F" w14:textId="77777777" w:rsidR="005502D0" w:rsidRPr="007D7E3C" w:rsidRDefault="00531951" w:rsidP="007C0CC5">
      <w:pPr>
        <w:autoSpaceDE w:val="0"/>
        <w:autoSpaceDN w:val="0"/>
        <w:adjustRightInd w:val="0"/>
        <w:snapToGrid w:val="0"/>
        <w:spacing w:line="560" w:lineRule="exact"/>
        <w:ind w:firstLineChars="200" w:firstLine="560"/>
        <w:rPr>
          <w:rFonts w:ascii="宋体" w:hAnsi="宋体"/>
          <w:bCs/>
          <w:snapToGrid w:val="0"/>
          <w:sz w:val="28"/>
          <w:szCs w:val="28"/>
          <w:lang w:val="zh-CN"/>
        </w:rPr>
      </w:pPr>
      <w:r w:rsidRPr="007D7E3C">
        <w:rPr>
          <w:rFonts w:ascii="宋体" w:hAnsi="宋体" w:hint="eastAsia"/>
          <w:bCs/>
          <w:snapToGrid w:val="0"/>
          <w:sz w:val="28"/>
          <w:szCs w:val="28"/>
          <w:lang w:val="zh-CN"/>
        </w:rPr>
        <w:t>（</w:t>
      </w:r>
      <w:r w:rsidRPr="007D7E3C">
        <w:rPr>
          <w:rFonts w:ascii="宋体" w:hAnsi="宋体"/>
          <w:bCs/>
          <w:snapToGrid w:val="0"/>
          <w:sz w:val="28"/>
          <w:szCs w:val="28"/>
          <w:lang w:val="zh-CN"/>
        </w:rPr>
        <w:t>4）中标</w:t>
      </w:r>
      <w:r w:rsidRPr="007D7E3C">
        <w:rPr>
          <w:rFonts w:ascii="宋体" w:hAnsi="宋体" w:hint="eastAsia"/>
          <w:bCs/>
          <w:snapToGrid w:val="0"/>
          <w:sz w:val="28"/>
          <w:szCs w:val="28"/>
          <w:lang w:val="zh-CN"/>
        </w:rPr>
        <w:t>（预中标）</w:t>
      </w:r>
      <w:proofErr w:type="gramStart"/>
      <w:r w:rsidRPr="007D7E3C">
        <w:rPr>
          <w:rFonts w:ascii="宋体" w:hAnsi="宋体"/>
          <w:bCs/>
          <w:snapToGrid w:val="0"/>
          <w:sz w:val="28"/>
          <w:szCs w:val="28"/>
          <w:lang w:val="zh-CN"/>
        </w:rPr>
        <w:t>供应商无正当</w:t>
      </w:r>
      <w:proofErr w:type="gramEnd"/>
      <w:r w:rsidRPr="007D7E3C">
        <w:rPr>
          <w:rFonts w:ascii="宋体" w:hAnsi="宋体"/>
          <w:bCs/>
          <w:snapToGrid w:val="0"/>
          <w:sz w:val="28"/>
          <w:szCs w:val="28"/>
          <w:lang w:val="zh-CN"/>
        </w:rPr>
        <w:t>理由放弃中标的；</w:t>
      </w:r>
    </w:p>
    <w:p w14:paraId="4F8593D9" w14:textId="037542E1" w:rsidR="005502D0" w:rsidRPr="007D7E3C" w:rsidRDefault="00531951" w:rsidP="007C0CC5">
      <w:pPr>
        <w:autoSpaceDE w:val="0"/>
        <w:autoSpaceDN w:val="0"/>
        <w:adjustRightInd w:val="0"/>
        <w:snapToGrid w:val="0"/>
        <w:spacing w:line="560" w:lineRule="exact"/>
        <w:ind w:firstLineChars="200" w:firstLine="560"/>
        <w:rPr>
          <w:rFonts w:ascii="宋体" w:hAnsi="宋体"/>
          <w:bCs/>
          <w:snapToGrid w:val="0"/>
          <w:sz w:val="28"/>
          <w:szCs w:val="28"/>
          <w:lang w:val="zh-CN"/>
        </w:rPr>
      </w:pPr>
      <w:r w:rsidRPr="007D7E3C">
        <w:rPr>
          <w:rFonts w:ascii="宋体" w:hAnsi="宋体" w:hint="eastAsia"/>
          <w:bCs/>
          <w:snapToGrid w:val="0"/>
          <w:sz w:val="28"/>
          <w:szCs w:val="28"/>
          <w:lang w:val="zh-CN"/>
        </w:rPr>
        <w:t>（</w:t>
      </w:r>
      <w:r w:rsidRPr="007D7E3C">
        <w:rPr>
          <w:rFonts w:ascii="宋体" w:hAnsi="宋体"/>
          <w:bCs/>
          <w:snapToGrid w:val="0"/>
          <w:sz w:val="28"/>
          <w:szCs w:val="28"/>
          <w:lang w:val="zh-CN"/>
        </w:rPr>
        <w:t>5）</w:t>
      </w:r>
      <w:bookmarkStart w:id="174" w:name="_Hlk130371293"/>
      <w:r w:rsidR="00376E8B" w:rsidRPr="007D7E3C">
        <w:rPr>
          <w:rFonts w:ascii="宋体" w:hAnsi="宋体" w:hint="eastAsia"/>
          <w:bCs/>
          <w:sz w:val="28"/>
          <w:szCs w:val="28"/>
        </w:rPr>
        <w:t>中标</w:t>
      </w:r>
      <w:proofErr w:type="gramStart"/>
      <w:r w:rsidR="00376E8B" w:rsidRPr="007D7E3C">
        <w:rPr>
          <w:rFonts w:ascii="宋体" w:hAnsi="宋体" w:hint="eastAsia"/>
          <w:bCs/>
          <w:sz w:val="28"/>
          <w:szCs w:val="28"/>
        </w:rPr>
        <w:t>供应商无正当</w:t>
      </w:r>
      <w:proofErr w:type="gramEnd"/>
      <w:r w:rsidR="00376E8B" w:rsidRPr="007D7E3C">
        <w:rPr>
          <w:rFonts w:ascii="宋体" w:hAnsi="宋体" w:hint="eastAsia"/>
          <w:bCs/>
          <w:sz w:val="28"/>
          <w:szCs w:val="28"/>
        </w:rPr>
        <w:t>理由不与采购单位订立合同，在签订合同时向采购单位提出附加条件，或不按照招标文件要求提交履约保证金的</w:t>
      </w:r>
      <w:bookmarkEnd w:id="174"/>
      <w:r w:rsidR="00376E8B" w:rsidRPr="007D7E3C">
        <w:rPr>
          <w:rFonts w:ascii="宋体" w:hAnsi="宋体" w:hint="eastAsia"/>
          <w:bCs/>
          <w:sz w:val="28"/>
          <w:szCs w:val="28"/>
        </w:rPr>
        <w:t>；</w:t>
      </w:r>
    </w:p>
    <w:p w14:paraId="5285D4A8" w14:textId="77777777" w:rsidR="005502D0" w:rsidRPr="007D7E3C" w:rsidRDefault="00531951" w:rsidP="007C0CC5">
      <w:pPr>
        <w:autoSpaceDE w:val="0"/>
        <w:autoSpaceDN w:val="0"/>
        <w:adjustRightInd w:val="0"/>
        <w:snapToGrid w:val="0"/>
        <w:spacing w:line="560" w:lineRule="exact"/>
        <w:ind w:firstLineChars="200" w:firstLine="560"/>
        <w:rPr>
          <w:rFonts w:ascii="宋体" w:hAnsi="宋体"/>
          <w:bCs/>
          <w:snapToGrid w:val="0"/>
          <w:sz w:val="28"/>
          <w:szCs w:val="28"/>
          <w:lang w:val="zh-CN"/>
        </w:rPr>
      </w:pPr>
      <w:r w:rsidRPr="007D7E3C">
        <w:rPr>
          <w:rFonts w:ascii="宋体" w:hAnsi="宋体" w:hint="eastAsia"/>
          <w:bCs/>
          <w:snapToGrid w:val="0"/>
          <w:sz w:val="28"/>
          <w:szCs w:val="28"/>
          <w:lang w:val="zh-CN"/>
        </w:rPr>
        <w:t>（</w:t>
      </w:r>
      <w:r w:rsidRPr="007D7E3C">
        <w:rPr>
          <w:rFonts w:ascii="宋体" w:hAnsi="宋体"/>
          <w:bCs/>
          <w:snapToGrid w:val="0"/>
          <w:sz w:val="28"/>
          <w:szCs w:val="28"/>
          <w:lang w:val="zh-CN"/>
        </w:rPr>
        <w:t>6）其他违反国家和军队法律法规行为的。</w:t>
      </w:r>
      <w:bookmarkStart w:id="175" w:name="_Toc112317770"/>
    </w:p>
    <w:p w14:paraId="733C0F4A" w14:textId="6ADAC99A" w:rsidR="005502D0" w:rsidRPr="007D7E3C" w:rsidRDefault="00531951" w:rsidP="00F371F3">
      <w:pPr>
        <w:pStyle w:val="3"/>
        <w:keepNext w:val="0"/>
        <w:keepLines w:val="0"/>
        <w:adjustRightInd w:val="0"/>
        <w:snapToGrid w:val="0"/>
        <w:spacing w:beforeLines="50" w:before="120" w:afterLines="50" w:after="120" w:line="560" w:lineRule="exact"/>
        <w:ind w:firstLineChars="0" w:firstLine="0"/>
        <w:jc w:val="center"/>
        <w:rPr>
          <w:rFonts w:ascii="黑体" w:eastAsia="黑体" w:hAnsi="黑体"/>
          <w:b w:val="0"/>
        </w:rPr>
      </w:pPr>
      <w:bookmarkStart w:id="176" w:name="_Toc20505"/>
      <w:bookmarkStart w:id="177" w:name="_Toc9254"/>
      <w:bookmarkStart w:id="178" w:name="_Toc4448"/>
      <w:bookmarkStart w:id="179" w:name="_Toc20134"/>
      <w:bookmarkStart w:id="180" w:name="_Toc2293"/>
      <w:bookmarkStart w:id="181" w:name="_Toc127547555"/>
      <w:bookmarkStart w:id="182" w:name="_Toc128147470"/>
      <w:bookmarkStart w:id="183" w:name="_Toc128149598"/>
      <w:bookmarkStart w:id="184" w:name="_Toc128149822"/>
      <w:bookmarkStart w:id="185" w:name="_Toc132398677"/>
      <w:r w:rsidRPr="007D7E3C">
        <w:rPr>
          <w:rFonts w:ascii="黑体" w:eastAsia="黑体" w:hAnsi="黑体" w:hint="eastAsia"/>
          <w:b w:val="0"/>
        </w:rPr>
        <w:t>四、投标文件</w:t>
      </w:r>
      <w:bookmarkEnd w:id="175"/>
      <w:bookmarkEnd w:id="176"/>
      <w:bookmarkEnd w:id="177"/>
      <w:bookmarkEnd w:id="178"/>
      <w:bookmarkEnd w:id="179"/>
      <w:bookmarkEnd w:id="180"/>
      <w:bookmarkEnd w:id="181"/>
      <w:bookmarkEnd w:id="182"/>
      <w:bookmarkEnd w:id="183"/>
      <w:bookmarkEnd w:id="184"/>
      <w:r w:rsidR="0055726E" w:rsidRPr="007D7E3C">
        <w:rPr>
          <w:rFonts w:ascii="黑体" w:eastAsia="黑体" w:hAnsi="黑体" w:hint="eastAsia"/>
          <w:b w:val="0"/>
        </w:rPr>
        <w:t>提交</w:t>
      </w:r>
      <w:bookmarkEnd w:id="185"/>
    </w:p>
    <w:p w14:paraId="6223770D" w14:textId="2630BB61" w:rsidR="005502D0" w:rsidRPr="007D7E3C" w:rsidRDefault="00531951" w:rsidP="007C0CC5">
      <w:pPr>
        <w:pStyle w:val="4"/>
        <w:keepNext w:val="0"/>
        <w:keepLines w:val="0"/>
        <w:adjustRightInd w:val="0"/>
        <w:snapToGrid w:val="0"/>
        <w:spacing w:before="0" w:after="0" w:line="560" w:lineRule="exact"/>
        <w:ind w:firstLine="560"/>
        <w:rPr>
          <w:rFonts w:ascii="黑体" w:hAnsi="黑体"/>
          <w:b w:val="0"/>
        </w:rPr>
      </w:pPr>
      <w:bookmarkStart w:id="186" w:name="_Toc370"/>
      <w:bookmarkStart w:id="187" w:name="_Toc12535"/>
      <w:bookmarkStart w:id="188" w:name="_Toc7742"/>
      <w:bookmarkStart w:id="189" w:name="_Toc26006"/>
      <w:bookmarkStart w:id="190" w:name="_Toc17188"/>
      <w:bookmarkStart w:id="191" w:name="_Toc127547556"/>
      <w:r w:rsidRPr="007D7E3C">
        <w:rPr>
          <w:rFonts w:ascii="黑体" w:hAnsi="黑体"/>
          <w:b w:val="0"/>
        </w:rPr>
        <w:t>1</w:t>
      </w:r>
      <w:r w:rsidR="00BF6EFE" w:rsidRPr="007D7E3C">
        <w:rPr>
          <w:rFonts w:ascii="黑体" w:hAnsi="黑体" w:hint="eastAsia"/>
          <w:b w:val="0"/>
        </w:rPr>
        <w:t>8</w:t>
      </w:r>
      <w:r w:rsidRPr="007D7E3C">
        <w:rPr>
          <w:rFonts w:ascii="黑体" w:hAnsi="黑体"/>
          <w:b w:val="0"/>
        </w:rPr>
        <w:t>.</w:t>
      </w:r>
      <w:r w:rsidRPr="007D7E3C">
        <w:rPr>
          <w:rFonts w:ascii="黑体" w:hAnsi="黑体" w:hint="eastAsia"/>
          <w:b w:val="0"/>
        </w:rPr>
        <w:t>投标文件密封及标记</w:t>
      </w:r>
      <w:bookmarkEnd w:id="186"/>
      <w:bookmarkEnd w:id="187"/>
      <w:bookmarkEnd w:id="188"/>
      <w:bookmarkEnd w:id="189"/>
      <w:bookmarkEnd w:id="190"/>
      <w:bookmarkEnd w:id="191"/>
    </w:p>
    <w:p w14:paraId="059B2097" w14:textId="63AA05DD" w:rsidR="005502D0" w:rsidRPr="007D7E3C" w:rsidRDefault="00531951" w:rsidP="007C0CC5">
      <w:pPr>
        <w:autoSpaceDE w:val="0"/>
        <w:autoSpaceDN w:val="0"/>
        <w:adjustRightInd w:val="0"/>
        <w:snapToGrid w:val="0"/>
        <w:spacing w:line="560" w:lineRule="exact"/>
        <w:ind w:firstLineChars="200" w:firstLine="560"/>
        <w:rPr>
          <w:rFonts w:ascii="宋体" w:hAnsi="宋体"/>
          <w:bCs/>
          <w:snapToGrid w:val="0"/>
          <w:sz w:val="28"/>
          <w:szCs w:val="28"/>
          <w:lang w:val="zh-CN"/>
        </w:rPr>
      </w:pPr>
      <w:r w:rsidRPr="007D7E3C">
        <w:rPr>
          <w:rFonts w:ascii="宋体" w:hAnsi="宋体"/>
          <w:bCs/>
          <w:snapToGrid w:val="0"/>
          <w:sz w:val="28"/>
          <w:szCs w:val="28"/>
          <w:lang w:val="zh-CN"/>
        </w:rPr>
        <w:t>1</w:t>
      </w:r>
      <w:r w:rsidR="00BF6EFE" w:rsidRPr="007D7E3C">
        <w:rPr>
          <w:rFonts w:ascii="宋体" w:hAnsi="宋体" w:hint="eastAsia"/>
          <w:bCs/>
          <w:snapToGrid w:val="0"/>
          <w:sz w:val="28"/>
          <w:szCs w:val="28"/>
          <w:lang w:val="zh-CN"/>
        </w:rPr>
        <w:t>8</w:t>
      </w:r>
      <w:r w:rsidRPr="007D7E3C">
        <w:rPr>
          <w:rFonts w:ascii="宋体" w:hAnsi="宋体"/>
          <w:bCs/>
          <w:snapToGrid w:val="0"/>
          <w:sz w:val="28"/>
          <w:szCs w:val="28"/>
          <w:lang w:val="zh-CN"/>
        </w:rPr>
        <w:t>.1</w:t>
      </w:r>
      <w:r w:rsidRPr="007D7E3C">
        <w:rPr>
          <w:rFonts w:ascii="宋体" w:hAnsi="宋体" w:hint="eastAsia"/>
          <w:bCs/>
          <w:snapToGrid w:val="0"/>
          <w:sz w:val="28"/>
          <w:szCs w:val="28"/>
          <w:lang w:val="zh-CN"/>
        </w:rPr>
        <w:t>投标文件中“价格文件”应当与“商务技术文件”和“资格证明文件”分开，单独密封包装，并在封套的封口处加盖投标供应商公章。</w:t>
      </w:r>
    </w:p>
    <w:p w14:paraId="2B3E05CB" w14:textId="7B7CE31C" w:rsidR="005502D0" w:rsidRPr="007D7E3C" w:rsidRDefault="00531951" w:rsidP="007C0CC5">
      <w:pPr>
        <w:autoSpaceDE w:val="0"/>
        <w:autoSpaceDN w:val="0"/>
        <w:adjustRightInd w:val="0"/>
        <w:snapToGrid w:val="0"/>
        <w:spacing w:line="560" w:lineRule="exact"/>
        <w:ind w:firstLineChars="200" w:firstLine="560"/>
        <w:rPr>
          <w:rFonts w:ascii="宋体" w:hAnsi="宋体"/>
          <w:bCs/>
          <w:snapToGrid w:val="0"/>
          <w:sz w:val="28"/>
          <w:szCs w:val="28"/>
          <w:lang w:val="zh-CN"/>
        </w:rPr>
      </w:pPr>
      <w:r w:rsidRPr="007D7E3C">
        <w:rPr>
          <w:rFonts w:ascii="宋体" w:hAnsi="宋体"/>
          <w:bCs/>
          <w:snapToGrid w:val="0"/>
          <w:sz w:val="28"/>
          <w:szCs w:val="28"/>
          <w:lang w:val="zh-CN"/>
        </w:rPr>
        <w:t>1</w:t>
      </w:r>
      <w:r w:rsidR="00BF6EFE" w:rsidRPr="007D7E3C">
        <w:rPr>
          <w:rFonts w:ascii="宋体" w:hAnsi="宋体" w:hint="eastAsia"/>
          <w:bCs/>
          <w:snapToGrid w:val="0"/>
          <w:sz w:val="28"/>
          <w:szCs w:val="28"/>
          <w:lang w:val="zh-CN"/>
        </w:rPr>
        <w:t>8</w:t>
      </w:r>
      <w:r w:rsidRPr="007D7E3C">
        <w:rPr>
          <w:rFonts w:ascii="宋体" w:hAnsi="宋体"/>
          <w:bCs/>
          <w:snapToGrid w:val="0"/>
          <w:sz w:val="28"/>
          <w:szCs w:val="28"/>
          <w:lang w:val="zh-CN"/>
        </w:rPr>
        <w:t>.2</w:t>
      </w:r>
      <w:r w:rsidRPr="007D7E3C">
        <w:rPr>
          <w:rFonts w:ascii="宋体" w:hAnsi="宋体" w:hint="eastAsia"/>
          <w:bCs/>
          <w:snapToGrid w:val="0"/>
          <w:sz w:val="28"/>
          <w:szCs w:val="28"/>
          <w:lang w:val="zh-CN"/>
        </w:rPr>
        <w:t>投标文件封套上应当写明</w:t>
      </w:r>
      <w:r w:rsidRPr="007D7E3C">
        <w:rPr>
          <w:rFonts w:ascii="宋体" w:hAnsi="宋体"/>
          <w:bCs/>
          <w:snapToGrid w:val="0"/>
          <w:sz w:val="28"/>
          <w:szCs w:val="28"/>
          <w:lang w:val="zh-CN"/>
        </w:rPr>
        <w:t>项目名称、项目编号、所投包号、投标供应商名称</w:t>
      </w:r>
      <w:r w:rsidR="006C06EB" w:rsidRPr="007D7E3C">
        <w:rPr>
          <w:rFonts w:ascii="宋体" w:hAnsi="宋体" w:hint="eastAsia"/>
          <w:bCs/>
          <w:snapToGrid w:val="0"/>
          <w:sz w:val="28"/>
          <w:szCs w:val="28"/>
          <w:lang w:val="zh-CN"/>
        </w:rPr>
        <w:t>，以及</w:t>
      </w:r>
      <w:r w:rsidRPr="007D7E3C">
        <w:rPr>
          <w:rFonts w:ascii="宋体" w:hAnsi="宋体" w:hint="eastAsia"/>
          <w:bCs/>
          <w:snapToGrid w:val="0"/>
          <w:sz w:val="28"/>
          <w:szCs w:val="28"/>
          <w:lang w:val="zh-CN"/>
        </w:rPr>
        <w:t>“价格文件”“商务技术文件”</w:t>
      </w:r>
      <w:r w:rsidR="00514230" w:rsidRPr="007D7E3C">
        <w:rPr>
          <w:rFonts w:ascii="宋体" w:hAnsi="宋体" w:hint="eastAsia"/>
          <w:bCs/>
          <w:sz w:val="28"/>
          <w:szCs w:val="28"/>
        </w:rPr>
        <w:t>或</w:t>
      </w:r>
      <w:r w:rsidRPr="007D7E3C">
        <w:rPr>
          <w:rFonts w:ascii="宋体" w:hAnsi="宋体" w:hint="eastAsia"/>
          <w:bCs/>
          <w:snapToGrid w:val="0"/>
          <w:sz w:val="28"/>
          <w:szCs w:val="28"/>
          <w:lang w:val="zh-CN"/>
        </w:rPr>
        <w:t>“资格证明文件”</w:t>
      </w:r>
      <w:r w:rsidRPr="007D7E3C">
        <w:rPr>
          <w:rFonts w:ascii="宋体" w:hAnsi="宋体"/>
          <w:bCs/>
          <w:snapToGrid w:val="0"/>
          <w:sz w:val="28"/>
          <w:szCs w:val="28"/>
          <w:lang w:val="zh-CN"/>
        </w:rPr>
        <w:t>和“开标时启封”字样。</w:t>
      </w:r>
    </w:p>
    <w:p w14:paraId="0374EC70" w14:textId="6408368C" w:rsidR="00364965" w:rsidRPr="007D7E3C" w:rsidRDefault="00BC5399" w:rsidP="007C0CC5">
      <w:pPr>
        <w:pStyle w:val="a0"/>
        <w:spacing w:after="0" w:line="560" w:lineRule="exact"/>
        <w:ind w:firstLineChars="200" w:firstLine="560"/>
        <w:rPr>
          <w:rFonts w:ascii="宋体" w:hAnsi="宋体"/>
          <w:lang w:val="zh-CN"/>
        </w:rPr>
      </w:pPr>
      <w:r w:rsidRPr="007D7E3C">
        <w:rPr>
          <w:rFonts w:ascii="宋体" w:hAnsi="宋体" w:hint="eastAsia"/>
          <w:bCs/>
          <w:sz w:val="28"/>
          <w:szCs w:val="28"/>
        </w:rPr>
        <w:t>18.3评审方法为质量优先法的，开标一览表分为“开标一览表（不含价格）”和“开标一览表（含价格）”两部分，“开标一览表（不含价格）”应当单独密封包装，在封面注明“开标一览表（不含价格）”</w:t>
      </w:r>
      <w:r w:rsidR="00454D63" w:rsidRPr="007D7E3C">
        <w:rPr>
          <w:rFonts w:ascii="宋体" w:hAnsi="宋体" w:hint="eastAsia"/>
          <w:bCs/>
          <w:sz w:val="28"/>
          <w:szCs w:val="28"/>
        </w:rPr>
        <w:t>字样</w:t>
      </w:r>
      <w:r w:rsidRPr="007D7E3C">
        <w:rPr>
          <w:rFonts w:ascii="宋体" w:hAnsi="宋体" w:hint="eastAsia"/>
          <w:bCs/>
          <w:sz w:val="28"/>
          <w:szCs w:val="28"/>
        </w:rPr>
        <w:t>。其他要求同</w:t>
      </w:r>
      <w:r w:rsidR="00454D63" w:rsidRPr="007D7E3C">
        <w:rPr>
          <w:rFonts w:ascii="宋体" w:hAnsi="宋体" w:hint="eastAsia"/>
          <w:bCs/>
          <w:sz w:val="28"/>
          <w:szCs w:val="28"/>
        </w:rPr>
        <w:t>第</w:t>
      </w:r>
      <w:r w:rsidRPr="007D7E3C">
        <w:rPr>
          <w:rFonts w:ascii="宋体" w:hAnsi="宋体" w:hint="eastAsia"/>
          <w:bCs/>
          <w:sz w:val="28"/>
          <w:szCs w:val="28"/>
        </w:rPr>
        <w:t>18.1条和</w:t>
      </w:r>
      <w:r w:rsidR="00454D63" w:rsidRPr="007D7E3C">
        <w:rPr>
          <w:rFonts w:ascii="宋体" w:hAnsi="宋体" w:hint="eastAsia"/>
          <w:bCs/>
          <w:sz w:val="28"/>
          <w:szCs w:val="28"/>
        </w:rPr>
        <w:t>第</w:t>
      </w:r>
      <w:r w:rsidRPr="007D7E3C">
        <w:rPr>
          <w:rFonts w:ascii="宋体" w:hAnsi="宋体" w:hint="eastAsia"/>
          <w:bCs/>
          <w:sz w:val="28"/>
          <w:szCs w:val="28"/>
        </w:rPr>
        <w:t>18.2条。</w:t>
      </w:r>
      <w:r w:rsidR="000F50F7" w:rsidRPr="007D7E3C">
        <w:rPr>
          <w:rFonts w:ascii="黑体" w:eastAsia="黑体" w:hAnsi="黑体" w:hint="eastAsia"/>
          <w:bCs/>
          <w:sz w:val="28"/>
          <w:szCs w:val="28"/>
        </w:rPr>
        <w:t>“开标一览表（不含价格）”和“开标一览表（含价格）”，除单价、金额和投标总价外，其他</w:t>
      </w:r>
      <w:r w:rsidR="00B97A3D" w:rsidRPr="007D7E3C">
        <w:rPr>
          <w:rFonts w:ascii="黑体" w:eastAsia="黑体" w:hAnsi="黑体" w:hint="eastAsia"/>
          <w:bCs/>
          <w:sz w:val="28"/>
          <w:szCs w:val="28"/>
        </w:rPr>
        <w:t>实质性</w:t>
      </w:r>
      <w:r w:rsidR="000F50F7" w:rsidRPr="007D7E3C">
        <w:rPr>
          <w:rFonts w:ascii="黑体" w:eastAsia="黑体" w:hAnsi="黑体" w:hint="eastAsia"/>
          <w:bCs/>
          <w:sz w:val="28"/>
          <w:szCs w:val="28"/>
        </w:rPr>
        <w:t>内容应当保持一致，</w:t>
      </w:r>
      <w:r w:rsidR="00972127" w:rsidRPr="007D7E3C">
        <w:rPr>
          <w:rFonts w:ascii="黑体" w:eastAsia="黑体" w:hAnsi="黑体" w:hint="eastAsia"/>
          <w:bCs/>
          <w:sz w:val="28"/>
          <w:szCs w:val="28"/>
        </w:rPr>
        <w:t>否则</w:t>
      </w:r>
      <w:r w:rsidR="000F50F7" w:rsidRPr="007D7E3C">
        <w:rPr>
          <w:rFonts w:ascii="黑体" w:eastAsia="黑体" w:hAnsi="黑体" w:hint="eastAsia"/>
          <w:bCs/>
          <w:sz w:val="28"/>
          <w:szCs w:val="28"/>
        </w:rPr>
        <w:t>视</w:t>
      </w:r>
      <w:r w:rsidR="00972127" w:rsidRPr="007D7E3C">
        <w:rPr>
          <w:rFonts w:ascii="黑体" w:eastAsia="黑体" w:hAnsi="黑体" w:hint="eastAsia"/>
          <w:bCs/>
          <w:sz w:val="28"/>
          <w:szCs w:val="28"/>
        </w:rPr>
        <w:t>为</w:t>
      </w:r>
      <w:r w:rsidR="000F50F7" w:rsidRPr="007D7E3C">
        <w:rPr>
          <w:rFonts w:ascii="黑体" w:eastAsia="黑体" w:hAnsi="黑体" w:hint="eastAsia"/>
          <w:bCs/>
          <w:sz w:val="28"/>
          <w:szCs w:val="28"/>
        </w:rPr>
        <w:t>无效投标。</w:t>
      </w:r>
    </w:p>
    <w:p w14:paraId="0570F46C" w14:textId="65D5C722" w:rsidR="005502D0" w:rsidRPr="007D7E3C" w:rsidRDefault="00531951" w:rsidP="007C0CC5">
      <w:pPr>
        <w:autoSpaceDE w:val="0"/>
        <w:autoSpaceDN w:val="0"/>
        <w:adjustRightInd w:val="0"/>
        <w:snapToGrid w:val="0"/>
        <w:spacing w:line="560" w:lineRule="exact"/>
        <w:ind w:firstLineChars="200" w:firstLine="560"/>
        <w:rPr>
          <w:rFonts w:ascii="宋体" w:hAnsi="宋体"/>
          <w:bCs/>
          <w:snapToGrid w:val="0"/>
          <w:sz w:val="28"/>
          <w:szCs w:val="28"/>
          <w:lang w:val="zh-CN"/>
        </w:rPr>
      </w:pPr>
      <w:r w:rsidRPr="007D7E3C">
        <w:rPr>
          <w:rFonts w:ascii="宋体" w:hAnsi="宋体"/>
          <w:bCs/>
          <w:snapToGrid w:val="0"/>
          <w:sz w:val="28"/>
          <w:szCs w:val="28"/>
          <w:lang w:val="zh-CN"/>
        </w:rPr>
        <w:t>1</w:t>
      </w:r>
      <w:r w:rsidR="00BF6EFE" w:rsidRPr="007D7E3C">
        <w:rPr>
          <w:rFonts w:ascii="宋体" w:hAnsi="宋体" w:hint="eastAsia"/>
          <w:bCs/>
          <w:snapToGrid w:val="0"/>
          <w:sz w:val="28"/>
          <w:szCs w:val="28"/>
          <w:lang w:val="zh-CN"/>
        </w:rPr>
        <w:t>8</w:t>
      </w:r>
      <w:r w:rsidRPr="007D7E3C">
        <w:rPr>
          <w:rFonts w:ascii="宋体" w:hAnsi="宋体"/>
          <w:bCs/>
          <w:snapToGrid w:val="0"/>
          <w:sz w:val="28"/>
          <w:szCs w:val="28"/>
          <w:lang w:val="zh-CN"/>
        </w:rPr>
        <w:t>.</w:t>
      </w:r>
      <w:r w:rsidR="00D10451" w:rsidRPr="007D7E3C">
        <w:rPr>
          <w:rFonts w:ascii="宋体" w:hAnsi="宋体"/>
          <w:bCs/>
          <w:snapToGrid w:val="0"/>
          <w:sz w:val="28"/>
          <w:szCs w:val="28"/>
          <w:lang w:val="zh-CN"/>
        </w:rPr>
        <w:t>4</w:t>
      </w:r>
      <w:r w:rsidRPr="007D7E3C">
        <w:rPr>
          <w:rFonts w:ascii="宋体" w:hAnsi="宋体"/>
          <w:bCs/>
          <w:snapToGrid w:val="0"/>
          <w:sz w:val="28"/>
          <w:szCs w:val="28"/>
          <w:lang w:val="zh-CN"/>
        </w:rPr>
        <w:t>投标供应商应当在</w:t>
      </w:r>
      <w:r w:rsidRPr="007D7E3C">
        <w:rPr>
          <w:rFonts w:ascii="宋体" w:hAnsi="宋体" w:hint="eastAsia"/>
          <w:bCs/>
          <w:snapToGrid w:val="0"/>
          <w:sz w:val="28"/>
          <w:szCs w:val="28"/>
          <w:lang w:val="zh-CN"/>
        </w:rPr>
        <w:t>【投标供应商须知前附表】</w:t>
      </w:r>
      <w:r w:rsidR="006478C1" w:rsidRPr="007D7E3C">
        <w:rPr>
          <w:rFonts w:ascii="宋体" w:hAnsi="宋体" w:hint="eastAsia"/>
          <w:bCs/>
          <w:snapToGrid w:val="0"/>
          <w:sz w:val="28"/>
          <w:szCs w:val="28"/>
          <w:lang w:val="zh-CN"/>
        </w:rPr>
        <w:t>明确</w:t>
      </w:r>
      <w:r w:rsidRPr="007D7E3C">
        <w:rPr>
          <w:rFonts w:ascii="宋体" w:hAnsi="宋体"/>
          <w:bCs/>
          <w:snapToGrid w:val="0"/>
          <w:sz w:val="28"/>
          <w:szCs w:val="28"/>
          <w:lang w:val="zh-CN"/>
        </w:rPr>
        <w:t>的</w:t>
      </w:r>
      <w:r w:rsidR="0055726E" w:rsidRPr="007D7E3C">
        <w:rPr>
          <w:rFonts w:ascii="宋体" w:hAnsi="宋体"/>
          <w:bCs/>
          <w:snapToGrid w:val="0"/>
          <w:sz w:val="28"/>
          <w:szCs w:val="28"/>
          <w:lang w:val="zh-CN"/>
        </w:rPr>
        <w:t>提交</w:t>
      </w:r>
      <w:r w:rsidRPr="007D7E3C">
        <w:rPr>
          <w:rFonts w:ascii="宋体" w:hAnsi="宋体"/>
          <w:bCs/>
          <w:snapToGrid w:val="0"/>
          <w:sz w:val="28"/>
          <w:szCs w:val="28"/>
          <w:lang w:val="zh-CN"/>
        </w:rPr>
        <w:t>投标文件截止时间前，将投标文件送达采购机构指定地点。</w:t>
      </w:r>
      <w:bookmarkStart w:id="192" w:name="_Hlk112260229"/>
      <w:r w:rsidRPr="007D7E3C">
        <w:rPr>
          <w:rFonts w:ascii="宋体" w:hAnsi="宋体"/>
          <w:bCs/>
          <w:snapToGrid w:val="0"/>
          <w:sz w:val="28"/>
          <w:szCs w:val="28"/>
          <w:lang w:val="zh-CN"/>
        </w:rPr>
        <w:t>逾期</w:t>
      </w:r>
      <w:r w:rsidR="0055726E" w:rsidRPr="007D7E3C">
        <w:rPr>
          <w:rFonts w:ascii="宋体" w:hAnsi="宋体"/>
          <w:bCs/>
          <w:snapToGrid w:val="0"/>
          <w:sz w:val="28"/>
          <w:szCs w:val="28"/>
          <w:lang w:val="zh-CN"/>
        </w:rPr>
        <w:t>提交</w:t>
      </w:r>
      <w:r w:rsidRPr="007D7E3C">
        <w:rPr>
          <w:rFonts w:ascii="宋体" w:hAnsi="宋体" w:hint="eastAsia"/>
          <w:bCs/>
          <w:snapToGrid w:val="0"/>
          <w:sz w:val="28"/>
          <w:szCs w:val="28"/>
          <w:lang w:val="zh-CN"/>
        </w:rPr>
        <w:t>的投标文件</w:t>
      </w:r>
      <w:r w:rsidRPr="007D7E3C">
        <w:rPr>
          <w:rFonts w:ascii="宋体" w:hAnsi="宋体"/>
          <w:bCs/>
          <w:snapToGrid w:val="0"/>
          <w:sz w:val="28"/>
          <w:szCs w:val="28"/>
          <w:lang w:val="zh-CN"/>
        </w:rPr>
        <w:t>，采购机构将拒收</w:t>
      </w:r>
      <w:bookmarkEnd w:id="192"/>
      <w:r w:rsidRPr="007D7E3C">
        <w:rPr>
          <w:rFonts w:ascii="宋体" w:hAnsi="宋体"/>
          <w:bCs/>
          <w:snapToGrid w:val="0"/>
          <w:sz w:val="28"/>
          <w:szCs w:val="28"/>
          <w:lang w:val="zh-CN"/>
        </w:rPr>
        <w:t>。</w:t>
      </w:r>
    </w:p>
    <w:p w14:paraId="595D8523" w14:textId="109030AF" w:rsidR="005502D0" w:rsidRPr="007D7E3C" w:rsidRDefault="00531951" w:rsidP="007C0CC5">
      <w:pPr>
        <w:autoSpaceDE w:val="0"/>
        <w:autoSpaceDN w:val="0"/>
        <w:adjustRightInd w:val="0"/>
        <w:snapToGrid w:val="0"/>
        <w:spacing w:line="560" w:lineRule="exact"/>
        <w:ind w:firstLineChars="200" w:firstLine="560"/>
        <w:rPr>
          <w:rFonts w:ascii="宋体" w:hAnsi="宋体"/>
          <w:bCs/>
          <w:snapToGrid w:val="0"/>
          <w:sz w:val="28"/>
          <w:szCs w:val="28"/>
          <w:lang w:val="zh-CN"/>
        </w:rPr>
      </w:pPr>
      <w:r w:rsidRPr="007D7E3C">
        <w:rPr>
          <w:rFonts w:ascii="宋体" w:hAnsi="宋体"/>
          <w:bCs/>
          <w:snapToGrid w:val="0"/>
          <w:sz w:val="28"/>
          <w:szCs w:val="28"/>
          <w:lang w:val="zh-CN"/>
        </w:rPr>
        <w:t>1</w:t>
      </w:r>
      <w:r w:rsidR="00BF6EFE" w:rsidRPr="007D7E3C">
        <w:rPr>
          <w:rFonts w:ascii="宋体" w:hAnsi="宋体" w:hint="eastAsia"/>
          <w:bCs/>
          <w:snapToGrid w:val="0"/>
          <w:sz w:val="28"/>
          <w:szCs w:val="28"/>
          <w:lang w:val="zh-CN"/>
        </w:rPr>
        <w:t>8</w:t>
      </w:r>
      <w:r w:rsidRPr="007D7E3C">
        <w:rPr>
          <w:rFonts w:ascii="宋体" w:hAnsi="宋体"/>
          <w:bCs/>
          <w:snapToGrid w:val="0"/>
          <w:sz w:val="28"/>
          <w:szCs w:val="28"/>
          <w:lang w:val="zh-CN"/>
        </w:rPr>
        <w:t>.</w:t>
      </w:r>
      <w:r w:rsidR="00D10451" w:rsidRPr="007D7E3C">
        <w:rPr>
          <w:rFonts w:ascii="宋体" w:hAnsi="宋体"/>
          <w:bCs/>
          <w:snapToGrid w:val="0"/>
          <w:sz w:val="28"/>
          <w:szCs w:val="28"/>
          <w:lang w:val="zh-CN"/>
        </w:rPr>
        <w:t>5</w:t>
      </w:r>
      <w:r w:rsidRPr="007D7E3C">
        <w:rPr>
          <w:rFonts w:ascii="宋体" w:hAnsi="宋体"/>
          <w:bCs/>
          <w:snapToGrid w:val="0"/>
          <w:sz w:val="28"/>
          <w:szCs w:val="28"/>
          <w:lang w:val="zh-CN"/>
        </w:rPr>
        <w:t>电报、电话、电传、邮寄等形式的投标文件概不</w:t>
      </w:r>
      <w:r w:rsidRPr="007D7E3C">
        <w:rPr>
          <w:rFonts w:ascii="宋体" w:hAnsi="宋体" w:hint="eastAsia"/>
          <w:bCs/>
          <w:snapToGrid w:val="0"/>
          <w:sz w:val="28"/>
          <w:szCs w:val="28"/>
          <w:lang w:val="zh-CN"/>
        </w:rPr>
        <w:t>接收</w:t>
      </w:r>
      <w:r w:rsidRPr="007D7E3C">
        <w:rPr>
          <w:rFonts w:ascii="宋体" w:hAnsi="宋体"/>
          <w:bCs/>
          <w:snapToGrid w:val="0"/>
          <w:sz w:val="28"/>
          <w:szCs w:val="28"/>
          <w:lang w:val="zh-CN"/>
        </w:rPr>
        <w:t>。</w:t>
      </w:r>
    </w:p>
    <w:p w14:paraId="73C96881" w14:textId="03995250" w:rsidR="005502D0" w:rsidRPr="007D7E3C" w:rsidRDefault="00531951" w:rsidP="007C0CC5">
      <w:pPr>
        <w:autoSpaceDE w:val="0"/>
        <w:autoSpaceDN w:val="0"/>
        <w:adjustRightInd w:val="0"/>
        <w:snapToGrid w:val="0"/>
        <w:spacing w:line="560" w:lineRule="exact"/>
        <w:ind w:firstLineChars="200" w:firstLine="560"/>
        <w:rPr>
          <w:rFonts w:ascii="宋体" w:hAnsi="宋体"/>
          <w:bCs/>
          <w:snapToGrid w:val="0"/>
          <w:sz w:val="28"/>
          <w:szCs w:val="28"/>
          <w:lang w:val="zh-CN"/>
        </w:rPr>
      </w:pPr>
      <w:r w:rsidRPr="007D7E3C">
        <w:rPr>
          <w:rFonts w:ascii="宋体" w:hAnsi="宋体"/>
          <w:bCs/>
          <w:snapToGrid w:val="0"/>
          <w:sz w:val="28"/>
          <w:szCs w:val="28"/>
          <w:lang w:val="zh-CN"/>
        </w:rPr>
        <w:t>1</w:t>
      </w:r>
      <w:r w:rsidR="00BF6EFE" w:rsidRPr="007D7E3C">
        <w:rPr>
          <w:rFonts w:ascii="宋体" w:hAnsi="宋体" w:hint="eastAsia"/>
          <w:bCs/>
          <w:snapToGrid w:val="0"/>
          <w:sz w:val="28"/>
          <w:szCs w:val="28"/>
          <w:lang w:val="zh-CN"/>
        </w:rPr>
        <w:t>8</w:t>
      </w:r>
      <w:r w:rsidRPr="007D7E3C">
        <w:rPr>
          <w:rFonts w:ascii="宋体" w:hAnsi="宋体"/>
          <w:bCs/>
          <w:snapToGrid w:val="0"/>
          <w:sz w:val="28"/>
          <w:szCs w:val="28"/>
          <w:lang w:val="zh-CN"/>
        </w:rPr>
        <w:t>.</w:t>
      </w:r>
      <w:r w:rsidR="00D10451" w:rsidRPr="007D7E3C">
        <w:rPr>
          <w:rFonts w:ascii="宋体" w:hAnsi="宋体"/>
          <w:bCs/>
          <w:snapToGrid w:val="0"/>
          <w:sz w:val="28"/>
          <w:szCs w:val="28"/>
          <w:lang w:val="zh-CN"/>
        </w:rPr>
        <w:t>6</w:t>
      </w:r>
      <w:r w:rsidRPr="007D7E3C">
        <w:rPr>
          <w:rFonts w:ascii="宋体" w:hAnsi="宋体"/>
          <w:bCs/>
          <w:snapToGrid w:val="0"/>
          <w:sz w:val="28"/>
          <w:szCs w:val="28"/>
          <w:lang w:val="zh-CN"/>
        </w:rPr>
        <w:t>投标文件未按要求密封、标记的，采购机构将拒收。</w:t>
      </w:r>
    </w:p>
    <w:p w14:paraId="10BB0012" w14:textId="2BF77D3D" w:rsidR="005502D0" w:rsidRPr="007D7E3C" w:rsidRDefault="00BF6EFE" w:rsidP="007C0CC5">
      <w:pPr>
        <w:pStyle w:val="4"/>
        <w:keepNext w:val="0"/>
        <w:keepLines w:val="0"/>
        <w:adjustRightInd w:val="0"/>
        <w:snapToGrid w:val="0"/>
        <w:spacing w:before="0" w:after="0" w:line="560" w:lineRule="exact"/>
        <w:ind w:firstLine="560"/>
        <w:rPr>
          <w:rFonts w:ascii="黑体" w:hAnsi="黑体"/>
          <w:b w:val="0"/>
        </w:rPr>
      </w:pPr>
      <w:bookmarkStart w:id="193" w:name="_Toc11424"/>
      <w:bookmarkStart w:id="194" w:name="_Toc11244"/>
      <w:bookmarkStart w:id="195" w:name="_Toc26314"/>
      <w:bookmarkStart w:id="196" w:name="_Toc1491"/>
      <w:bookmarkStart w:id="197" w:name="_Toc6883"/>
      <w:bookmarkStart w:id="198" w:name="_Toc127547557"/>
      <w:r w:rsidRPr="007D7E3C">
        <w:rPr>
          <w:rFonts w:ascii="黑体" w:hAnsi="黑体" w:hint="eastAsia"/>
          <w:b w:val="0"/>
        </w:rPr>
        <w:t>19</w:t>
      </w:r>
      <w:r w:rsidR="00531951" w:rsidRPr="007D7E3C">
        <w:rPr>
          <w:rFonts w:ascii="黑体" w:hAnsi="黑体"/>
          <w:b w:val="0"/>
        </w:rPr>
        <w:t>.</w:t>
      </w:r>
      <w:r w:rsidR="00531951" w:rsidRPr="007D7E3C">
        <w:rPr>
          <w:rFonts w:ascii="黑体" w:hAnsi="黑体" w:hint="eastAsia"/>
          <w:b w:val="0"/>
        </w:rPr>
        <w:t>投标文件的修改和撤回</w:t>
      </w:r>
      <w:bookmarkEnd w:id="193"/>
      <w:bookmarkEnd w:id="194"/>
      <w:bookmarkEnd w:id="195"/>
      <w:bookmarkEnd w:id="196"/>
      <w:bookmarkEnd w:id="197"/>
      <w:bookmarkEnd w:id="198"/>
    </w:p>
    <w:p w14:paraId="70FE78E5" w14:textId="1E13C616" w:rsidR="005502D0" w:rsidRPr="007D7E3C" w:rsidRDefault="00BF6EFE" w:rsidP="007C0CC5">
      <w:pPr>
        <w:autoSpaceDE w:val="0"/>
        <w:autoSpaceDN w:val="0"/>
        <w:adjustRightInd w:val="0"/>
        <w:snapToGrid w:val="0"/>
        <w:spacing w:line="560" w:lineRule="exact"/>
        <w:ind w:firstLineChars="200" w:firstLine="560"/>
        <w:rPr>
          <w:rFonts w:ascii="宋体" w:hAnsi="宋体"/>
          <w:bCs/>
          <w:snapToGrid w:val="0"/>
          <w:sz w:val="28"/>
          <w:szCs w:val="28"/>
          <w:lang w:val="zh-CN"/>
        </w:rPr>
      </w:pPr>
      <w:r w:rsidRPr="007D7E3C">
        <w:rPr>
          <w:rFonts w:ascii="宋体" w:hAnsi="宋体" w:hint="eastAsia"/>
          <w:bCs/>
          <w:snapToGrid w:val="0"/>
          <w:sz w:val="28"/>
          <w:szCs w:val="28"/>
          <w:lang w:val="zh-CN"/>
        </w:rPr>
        <w:t>19</w:t>
      </w:r>
      <w:r w:rsidR="00531951" w:rsidRPr="007D7E3C">
        <w:rPr>
          <w:rFonts w:ascii="宋体" w:hAnsi="宋体"/>
          <w:bCs/>
          <w:snapToGrid w:val="0"/>
          <w:sz w:val="28"/>
          <w:szCs w:val="28"/>
          <w:lang w:val="zh-CN"/>
        </w:rPr>
        <w:t>.1投标供应商在投标截止时间前，可以对提交的投标文件进行补充、修改</w:t>
      </w:r>
      <w:r w:rsidR="0013782B" w:rsidRPr="007D7E3C">
        <w:rPr>
          <w:rFonts w:ascii="宋体" w:hAnsi="宋体"/>
          <w:bCs/>
          <w:snapToGrid w:val="0"/>
          <w:sz w:val="28"/>
          <w:szCs w:val="28"/>
          <w:lang w:val="zh-CN"/>
        </w:rPr>
        <w:t>或</w:t>
      </w:r>
      <w:r w:rsidR="00531951" w:rsidRPr="007D7E3C">
        <w:rPr>
          <w:rFonts w:ascii="宋体" w:hAnsi="宋体"/>
          <w:bCs/>
          <w:snapToGrid w:val="0"/>
          <w:sz w:val="28"/>
          <w:szCs w:val="28"/>
          <w:lang w:val="zh-CN"/>
        </w:rPr>
        <w:t>撤回</w:t>
      </w:r>
      <w:r w:rsidR="00531951" w:rsidRPr="007D7E3C">
        <w:rPr>
          <w:rFonts w:ascii="宋体" w:hAnsi="宋体" w:hint="eastAsia"/>
          <w:bCs/>
          <w:snapToGrid w:val="0"/>
          <w:sz w:val="28"/>
          <w:szCs w:val="28"/>
          <w:lang w:val="zh-CN"/>
        </w:rPr>
        <w:t>，</w:t>
      </w:r>
      <w:r w:rsidR="00531951" w:rsidRPr="007D7E3C">
        <w:rPr>
          <w:rFonts w:ascii="宋体" w:hAnsi="宋体"/>
          <w:bCs/>
          <w:snapToGrid w:val="0"/>
          <w:sz w:val="28"/>
          <w:szCs w:val="28"/>
          <w:lang w:val="zh-CN"/>
        </w:rPr>
        <w:t>补充</w:t>
      </w:r>
      <w:r w:rsidR="00C03883" w:rsidRPr="007D7E3C">
        <w:rPr>
          <w:rFonts w:ascii="宋体" w:hAnsi="宋体" w:hint="eastAsia"/>
          <w:bCs/>
          <w:sz w:val="28"/>
          <w:szCs w:val="28"/>
          <w:lang w:val="zh-CN"/>
        </w:rPr>
        <w:t>或</w:t>
      </w:r>
      <w:r w:rsidR="00531951" w:rsidRPr="007D7E3C">
        <w:rPr>
          <w:rFonts w:ascii="宋体" w:hAnsi="宋体"/>
          <w:bCs/>
          <w:snapToGrid w:val="0"/>
          <w:sz w:val="28"/>
          <w:szCs w:val="28"/>
          <w:lang w:val="zh-CN"/>
        </w:rPr>
        <w:t>修改的内容应当以书面形式</w:t>
      </w:r>
      <w:r w:rsidR="00095880" w:rsidRPr="007D7E3C">
        <w:rPr>
          <w:rFonts w:ascii="宋体" w:hAnsi="宋体" w:hint="eastAsia"/>
          <w:bCs/>
          <w:snapToGrid w:val="0"/>
          <w:sz w:val="28"/>
          <w:szCs w:val="28"/>
          <w:lang w:val="zh-CN"/>
        </w:rPr>
        <w:t>提交</w:t>
      </w:r>
      <w:r w:rsidR="00531951" w:rsidRPr="007D7E3C">
        <w:rPr>
          <w:rFonts w:ascii="宋体" w:hAnsi="宋体"/>
          <w:bCs/>
          <w:snapToGrid w:val="0"/>
          <w:sz w:val="28"/>
          <w:szCs w:val="28"/>
          <w:lang w:val="zh-CN"/>
        </w:rPr>
        <w:t>采购机构，并按照招标文件要求</w:t>
      </w:r>
      <w:r w:rsidR="006C06EB" w:rsidRPr="007D7E3C">
        <w:rPr>
          <w:rFonts w:ascii="宋体" w:hAnsi="宋体" w:hint="eastAsia"/>
          <w:bCs/>
          <w:sz w:val="28"/>
          <w:szCs w:val="28"/>
          <w:lang w:val="zh-CN"/>
        </w:rPr>
        <w:t>签字</w:t>
      </w:r>
      <w:r w:rsidR="00531951" w:rsidRPr="007D7E3C">
        <w:rPr>
          <w:rFonts w:ascii="宋体" w:hAnsi="宋体"/>
          <w:bCs/>
          <w:snapToGrid w:val="0"/>
          <w:sz w:val="28"/>
          <w:szCs w:val="28"/>
          <w:lang w:val="zh-CN"/>
        </w:rPr>
        <w:t>盖章，作为投标文件的组成部分。</w:t>
      </w:r>
    </w:p>
    <w:p w14:paraId="6D70D888" w14:textId="6EA529CC" w:rsidR="005502D0" w:rsidRPr="007D7E3C" w:rsidRDefault="00BF6EFE" w:rsidP="007C0CC5">
      <w:pPr>
        <w:autoSpaceDE w:val="0"/>
        <w:autoSpaceDN w:val="0"/>
        <w:adjustRightInd w:val="0"/>
        <w:snapToGrid w:val="0"/>
        <w:spacing w:line="560" w:lineRule="exact"/>
        <w:ind w:firstLineChars="200" w:firstLine="560"/>
        <w:rPr>
          <w:rFonts w:ascii="宋体" w:hAnsi="宋体"/>
          <w:bCs/>
          <w:snapToGrid w:val="0"/>
          <w:sz w:val="28"/>
          <w:szCs w:val="28"/>
          <w:lang w:val="zh-CN"/>
        </w:rPr>
      </w:pPr>
      <w:r w:rsidRPr="007D7E3C">
        <w:rPr>
          <w:rFonts w:ascii="宋体" w:hAnsi="宋体" w:hint="eastAsia"/>
          <w:bCs/>
          <w:snapToGrid w:val="0"/>
          <w:sz w:val="28"/>
          <w:szCs w:val="28"/>
          <w:lang w:val="zh-CN"/>
        </w:rPr>
        <w:t>19</w:t>
      </w:r>
      <w:r w:rsidR="00531951" w:rsidRPr="007D7E3C">
        <w:rPr>
          <w:rFonts w:ascii="宋体" w:hAnsi="宋体"/>
          <w:bCs/>
          <w:snapToGrid w:val="0"/>
          <w:sz w:val="28"/>
          <w:szCs w:val="28"/>
          <w:lang w:val="zh-CN"/>
        </w:rPr>
        <w:t>.2</w:t>
      </w:r>
      <w:r w:rsidR="00531951" w:rsidRPr="007D7E3C">
        <w:rPr>
          <w:rFonts w:ascii="宋体" w:hAnsi="宋体" w:hint="eastAsia"/>
          <w:bCs/>
          <w:snapToGrid w:val="0"/>
          <w:sz w:val="28"/>
          <w:szCs w:val="28"/>
          <w:lang w:val="zh-CN"/>
        </w:rPr>
        <w:t>投标截止时间后，</w:t>
      </w:r>
      <w:r w:rsidR="00531951" w:rsidRPr="007D7E3C">
        <w:rPr>
          <w:rFonts w:ascii="宋体" w:hAnsi="宋体"/>
          <w:bCs/>
          <w:snapToGrid w:val="0"/>
          <w:sz w:val="28"/>
          <w:szCs w:val="28"/>
          <w:lang w:val="zh-CN"/>
        </w:rPr>
        <w:t>采购机构不接受对投标文件内容的实质性修改</w:t>
      </w:r>
      <w:r w:rsidR="00531951" w:rsidRPr="007D7E3C">
        <w:rPr>
          <w:rFonts w:ascii="宋体" w:hAnsi="宋体" w:hint="eastAsia"/>
          <w:bCs/>
          <w:snapToGrid w:val="0"/>
          <w:sz w:val="28"/>
          <w:szCs w:val="28"/>
          <w:lang w:val="zh-CN"/>
        </w:rPr>
        <w:t>。</w:t>
      </w:r>
    </w:p>
    <w:p w14:paraId="1D2FD69D" w14:textId="77A2F4A8" w:rsidR="005502D0" w:rsidRPr="007D7E3C" w:rsidRDefault="00BF6EFE" w:rsidP="007C0CC5">
      <w:pPr>
        <w:autoSpaceDE w:val="0"/>
        <w:autoSpaceDN w:val="0"/>
        <w:adjustRightInd w:val="0"/>
        <w:snapToGrid w:val="0"/>
        <w:spacing w:line="560" w:lineRule="exact"/>
        <w:ind w:firstLineChars="200" w:firstLine="560"/>
        <w:rPr>
          <w:rFonts w:ascii="宋体" w:hAnsi="宋体"/>
          <w:bCs/>
          <w:snapToGrid w:val="0"/>
          <w:sz w:val="28"/>
          <w:szCs w:val="28"/>
          <w:lang w:val="zh-CN"/>
        </w:rPr>
      </w:pPr>
      <w:r w:rsidRPr="007D7E3C">
        <w:rPr>
          <w:rFonts w:ascii="宋体" w:hAnsi="宋体" w:hint="eastAsia"/>
          <w:bCs/>
          <w:snapToGrid w:val="0"/>
          <w:sz w:val="28"/>
          <w:szCs w:val="28"/>
          <w:lang w:val="zh-CN"/>
        </w:rPr>
        <w:t>19</w:t>
      </w:r>
      <w:r w:rsidR="00531951" w:rsidRPr="007D7E3C">
        <w:rPr>
          <w:rFonts w:ascii="宋体" w:hAnsi="宋体"/>
          <w:bCs/>
          <w:snapToGrid w:val="0"/>
          <w:sz w:val="28"/>
          <w:szCs w:val="28"/>
          <w:lang w:val="zh-CN"/>
        </w:rPr>
        <w:t>.3投标供应</w:t>
      </w:r>
      <w:proofErr w:type="gramStart"/>
      <w:r w:rsidR="00531951" w:rsidRPr="007D7E3C">
        <w:rPr>
          <w:rFonts w:ascii="宋体" w:hAnsi="宋体"/>
          <w:bCs/>
          <w:snapToGrid w:val="0"/>
          <w:sz w:val="28"/>
          <w:szCs w:val="28"/>
          <w:lang w:val="zh-CN"/>
        </w:rPr>
        <w:t>商修改</w:t>
      </w:r>
      <w:proofErr w:type="gramEnd"/>
      <w:r w:rsidR="00531951" w:rsidRPr="007D7E3C">
        <w:rPr>
          <w:rFonts w:ascii="宋体" w:hAnsi="宋体"/>
          <w:bCs/>
          <w:snapToGrid w:val="0"/>
          <w:sz w:val="28"/>
          <w:szCs w:val="28"/>
          <w:lang w:val="zh-CN"/>
        </w:rPr>
        <w:t>投标文件的书面材料，</w:t>
      </w:r>
      <w:r w:rsidR="00870746" w:rsidRPr="007D7E3C">
        <w:rPr>
          <w:rFonts w:ascii="宋体" w:hAnsi="宋体" w:hint="eastAsia"/>
          <w:bCs/>
          <w:snapToGrid w:val="0"/>
          <w:sz w:val="28"/>
          <w:szCs w:val="28"/>
          <w:lang w:val="zh-CN"/>
        </w:rPr>
        <w:t>应当</w:t>
      </w:r>
      <w:r w:rsidR="00531951" w:rsidRPr="007D7E3C">
        <w:rPr>
          <w:rFonts w:ascii="宋体" w:hAnsi="宋体"/>
          <w:bCs/>
          <w:snapToGrid w:val="0"/>
          <w:sz w:val="28"/>
          <w:szCs w:val="28"/>
          <w:lang w:val="zh-CN"/>
        </w:rPr>
        <w:t>密封送达投标地点，并在封面上标明项目名称、项目编号、投标供应商名称和</w:t>
      </w:r>
      <w:r w:rsidR="006C06EB" w:rsidRPr="007D7E3C">
        <w:rPr>
          <w:rFonts w:ascii="宋体" w:hAnsi="宋体" w:hint="eastAsia"/>
          <w:bCs/>
          <w:snapToGrid w:val="0"/>
          <w:sz w:val="28"/>
          <w:szCs w:val="28"/>
          <w:lang w:val="zh-CN"/>
        </w:rPr>
        <w:t>“</w:t>
      </w:r>
      <w:r w:rsidR="006C06EB" w:rsidRPr="007D7E3C">
        <w:rPr>
          <w:rFonts w:ascii="宋体" w:hAnsi="宋体"/>
          <w:bCs/>
          <w:snapToGrid w:val="0"/>
          <w:sz w:val="28"/>
          <w:szCs w:val="28"/>
          <w:lang w:val="zh-CN"/>
        </w:rPr>
        <w:t>投标修改文件</w:t>
      </w:r>
      <w:r w:rsidR="006C06EB" w:rsidRPr="007D7E3C">
        <w:rPr>
          <w:rFonts w:ascii="宋体" w:hAnsi="宋体" w:hint="eastAsia"/>
          <w:bCs/>
          <w:snapToGrid w:val="0"/>
          <w:sz w:val="28"/>
          <w:szCs w:val="28"/>
          <w:lang w:val="zh-CN"/>
        </w:rPr>
        <w:t>”</w:t>
      </w:r>
      <w:r w:rsidR="00531951" w:rsidRPr="007D7E3C">
        <w:rPr>
          <w:rFonts w:ascii="宋体" w:hAnsi="宋体"/>
          <w:bCs/>
          <w:snapToGrid w:val="0"/>
          <w:sz w:val="28"/>
          <w:szCs w:val="28"/>
          <w:lang w:val="zh-CN"/>
        </w:rPr>
        <w:t>“开标时启封”字样。</w:t>
      </w:r>
    </w:p>
    <w:p w14:paraId="4F490C97" w14:textId="6D024DBE" w:rsidR="005502D0" w:rsidRPr="007D7E3C" w:rsidRDefault="00BF6EFE" w:rsidP="007C0CC5">
      <w:pPr>
        <w:autoSpaceDE w:val="0"/>
        <w:autoSpaceDN w:val="0"/>
        <w:adjustRightInd w:val="0"/>
        <w:snapToGrid w:val="0"/>
        <w:spacing w:line="560" w:lineRule="exact"/>
        <w:ind w:firstLineChars="200" w:firstLine="560"/>
        <w:rPr>
          <w:rFonts w:ascii="宋体" w:hAnsi="宋体"/>
          <w:bCs/>
          <w:snapToGrid w:val="0"/>
          <w:sz w:val="28"/>
          <w:szCs w:val="28"/>
          <w:lang w:val="zh-CN"/>
        </w:rPr>
      </w:pPr>
      <w:r w:rsidRPr="007D7E3C">
        <w:rPr>
          <w:rFonts w:ascii="宋体" w:hAnsi="宋体" w:hint="eastAsia"/>
          <w:bCs/>
          <w:snapToGrid w:val="0"/>
          <w:sz w:val="28"/>
          <w:szCs w:val="28"/>
          <w:lang w:val="zh-CN"/>
        </w:rPr>
        <w:t>19</w:t>
      </w:r>
      <w:r w:rsidR="00531951" w:rsidRPr="007D7E3C">
        <w:rPr>
          <w:rFonts w:ascii="宋体" w:hAnsi="宋体"/>
          <w:bCs/>
          <w:snapToGrid w:val="0"/>
          <w:sz w:val="28"/>
          <w:szCs w:val="28"/>
          <w:lang w:val="zh-CN"/>
        </w:rPr>
        <w:t>.4投标供应商撤回投标应当以书面形式通知采购机构。采取电报或传真形式撤回投标的，</w:t>
      </w:r>
      <w:r w:rsidR="001000DB" w:rsidRPr="007D7E3C">
        <w:rPr>
          <w:rFonts w:ascii="宋体" w:hAnsi="宋体" w:hint="eastAsia"/>
          <w:bCs/>
          <w:snapToGrid w:val="0"/>
          <w:sz w:val="28"/>
          <w:szCs w:val="28"/>
          <w:lang w:val="zh-CN"/>
        </w:rPr>
        <w:t>应当</w:t>
      </w:r>
      <w:r w:rsidR="00531951" w:rsidRPr="007D7E3C">
        <w:rPr>
          <w:rFonts w:ascii="宋体" w:hAnsi="宋体"/>
          <w:bCs/>
          <w:snapToGrid w:val="0"/>
          <w:sz w:val="28"/>
          <w:szCs w:val="28"/>
          <w:lang w:val="zh-CN"/>
        </w:rPr>
        <w:t>补充法定代表人或授权代表</w:t>
      </w:r>
      <w:r w:rsidR="006C06EB" w:rsidRPr="007D7E3C">
        <w:rPr>
          <w:rFonts w:ascii="宋体" w:hAnsi="宋体" w:hint="eastAsia"/>
          <w:bCs/>
          <w:sz w:val="28"/>
          <w:szCs w:val="28"/>
        </w:rPr>
        <w:t>签字</w:t>
      </w:r>
      <w:r w:rsidR="00531951" w:rsidRPr="007D7E3C">
        <w:rPr>
          <w:rFonts w:ascii="宋体" w:hAnsi="宋体"/>
          <w:bCs/>
          <w:snapToGrid w:val="0"/>
          <w:sz w:val="28"/>
          <w:szCs w:val="28"/>
          <w:lang w:val="zh-CN"/>
        </w:rPr>
        <w:t>的撤回投标的正式文件。撤回投标的时间以投标供应商的书面撤回通知送达采购机构时间为准。</w:t>
      </w:r>
    </w:p>
    <w:p w14:paraId="4074E89A" w14:textId="45E17C0C" w:rsidR="005502D0" w:rsidRPr="007D7E3C" w:rsidRDefault="00BF6EFE" w:rsidP="007C0CC5">
      <w:pPr>
        <w:autoSpaceDE w:val="0"/>
        <w:autoSpaceDN w:val="0"/>
        <w:adjustRightInd w:val="0"/>
        <w:snapToGrid w:val="0"/>
        <w:spacing w:line="560" w:lineRule="exact"/>
        <w:ind w:firstLineChars="200" w:firstLine="560"/>
        <w:rPr>
          <w:rFonts w:ascii="宋体" w:hAnsi="宋体"/>
          <w:bCs/>
          <w:snapToGrid w:val="0"/>
          <w:sz w:val="28"/>
          <w:szCs w:val="28"/>
          <w:lang w:val="zh-CN"/>
        </w:rPr>
      </w:pPr>
      <w:r w:rsidRPr="007D7E3C">
        <w:rPr>
          <w:rFonts w:ascii="宋体" w:hAnsi="宋体" w:hint="eastAsia"/>
          <w:bCs/>
          <w:snapToGrid w:val="0"/>
          <w:sz w:val="28"/>
          <w:szCs w:val="28"/>
          <w:lang w:val="zh-CN"/>
        </w:rPr>
        <w:t>19</w:t>
      </w:r>
      <w:r w:rsidR="00531951" w:rsidRPr="007D7E3C">
        <w:rPr>
          <w:rFonts w:ascii="宋体" w:hAnsi="宋体"/>
          <w:bCs/>
          <w:snapToGrid w:val="0"/>
          <w:sz w:val="28"/>
          <w:szCs w:val="28"/>
          <w:lang w:val="zh-CN"/>
        </w:rPr>
        <w:t>.5开标后，投标供应商不得撤回投标，否则投标保证金不予退还。</w:t>
      </w:r>
      <w:bookmarkStart w:id="199" w:name="_Toc112317771"/>
    </w:p>
    <w:p w14:paraId="600C3D6D" w14:textId="00CAE48A" w:rsidR="005502D0" w:rsidRPr="007D7E3C" w:rsidRDefault="00531951" w:rsidP="00F371F3">
      <w:pPr>
        <w:pStyle w:val="3"/>
        <w:keepNext w:val="0"/>
        <w:keepLines w:val="0"/>
        <w:adjustRightInd w:val="0"/>
        <w:snapToGrid w:val="0"/>
        <w:spacing w:beforeLines="50" w:before="120" w:afterLines="50" w:after="120" w:line="560" w:lineRule="exact"/>
        <w:ind w:firstLineChars="0" w:firstLine="0"/>
        <w:jc w:val="center"/>
        <w:rPr>
          <w:rFonts w:ascii="黑体" w:eastAsia="黑体" w:hAnsi="黑体"/>
          <w:b w:val="0"/>
        </w:rPr>
      </w:pPr>
      <w:bookmarkStart w:id="200" w:name="_Toc7922"/>
      <w:bookmarkStart w:id="201" w:name="_Toc31955"/>
      <w:bookmarkStart w:id="202" w:name="_Toc28550"/>
      <w:bookmarkStart w:id="203" w:name="_Toc96"/>
      <w:bookmarkStart w:id="204" w:name="_Toc14532"/>
      <w:bookmarkStart w:id="205" w:name="_Toc127547558"/>
      <w:bookmarkStart w:id="206" w:name="_Toc128147471"/>
      <w:bookmarkStart w:id="207" w:name="_Toc128149599"/>
      <w:bookmarkStart w:id="208" w:name="_Toc128149823"/>
      <w:bookmarkStart w:id="209" w:name="_Toc132398678"/>
      <w:r w:rsidRPr="007D7E3C">
        <w:rPr>
          <w:rFonts w:ascii="黑体" w:eastAsia="黑体" w:hAnsi="黑体" w:hint="eastAsia"/>
          <w:b w:val="0"/>
        </w:rPr>
        <w:t>五、开标与评标</w:t>
      </w:r>
      <w:bookmarkEnd w:id="199"/>
      <w:bookmarkEnd w:id="200"/>
      <w:bookmarkEnd w:id="201"/>
      <w:bookmarkEnd w:id="202"/>
      <w:bookmarkEnd w:id="203"/>
      <w:bookmarkEnd w:id="204"/>
      <w:bookmarkEnd w:id="205"/>
      <w:bookmarkEnd w:id="206"/>
      <w:bookmarkEnd w:id="207"/>
      <w:bookmarkEnd w:id="208"/>
      <w:bookmarkEnd w:id="209"/>
    </w:p>
    <w:p w14:paraId="509D6480" w14:textId="7660A17D" w:rsidR="005502D0" w:rsidRPr="007D7E3C" w:rsidRDefault="00531951" w:rsidP="00F61B71">
      <w:pPr>
        <w:pStyle w:val="4"/>
        <w:keepNext w:val="0"/>
        <w:keepLines w:val="0"/>
        <w:adjustRightInd w:val="0"/>
        <w:snapToGrid w:val="0"/>
        <w:spacing w:before="0" w:after="0" w:line="560" w:lineRule="exact"/>
        <w:ind w:firstLine="560"/>
        <w:rPr>
          <w:rFonts w:ascii="黑体" w:hAnsi="黑体"/>
          <w:b w:val="0"/>
        </w:rPr>
      </w:pPr>
      <w:bookmarkStart w:id="210" w:name="_Toc32097"/>
      <w:bookmarkStart w:id="211" w:name="_Toc31801"/>
      <w:bookmarkStart w:id="212" w:name="_Toc25968"/>
      <w:bookmarkStart w:id="213" w:name="_Toc14383"/>
      <w:bookmarkStart w:id="214" w:name="_Toc18543"/>
      <w:bookmarkStart w:id="215" w:name="_Toc127547559"/>
      <w:r w:rsidRPr="007D7E3C">
        <w:rPr>
          <w:rFonts w:ascii="黑体" w:hAnsi="黑体"/>
          <w:b w:val="0"/>
        </w:rPr>
        <w:t>2</w:t>
      </w:r>
      <w:r w:rsidR="00BF6EFE" w:rsidRPr="007D7E3C">
        <w:rPr>
          <w:rFonts w:ascii="黑体" w:hAnsi="黑体" w:hint="eastAsia"/>
          <w:b w:val="0"/>
        </w:rPr>
        <w:t>0</w:t>
      </w:r>
      <w:r w:rsidRPr="007D7E3C">
        <w:rPr>
          <w:rFonts w:ascii="黑体" w:hAnsi="黑体"/>
          <w:b w:val="0"/>
        </w:rPr>
        <w:t>.</w:t>
      </w:r>
      <w:r w:rsidRPr="007D7E3C">
        <w:rPr>
          <w:rFonts w:ascii="黑体" w:hAnsi="黑体" w:hint="eastAsia"/>
          <w:b w:val="0"/>
        </w:rPr>
        <w:t>开标</w:t>
      </w:r>
      <w:bookmarkEnd w:id="210"/>
      <w:bookmarkEnd w:id="211"/>
      <w:bookmarkEnd w:id="212"/>
      <w:bookmarkEnd w:id="213"/>
      <w:bookmarkEnd w:id="214"/>
      <w:bookmarkEnd w:id="215"/>
    </w:p>
    <w:p w14:paraId="41255D8A" w14:textId="4E70A638" w:rsidR="005502D0" w:rsidRPr="007D7E3C" w:rsidRDefault="00531951" w:rsidP="00F61B71">
      <w:pPr>
        <w:autoSpaceDE w:val="0"/>
        <w:autoSpaceDN w:val="0"/>
        <w:adjustRightInd w:val="0"/>
        <w:snapToGrid w:val="0"/>
        <w:spacing w:line="560" w:lineRule="exact"/>
        <w:ind w:firstLineChars="200" w:firstLine="560"/>
        <w:rPr>
          <w:rFonts w:asciiTheme="minorEastAsia" w:eastAsiaTheme="minorEastAsia" w:hAnsiTheme="minorEastAsia"/>
          <w:bCs/>
          <w:snapToGrid w:val="0"/>
          <w:sz w:val="28"/>
          <w:szCs w:val="28"/>
          <w:lang w:val="zh-CN"/>
        </w:rPr>
      </w:pPr>
      <w:r w:rsidRPr="007D7E3C">
        <w:rPr>
          <w:rFonts w:asciiTheme="minorEastAsia" w:eastAsiaTheme="minorEastAsia" w:hAnsiTheme="minorEastAsia"/>
          <w:bCs/>
          <w:snapToGrid w:val="0"/>
          <w:sz w:val="28"/>
          <w:szCs w:val="28"/>
          <w:lang w:val="zh-CN"/>
        </w:rPr>
        <w:t>2</w:t>
      </w:r>
      <w:r w:rsidR="00BF6EFE" w:rsidRPr="007D7E3C">
        <w:rPr>
          <w:rFonts w:asciiTheme="minorEastAsia" w:eastAsiaTheme="minorEastAsia" w:hAnsiTheme="minorEastAsia" w:hint="eastAsia"/>
          <w:bCs/>
          <w:snapToGrid w:val="0"/>
          <w:sz w:val="28"/>
          <w:szCs w:val="28"/>
          <w:lang w:val="zh-CN"/>
        </w:rPr>
        <w:t>0</w:t>
      </w:r>
      <w:r w:rsidRPr="007D7E3C">
        <w:rPr>
          <w:rFonts w:asciiTheme="minorEastAsia" w:eastAsiaTheme="minorEastAsia" w:hAnsiTheme="minorEastAsia"/>
          <w:bCs/>
          <w:snapToGrid w:val="0"/>
          <w:sz w:val="28"/>
          <w:szCs w:val="28"/>
          <w:lang w:val="zh-CN"/>
        </w:rPr>
        <w:t>.1</w:t>
      </w:r>
      <w:r w:rsidR="009374F7" w:rsidRPr="007D7E3C">
        <w:rPr>
          <w:rFonts w:ascii="宋体" w:hAnsi="宋体" w:hint="eastAsia"/>
          <w:bCs/>
          <w:sz w:val="28"/>
          <w:szCs w:val="28"/>
        </w:rPr>
        <w:t>成功提交投标文件的投标供应商不足3家的，一般不得组织开标，满足第</w:t>
      </w:r>
      <w:r w:rsidR="009374F7" w:rsidRPr="007D7E3C">
        <w:rPr>
          <w:rFonts w:ascii="宋体" w:hAnsi="宋体"/>
          <w:bCs/>
          <w:sz w:val="28"/>
          <w:szCs w:val="28"/>
        </w:rPr>
        <w:t>20.4</w:t>
      </w:r>
      <w:r w:rsidR="009374F7" w:rsidRPr="007D7E3C">
        <w:rPr>
          <w:rFonts w:ascii="宋体" w:hAnsi="宋体" w:hint="eastAsia"/>
          <w:bCs/>
          <w:sz w:val="28"/>
          <w:szCs w:val="28"/>
        </w:rPr>
        <w:t>条情形的除外。</w:t>
      </w:r>
      <w:r w:rsidRPr="007D7E3C">
        <w:rPr>
          <w:rFonts w:asciiTheme="minorEastAsia" w:eastAsiaTheme="minorEastAsia" w:hAnsiTheme="minorEastAsia"/>
          <w:bCs/>
          <w:snapToGrid w:val="0"/>
          <w:sz w:val="28"/>
          <w:szCs w:val="28"/>
          <w:lang w:val="zh-CN"/>
        </w:rPr>
        <w:t>采购机构按</w:t>
      </w:r>
      <w:r w:rsidRPr="007D7E3C">
        <w:rPr>
          <w:rFonts w:asciiTheme="minorEastAsia" w:eastAsiaTheme="minorEastAsia" w:hAnsiTheme="minorEastAsia" w:hint="eastAsia"/>
          <w:bCs/>
          <w:snapToGrid w:val="0"/>
          <w:sz w:val="28"/>
          <w:szCs w:val="28"/>
          <w:lang w:val="zh-CN"/>
        </w:rPr>
        <w:t>【投标供应商须知前附表】</w:t>
      </w:r>
      <w:r w:rsidR="006478C1" w:rsidRPr="007D7E3C">
        <w:rPr>
          <w:rFonts w:asciiTheme="minorEastAsia" w:eastAsiaTheme="minorEastAsia" w:hAnsiTheme="minorEastAsia" w:hint="eastAsia"/>
          <w:bCs/>
          <w:snapToGrid w:val="0"/>
          <w:sz w:val="28"/>
          <w:szCs w:val="28"/>
          <w:lang w:val="zh-CN"/>
        </w:rPr>
        <w:t>明确</w:t>
      </w:r>
      <w:r w:rsidRPr="007D7E3C">
        <w:rPr>
          <w:rFonts w:asciiTheme="minorEastAsia" w:eastAsiaTheme="minorEastAsia" w:hAnsiTheme="minorEastAsia"/>
          <w:bCs/>
          <w:snapToGrid w:val="0"/>
          <w:sz w:val="28"/>
          <w:szCs w:val="28"/>
          <w:lang w:val="zh-CN"/>
        </w:rPr>
        <w:t>的时间、地点</w:t>
      </w:r>
      <w:r w:rsidRPr="007D7E3C">
        <w:rPr>
          <w:rFonts w:asciiTheme="minorEastAsia" w:eastAsiaTheme="minorEastAsia" w:hAnsiTheme="minorEastAsia" w:hint="eastAsia"/>
          <w:bCs/>
          <w:snapToGrid w:val="0"/>
          <w:sz w:val="28"/>
          <w:szCs w:val="28"/>
          <w:lang w:val="zh-CN"/>
        </w:rPr>
        <w:t>组织</w:t>
      </w:r>
      <w:r w:rsidRPr="007D7E3C">
        <w:rPr>
          <w:rFonts w:asciiTheme="minorEastAsia" w:eastAsiaTheme="minorEastAsia" w:hAnsiTheme="minorEastAsia"/>
          <w:bCs/>
          <w:snapToGrid w:val="0"/>
          <w:sz w:val="28"/>
          <w:szCs w:val="28"/>
          <w:lang w:val="zh-CN"/>
        </w:rPr>
        <w:t>开标</w:t>
      </w:r>
      <w:r w:rsidRPr="007D7E3C">
        <w:rPr>
          <w:rFonts w:asciiTheme="minorEastAsia" w:eastAsiaTheme="minorEastAsia" w:hAnsiTheme="minorEastAsia" w:hint="eastAsia"/>
          <w:bCs/>
          <w:snapToGrid w:val="0"/>
          <w:sz w:val="28"/>
          <w:szCs w:val="28"/>
          <w:lang w:val="zh-CN"/>
        </w:rPr>
        <w:t>，</w:t>
      </w:r>
      <w:r w:rsidRPr="007D7E3C">
        <w:rPr>
          <w:rFonts w:asciiTheme="minorEastAsia" w:eastAsiaTheme="minorEastAsia" w:hAnsiTheme="minorEastAsia"/>
          <w:bCs/>
          <w:snapToGrid w:val="0"/>
          <w:sz w:val="28"/>
          <w:szCs w:val="28"/>
          <w:lang w:val="zh-CN"/>
        </w:rPr>
        <w:t>投标供应商和有关方面代表参加。</w:t>
      </w:r>
      <w:r w:rsidRPr="007D7E3C">
        <w:rPr>
          <w:rFonts w:asciiTheme="minorEastAsia" w:eastAsiaTheme="minorEastAsia" w:hAnsiTheme="minorEastAsia" w:hint="eastAsia"/>
          <w:bCs/>
          <w:snapToGrid w:val="0"/>
          <w:sz w:val="28"/>
          <w:szCs w:val="28"/>
          <w:lang w:val="zh-CN"/>
        </w:rPr>
        <w:t>评审委员会</w:t>
      </w:r>
      <w:r w:rsidRPr="007D7E3C">
        <w:rPr>
          <w:rFonts w:asciiTheme="minorEastAsia" w:eastAsiaTheme="minorEastAsia" w:hAnsiTheme="minorEastAsia"/>
          <w:bCs/>
          <w:snapToGrid w:val="0"/>
          <w:sz w:val="28"/>
          <w:szCs w:val="28"/>
          <w:lang w:val="zh-CN"/>
        </w:rPr>
        <w:t>成员不得参加开标大会。</w:t>
      </w:r>
    </w:p>
    <w:p w14:paraId="51824535" w14:textId="5192683E" w:rsidR="005502D0" w:rsidRPr="007D7E3C" w:rsidRDefault="00531951" w:rsidP="00F61B71">
      <w:pPr>
        <w:autoSpaceDE w:val="0"/>
        <w:autoSpaceDN w:val="0"/>
        <w:adjustRightInd w:val="0"/>
        <w:snapToGrid w:val="0"/>
        <w:spacing w:line="560" w:lineRule="exact"/>
        <w:ind w:firstLineChars="200" w:firstLine="560"/>
        <w:rPr>
          <w:rFonts w:asciiTheme="minorEastAsia" w:eastAsiaTheme="minorEastAsia" w:hAnsiTheme="minorEastAsia"/>
          <w:bCs/>
          <w:snapToGrid w:val="0"/>
          <w:sz w:val="28"/>
          <w:szCs w:val="28"/>
          <w:lang w:val="zh-CN"/>
        </w:rPr>
      </w:pPr>
      <w:r w:rsidRPr="007D7E3C">
        <w:rPr>
          <w:rFonts w:asciiTheme="minorEastAsia" w:eastAsiaTheme="minorEastAsia" w:hAnsiTheme="minorEastAsia"/>
          <w:bCs/>
          <w:snapToGrid w:val="0"/>
          <w:sz w:val="28"/>
          <w:szCs w:val="28"/>
          <w:lang w:val="zh-CN"/>
        </w:rPr>
        <w:t>2</w:t>
      </w:r>
      <w:r w:rsidR="00BF6EFE" w:rsidRPr="007D7E3C">
        <w:rPr>
          <w:rFonts w:asciiTheme="minorEastAsia" w:eastAsiaTheme="minorEastAsia" w:hAnsiTheme="minorEastAsia" w:hint="eastAsia"/>
          <w:bCs/>
          <w:snapToGrid w:val="0"/>
          <w:sz w:val="28"/>
          <w:szCs w:val="28"/>
          <w:lang w:val="zh-CN"/>
        </w:rPr>
        <w:t>0</w:t>
      </w:r>
      <w:r w:rsidRPr="007D7E3C">
        <w:rPr>
          <w:rFonts w:asciiTheme="minorEastAsia" w:eastAsiaTheme="minorEastAsia" w:hAnsiTheme="minorEastAsia"/>
          <w:bCs/>
          <w:snapToGrid w:val="0"/>
          <w:sz w:val="28"/>
          <w:szCs w:val="28"/>
          <w:lang w:val="zh-CN"/>
        </w:rPr>
        <w:t>.2</w:t>
      </w:r>
      <w:r w:rsidRPr="007D7E3C">
        <w:rPr>
          <w:rFonts w:asciiTheme="minorEastAsia" w:eastAsiaTheme="minorEastAsia" w:hAnsiTheme="minorEastAsia" w:hint="eastAsia"/>
          <w:bCs/>
          <w:snapToGrid w:val="0"/>
          <w:sz w:val="28"/>
          <w:szCs w:val="28"/>
          <w:lang w:val="zh-CN"/>
        </w:rPr>
        <w:t>开标时，由投标供应商</w:t>
      </w:r>
      <w:r w:rsidR="0013782B" w:rsidRPr="007D7E3C">
        <w:rPr>
          <w:rFonts w:asciiTheme="minorEastAsia" w:eastAsiaTheme="minorEastAsia" w:hAnsiTheme="minorEastAsia" w:hint="eastAsia"/>
          <w:bCs/>
          <w:snapToGrid w:val="0"/>
          <w:sz w:val="28"/>
          <w:szCs w:val="28"/>
          <w:lang w:val="zh-CN"/>
        </w:rPr>
        <w:t>或</w:t>
      </w:r>
      <w:r w:rsidRPr="007D7E3C">
        <w:rPr>
          <w:rFonts w:asciiTheme="minorEastAsia" w:eastAsiaTheme="minorEastAsia" w:hAnsiTheme="minorEastAsia" w:hint="eastAsia"/>
          <w:bCs/>
          <w:snapToGrid w:val="0"/>
          <w:sz w:val="28"/>
          <w:szCs w:val="28"/>
          <w:lang w:val="zh-CN"/>
        </w:rPr>
        <w:t>其推选的代表检查所有投标文件的密封情况并当场公布检查结果。经确认无误后，当众</w:t>
      </w:r>
      <w:bookmarkStart w:id="216" w:name="_Hlk112507062"/>
      <w:r w:rsidRPr="007D7E3C">
        <w:rPr>
          <w:rFonts w:asciiTheme="minorEastAsia" w:eastAsiaTheme="minorEastAsia" w:hAnsiTheme="minorEastAsia" w:hint="eastAsia"/>
          <w:bCs/>
          <w:snapToGrid w:val="0"/>
          <w:sz w:val="28"/>
          <w:szCs w:val="28"/>
          <w:lang w:val="zh-CN"/>
        </w:rPr>
        <w:t>拆封</w:t>
      </w:r>
      <w:bookmarkEnd w:id="216"/>
      <w:r w:rsidRPr="007D7E3C">
        <w:rPr>
          <w:rFonts w:asciiTheme="minorEastAsia" w:eastAsiaTheme="minorEastAsia" w:hAnsiTheme="minorEastAsia" w:hint="eastAsia"/>
          <w:bCs/>
          <w:snapToGrid w:val="0"/>
          <w:sz w:val="28"/>
          <w:szCs w:val="28"/>
          <w:lang w:val="zh-CN"/>
        </w:rPr>
        <w:t>投标文件，宣读价格文件中“开标一览表”的全部内容，开标未宣读的投标报价信息无效。</w:t>
      </w:r>
    </w:p>
    <w:p w14:paraId="0DA5E670" w14:textId="56E60921" w:rsidR="005502D0" w:rsidRPr="007D7E3C" w:rsidRDefault="00531951" w:rsidP="00F61B71">
      <w:pPr>
        <w:autoSpaceDE w:val="0"/>
        <w:autoSpaceDN w:val="0"/>
        <w:adjustRightInd w:val="0"/>
        <w:snapToGrid w:val="0"/>
        <w:spacing w:line="560" w:lineRule="exact"/>
        <w:ind w:firstLineChars="200" w:firstLine="560"/>
        <w:rPr>
          <w:rFonts w:asciiTheme="minorEastAsia" w:eastAsiaTheme="minorEastAsia" w:hAnsiTheme="minorEastAsia"/>
          <w:bCs/>
          <w:snapToGrid w:val="0"/>
          <w:sz w:val="28"/>
          <w:szCs w:val="28"/>
          <w:lang w:val="zh-CN"/>
        </w:rPr>
      </w:pPr>
      <w:r w:rsidRPr="007D7E3C">
        <w:rPr>
          <w:rFonts w:asciiTheme="minorEastAsia" w:eastAsiaTheme="minorEastAsia" w:hAnsiTheme="minorEastAsia" w:hint="eastAsia"/>
          <w:bCs/>
          <w:snapToGrid w:val="0"/>
          <w:sz w:val="28"/>
          <w:szCs w:val="28"/>
          <w:lang w:val="zh-CN"/>
        </w:rPr>
        <w:t>采用质量优先法评审的，第一次开标：当众拆封“</w:t>
      </w:r>
      <w:r w:rsidR="00A54C67" w:rsidRPr="007D7E3C">
        <w:rPr>
          <w:rFonts w:asciiTheme="minorEastAsia" w:eastAsiaTheme="minorEastAsia" w:hAnsiTheme="minorEastAsia" w:hint="eastAsia"/>
          <w:bCs/>
          <w:sz w:val="28"/>
          <w:szCs w:val="28"/>
        </w:rPr>
        <w:t>开标一览表（不含价格）</w:t>
      </w:r>
      <w:r w:rsidRPr="007D7E3C">
        <w:rPr>
          <w:rFonts w:asciiTheme="minorEastAsia" w:eastAsiaTheme="minorEastAsia" w:hAnsiTheme="minorEastAsia" w:hint="eastAsia"/>
          <w:bCs/>
          <w:snapToGrid w:val="0"/>
          <w:sz w:val="28"/>
          <w:szCs w:val="28"/>
          <w:lang w:val="zh-CN"/>
        </w:rPr>
        <w:t>”，宣读公布投标供应商名称、投标包号（包名称）、</w:t>
      </w:r>
      <w:r w:rsidR="00226D6C" w:rsidRPr="007D7E3C">
        <w:rPr>
          <w:rFonts w:asciiTheme="minorEastAsia" w:eastAsiaTheme="minorEastAsia" w:hAnsiTheme="minorEastAsia" w:hint="eastAsia"/>
          <w:bCs/>
          <w:snapToGrid w:val="0"/>
          <w:sz w:val="28"/>
          <w:szCs w:val="28"/>
          <w:lang w:val="zh-CN"/>
        </w:rPr>
        <w:t>主要服务等内容</w:t>
      </w:r>
      <w:r w:rsidR="00095880" w:rsidRPr="007D7E3C">
        <w:rPr>
          <w:rFonts w:asciiTheme="minorEastAsia" w:eastAsiaTheme="minorEastAsia" w:hAnsiTheme="minorEastAsia" w:hint="eastAsia"/>
          <w:bCs/>
          <w:snapToGrid w:val="0"/>
          <w:sz w:val="28"/>
          <w:szCs w:val="28"/>
          <w:lang w:val="zh-CN"/>
        </w:rPr>
        <w:t>，</w:t>
      </w:r>
      <w:r w:rsidRPr="007D7E3C">
        <w:rPr>
          <w:rFonts w:asciiTheme="minorEastAsia" w:eastAsiaTheme="minorEastAsia" w:hAnsiTheme="minorEastAsia" w:hint="eastAsia"/>
          <w:bCs/>
          <w:snapToGrid w:val="0"/>
          <w:sz w:val="28"/>
          <w:szCs w:val="28"/>
          <w:lang w:val="zh-CN"/>
        </w:rPr>
        <w:t>“价格文件”不予</w:t>
      </w:r>
      <w:r w:rsidR="00E8724E" w:rsidRPr="007D7E3C">
        <w:rPr>
          <w:rFonts w:asciiTheme="minorEastAsia" w:eastAsiaTheme="minorEastAsia" w:hAnsiTheme="minorEastAsia" w:hint="eastAsia"/>
          <w:bCs/>
          <w:snapToGrid w:val="0"/>
          <w:sz w:val="28"/>
          <w:szCs w:val="28"/>
          <w:lang w:val="zh-CN"/>
        </w:rPr>
        <w:t>拆</w:t>
      </w:r>
      <w:r w:rsidRPr="007D7E3C">
        <w:rPr>
          <w:rFonts w:asciiTheme="minorEastAsia" w:eastAsiaTheme="minorEastAsia" w:hAnsiTheme="minorEastAsia" w:hint="eastAsia"/>
          <w:bCs/>
          <w:snapToGrid w:val="0"/>
          <w:sz w:val="28"/>
          <w:szCs w:val="28"/>
          <w:lang w:val="zh-CN"/>
        </w:rPr>
        <w:t>封。第二次开标：在商务、技术评审后，现场宣布商务、技术得分和技术排名，公布技术得分达到</w:t>
      </w:r>
      <w:bookmarkStart w:id="217" w:name="_Hlk127966490"/>
      <w:r w:rsidR="00095880" w:rsidRPr="007D7E3C">
        <w:rPr>
          <w:rFonts w:asciiTheme="minorEastAsia" w:eastAsiaTheme="minorEastAsia" w:hAnsiTheme="minorEastAsia" w:hint="eastAsia"/>
          <w:bCs/>
          <w:snapToGrid w:val="0"/>
          <w:sz w:val="28"/>
          <w:szCs w:val="28"/>
          <w:lang w:val="zh-CN"/>
        </w:rPr>
        <w:t>招标文件中</w:t>
      </w:r>
      <w:bookmarkEnd w:id="217"/>
      <w:r w:rsidRPr="007D7E3C">
        <w:rPr>
          <w:rFonts w:asciiTheme="minorEastAsia" w:eastAsiaTheme="minorEastAsia" w:hAnsiTheme="minorEastAsia" w:hint="eastAsia"/>
          <w:bCs/>
          <w:snapToGrid w:val="0"/>
          <w:sz w:val="28"/>
          <w:szCs w:val="28"/>
          <w:lang w:val="zh-CN"/>
        </w:rPr>
        <w:t>规定的合格分</w:t>
      </w:r>
      <w:r w:rsidR="0013782B" w:rsidRPr="007D7E3C">
        <w:rPr>
          <w:rFonts w:asciiTheme="minorEastAsia" w:eastAsiaTheme="minorEastAsia" w:hAnsiTheme="minorEastAsia" w:hint="eastAsia"/>
          <w:bCs/>
          <w:snapToGrid w:val="0"/>
          <w:sz w:val="28"/>
          <w:szCs w:val="28"/>
          <w:lang w:val="zh-CN"/>
        </w:rPr>
        <w:t>或</w:t>
      </w:r>
      <w:r w:rsidRPr="007D7E3C">
        <w:rPr>
          <w:rFonts w:asciiTheme="minorEastAsia" w:eastAsiaTheme="minorEastAsia" w:hAnsiTheme="minorEastAsia" w:hint="eastAsia"/>
          <w:bCs/>
          <w:snapToGrid w:val="0"/>
          <w:sz w:val="28"/>
          <w:szCs w:val="28"/>
          <w:lang w:val="zh-CN"/>
        </w:rPr>
        <w:t>规定名次的</w:t>
      </w:r>
      <w:r w:rsidR="00095880" w:rsidRPr="007D7E3C">
        <w:rPr>
          <w:rFonts w:asciiTheme="minorEastAsia" w:eastAsiaTheme="minorEastAsia" w:hAnsiTheme="minorEastAsia" w:hint="eastAsia"/>
          <w:bCs/>
          <w:snapToGrid w:val="0"/>
          <w:sz w:val="28"/>
          <w:szCs w:val="28"/>
          <w:lang w:val="zh-CN"/>
        </w:rPr>
        <w:t>投标</w:t>
      </w:r>
      <w:r w:rsidRPr="007D7E3C">
        <w:rPr>
          <w:rFonts w:asciiTheme="minorEastAsia" w:eastAsiaTheme="minorEastAsia" w:hAnsiTheme="minorEastAsia" w:hint="eastAsia"/>
          <w:bCs/>
          <w:snapToGrid w:val="0"/>
          <w:sz w:val="28"/>
          <w:szCs w:val="28"/>
          <w:lang w:val="zh-CN"/>
        </w:rPr>
        <w:t>供应商，并对其“</w:t>
      </w:r>
      <w:r w:rsidR="00A54C67" w:rsidRPr="007D7E3C">
        <w:rPr>
          <w:rFonts w:asciiTheme="minorEastAsia" w:eastAsiaTheme="minorEastAsia" w:hAnsiTheme="minorEastAsia" w:hint="eastAsia"/>
          <w:bCs/>
          <w:sz w:val="28"/>
          <w:szCs w:val="28"/>
        </w:rPr>
        <w:t>开标一览表（含价格）</w:t>
      </w:r>
      <w:r w:rsidRPr="007D7E3C">
        <w:rPr>
          <w:rFonts w:asciiTheme="minorEastAsia" w:eastAsiaTheme="minorEastAsia" w:hAnsiTheme="minorEastAsia" w:hint="eastAsia"/>
          <w:bCs/>
          <w:snapToGrid w:val="0"/>
          <w:sz w:val="28"/>
          <w:szCs w:val="28"/>
          <w:lang w:val="zh-CN"/>
        </w:rPr>
        <w:t>”进行开标，公布投标</w:t>
      </w:r>
      <w:r w:rsidR="00D33369" w:rsidRPr="007D7E3C">
        <w:rPr>
          <w:rFonts w:ascii="宋体" w:hAnsi="宋体" w:hint="eastAsia"/>
          <w:bCs/>
          <w:sz w:val="28"/>
          <w:szCs w:val="28"/>
        </w:rPr>
        <w:t>报价</w:t>
      </w:r>
      <w:r w:rsidRPr="007D7E3C">
        <w:rPr>
          <w:rFonts w:asciiTheme="minorEastAsia" w:eastAsiaTheme="minorEastAsia" w:hAnsiTheme="minorEastAsia" w:hint="eastAsia"/>
          <w:bCs/>
          <w:snapToGrid w:val="0"/>
          <w:sz w:val="28"/>
          <w:szCs w:val="28"/>
          <w:lang w:val="zh-CN"/>
        </w:rPr>
        <w:t>。</w:t>
      </w:r>
    </w:p>
    <w:p w14:paraId="3086048B" w14:textId="10CC74A2" w:rsidR="005502D0" w:rsidRPr="007D7E3C" w:rsidRDefault="00531951" w:rsidP="00F61B71">
      <w:pPr>
        <w:autoSpaceDE w:val="0"/>
        <w:autoSpaceDN w:val="0"/>
        <w:adjustRightInd w:val="0"/>
        <w:snapToGrid w:val="0"/>
        <w:spacing w:line="560" w:lineRule="exact"/>
        <w:ind w:firstLineChars="200" w:firstLine="560"/>
        <w:rPr>
          <w:rFonts w:asciiTheme="minorEastAsia" w:eastAsiaTheme="minorEastAsia" w:hAnsiTheme="minorEastAsia"/>
          <w:bCs/>
          <w:snapToGrid w:val="0"/>
          <w:sz w:val="28"/>
          <w:szCs w:val="28"/>
          <w:lang w:val="zh-CN"/>
        </w:rPr>
      </w:pPr>
      <w:r w:rsidRPr="007D7E3C">
        <w:rPr>
          <w:rFonts w:asciiTheme="minorEastAsia" w:eastAsiaTheme="minorEastAsia" w:hAnsiTheme="minorEastAsia"/>
          <w:bCs/>
          <w:snapToGrid w:val="0"/>
          <w:sz w:val="28"/>
          <w:szCs w:val="28"/>
          <w:lang w:val="zh-CN"/>
        </w:rPr>
        <w:t>2</w:t>
      </w:r>
      <w:r w:rsidR="00BF6EFE" w:rsidRPr="007D7E3C">
        <w:rPr>
          <w:rFonts w:asciiTheme="minorEastAsia" w:eastAsiaTheme="minorEastAsia" w:hAnsiTheme="minorEastAsia" w:hint="eastAsia"/>
          <w:bCs/>
          <w:snapToGrid w:val="0"/>
          <w:sz w:val="28"/>
          <w:szCs w:val="28"/>
          <w:lang w:val="zh-CN"/>
        </w:rPr>
        <w:t>0</w:t>
      </w:r>
      <w:r w:rsidRPr="007D7E3C">
        <w:rPr>
          <w:rFonts w:asciiTheme="minorEastAsia" w:eastAsiaTheme="minorEastAsia" w:hAnsiTheme="minorEastAsia"/>
          <w:bCs/>
          <w:snapToGrid w:val="0"/>
          <w:sz w:val="28"/>
          <w:szCs w:val="28"/>
          <w:lang w:val="zh-CN"/>
        </w:rPr>
        <w:t>.</w:t>
      </w:r>
      <w:r w:rsidR="00095880" w:rsidRPr="007D7E3C">
        <w:rPr>
          <w:rFonts w:asciiTheme="minorEastAsia" w:eastAsiaTheme="minorEastAsia" w:hAnsiTheme="minorEastAsia"/>
          <w:bCs/>
          <w:snapToGrid w:val="0"/>
          <w:sz w:val="28"/>
          <w:szCs w:val="28"/>
          <w:lang w:val="zh-CN"/>
        </w:rPr>
        <w:t>3</w:t>
      </w:r>
      <w:r w:rsidRPr="007D7E3C">
        <w:rPr>
          <w:rFonts w:asciiTheme="minorEastAsia" w:eastAsiaTheme="minorEastAsia" w:hAnsiTheme="minorEastAsia"/>
          <w:bCs/>
          <w:snapToGrid w:val="0"/>
          <w:sz w:val="28"/>
          <w:szCs w:val="28"/>
          <w:lang w:val="zh-CN"/>
        </w:rPr>
        <w:t>投标供应商对开标过程有异议的，应当在开标</w:t>
      </w:r>
      <w:r w:rsidR="00A900AF" w:rsidRPr="007D7E3C">
        <w:rPr>
          <w:rFonts w:asciiTheme="minorEastAsia" w:eastAsiaTheme="minorEastAsia" w:hAnsiTheme="minorEastAsia" w:hint="eastAsia"/>
          <w:bCs/>
          <w:snapToGrid w:val="0"/>
          <w:sz w:val="28"/>
          <w:szCs w:val="28"/>
          <w:lang w:val="zh-CN"/>
        </w:rPr>
        <w:t>现</w:t>
      </w:r>
      <w:r w:rsidRPr="007D7E3C">
        <w:rPr>
          <w:rFonts w:asciiTheme="minorEastAsia" w:eastAsiaTheme="minorEastAsia" w:hAnsiTheme="minorEastAsia"/>
          <w:bCs/>
          <w:snapToGrid w:val="0"/>
          <w:sz w:val="28"/>
          <w:szCs w:val="28"/>
          <w:lang w:val="zh-CN"/>
        </w:rPr>
        <w:t>场提出，采购机构当场答复。采购机构同时</w:t>
      </w:r>
      <w:r w:rsidR="00095880" w:rsidRPr="007D7E3C">
        <w:rPr>
          <w:rFonts w:asciiTheme="minorEastAsia" w:eastAsiaTheme="minorEastAsia" w:hAnsiTheme="minorEastAsia" w:hint="eastAsia"/>
          <w:bCs/>
          <w:snapToGrid w:val="0"/>
          <w:sz w:val="28"/>
          <w:szCs w:val="28"/>
          <w:lang w:val="zh-CN"/>
        </w:rPr>
        <w:t>作</w:t>
      </w:r>
      <w:r w:rsidRPr="007D7E3C">
        <w:rPr>
          <w:rFonts w:asciiTheme="minorEastAsia" w:eastAsiaTheme="minorEastAsia" w:hAnsiTheme="minorEastAsia"/>
          <w:bCs/>
          <w:snapToGrid w:val="0"/>
          <w:sz w:val="28"/>
          <w:szCs w:val="28"/>
          <w:lang w:val="zh-CN"/>
        </w:rPr>
        <w:t>开标记录，并打印《开标记录表》发放</w:t>
      </w:r>
      <w:r w:rsidR="00876CD4" w:rsidRPr="007D7E3C">
        <w:rPr>
          <w:rFonts w:asciiTheme="minorEastAsia" w:eastAsiaTheme="minorEastAsia" w:hAnsiTheme="minorEastAsia" w:hint="eastAsia"/>
          <w:bCs/>
          <w:snapToGrid w:val="0"/>
          <w:sz w:val="28"/>
          <w:szCs w:val="28"/>
          <w:lang w:val="zh-CN"/>
        </w:rPr>
        <w:t>给</w:t>
      </w:r>
      <w:r w:rsidRPr="007D7E3C">
        <w:rPr>
          <w:rFonts w:asciiTheme="minorEastAsia" w:eastAsiaTheme="minorEastAsia" w:hAnsiTheme="minorEastAsia"/>
          <w:bCs/>
          <w:snapToGrid w:val="0"/>
          <w:sz w:val="28"/>
          <w:szCs w:val="28"/>
          <w:lang w:val="zh-CN"/>
        </w:rPr>
        <w:t>所有投标供应商代表进行核对，核对无误后所有投标供应商代表签字确认。</w:t>
      </w:r>
      <w:bookmarkStart w:id="218" w:name="_Hlk127966525"/>
      <w:r w:rsidR="000039D7" w:rsidRPr="007D7E3C">
        <w:rPr>
          <w:rFonts w:asciiTheme="minorEastAsia" w:eastAsiaTheme="minorEastAsia" w:hAnsiTheme="minorEastAsia" w:hint="eastAsia"/>
          <w:bCs/>
          <w:snapToGrid w:val="0"/>
          <w:sz w:val="28"/>
          <w:szCs w:val="28"/>
          <w:lang w:val="zh-CN"/>
        </w:rPr>
        <w:t>《开标记录表》未经法定代表人或授权代表签字的，该投标供应商</w:t>
      </w:r>
      <w:r w:rsidR="00B73FF3" w:rsidRPr="007D7E3C">
        <w:rPr>
          <w:rFonts w:ascii="宋体" w:hAnsi="宋体" w:hint="eastAsia"/>
          <w:bCs/>
          <w:sz w:val="28"/>
          <w:szCs w:val="28"/>
        </w:rPr>
        <w:t>投标视为无效</w:t>
      </w:r>
      <w:r w:rsidR="000039D7" w:rsidRPr="007D7E3C">
        <w:rPr>
          <w:rFonts w:asciiTheme="minorEastAsia" w:eastAsiaTheme="minorEastAsia" w:hAnsiTheme="minorEastAsia" w:hint="eastAsia"/>
          <w:bCs/>
          <w:snapToGrid w:val="0"/>
          <w:sz w:val="28"/>
          <w:szCs w:val="28"/>
          <w:lang w:val="zh-CN"/>
        </w:rPr>
        <w:t>投标，因特殊原因未允许进入开标现场的除外。</w:t>
      </w:r>
      <w:bookmarkEnd w:id="218"/>
    </w:p>
    <w:p w14:paraId="206928A2" w14:textId="5F2CCE33" w:rsidR="005502D0" w:rsidRPr="007D7E3C" w:rsidRDefault="00531951" w:rsidP="00F61B71">
      <w:pPr>
        <w:autoSpaceDE w:val="0"/>
        <w:autoSpaceDN w:val="0"/>
        <w:adjustRightInd w:val="0"/>
        <w:snapToGrid w:val="0"/>
        <w:spacing w:line="560" w:lineRule="exact"/>
        <w:ind w:firstLineChars="200" w:firstLine="560"/>
        <w:rPr>
          <w:rFonts w:asciiTheme="minorEastAsia" w:eastAsiaTheme="minorEastAsia" w:hAnsiTheme="minorEastAsia"/>
          <w:bCs/>
          <w:snapToGrid w:val="0"/>
          <w:sz w:val="28"/>
          <w:szCs w:val="28"/>
          <w:lang w:val="zh-CN"/>
        </w:rPr>
      </w:pPr>
      <w:r w:rsidRPr="007D7E3C">
        <w:rPr>
          <w:rFonts w:asciiTheme="minorEastAsia" w:eastAsiaTheme="minorEastAsia" w:hAnsiTheme="minorEastAsia"/>
          <w:bCs/>
          <w:snapToGrid w:val="0"/>
          <w:sz w:val="28"/>
          <w:szCs w:val="28"/>
          <w:lang w:val="zh-CN"/>
        </w:rPr>
        <w:t>2</w:t>
      </w:r>
      <w:r w:rsidR="00BF6EFE" w:rsidRPr="007D7E3C">
        <w:rPr>
          <w:rFonts w:asciiTheme="minorEastAsia" w:eastAsiaTheme="minorEastAsia" w:hAnsiTheme="minorEastAsia" w:hint="eastAsia"/>
          <w:bCs/>
          <w:snapToGrid w:val="0"/>
          <w:sz w:val="28"/>
          <w:szCs w:val="28"/>
          <w:lang w:val="zh-CN"/>
        </w:rPr>
        <w:t>0</w:t>
      </w:r>
      <w:r w:rsidRPr="007D7E3C">
        <w:rPr>
          <w:rFonts w:asciiTheme="minorEastAsia" w:eastAsiaTheme="minorEastAsia" w:hAnsiTheme="minorEastAsia"/>
          <w:bCs/>
          <w:snapToGrid w:val="0"/>
          <w:sz w:val="28"/>
          <w:szCs w:val="28"/>
          <w:lang w:val="zh-CN"/>
        </w:rPr>
        <w:t>.</w:t>
      </w:r>
      <w:r w:rsidR="00095880" w:rsidRPr="007D7E3C">
        <w:rPr>
          <w:rFonts w:asciiTheme="minorEastAsia" w:eastAsiaTheme="minorEastAsia" w:hAnsiTheme="minorEastAsia"/>
          <w:bCs/>
          <w:snapToGrid w:val="0"/>
          <w:sz w:val="28"/>
          <w:szCs w:val="28"/>
          <w:lang w:val="zh-CN"/>
        </w:rPr>
        <w:t>4</w:t>
      </w:r>
      <w:r w:rsidRPr="007D7E3C">
        <w:rPr>
          <w:rFonts w:asciiTheme="minorEastAsia" w:eastAsiaTheme="minorEastAsia" w:hAnsiTheme="minorEastAsia" w:hint="eastAsia"/>
          <w:bCs/>
          <w:snapToGrid w:val="0"/>
          <w:sz w:val="28"/>
          <w:szCs w:val="28"/>
          <w:lang w:val="zh-CN"/>
        </w:rPr>
        <w:t>投标供应商</w:t>
      </w:r>
      <w:r w:rsidR="0013782B" w:rsidRPr="007D7E3C">
        <w:rPr>
          <w:rFonts w:asciiTheme="minorEastAsia" w:eastAsiaTheme="minorEastAsia" w:hAnsiTheme="minorEastAsia" w:hint="eastAsia"/>
          <w:bCs/>
          <w:snapToGrid w:val="0"/>
          <w:sz w:val="28"/>
          <w:szCs w:val="28"/>
          <w:lang w:val="zh-CN"/>
        </w:rPr>
        <w:t>或</w:t>
      </w:r>
      <w:r w:rsidRPr="007D7E3C">
        <w:rPr>
          <w:rFonts w:asciiTheme="minorEastAsia" w:eastAsiaTheme="minorEastAsia" w:hAnsiTheme="minorEastAsia" w:hint="eastAsia"/>
          <w:bCs/>
          <w:snapToGrid w:val="0"/>
          <w:sz w:val="28"/>
          <w:szCs w:val="28"/>
          <w:lang w:val="zh-CN"/>
        </w:rPr>
        <w:t>通过资格性、符合性审查的投标供应商只有</w:t>
      </w:r>
      <w:r w:rsidRPr="007D7E3C">
        <w:rPr>
          <w:rFonts w:asciiTheme="minorEastAsia" w:eastAsiaTheme="minorEastAsia" w:hAnsiTheme="minorEastAsia"/>
          <w:bCs/>
          <w:snapToGrid w:val="0"/>
          <w:sz w:val="28"/>
          <w:szCs w:val="28"/>
          <w:lang w:val="zh-CN"/>
        </w:rPr>
        <w:t>2家且预算金额在500万元以下项目，</w:t>
      </w:r>
      <w:r w:rsidR="0013782B" w:rsidRPr="007D7E3C">
        <w:rPr>
          <w:rFonts w:asciiTheme="minorEastAsia" w:eastAsiaTheme="minorEastAsia" w:hAnsiTheme="minorEastAsia"/>
          <w:bCs/>
          <w:snapToGrid w:val="0"/>
          <w:sz w:val="28"/>
          <w:szCs w:val="28"/>
          <w:lang w:val="zh-CN"/>
        </w:rPr>
        <w:t>或</w:t>
      </w:r>
      <w:r w:rsidRPr="007D7E3C">
        <w:rPr>
          <w:rFonts w:asciiTheme="minorEastAsia" w:eastAsiaTheme="minorEastAsia" w:hAnsiTheme="minorEastAsia"/>
          <w:bCs/>
          <w:snapToGrid w:val="0"/>
          <w:sz w:val="28"/>
          <w:szCs w:val="28"/>
          <w:lang w:val="zh-CN"/>
        </w:rPr>
        <w:t>重新组织</w:t>
      </w:r>
      <w:proofErr w:type="gramStart"/>
      <w:r w:rsidRPr="007D7E3C">
        <w:rPr>
          <w:rFonts w:asciiTheme="minorEastAsia" w:eastAsiaTheme="minorEastAsia" w:hAnsiTheme="minorEastAsia" w:hint="eastAsia"/>
          <w:bCs/>
          <w:snapToGrid w:val="0"/>
          <w:sz w:val="28"/>
          <w:szCs w:val="28"/>
          <w:lang w:val="zh-CN"/>
        </w:rPr>
        <w:t>采购仍</w:t>
      </w:r>
      <w:proofErr w:type="gramEnd"/>
      <w:r w:rsidRPr="007D7E3C">
        <w:rPr>
          <w:rFonts w:asciiTheme="minorEastAsia" w:eastAsiaTheme="minorEastAsia" w:hAnsiTheme="minorEastAsia" w:hint="eastAsia"/>
          <w:bCs/>
          <w:snapToGrid w:val="0"/>
          <w:sz w:val="28"/>
          <w:szCs w:val="28"/>
          <w:lang w:val="zh-CN"/>
        </w:rPr>
        <w:t>只有</w:t>
      </w:r>
      <w:r w:rsidRPr="007D7E3C">
        <w:rPr>
          <w:rFonts w:asciiTheme="minorEastAsia" w:eastAsiaTheme="minorEastAsia" w:hAnsiTheme="minorEastAsia"/>
          <w:bCs/>
          <w:snapToGrid w:val="0"/>
          <w:sz w:val="28"/>
          <w:szCs w:val="28"/>
          <w:lang w:val="zh-CN"/>
        </w:rPr>
        <w:t>2家投标供应商响应的项目，采购机构应当组织评审委员会</w:t>
      </w:r>
      <w:r w:rsidRPr="007D7E3C">
        <w:rPr>
          <w:rFonts w:asciiTheme="minorEastAsia" w:eastAsiaTheme="minorEastAsia" w:hAnsiTheme="minorEastAsia" w:hint="eastAsia"/>
          <w:bCs/>
          <w:snapToGrid w:val="0"/>
          <w:sz w:val="28"/>
          <w:szCs w:val="28"/>
        </w:rPr>
        <w:t>成员</w:t>
      </w:r>
      <w:r w:rsidRPr="007D7E3C">
        <w:rPr>
          <w:rFonts w:asciiTheme="minorEastAsia" w:eastAsiaTheme="minorEastAsia" w:hAnsiTheme="minorEastAsia"/>
          <w:bCs/>
          <w:snapToGrid w:val="0"/>
          <w:sz w:val="28"/>
          <w:szCs w:val="28"/>
          <w:lang w:val="zh-CN"/>
        </w:rPr>
        <w:t>对招标文件进行论证，并根据论证情况按照以下方式处理：</w:t>
      </w:r>
    </w:p>
    <w:p w14:paraId="61FEBF36" w14:textId="7F2FCBB5" w:rsidR="005502D0" w:rsidRPr="007D7E3C" w:rsidRDefault="00531951" w:rsidP="00F61B71">
      <w:pPr>
        <w:autoSpaceDE w:val="0"/>
        <w:autoSpaceDN w:val="0"/>
        <w:adjustRightInd w:val="0"/>
        <w:snapToGrid w:val="0"/>
        <w:spacing w:line="560" w:lineRule="exact"/>
        <w:ind w:firstLineChars="200" w:firstLine="560"/>
        <w:rPr>
          <w:rFonts w:asciiTheme="minorEastAsia" w:eastAsiaTheme="minorEastAsia" w:hAnsiTheme="minorEastAsia"/>
          <w:bCs/>
          <w:snapToGrid w:val="0"/>
          <w:sz w:val="28"/>
          <w:szCs w:val="28"/>
          <w:lang w:val="zh-CN"/>
        </w:rPr>
      </w:pPr>
      <w:r w:rsidRPr="007D7E3C">
        <w:rPr>
          <w:rFonts w:asciiTheme="minorEastAsia" w:eastAsiaTheme="minorEastAsia" w:hAnsiTheme="minorEastAsia" w:hint="eastAsia"/>
          <w:bCs/>
          <w:snapToGrid w:val="0"/>
          <w:sz w:val="28"/>
          <w:szCs w:val="28"/>
          <w:lang w:val="zh-CN"/>
        </w:rPr>
        <w:t>（</w:t>
      </w:r>
      <w:r w:rsidR="00D65A5D" w:rsidRPr="007D7E3C">
        <w:rPr>
          <w:rFonts w:asciiTheme="minorEastAsia" w:eastAsiaTheme="minorEastAsia" w:hAnsiTheme="minorEastAsia"/>
          <w:bCs/>
          <w:snapToGrid w:val="0"/>
          <w:sz w:val="28"/>
          <w:szCs w:val="28"/>
          <w:lang w:val="zh-CN"/>
        </w:rPr>
        <w:t>1</w:t>
      </w:r>
      <w:r w:rsidRPr="007D7E3C">
        <w:rPr>
          <w:rFonts w:asciiTheme="minorEastAsia" w:eastAsiaTheme="minorEastAsia" w:hAnsiTheme="minorEastAsia"/>
          <w:bCs/>
          <w:snapToGrid w:val="0"/>
          <w:sz w:val="28"/>
          <w:szCs w:val="28"/>
          <w:lang w:val="zh-CN"/>
        </w:rPr>
        <w:t>）</w:t>
      </w:r>
      <w:r w:rsidR="00D65A5D" w:rsidRPr="007D7E3C">
        <w:rPr>
          <w:rFonts w:asciiTheme="minorEastAsia" w:eastAsiaTheme="minorEastAsia" w:hAnsiTheme="minorEastAsia" w:hint="eastAsia"/>
          <w:bCs/>
          <w:sz w:val="28"/>
          <w:szCs w:val="28"/>
        </w:rPr>
        <w:t>评审委员会认为</w:t>
      </w:r>
      <w:r w:rsidRPr="007D7E3C">
        <w:rPr>
          <w:rFonts w:asciiTheme="minorEastAsia" w:eastAsiaTheme="minorEastAsia" w:hAnsiTheme="minorEastAsia"/>
          <w:bCs/>
          <w:snapToGrid w:val="0"/>
          <w:sz w:val="28"/>
          <w:szCs w:val="28"/>
          <w:lang w:val="zh-CN"/>
        </w:rPr>
        <w:t>招标文件</w:t>
      </w:r>
      <w:bookmarkStart w:id="219" w:name="_Hlk117260042"/>
      <w:r w:rsidRPr="007D7E3C">
        <w:rPr>
          <w:rFonts w:asciiTheme="minorEastAsia" w:eastAsiaTheme="minorEastAsia" w:hAnsiTheme="minorEastAsia" w:hint="eastAsia"/>
          <w:bCs/>
          <w:snapToGrid w:val="0"/>
          <w:sz w:val="28"/>
          <w:szCs w:val="28"/>
          <w:lang w:val="zh-CN"/>
        </w:rPr>
        <w:t>无倾向性</w:t>
      </w:r>
      <w:r w:rsidR="00E53F28" w:rsidRPr="007D7E3C">
        <w:rPr>
          <w:rFonts w:ascii="宋体" w:hAnsi="宋体" w:hint="eastAsia"/>
          <w:bCs/>
          <w:sz w:val="28"/>
          <w:szCs w:val="28"/>
        </w:rPr>
        <w:t>或</w:t>
      </w:r>
      <w:r w:rsidRPr="007D7E3C">
        <w:rPr>
          <w:rFonts w:asciiTheme="minorEastAsia" w:eastAsiaTheme="minorEastAsia" w:hAnsiTheme="minorEastAsia" w:hint="eastAsia"/>
          <w:bCs/>
          <w:snapToGrid w:val="0"/>
          <w:sz w:val="28"/>
          <w:szCs w:val="28"/>
          <w:lang w:val="zh-CN"/>
        </w:rPr>
        <w:t>排他性条款，供应商选择程序合</w:t>
      </w:r>
      <w:proofErr w:type="gramStart"/>
      <w:r w:rsidRPr="007D7E3C">
        <w:rPr>
          <w:rFonts w:asciiTheme="minorEastAsia" w:eastAsiaTheme="minorEastAsia" w:hAnsiTheme="minorEastAsia" w:hint="eastAsia"/>
          <w:bCs/>
          <w:snapToGrid w:val="0"/>
          <w:sz w:val="28"/>
          <w:szCs w:val="28"/>
          <w:lang w:val="zh-CN"/>
        </w:rPr>
        <w:t>规</w:t>
      </w:r>
      <w:proofErr w:type="gramEnd"/>
      <w:r w:rsidRPr="007D7E3C">
        <w:rPr>
          <w:rFonts w:asciiTheme="minorEastAsia" w:eastAsiaTheme="minorEastAsia" w:hAnsiTheme="minorEastAsia" w:hint="eastAsia"/>
          <w:bCs/>
          <w:snapToGrid w:val="0"/>
          <w:sz w:val="28"/>
          <w:szCs w:val="28"/>
          <w:lang w:val="zh-CN"/>
        </w:rPr>
        <w:t>的，采购机构可以重新招标，</w:t>
      </w:r>
      <w:bookmarkStart w:id="220" w:name="_Hlk117260077"/>
      <w:bookmarkEnd w:id="219"/>
      <w:r w:rsidRPr="007D7E3C">
        <w:rPr>
          <w:rFonts w:asciiTheme="minorEastAsia" w:eastAsiaTheme="minorEastAsia" w:hAnsiTheme="minorEastAsia" w:hint="eastAsia"/>
          <w:bCs/>
          <w:snapToGrid w:val="0"/>
          <w:sz w:val="28"/>
          <w:szCs w:val="28"/>
          <w:lang w:val="zh-CN"/>
        </w:rPr>
        <w:t>也可以由采购机构报上级采购管理部门批准，并经采购单位同意后，</w:t>
      </w:r>
      <w:bookmarkEnd w:id="220"/>
      <w:r w:rsidRPr="007D7E3C">
        <w:rPr>
          <w:rFonts w:asciiTheme="minorEastAsia" w:eastAsiaTheme="minorEastAsia" w:hAnsiTheme="minorEastAsia"/>
          <w:bCs/>
          <w:snapToGrid w:val="0"/>
          <w:sz w:val="28"/>
          <w:szCs w:val="28"/>
          <w:lang w:val="zh-CN"/>
        </w:rPr>
        <w:t>在不变更投标供应商资格条件和采购需求的前提下与这两家供应商进行竞争性谈判</w:t>
      </w:r>
      <w:r w:rsidRPr="007D7E3C">
        <w:rPr>
          <w:rFonts w:asciiTheme="minorEastAsia" w:eastAsiaTheme="minorEastAsia" w:hAnsiTheme="minorEastAsia" w:hint="eastAsia"/>
          <w:bCs/>
          <w:snapToGrid w:val="0"/>
          <w:sz w:val="28"/>
          <w:szCs w:val="28"/>
          <w:lang w:val="zh-CN"/>
        </w:rPr>
        <w:t>。采购机构应当在评审报告中注明采购方式变更及后续评审情况</w:t>
      </w:r>
      <w:r w:rsidR="000B2DE0" w:rsidRPr="007D7E3C">
        <w:rPr>
          <w:rFonts w:asciiTheme="minorEastAsia" w:eastAsiaTheme="minorEastAsia" w:hAnsiTheme="minorEastAsia" w:hint="eastAsia"/>
          <w:bCs/>
          <w:snapToGrid w:val="0"/>
          <w:sz w:val="28"/>
          <w:szCs w:val="28"/>
          <w:lang w:val="zh-CN"/>
        </w:rPr>
        <w:t>。</w:t>
      </w:r>
      <w:r w:rsidR="00C86DDC" w:rsidRPr="007D7E3C">
        <w:rPr>
          <w:rFonts w:asciiTheme="minorEastAsia" w:eastAsiaTheme="minorEastAsia" w:hAnsiTheme="minorEastAsia" w:hint="eastAsia"/>
          <w:bCs/>
          <w:sz w:val="28"/>
          <w:szCs w:val="28"/>
        </w:rPr>
        <w:t>评审委员会</w:t>
      </w:r>
      <w:r w:rsidR="0013782B" w:rsidRPr="007D7E3C">
        <w:rPr>
          <w:rFonts w:asciiTheme="minorEastAsia" w:eastAsiaTheme="minorEastAsia" w:hAnsiTheme="minorEastAsia" w:hint="eastAsia"/>
          <w:bCs/>
          <w:sz w:val="28"/>
          <w:szCs w:val="28"/>
        </w:rPr>
        <w:t>或</w:t>
      </w:r>
      <w:r w:rsidR="00C86DDC" w:rsidRPr="007D7E3C">
        <w:rPr>
          <w:rFonts w:asciiTheme="minorEastAsia" w:eastAsiaTheme="minorEastAsia" w:hAnsiTheme="minorEastAsia" w:hint="eastAsia"/>
          <w:bCs/>
          <w:sz w:val="28"/>
          <w:szCs w:val="28"/>
        </w:rPr>
        <w:t>采购机构认为存在价格虚高风险的，可以提出审价方式定价结算。</w:t>
      </w:r>
    </w:p>
    <w:p w14:paraId="194F73C3" w14:textId="4E90F12C" w:rsidR="00D65A5D" w:rsidRPr="007D7E3C" w:rsidRDefault="00D65A5D" w:rsidP="00F61B71">
      <w:pPr>
        <w:autoSpaceDE w:val="0"/>
        <w:autoSpaceDN w:val="0"/>
        <w:adjustRightInd w:val="0"/>
        <w:snapToGrid w:val="0"/>
        <w:spacing w:line="560" w:lineRule="exact"/>
        <w:ind w:firstLineChars="200" w:firstLine="560"/>
        <w:rPr>
          <w:rFonts w:asciiTheme="minorEastAsia" w:eastAsiaTheme="minorEastAsia" w:hAnsiTheme="minorEastAsia"/>
          <w:bCs/>
          <w:snapToGrid w:val="0"/>
          <w:sz w:val="28"/>
          <w:szCs w:val="28"/>
          <w:lang w:val="zh-CN"/>
        </w:rPr>
      </w:pPr>
      <w:r w:rsidRPr="007D7E3C">
        <w:rPr>
          <w:rFonts w:asciiTheme="minorEastAsia" w:eastAsiaTheme="minorEastAsia" w:hAnsiTheme="minorEastAsia" w:hint="eastAsia"/>
          <w:bCs/>
          <w:snapToGrid w:val="0"/>
          <w:sz w:val="28"/>
          <w:szCs w:val="28"/>
          <w:lang w:val="zh-CN"/>
        </w:rPr>
        <w:t>（</w:t>
      </w:r>
      <w:r w:rsidRPr="007D7E3C">
        <w:rPr>
          <w:rFonts w:asciiTheme="minorEastAsia" w:eastAsiaTheme="minorEastAsia" w:hAnsiTheme="minorEastAsia"/>
          <w:bCs/>
          <w:snapToGrid w:val="0"/>
          <w:sz w:val="28"/>
          <w:szCs w:val="28"/>
          <w:lang w:val="zh-CN"/>
        </w:rPr>
        <w:t>2）</w:t>
      </w:r>
      <w:r w:rsidRPr="007D7E3C">
        <w:rPr>
          <w:rFonts w:asciiTheme="minorEastAsia" w:eastAsiaTheme="minorEastAsia" w:hAnsiTheme="minorEastAsia" w:hint="eastAsia"/>
          <w:bCs/>
          <w:snapToGrid w:val="0"/>
          <w:sz w:val="28"/>
          <w:szCs w:val="28"/>
          <w:lang w:val="zh-CN"/>
        </w:rPr>
        <w:t>评审委员会认为</w:t>
      </w:r>
      <w:r w:rsidRPr="007D7E3C">
        <w:rPr>
          <w:rFonts w:asciiTheme="minorEastAsia" w:eastAsiaTheme="minorEastAsia" w:hAnsiTheme="minorEastAsia"/>
          <w:bCs/>
          <w:snapToGrid w:val="0"/>
          <w:sz w:val="28"/>
          <w:szCs w:val="28"/>
          <w:lang w:val="zh-CN"/>
        </w:rPr>
        <w:t>招标文件存在不合理条款</w:t>
      </w:r>
      <w:r w:rsidR="0013782B" w:rsidRPr="007D7E3C">
        <w:rPr>
          <w:rFonts w:asciiTheme="minorEastAsia" w:eastAsiaTheme="minorEastAsia" w:hAnsiTheme="minorEastAsia"/>
          <w:bCs/>
          <w:snapToGrid w:val="0"/>
          <w:sz w:val="28"/>
          <w:szCs w:val="28"/>
          <w:lang w:val="zh-CN"/>
        </w:rPr>
        <w:t>或</w:t>
      </w:r>
      <w:r w:rsidRPr="007D7E3C">
        <w:rPr>
          <w:rFonts w:asciiTheme="minorEastAsia" w:eastAsiaTheme="minorEastAsia" w:hAnsiTheme="minorEastAsia"/>
          <w:bCs/>
          <w:snapToGrid w:val="0"/>
          <w:sz w:val="28"/>
          <w:szCs w:val="28"/>
          <w:lang w:val="zh-CN"/>
        </w:rPr>
        <w:t>招标程序不符合规定的，采购机构改正后依法重新招标</w:t>
      </w:r>
      <w:r w:rsidRPr="007D7E3C">
        <w:rPr>
          <w:rFonts w:asciiTheme="minorEastAsia" w:eastAsiaTheme="minorEastAsia" w:hAnsiTheme="minorEastAsia" w:hint="eastAsia"/>
          <w:bCs/>
          <w:snapToGrid w:val="0"/>
          <w:sz w:val="28"/>
          <w:szCs w:val="28"/>
          <w:lang w:val="zh-CN"/>
        </w:rPr>
        <w:t>。</w:t>
      </w:r>
    </w:p>
    <w:p w14:paraId="04FA6864" w14:textId="5C2674B2" w:rsidR="005502D0" w:rsidRPr="007D7E3C" w:rsidRDefault="00531951" w:rsidP="00F61B71">
      <w:pPr>
        <w:pStyle w:val="4"/>
        <w:keepNext w:val="0"/>
        <w:keepLines w:val="0"/>
        <w:adjustRightInd w:val="0"/>
        <w:snapToGrid w:val="0"/>
        <w:spacing w:before="0" w:after="0" w:line="560" w:lineRule="exact"/>
        <w:ind w:firstLine="560"/>
        <w:rPr>
          <w:rFonts w:ascii="黑体" w:hAnsi="黑体"/>
          <w:b w:val="0"/>
        </w:rPr>
      </w:pPr>
      <w:bookmarkStart w:id="221" w:name="_Toc27377"/>
      <w:bookmarkStart w:id="222" w:name="_Toc10455"/>
      <w:bookmarkStart w:id="223" w:name="_Toc11736"/>
      <w:bookmarkStart w:id="224" w:name="_Toc22654"/>
      <w:bookmarkStart w:id="225" w:name="_Toc3232"/>
      <w:bookmarkStart w:id="226" w:name="_Toc127547560"/>
      <w:r w:rsidRPr="007D7E3C">
        <w:rPr>
          <w:rFonts w:ascii="黑体" w:hAnsi="黑体"/>
          <w:b w:val="0"/>
        </w:rPr>
        <w:t>2</w:t>
      </w:r>
      <w:r w:rsidR="00BF6EFE" w:rsidRPr="007D7E3C">
        <w:rPr>
          <w:rFonts w:ascii="黑体" w:hAnsi="黑体" w:hint="eastAsia"/>
          <w:b w:val="0"/>
        </w:rPr>
        <w:t>1</w:t>
      </w:r>
      <w:r w:rsidRPr="007D7E3C">
        <w:rPr>
          <w:rFonts w:ascii="黑体" w:hAnsi="黑体"/>
          <w:b w:val="0"/>
        </w:rPr>
        <w:t>.</w:t>
      </w:r>
      <w:r w:rsidRPr="007D7E3C">
        <w:rPr>
          <w:rFonts w:ascii="黑体" w:hAnsi="黑体" w:hint="eastAsia"/>
          <w:b w:val="0"/>
        </w:rPr>
        <w:t>评审原则与方法</w:t>
      </w:r>
      <w:bookmarkEnd w:id="221"/>
      <w:bookmarkEnd w:id="222"/>
      <w:bookmarkEnd w:id="223"/>
      <w:bookmarkEnd w:id="224"/>
      <w:bookmarkEnd w:id="225"/>
      <w:bookmarkEnd w:id="226"/>
    </w:p>
    <w:p w14:paraId="15837BC7" w14:textId="398572B7" w:rsidR="005502D0" w:rsidRPr="007D7E3C" w:rsidRDefault="00531951" w:rsidP="00F61B71">
      <w:pPr>
        <w:autoSpaceDE w:val="0"/>
        <w:autoSpaceDN w:val="0"/>
        <w:adjustRightInd w:val="0"/>
        <w:snapToGrid w:val="0"/>
        <w:spacing w:line="560" w:lineRule="exact"/>
        <w:ind w:firstLineChars="200" w:firstLine="560"/>
        <w:rPr>
          <w:rFonts w:asciiTheme="minorEastAsia" w:eastAsiaTheme="minorEastAsia" w:hAnsiTheme="minorEastAsia"/>
          <w:bCs/>
          <w:snapToGrid w:val="0"/>
          <w:sz w:val="28"/>
          <w:szCs w:val="28"/>
          <w:lang w:val="zh-CN"/>
        </w:rPr>
      </w:pPr>
      <w:r w:rsidRPr="007D7E3C">
        <w:rPr>
          <w:rFonts w:asciiTheme="minorEastAsia" w:eastAsiaTheme="minorEastAsia" w:hAnsiTheme="minorEastAsia"/>
          <w:bCs/>
          <w:snapToGrid w:val="0"/>
          <w:sz w:val="28"/>
          <w:szCs w:val="28"/>
          <w:lang w:val="zh-CN"/>
        </w:rPr>
        <w:t>2</w:t>
      </w:r>
      <w:r w:rsidR="00BF6EFE" w:rsidRPr="007D7E3C">
        <w:rPr>
          <w:rFonts w:asciiTheme="minorEastAsia" w:eastAsiaTheme="minorEastAsia" w:hAnsiTheme="minorEastAsia" w:hint="eastAsia"/>
          <w:bCs/>
          <w:snapToGrid w:val="0"/>
          <w:sz w:val="28"/>
          <w:szCs w:val="28"/>
          <w:lang w:val="zh-CN"/>
        </w:rPr>
        <w:t>1</w:t>
      </w:r>
      <w:r w:rsidRPr="007D7E3C">
        <w:rPr>
          <w:rFonts w:asciiTheme="minorEastAsia" w:eastAsiaTheme="minorEastAsia" w:hAnsiTheme="minorEastAsia"/>
          <w:bCs/>
          <w:snapToGrid w:val="0"/>
          <w:sz w:val="28"/>
          <w:szCs w:val="28"/>
          <w:lang w:val="zh-CN"/>
        </w:rPr>
        <w:t>.1评审原则</w:t>
      </w:r>
    </w:p>
    <w:p w14:paraId="703044A7" w14:textId="77777777" w:rsidR="005502D0" w:rsidRPr="007D7E3C" w:rsidRDefault="00531951" w:rsidP="00F61B71">
      <w:pPr>
        <w:autoSpaceDE w:val="0"/>
        <w:autoSpaceDN w:val="0"/>
        <w:adjustRightInd w:val="0"/>
        <w:snapToGrid w:val="0"/>
        <w:spacing w:line="560" w:lineRule="exact"/>
        <w:ind w:firstLineChars="200" w:firstLine="560"/>
        <w:rPr>
          <w:rFonts w:asciiTheme="minorEastAsia" w:eastAsiaTheme="minorEastAsia" w:hAnsiTheme="minorEastAsia"/>
          <w:bCs/>
          <w:snapToGrid w:val="0"/>
          <w:sz w:val="28"/>
          <w:szCs w:val="28"/>
          <w:lang w:val="zh-CN"/>
        </w:rPr>
      </w:pPr>
      <w:r w:rsidRPr="007D7E3C">
        <w:rPr>
          <w:rFonts w:asciiTheme="minorEastAsia" w:eastAsiaTheme="minorEastAsia" w:hAnsiTheme="minorEastAsia" w:hint="eastAsia"/>
          <w:bCs/>
          <w:snapToGrid w:val="0"/>
          <w:sz w:val="28"/>
          <w:szCs w:val="28"/>
          <w:lang w:val="zh-CN"/>
        </w:rPr>
        <w:t>（</w:t>
      </w:r>
      <w:r w:rsidRPr="007D7E3C">
        <w:rPr>
          <w:rFonts w:asciiTheme="minorEastAsia" w:eastAsiaTheme="minorEastAsia" w:hAnsiTheme="minorEastAsia"/>
          <w:bCs/>
          <w:snapToGrid w:val="0"/>
          <w:sz w:val="28"/>
          <w:szCs w:val="28"/>
          <w:lang w:val="zh-CN"/>
        </w:rPr>
        <w:t>1）评审活动遵循公平、公正、科学和择优的原则。</w:t>
      </w:r>
    </w:p>
    <w:p w14:paraId="06C69FD3" w14:textId="4D83E886" w:rsidR="005502D0" w:rsidRPr="007D7E3C" w:rsidRDefault="00531951" w:rsidP="00F61B71">
      <w:pPr>
        <w:autoSpaceDE w:val="0"/>
        <w:autoSpaceDN w:val="0"/>
        <w:adjustRightInd w:val="0"/>
        <w:snapToGrid w:val="0"/>
        <w:spacing w:line="560" w:lineRule="exact"/>
        <w:ind w:firstLineChars="200" w:firstLine="560"/>
        <w:rPr>
          <w:rFonts w:asciiTheme="minorEastAsia" w:eastAsiaTheme="minorEastAsia" w:hAnsiTheme="minorEastAsia"/>
          <w:bCs/>
          <w:snapToGrid w:val="0"/>
          <w:sz w:val="28"/>
          <w:szCs w:val="28"/>
          <w:lang w:val="zh-CN"/>
        </w:rPr>
      </w:pPr>
      <w:r w:rsidRPr="007D7E3C">
        <w:rPr>
          <w:rFonts w:asciiTheme="minorEastAsia" w:eastAsiaTheme="minorEastAsia" w:hAnsiTheme="minorEastAsia" w:hint="eastAsia"/>
          <w:bCs/>
          <w:snapToGrid w:val="0"/>
          <w:sz w:val="28"/>
          <w:szCs w:val="28"/>
          <w:lang w:val="zh-CN"/>
        </w:rPr>
        <w:t>（</w:t>
      </w:r>
      <w:r w:rsidRPr="007D7E3C">
        <w:rPr>
          <w:rFonts w:asciiTheme="minorEastAsia" w:eastAsiaTheme="minorEastAsia" w:hAnsiTheme="minorEastAsia"/>
          <w:bCs/>
          <w:snapToGrid w:val="0"/>
          <w:sz w:val="28"/>
          <w:szCs w:val="28"/>
          <w:lang w:val="zh-CN"/>
        </w:rPr>
        <w:t>2</w:t>
      </w:r>
      <w:r w:rsidRPr="007D7E3C">
        <w:rPr>
          <w:rFonts w:asciiTheme="minorEastAsia" w:eastAsiaTheme="minorEastAsia" w:hAnsiTheme="minorEastAsia" w:hint="eastAsia"/>
          <w:bCs/>
          <w:snapToGrid w:val="0"/>
          <w:sz w:val="28"/>
          <w:szCs w:val="28"/>
          <w:lang w:val="zh-CN"/>
        </w:rPr>
        <w:t>）严格依据招标文件</w:t>
      </w:r>
      <w:r w:rsidR="006965B1" w:rsidRPr="007D7E3C">
        <w:rPr>
          <w:rFonts w:ascii="宋体" w:hAnsi="宋体" w:hint="eastAsia"/>
          <w:bCs/>
          <w:sz w:val="28"/>
          <w:szCs w:val="28"/>
        </w:rPr>
        <w:t>规定</w:t>
      </w:r>
      <w:r w:rsidRPr="007D7E3C">
        <w:rPr>
          <w:rFonts w:asciiTheme="minorEastAsia" w:eastAsiaTheme="minorEastAsia" w:hAnsiTheme="minorEastAsia" w:hint="eastAsia"/>
          <w:bCs/>
          <w:snapToGrid w:val="0"/>
          <w:sz w:val="28"/>
          <w:szCs w:val="28"/>
          <w:lang w:val="zh-CN"/>
        </w:rPr>
        <w:t>的评审方法、程序和标准评审。不得以投票表决等形式修改招标文件</w:t>
      </w:r>
      <w:r w:rsidR="001C03EB" w:rsidRPr="007D7E3C">
        <w:rPr>
          <w:rFonts w:ascii="宋体" w:hAnsi="宋体" w:hint="eastAsia"/>
          <w:bCs/>
          <w:sz w:val="28"/>
          <w:szCs w:val="28"/>
        </w:rPr>
        <w:t>规定</w:t>
      </w:r>
      <w:r w:rsidRPr="007D7E3C">
        <w:rPr>
          <w:rFonts w:asciiTheme="minorEastAsia" w:eastAsiaTheme="minorEastAsia" w:hAnsiTheme="minorEastAsia" w:hint="eastAsia"/>
          <w:bCs/>
          <w:snapToGrid w:val="0"/>
          <w:sz w:val="28"/>
          <w:szCs w:val="28"/>
          <w:lang w:val="zh-CN"/>
        </w:rPr>
        <w:t>的评审</w:t>
      </w:r>
      <w:r w:rsidR="00280F1A" w:rsidRPr="007D7E3C">
        <w:rPr>
          <w:rFonts w:asciiTheme="minorEastAsia" w:eastAsiaTheme="minorEastAsia" w:hAnsiTheme="minorEastAsia" w:hint="eastAsia"/>
          <w:bCs/>
          <w:snapToGrid w:val="0"/>
          <w:sz w:val="28"/>
          <w:szCs w:val="28"/>
          <w:lang w:val="zh-CN"/>
        </w:rPr>
        <w:t>方法、程序</w:t>
      </w:r>
      <w:r w:rsidRPr="007D7E3C">
        <w:rPr>
          <w:rFonts w:asciiTheme="minorEastAsia" w:eastAsiaTheme="minorEastAsia" w:hAnsiTheme="minorEastAsia" w:hint="eastAsia"/>
          <w:bCs/>
          <w:snapToGrid w:val="0"/>
          <w:sz w:val="28"/>
          <w:szCs w:val="28"/>
          <w:lang w:val="zh-CN"/>
        </w:rPr>
        <w:t>和标准；招标文件没有规定的</w:t>
      </w:r>
      <w:r w:rsidR="00996DEE" w:rsidRPr="007D7E3C">
        <w:rPr>
          <w:rFonts w:asciiTheme="minorEastAsia" w:eastAsiaTheme="minorEastAsia" w:hAnsiTheme="minorEastAsia" w:hint="eastAsia"/>
          <w:bCs/>
          <w:snapToGrid w:val="0"/>
          <w:sz w:val="28"/>
          <w:szCs w:val="28"/>
          <w:lang w:val="zh-CN"/>
        </w:rPr>
        <w:t>评审</w:t>
      </w:r>
      <w:r w:rsidR="00280F1A" w:rsidRPr="007D7E3C">
        <w:rPr>
          <w:rFonts w:asciiTheme="minorEastAsia" w:eastAsiaTheme="minorEastAsia" w:hAnsiTheme="minorEastAsia" w:hint="eastAsia"/>
          <w:bCs/>
          <w:snapToGrid w:val="0"/>
          <w:sz w:val="28"/>
          <w:szCs w:val="28"/>
          <w:lang w:val="zh-CN"/>
        </w:rPr>
        <w:t>方法、程序</w:t>
      </w:r>
      <w:r w:rsidRPr="007D7E3C">
        <w:rPr>
          <w:rFonts w:asciiTheme="minorEastAsia" w:eastAsiaTheme="minorEastAsia" w:hAnsiTheme="minorEastAsia" w:hint="eastAsia"/>
          <w:bCs/>
          <w:snapToGrid w:val="0"/>
          <w:sz w:val="28"/>
          <w:szCs w:val="28"/>
          <w:lang w:val="zh-CN"/>
        </w:rPr>
        <w:t>和标准，不</w:t>
      </w:r>
      <w:bookmarkStart w:id="227" w:name="_Hlk126927676"/>
      <w:r w:rsidR="00DB788B" w:rsidRPr="007D7E3C">
        <w:rPr>
          <w:rFonts w:asciiTheme="minorEastAsia" w:eastAsiaTheme="minorEastAsia" w:hAnsiTheme="minorEastAsia" w:hint="eastAsia"/>
          <w:bCs/>
          <w:snapToGrid w:val="0"/>
          <w:sz w:val="28"/>
          <w:szCs w:val="28"/>
          <w:lang w:val="zh-CN"/>
        </w:rPr>
        <w:t>得</w:t>
      </w:r>
      <w:bookmarkEnd w:id="227"/>
      <w:r w:rsidRPr="007D7E3C">
        <w:rPr>
          <w:rFonts w:asciiTheme="minorEastAsia" w:eastAsiaTheme="minorEastAsia" w:hAnsiTheme="minorEastAsia" w:hint="eastAsia"/>
          <w:bCs/>
          <w:snapToGrid w:val="0"/>
          <w:sz w:val="28"/>
          <w:szCs w:val="28"/>
          <w:lang w:val="zh-CN"/>
        </w:rPr>
        <w:t>作为评审依据。</w:t>
      </w:r>
    </w:p>
    <w:p w14:paraId="0CEE1D86" w14:textId="66158F5A" w:rsidR="005502D0" w:rsidRPr="007D7E3C" w:rsidRDefault="00531951" w:rsidP="00F61B71">
      <w:pPr>
        <w:autoSpaceDE w:val="0"/>
        <w:autoSpaceDN w:val="0"/>
        <w:adjustRightInd w:val="0"/>
        <w:snapToGrid w:val="0"/>
        <w:spacing w:line="560" w:lineRule="exact"/>
        <w:ind w:firstLineChars="200" w:firstLine="560"/>
        <w:rPr>
          <w:rFonts w:asciiTheme="minorEastAsia" w:eastAsiaTheme="minorEastAsia" w:hAnsiTheme="minorEastAsia"/>
          <w:bCs/>
          <w:snapToGrid w:val="0"/>
          <w:sz w:val="28"/>
          <w:szCs w:val="28"/>
          <w:lang w:val="zh-CN"/>
        </w:rPr>
      </w:pPr>
      <w:r w:rsidRPr="007D7E3C">
        <w:rPr>
          <w:rFonts w:asciiTheme="minorEastAsia" w:eastAsiaTheme="minorEastAsia" w:hAnsiTheme="minorEastAsia" w:hint="eastAsia"/>
          <w:bCs/>
          <w:snapToGrid w:val="0"/>
          <w:sz w:val="28"/>
          <w:szCs w:val="28"/>
          <w:lang w:val="zh-CN"/>
        </w:rPr>
        <w:t>（</w:t>
      </w:r>
      <w:r w:rsidRPr="007D7E3C">
        <w:rPr>
          <w:rFonts w:asciiTheme="minorEastAsia" w:eastAsiaTheme="minorEastAsia" w:hAnsiTheme="minorEastAsia"/>
          <w:bCs/>
          <w:snapToGrid w:val="0"/>
          <w:sz w:val="28"/>
          <w:szCs w:val="28"/>
          <w:lang w:val="zh-CN"/>
        </w:rPr>
        <w:t>3）对所有投标</w:t>
      </w:r>
      <w:r w:rsidR="00580CDE" w:rsidRPr="007D7E3C">
        <w:rPr>
          <w:rFonts w:ascii="宋体" w:hAnsi="宋体" w:hint="eastAsia"/>
          <w:bCs/>
          <w:sz w:val="28"/>
          <w:szCs w:val="28"/>
        </w:rPr>
        <w:t>文件的</w:t>
      </w:r>
      <w:r w:rsidR="00DB788B" w:rsidRPr="007D7E3C">
        <w:rPr>
          <w:rFonts w:asciiTheme="minorEastAsia" w:eastAsiaTheme="minorEastAsia" w:hAnsiTheme="minorEastAsia" w:hint="eastAsia"/>
          <w:bCs/>
          <w:sz w:val="28"/>
          <w:szCs w:val="28"/>
        </w:rPr>
        <w:t>评审依据</w:t>
      </w:r>
      <w:r w:rsidR="00996DEE" w:rsidRPr="007D7E3C">
        <w:rPr>
          <w:rFonts w:asciiTheme="minorEastAsia" w:eastAsiaTheme="minorEastAsia" w:hAnsiTheme="minorEastAsia" w:hint="eastAsia"/>
          <w:bCs/>
          <w:sz w:val="28"/>
          <w:szCs w:val="28"/>
        </w:rPr>
        <w:t>和</w:t>
      </w:r>
      <w:r w:rsidR="00DB788B" w:rsidRPr="007D7E3C">
        <w:rPr>
          <w:rFonts w:asciiTheme="minorEastAsia" w:eastAsiaTheme="minorEastAsia" w:hAnsiTheme="minorEastAsia" w:hint="eastAsia"/>
          <w:bCs/>
          <w:sz w:val="28"/>
          <w:szCs w:val="28"/>
        </w:rPr>
        <w:t>评审尺度</w:t>
      </w:r>
      <w:r w:rsidR="00800013" w:rsidRPr="007D7E3C">
        <w:rPr>
          <w:rFonts w:ascii="宋体" w:hAnsi="宋体" w:hint="eastAsia"/>
          <w:bCs/>
          <w:sz w:val="28"/>
          <w:szCs w:val="28"/>
        </w:rPr>
        <w:t>保持</w:t>
      </w:r>
      <w:r w:rsidR="00DB788B" w:rsidRPr="007D7E3C">
        <w:rPr>
          <w:rFonts w:asciiTheme="minorEastAsia" w:eastAsiaTheme="minorEastAsia" w:hAnsiTheme="minorEastAsia" w:hint="eastAsia"/>
          <w:bCs/>
          <w:sz w:val="28"/>
          <w:szCs w:val="28"/>
        </w:rPr>
        <w:t>一致</w:t>
      </w:r>
      <w:r w:rsidRPr="007D7E3C">
        <w:rPr>
          <w:rFonts w:asciiTheme="minorEastAsia" w:eastAsiaTheme="minorEastAsia" w:hAnsiTheme="minorEastAsia" w:hint="eastAsia"/>
          <w:bCs/>
          <w:snapToGrid w:val="0"/>
          <w:sz w:val="28"/>
          <w:szCs w:val="28"/>
          <w:lang w:val="zh-CN"/>
        </w:rPr>
        <w:t>。</w:t>
      </w:r>
    </w:p>
    <w:p w14:paraId="25EF562D" w14:textId="0AC78D64" w:rsidR="005502D0" w:rsidRPr="007D7E3C" w:rsidRDefault="00531951" w:rsidP="00F61B71">
      <w:pPr>
        <w:autoSpaceDE w:val="0"/>
        <w:autoSpaceDN w:val="0"/>
        <w:adjustRightInd w:val="0"/>
        <w:snapToGrid w:val="0"/>
        <w:spacing w:line="560" w:lineRule="exact"/>
        <w:ind w:firstLineChars="200" w:firstLine="560"/>
        <w:rPr>
          <w:rFonts w:asciiTheme="minorEastAsia" w:eastAsiaTheme="minorEastAsia" w:hAnsiTheme="minorEastAsia"/>
          <w:bCs/>
          <w:snapToGrid w:val="0"/>
          <w:sz w:val="28"/>
          <w:szCs w:val="28"/>
          <w:lang w:val="zh-CN"/>
        </w:rPr>
      </w:pPr>
      <w:r w:rsidRPr="007D7E3C">
        <w:rPr>
          <w:rFonts w:asciiTheme="minorEastAsia" w:eastAsiaTheme="minorEastAsia" w:hAnsiTheme="minorEastAsia" w:hint="eastAsia"/>
          <w:bCs/>
          <w:snapToGrid w:val="0"/>
          <w:sz w:val="28"/>
          <w:szCs w:val="28"/>
          <w:lang w:val="zh-CN"/>
        </w:rPr>
        <w:t>（</w:t>
      </w:r>
      <w:r w:rsidRPr="007D7E3C">
        <w:rPr>
          <w:rFonts w:asciiTheme="minorEastAsia" w:eastAsiaTheme="minorEastAsia" w:hAnsiTheme="minorEastAsia"/>
          <w:bCs/>
          <w:snapToGrid w:val="0"/>
          <w:sz w:val="28"/>
          <w:szCs w:val="28"/>
          <w:lang w:val="zh-CN"/>
        </w:rPr>
        <w:t>4）</w:t>
      </w:r>
      <w:r w:rsidR="00996DEE" w:rsidRPr="007D7E3C">
        <w:rPr>
          <w:rFonts w:asciiTheme="minorEastAsia" w:eastAsiaTheme="minorEastAsia" w:hAnsiTheme="minorEastAsia" w:hint="eastAsia"/>
          <w:bCs/>
          <w:snapToGrid w:val="0"/>
          <w:sz w:val="28"/>
          <w:szCs w:val="28"/>
          <w:lang w:val="zh-CN"/>
        </w:rPr>
        <w:t>对</w:t>
      </w:r>
      <w:r w:rsidRPr="007D7E3C">
        <w:rPr>
          <w:rFonts w:asciiTheme="minorEastAsia" w:eastAsiaTheme="minorEastAsia" w:hAnsiTheme="minorEastAsia"/>
          <w:bCs/>
          <w:snapToGrid w:val="0"/>
          <w:sz w:val="28"/>
          <w:szCs w:val="28"/>
          <w:lang w:val="zh-CN"/>
        </w:rPr>
        <w:t>招标文件和投标文件</w:t>
      </w:r>
      <w:r w:rsidR="00996DEE" w:rsidRPr="007D7E3C">
        <w:rPr>
          <w:rFonts w:asciiTheme="minorEastAsia" w:eastAsiaTheme="minorEastAsia" w:hAnsiTheme="minorEastAsia" w:hint="eastAsia"/>
          <w:bCs/>
          <w:snapToGrid w:val="0"/>
          <w:sz w:val="28"/>
          <w:szCs w:val="28"/>
          <w:lang w:val="zh-CN"/>
        </w:rPr>
        <w:t>的</w:t>
      </w:r>
      <w:r w:rsidRPr="007D7E3C">
        <w:rPr>
          <w:rFonts w:asciiTheme="minorEastAsia" w:eastAsiaTheme="minorEastAsia" w:hAnsiTheme="minorEastAsia"/>
          <w:bCs/>
          <w:snapToGrid w:val="0"/>
          <w:sz w:val="28"/>
          <w:szCs w:val="28"/>
          <w:lang w:val="zh-CN"/>
        </w:rPr>
        <w:t>解释澄清，在不改变文件原义的前提下，应当以有利于投标供应商为原则。</w:t>
      </w:r>
    </w:p>
    <w:p w14:paraId="069FFC5C" w14:textId="77777777" w:rsidR="00D63631" w:rsidRPr="007D7E3C" w:rsidRDefault="00531951" w:rsidP="00F61B71">
      <w:pPr>
        <w:autoSpaceDE w:val="0"/>
        <w:autoSpaceDN w:val="0"/>
        <w:adjustRightInd w:val="0"/>
        <w:snapToGrid w:val="0"/>
        <w:spacing w:line="560" w:lineRule="exact"/>
        <w:ind w:firstLineChars="200" w:firstLine="560"/>
        <w:rPr>
          <w:rFonts w:asciiTheme="minorEastAsia" w:eastAsiaTheme="minorEastAsia" w:hAnsiTheme="minorEastAsia"/>
          <w:bCs/>
          <w:snapToGrid w:val="0"/>
          <w:sz w:val="28"/>
          <w:szCs w:val="28"/>
          <w:lang w:val="zh-CN"/>
        </w:rPr>
      </w:pPr>
      <w:r w:rsidRPr="007D7E3C">
        <w:rPr>
          <w:rFonts w:asciiTheme="minorEastAsia" w:eastAsiaTheme="minorEastAsia" w:hAnsiTheme="minorEastAsia"/>
          <w:bCs/>
          <w:snapToGrid w:val="0"/>
          <w:sz w:val="28"/>
          <w:szCs w:val="28"/>
          <w:lang w:val="zh-CN"/>
        </w:rPr>
        <w:t>2</w:t>
      </w:r>
      <w:r w:rsidR="00BF6EFE" w:rsidRPr="007D7E3C">
        <w:rPr>
          <w:rFonts w:asciiTheme="minorEastAsia" w:eastAsiaTheme="minorEastAsia" w:hAnsiTheme="minorEastAsia" w:hint="eastAsia"/>
          <w:bCs/>
          <w:snapToGrid w:val="0"/>
          <w:sz w:val="28"/>
          <w:szCs w:val="28"/>
          <w:lang w:val="zh-CN"/>
        </w:rPr>
        <w:t>1</w:t>
      </w:r>
      <w:r w:rsidRPr="007D7E3C">
        <w:rPr>
          <w:rFonts w:asciiTheme="minorEastAsia" w:eastAsiaTheme="minorEastAsia" w:hAnsiTheme="minorEastAsia"/>
          <w:bCs/>
          <w:snapToGrid w:val="0"/>
          <w:sz w:val="28"/>
          <w:szCs w:val="28"/>
          <w:lang w:val="zh-CN"/>
        </w:rPr>
        <w:t>.2评审方法</w:t>
      </w:r>
    </w:p>
    <w:p w14:paraId="69C9D489" w14:textId="3680557F" w:rsidR="005502D0" w:rsidRPr="007D7E3C" w:rsidRDefault="00D63631" w:rsidP="00F61B71">
      <w:pPr>
        <w:autoSpaceDE w:val="0"/>
        <w:autoSpaceDN w:val="0"/>
        <w:adjustRightInd w:val="0"/>
        <w:snapToGrid w:val="0"/>
        <w:spacing w:line="560" w:lineRule="exact"/>
        <w:ind w:firstLineChars="200" w:firstLine="560"/>
        <w:rPr>
          <w:rFonts w:asciiTheme="minorEastAsia" w:eastAsiaTheme="minorEastAsia" w:hAnsiTheme="minorEastAsia"/>
          <w:bCs/>
          <w:snapToGrid w:val="0"/>
          <w:sz w:val="28"/>
          <w:szCs w:val="28"/>
          <w:lang w:val="zh-CN"/>
        </w:rPr>
      </w:pPr>
      <w:r w:rsidRPr="007D7E3C">
        <w:rPr>
          <w:rFonts w:asciiTheme="minorEastAsia" w:eastAsiaTheme="minorEastAsia" w:hAnsiTheme="minorEastAsia" w:hint="eastAsia"/>
          <w:bCs/>
          <w:sz w:val="28"/>
          <w:szCs w:val="28"/>
        </w:rPr>
        <w:t>采购机构在【投标供应商须知前附表】中明确采用下列一种评审方法：</w:t>
      </w:r>
    </w:p>
    <w:p w14:paraId="2C320EF8" w14:textId="76CB742F" w:rsidR="005502D0" w:rsidRPr="007D7E3C" w:rsidRDefault="00386A2E" w:rsidP="00F61B71">
      <w:pPr>
        <w:autoSpaceDE w:val="0"/>
        <w:autoSpaceDN w:val="0"/>
        <w:adjustRightInd w:val="0"/>
        <w:snapToGrid w:val="0"/>
        <w:spacing w:line="560" w:lineRule="exact"/>
        <w:ind w:firstLineChars="200" w:firstLine="560"/>
        <w:rPr>
          <w:rFonts w:asciiTheme="minorEastAsia" w:eastAsiaTheme="minorEastAsia" w:hAnsiTheme="minorEastAsia"/>
          <w:bCs/>
          <w:snapToGrid w:val="0"/>
          <w:sz w:val="28"/>
          <w:szCs w:val="28"/>
          <w:lang w:val="zh-CN"/>
        </w:rPr>
      </w:pPr>
      <w:r w:rsidRPr="007D7E3C">
        <w:rPr>
          <w:rFonts w:asciiTheme="minorEastAsia" w:eastAsiaTheme="minorEastAsia" w:hAnsiTheme="minorEastAsia" w:hint="eastAsia"/>
          <w:bCs/>
          <w:snapToGrid w:val="0"/>
          <w:sz w:val="28"/>
          <w:szCs w:val="28"/>
          <w:lang w:val="zh-CN"/>
        </w:rPr>
        <w:t>（1）综合评分法，是指投标文件满足</w:t>
      </w:r>
      <w:r w:rsidR="00EA1595" w:rsidRPr="007D7E3C">
        <w:rPr>
          <w:rFonts w:asciiTheme="minorEastAsia" w:eastAsiaTheme="minorEastAsia" w:hAnsiTheme="minorEastAsia" w:hint="eastAsia"/>
          <w:bCs/>
          <w:snapToGrid w:val="0"/>
          <w:sz w:val="28"/>
          <w:szCs w:val="28"/>
          <w:lang w:val="zh-CN"/>
        </w:rPr>
        <w:t>招标</w:t>
      </w:r>
      <w:r w:rsidRPr="007D7E3C">
        <w:rPr>
          <w:rFonts w:asciiTheme="minorEastAsia" w:eastAsiaTheme="minorEastAsia" w:hAnsiTheme="minorEastAsia" w:hint="eastAsia"/>
          <w:bCs/>
          <w:snapToGrid w:val="0"/>
          <w:sz w:val="28"/>
          <w:szCs w:val="28"/>
          <w:lang w:val="zh-CN"/>
        </w:rPr>
        <w:t>文件资格性和符合性要求，将按照评审标准综合评审得分最高的投标供应商，作为预中标供应商的评审方法。</w:t>
      </w:r>
      <w:r w:rsidR="00AA3BC6" w:rsidRPr="007D7E3C">
        <w:rPr>
          <w:rFonts w:ascii="宋体" w:hAnsi="宋体" w:hint="eastAsia"/>
          <w:bCs/>
          <w:sz w:val="28"/>
          <w:szCs w:val="28"/>
        </w:rPr>
        <w:t>采用百分制评分。</w:t>
      </w:r>
    </w:p>
    <w:p w14:paraId="17750628" w14:textId="42CDF451" w:rsidR="005502D0" w:rsidRPr="007D7E3C" w:rsidRDefault="00386A2E" w:rsidP="00F61B71">
      <w:pPr>
        <w:autoSpaceDE w:val="0"/>
        <w:autoSpaceDN w:val="0"/>
        <w:adjustRightInd w:val="0"/>
        <w:snapToGrid w:val="0"/>
        <w:spacing w:line="560" w:lineRule="exact"/>
        <w:ind w:firstLineChars="200" w:firstLine="560"/>
        <w:rPr>
          <w:rFonts w:asciiTheme="minorEastAsia" w:eastAsiaTheme="minorEastAsia" w:hAnsiTheme="minorEastAsia"/>
          <w:bCs/>
          <w:snapToGrid w:val="0"/>
          <w:sz w:val="28"/>
          <w:szCs w:val="28"/>
          <w:lang w:val="zh-CN"/>
        </w:rPr>
      </w:pPr>
      <w:r w:rsidRPr="007D7E3C">
        <w:rPr>
          <w:rFonts w:asciiTheme="minorEastAsia" w:eastAsiaTheme="minorEastAsia" w:hAnsiTheme="minorEastAsia" w:hint="eastAsia"/>
          <w:bCs/>
          <w:snapToGrid w:val="0"/>
          <w:sz w:val="28"/>
          <w:szCs w:val="28"/>
          <w:lang w:val="zh-CN"/>
        </w:rPr>
        <w:t>（2）</w:t>
      </w:r>
      <w:r w:rsidR="002F560F" w:rsidRPr="007D7E3C">
        <w:rPr>
          <w:rFonts w:ascii="宋体" w:hAnsi="宋体" w:hint="eastAsia"/>
          <w:bCs/>
          <w:sz w:val="28"/>
          <w:szCs w:val="28"/>
        </w:rPr>
        <w:t>质量优先法，是指先不考虑价格因素，对投标文件满足</w:t>
      </w:r>
      <w:r w:rsidR="00EA1595" w:rsidRPr="007D7E3C">
        <w:rPr>
          <w:rFonts w:ascii="宋体" w:hAnsi="宋体" w:hint="eastAsia"/>
          <w:bCs/>
          <w:sz w:val="28"/>
          <w:szCs w:val="28"/>
        </w:rPr>
        <w:t>招标</w:t>
      </w:r>
      <w:r w:rsidR="002F560F" w:rsidRPr="007D7E3C">
        <w:rPr>
          <w:rFonts w:ascii="宋体" w:hAnsi="宋体" w:hint="eastAsia"/>
          <w:bCs/>
          <w:sz w:val="28"/>
          <w:szCs w:val="28"/>
        </w:rPr>
        <w:t>文件资格性和符合性要求的供应商，按照商务、技术评审标准进行评审，淘汰技术评审得分排名靠后的供应商，再按照价格评审标准进行评审，综合评定中标供应商的评审方法。</w:t>
      </w:r>
    </w:p>
    <w:p w14:paraId="2AA82CAA" w14:textId="14194BF5" w:rsidR="00932FD3" w:rsidRPr="007D7E3C" w:rsidRDefault="00386A2E" w:rsidP="00F61B71">
      <w:pPr>
        <w:autoSpaceDE w:val="0"/>
        <w:autoSpaceDN w:val="0"/>
        <w:adjustRightInd w:val="0"/>
        <w:snapToGrid w:val="0"/>
        <w:spacing w:line="560" w:lineRule="exact"/>
        <w:ind w:firstLineChars="200" w:firstLine="560"/>
        <w:rPr>
          <w:rFonts w:asciiTheme="minorEastAsia" w:eastAsiaTheme="minorEastAsia" w:hAnsiTheme="minorEastAsia"/>
          <w:sz w:val="28"/>
          <w:szCs w:val="28"/>
          <w:lang w:val="zh-CN"/>
        </w:rPr>
      </w:pPr>
      <w:r w:rsidRPr="007D7E3C">
        <w:rPr>
          <w:rFonts w:asciiTheme="minorEastAsia" w:eastAsiaTheme="minorEastAsia" w:hAnsiTheme="minorEastAsia" w:hint="eastAsia"/>
          <w:bCs/>
          <w:snapToGrid w:val="0"/>
          <w:sz w:val="28"/>
          <w:szCs w:val="28"/>
          <w:lang w:val="zh-CN"/>
        </w:rPr>
        <w:t>（3）经评审的最低价法，是指投标文件满足</w:t>
      </w:r>
      <w:r w:rsidR="00EA1595" w:rsidRPr="007D7E3C">
        <w:rPr>
          <w:rFonts w:asciiTheme="minorEastAsia" w:eastAsiaTheme="minorEastAsia" w:hAnsiTheme="minorEastAsia" w:hint="eastAsia"/>
          <w:bCs/>
          <w:snapToGrid w:val="0"/>
          <w:sz w:val="28"/>
          <w:szCs w:val="28"/>
          <w:lang w:val="zh-CN"/>
        </w:rPr>
        <w:t>招标</w:t>
      </w:r>
      <w:r w:rsidRPr="007D7E3C">
        <w:rPr>
          <w:rFonts w:asciiTheme="minorEastAsia" w:eastAsiaTheme="minorEastAsia" w:hAnsiTheme="minorEastAsia" w:hint="eastAsia"/>
          <w:bCs/>
          <w:snapToGrid w:val="0"/>
          <w:sz w:val="28"/>
          <w:szCs w:val="28"/>
          <w:lang w:val="zh-CN"/>
        </w:rPr>
        <w:t>文件资格性和符合性要求，将报价最低的投标供应商，作为预中标供应商的评审方法。</w:t>
      </w:r>
    </w:p>
    <w:p w14:paraId="7F79D9A2" w14:textId="0B5BC1FD" w:rsidR="005502D0" w:rsidRPr="007D7E3C" w:rsidRDefault="00531951" w:rsidP="00F61B71">
      <w:pPr>
        <w:pStyle w:val="4"/>
        <w:keepNext w:val="0"/>
        <w:keepLines w:val="0"/>
        <w:adjustRightInd w:val="0"/>
        <w:snapToGrid w:val="0"/>
        <w:spacing w:before="0" w:after="0" w:line="560" w:lineRule="exact"/>
        <w:ind w:firstLine="560"/>
        <w:rPr>
          <w:rFonts w:ascii="黑体" w:hAnsi="黑体"/>
          <w:b w:val="0"/>
        </w:rPr>
      </w:pPr>
      <w:bookmarkStart w:id="228" w:name="_Toc19741"/>
      <w:bookmarkStart w:id="229" w:name="_Toc27783"/>
      <w:bookmarkStart w:id="230" w:name="_Toc1749"/>
      <w:bookmarkStart w:id="231" w:name="_Toc5712"/>
      <w:bookmarkStart w:id="232" w:name="_Toc15774"/>
      <w:bookmarkStart w:id="233" w:name="_Toc127547561"/>
      <w:r w:rsidRPr="007D7E3C">
        <w:rPr>
          <w:rFonts w:ascii="黑体" w:hAnsi="黑体"/>
          <w:b w:val="0"/>
        </w:rPr>
        <w:t>2</w:t>
      </w:r>
      <w:r w:rsidR="00BF6EFE" w:rsidRPr="007D7E3C">
        <w:rPr>
          <w:rFonts w:ascii="黑体" w:hAnsi="黑体" w:hint="eastAsia"/>
          <w:b w:val="0"/>
        </w:rPr>
        <w:t>2</w:t>
      </w:r>
      <w:r w:rsidRPr="007D7E3C">
        <w:rPr>
          <w:rFonts w:ascii="黑体" w:hAnsi="黑体"/>
          <w:b w:val="0"/>
        </w:rPr>
        <w:t>.</w:t>
      </w:r>
      <w:r w:rsidRPr="007D7E3C">
        <w:rPr>
          <w:rFonts w:ascii="黑体" w:hAnsi="黑体" w:hint="eastAsia"/>
          <w:b w:val="0"/>
        </w:rPr>
        <w:t>评审标准</w:t>
      </w:r>
      <w:bookmarkEnd w:id="228"/>
      <w:bookmarkEnd w:id="229"/>
      <w:bookmarkEnd w:id="230"/>
      <w:bookmarkEnd w:id="231"/>
      <w:bookmarkEnd w:id="232"/>
      <w:bookmarkEnd w:id="233"/>
    </w:p>
    <w:p w14:paraId="009F2965" w14:textId="1206ADC4" w:rsidR="005502D0" w:rsidRPr="007D7E3C" w:rsidRDefault="00531951" w:rsidP="00F61B71">
      <w:pPr>
        <w:autoSpaceDE w:val="0"/>
        <w:autoSpaceDN w:val="0"/>
        <w:adjustRightInd w:val="0"/>
        <w:snapToGrid w:val="0"/>
        <w:spacing w:line="560" w:lineRule="exact"/>
        <w:ind w:firstLineChars="200" w:firstLine="560"/>
        <w:rPr>
          <w:rFonts w:asciiTheme="minorEastAsia" w:eastAsiaTheme="minorEastAsia" w:hAnsiTheme="minorEastAsia"/>
          <w:bCs/>
          <w:snapToGrid w:val="0"/>
          <w:sz w:val="28"/>
          <w:szCs w:val="28"/>
          <w:lang w:val="zh-CN"/>
        </w:rPr>
      </w:pPr>
      <w:r w:rsidRPr="007D7E3C">
        <w:rPr>
          <w:rFonts w:asciiTheme="minorEastAsia" w:eastAsiaTheme="minorEastAsia" w:hAnsiTheme="minorEastAsia"/>
          <w:bCs/>
          <w:snapToGrid w:val="0"/>
          <w:sz w:val="28"/>
          <w:szCs w:val="28"/>
          <w:lang w:val="zh-CN"/>
        </w:rPr>
        <w:t>2</w:t>
      </w:r>
      <w:r w:rsidR="00BF6EFE" w:rsidRPr="007D7E3C">
        <w:rPr>
          <w:rFonts w:asciiTheme="minorEastAsia" w:eastAsiaTheme="minorEastAsia" w:hAnsiTheme="minorEastAsia" w:hint="eastAsia"/>
          <w:bCs/>
          <w:snapToGrid w:val="0"/>
          <w:sz w:val="28"/>
          <w:szCs w:val="28"/>
          <w:lang w:val="zh-CN"/>
        </w:rPr>
        <w:t>2</w:t>
      </w:r>
      <w:r w:rsidRPr="007D7E3C">
        <w:rPr>
          <w:rFonts w:asciiTheme="minorEastAsia" w:eastAsiaTheme="minorEastAsia" w:hAnsiTheme="minorEastAsia"/>
          <w:bCs/>
          <w:snapToGrid w:val="0"/>
          <w:sz w:val="28"/>
          <w:szCs w:val="28"/>
          <w:lang w:val="zh-CN"/>
        </w:rPr>
        <w:t>.1</w:t>
      </w:r>
      <w:r w:rsidRPr="007D7E3C">
        <w:rPr>
          <w:rFonts w:asciiTheme="minorEastAsia" w:eastAsiaTheme="minorEastAsia" w:hAnsiTheme="minorEastAsia" w:hint="eastAsia"/>
          <w:bCs/>
          <w:snapToGrid w:val="0"/>
          <w:sz w:val="28"/>
          <w:szCs w:val="28"/>
          <w:lang w:val="zh-CN"/>
        </w:rPr>
        <w:t>资格性审查标准，见【投标供应商须知前附表】。</w:t>
      </w:r>
    </w:p>
    <w:p w14:paraId="7503BFCF" w14:textId="2544F5A5" w:rsidR="005502D0" w:rsidRPr="007D7E3C" w:rsidRDefault="00531951" w:rsidP="00F61B71">
      <w:pPr>
        <w:autoSpaceDE w:val="0"/>
        <w:autoSpaceDN w:val="0"/>
        <w:adjustRightInd w:val="0"/>
        <w:snapToGrid w:val="0"/>
        <w:spacing w:line="560" w:lineRule="exact"/>
        <w:ind w:firstLineChars="200" w:firstLine="560"/>
        <w:rPr>
          <w:rFonts w:asciiTheme="minorEastAsia" w:eastAsiaTheme="minorEastAsia" w:hAnsiTheme="minorEastAsia"/>
          <w:bCs/>
          <w:snapToGrid w:val="0"/>
          <w:sz w:val="28"/>
          <w:szCs w:val="28"/>
          <w:lang w:val="zh-CN"/>
        </w:rPr>
      </w:pPr>
      <w:r w:rsidRPr="007D7E3C">
        <w:rPr>
          <w:rFonts w:asciiTheme="minorEastAsia" w:eastAsiaTheme="minorEastAsia" w:hAnsiTheme="minorEastAsia"/>
          <w:bCs/>
          <w:snapToGrid w:val="0"/>
          <w:sz w:val="28"/>
          <w:szCs w:val="28"/>
          <w:lang w:val="zh-CN"/>
        </w:rPr>
        <w:t>2</w:t>
      </w:r>
      <w:r w:rsidR="00BF6EFE" w:rsidRPr="007D7E3C">
        <w:rPr>
          <w:rFonts w:asciiTheme="minorEastAsia" w:eastAsiaTheme="minorEastAsia" w:hAnsiTheme="minorEastAsia" w:hint="eastAsia"/>
          <w:bCs/>
          <w:snapToGrid w:val="0"/>
          <w:sz w:val="28"/>
          <w:szCs w:val="28"/>
          <w:lang w:val="zh-CN"/>
        </w:rPr>
        <w:t>2</w:t>
      </w:r>
      <w:r w:rsidRPr="007D7E3C">
        <w:rPr>
          <w:rFonts w:asciiTheme="minorEastAsia" w:eastAsiaTheme="minorEastAsia" w:hAnsiTheme="minorEastAsia"/>
          <w:bCs/>
          <w:snapToGrid w:val="0"/>
          <w:sz w:val="28"/>
          <w:szCs w:val="28"/>
          <w:lang w:val="zh-CN"/>
        </w:rPr>
        <w:t>.2</w:t>
      </w:r>
      <w:bookmarkStart w:id="234" w:name="_Hlk112422244"/>
      <w:r w:rsidRPr="007D7E3C">
        <w:rPr>
          <w:rFonts w:asciiTheme="minorEastAsia" w:eastAsiaTheme="minorEastAsia" w:hAnsiTheme="minorEastAsia" w:hint="eastAsia"/>
          <w:bCs/>
          <w:snapToGrid w:val="0"/>
          <w:sz w:val="28"/>
          <w:szCs w:val="28"/>
          <w:lang w:val="zh-CN"/>
        </w:rPr>
        <w:t>符合性审查标准</w:t>
      </w:r>
      <w:bookmarkEnd w:id="234"/>
      <w:r w:rsidRPr="007D7E3C">
        <w:rPr>
          <w:rFonts w:asciiTheme="minorEastAsia" w:eastAsiaTheme="minorEastAsia" w:hAnsiTheme="minorEastAsia" w:hint="eastAsia"/>
          <w:bCs/>
          <w:snapToGrid w:val="0"/>
          <w:sz w:val="28"/>
          <w:szCs w:val="28"/>
          <w:lang w:val="zh-CN"/>
        </w:rPr>
        <w:t>，见【投标供应商须知前附表】。</w:t>
      </w:r>
    </w:p>
    <w:p w14:paraId="2BE26A47" w14:textId="619092AE" w:rsidR="005502D0" w:rsidRPr="007D7E3C" w:rsidRDefault="00531951" w:rsidP="00F61B71">
      <w:pPr>
        <w:autoSpaceDE w:val="0"/>
        <w:autoSpaceDN w:val="0"/>
        <w:adjustRightInd w:val="0"/>
        <w:snapToGrid w:val="0"/>
        <w:spacing w:line="560" w:lineRule="exact"/>
        <w:ind w:firstLineChars="200" w:firstLine="560"/>
        <w:rPr>
          <w:rFonts w:asciiTheme="minorEastAsia" w:eastAsiaTheme="minorEastAsia" w:hAnsiTheme="minorEastAsia"/>
          <w:bCs/>
          <w:snapToGrid w:val="0"/>
          <w:sz w:val="28"/>
          <w:szCs w:val="28"/>
          <w:lang w:val="zh-CN"/>
        </w:rPr>
      </w:pPr>
      <w:r w:rsidRPr="007D7E3C">
        <w:rPr>
          <w:rFonts w:asciiTheme="minorEastAsia" w:eastAsiaTheme="minorEastAsia" w:hAnsiTheme="minorEastAsia"/>
          <w:bCs/>
          <w:snapToGrid w:val="0"/>
          <w:sz w:val="28"/>
          <w:szCs w:val="28"/>
          <w:lang w:val="zh-CN"/>
        </w:rPr>
        <w:t>2</w:t>
      </w:r>
      <w:r w:rsidR="00BF6EFE" w:rsidRPr="007D7E3C">
        <w:rPr>
          <w:rFonts w:asciiTheme="minorEastAsia" w:eastAsiaTheme="minorEastAsia" w:hAnsiTheme="minorEastAsia" w:hint="eastAsia"/>
          <w:bCs/>
          <w:snapToGrid w:val="0"/>
          <w:sz w:val="28"/>
          <w:szCs w:val="28"/>
          <w:lang w:val="zh-CN"/>
        </w:rPr>
        <w:t>2</w:t>
      </w:r>
      <w:r w:rsidRPr="007D7E3C">
        <w:rPr>
          <w:rFonts w:asciiTheme="minorEastAsia" w:eastAsiaTheme="minorEastAsia" w:hAnsiTheme="minorEastAsia"/>
          <w:bCs/>
          <w:snapToGrid w:val="0"/>
          <w:sz w:val="28"/>
          <w:szCs w:val="28"/>
          <w:lang w:val="zh-CN"/>
        </w:rPr>
        <w:t>.3</w:t>
      </w:r>
      <w:r w:rsidRPr="007D7E3C">
        <w:rPr>
          <w:rFonts w:asciiTheme="minorEastAsia" w:eastAsiaTheme="minorEastAsia" w:hAnsiTheme="minorEastAsia" w:hint="eastAsia"/>
          <w:bCs/>
          <w:snapToGrid w:val="0"/>
          <w:sz w:val="28"/>
          <w:szCs w:val="28"/>
          <w:lang w:val="zh-CN"/>
        </w:rPr>
        <w:t>采用综合评分法</w:t>
      </w:r>
      <w:r w:rsidRPr="007D7E3C">
        <w:rPr>
          <w:rFonts w:asciiTheme="minorEastAsia" w:eastAsiaTheme="minorEastAsia" w:hAnsiTheme="minorEastAsia"/>
          <w:bCs/>
          <w:snapToGrid w:val="0"/>
          <w:sz w:val="28"/>
          <w:szCs w:val="28"/>
          <w:lang w:val="zh-CN"/>
        </w:rPr>
        <w:t>/</w:t>
      </w:r>
      <w:r w:rsidRPr="007D7E3C">
        <w:rPr>
          <w:rFonts w:asciiTheme="minorEastAsia" w:eastAsiaTheme="minorEastAsia" w:hAnsiTheme="minorEastAsia" w:hint="eastAsia"/>
          <w:bCs/>
          <w:snapToGrid w:val="0"/>
          <w:sz w:val="28"/>
          <w:szCs w:val="28"/>
          <w:lang w:val="zh-CN"/>
        </w:rPr>
        <w:t>质量优先法评审：</w:t>
      </w:r>
    </w:p>
    <w:p w14:paraId="2813F166" w14:textId="4EB1F257" w:rsidR="005502D0" w:rsidRPr="007D7E3C" w:rsidRDefault="00531951" w:rsidP="00F61B71">
      <w:pPr>
        <w:autoSpaceDE w:val="0"/>
        <w:autoSpaceDN w:val="0"/>
        <w:adjustRightInd w:val="0"/>
        <w:snapToGrid w:val="0"/>
        <w:spacing w:line="560" w:lineRule="exact"/>
        <w:ind w:firstLineChars="200" w:firstLine="560"/>
        <w:rPr>
          <w:rFonts w:asciiTheme="minorEastAsia" w:eastAsiaTheme="minorEastAsia" w:hAnsiTheme="minorEastAsia"/>
          <w:bCs/>
          <w:snapToGrid w:val="0"/>
          <w:sz w:val="28"/>
          <w:szCs w:val="28"/>
          <w:lang w:val="zh-CN"/>
        </w:rPr>
      </w:pPr>
      <w:r w:rsidRPr="007D7E3C">
        <w:rPr>
          <w:rFonts w:asciiTheme="minorEastAsia" w:eastAsiaTheme="minorEastAsia" w:hAnsiTheme="minorEastAsia" w:hint="eastAsia"/>
          <w:bCs/>
          <w:snapToGrid w:val="0"/>
          <w:sz w:val="28"/>
          <w:szCs w:val="28"/>
          <w:lang w:val="zh-CN"/>
        </w:rPr>
        <w:t>（</w:t>
      </w:r>
      <w:r w:rsidRPr="007D7E3C">
        <w:rPr>
          <w:rFonts w:asciiTheme="minorEastAsia" w:eastAsiaTheme="minorEastAsia" w:hAnsiTheme="minorEastAsia"/>
          <w:bCs/>
          <w:snapToGrid w:val="0"/>
          <w:sz w:val="28"/>
          <w:szCs w:val="28"/>
          <w:lang w:val="zh-CN"/>
        </w:rPr>
        <w:t>1）商务评审标准，见【</w:t>
      </w:r>
      <w:r w:rsidRPr="007D7E3C">
        <w:rPr>
          <w:rFonts w:asciiTheme="minorEastAsia" w:eastAsiaTheme="minorEastAsia" w:hAnsiTheme="minorEastAsia" w:hint="eastAsia"/>
          <w:bCs/>
          <w:snapToGrid w:val="0"/>
          <w:sz w:val="28"/>
          <w:szCs w:val="28"/>
          <w:lang w:val="zh-CN"/>
        </w:rPr>
        <w:t>投标供应商须知前附表】</w:t>
      </w:r>
      <w:r w:rsidR="004714F8" w:rsidRPr="007D7E3C">
        <w:rPr>
          <w:rFonts w:asciiTheme="minorEastAsia" w:eastAsiaTheme="minorEastAsia" w:hAnsiTheme="minorEastAsia" w:hint="eastAsia"/>
          <w:bCs/>
          <w:snapToGrid w:val="0"/>
          <w:sz w:val="28"/>
          <w:szCs w:val="28"/>
          <w:lang w:val="zh-CN"/>
        </w:rPr>
        <w:t>。</w:t>
      </w:r>
    </w:p>
    <w:p w14:paraId="20209419" w14:textId="1BAAE0A1" w:rsidR="005502D0" w:rsidRPr="007D7E3C" w:rsidRDefault="00531951" w:rsidP="00F61B71">
      <w:pPr>
        <w:autoSpaceDE w:val="0"/>
        <w:autoSpaceDN w:val="0"/>
        <w:adjustRightInd w:val="0"/>
        <w:snapToGrid w:val="0"/>
        <w:spacing w:line="560" w:lineRule="exact"/>
        <w:ind w:firstLineChars="200" w:firstLine="560"/>
        <w:rPr>
          <w:rFonts w:asciiTheme="minorEastAsia" w:eastAsiaTheme="minorEastAsia" w:hAnsiTheme="minorEastAsia"/>
          <w:bCs/>
          <w:snapToGrid w:val="0"/>
          <w:sz w:val="28"/>
          <w:szCs w:val="28"/>
          <w:lang w:val="zh-CN"/>
        </w:rPr>
      </w:pPr>
      <w:r w:rsidRPr="007D7E3C">
        <w:rPr>
          <w:rFonts w:asciiTheme="minorEastAsia" w:eastAsiaTheme="minorEastAsia" w:hAnsiTheme="minorEastAsia" w:hint="eastAsia"/>
          <w:bCs/>
          <w:snapToGrid w:val="0"/>
          <w:sz w:val="28"/>
          <w:szCs w:val="28"/>
          <w:lang w:val="zh-CN"/>
        </w:rPr>
        <w:t>（</w:t>
      </w:r>
      <w:r w:rsidRPr="007D7E3C">
        <w:rPr>
          <w:rFonts w:asciiTheme="minorEastAsia" w:eastAsiaTheme="minorEastAsia" w:hAnsiTheme="minorEastAsia"/>
          <w:bCs/>
          <w:snapToGrid w:val="0"/>
          <w:sz w:val="28"/>
          <w:szCs w:val="28"/>
          <w:lang w:val="zh-CN"/>
        </w:rPr>
        <w:t>2）技术评审标准，见【</w:t>
      </w:r>
      <w:r w:rsidRPr="007D7E3C">
        <w:rPr>
          <w:rFonts w:asciiTheme="minorEastAsia" w:eastAsiaTheme="minorEastAsia" w:hAnsiTheme="minorEastAsia" w:hint="eastAsia"/>
          <w:bCs/>
          <w:snapToGrid w:val="0"/>
          <w:sz w:val="28"/>
          <w:szCs w:val="28"/>
          <w:lang w:val="zh-CN"/>
        </w:rPr>
        <w:t>投标供应商须知前附表】。</w:t>
      </w:r>
    </w:p>
    <w:p w14:paraId="1CDE45D8" w14:textId="05783EFB" w:rsidR="005502D0" w:rsidRPr="007D7E3C" w:rsidRDefault="00531951" w:rsidP="00F61B71">
      <w:pPr>
        <w:autoSpaceDE w:val="0"/>
        <w:autoSpaceDN w:val="0"/>
        <w:adjustRightInd w:val="0"/>
        <w:snapToGrid w:val="0"/>
        <w:spacing w:line="560" w:lineRule="exact"/>
        <w:ind w:firstLineChars="200" w:firstLine="560"/>
        <w:rPr>
          <w:rFonts w:asciiTheme="minorEastAsia" w:eastAsiaTheme="minorEastAsia" w:hAnsiTheme="minorEastAsia"/>
          <w:bCs/>
          <w:snapToGrid w:val="0"/>
          <w:sz w:val="28"/>
          <w:szCs w:val="28"/>
          <w:lang w:val="zh-CN"/>
        </w:rPr>
      </w:pPr>
      <w:r w:rsidRPr="007D7E3C">
        <w:rPr>
          <w:rFonts w:asciiTheme="minorEastAsia" w:eastAsiaTheme="minorEastAsia" w:hAnsiTheme="minorEastAsia" w:hint="eastAsia"/>
          <w:bCs/>
          <w:snapToGrid w:val="0"/>
          <w:sz w:val="28"/>
          <w:szCs w:val="28"/>
          <w:lang w:val="zh-CN"/>
        </w:rPr>
        <w:t>（</w:t>
      </w:r>
      <w:r w:rsidRPr="007D7E3C">
        <w:rPr>
          <w:rFonts w:asciiTheme="minorEastAsia" w:eastAsiaTheme="minorEastAsia" w:hAnsiTheme="minorEastAsia"/>
          <w:bCs/>
          <w:snapToGrid w:val="0"/>
          <w:sz w:val="28"/>
          <w:szCs w:val="28"/>
          <w:lang w:val="zh-CN"/>
        </w:rPr>
        <w:t>3）价格评审标准，见</w:t>
      </w:r>
      <w:r w:rsidRPr="007D7E3C">
        <w:rPr>
          <w:rFonts w:asciiTheme="minorEastAsia" w:eastAsiaTheme="minorEastAsia" w:hAnsiTheme="minorEastAsia" w:hint="eastAsia"/>
          <w:bCs/>
          <w:snapToGrid w:val="0"/>
          <w:sz w:val="28"/>
          <w:szCs w:val="28"/>
          <w:lang w:val="zh-CN"/>
        </w:rPr>
        <w:t>【投标供应商须知前附表】。</w:t>
      </w:r>
    </w:p>
    <w:p w14:paraId="162A433E" w14:textId="025811F4" w:rsidR="005502D0" w:rsidRPr="007D7E3C" w:rsidRDefault="00531951" w:rsidP="00F61B71">
      <w:pPr>
        <w:pStyle w:val="4"/>
        <w:keepNext w:val="0"/>
        <w:keepLines w:val="0"/>
        <w:adjustRightInd w:val="0"/>
        <w:snapToGrid w:val="0"/>
        <w:spacing w:before="0" w:after="0" w:line="560" w:lineRule="exact"/>
        <w:ind w:firstLine="560"/>
        <w:rPr>
          <w:rFonts w:ascii="黑体" w:hAnsi="黑体"/>
          <w:b w:val="0"/>
        </w:rPr>
      </w:pPr>
      <w:bookmarkStart w:id="235" w:name="_Toc31201"/>
      <w:bookmarkStart w:id="236" w:name="_Toc25036"/>
      <w:bookmarkStart w:id="237" w:name="_Toc26055"/>
      <w:bookmarkStart w:id="238" w:name="_Toc11934"/>
      <w:bookmarkStart w:id="239" w:name="_Toc11013"/>
      <w:bookmarkStart w:id="240" w:name="_Toc127547562"/>
      <w:r w:rsidRPr="007D7E3C">
        <w:rPr>
          <w:rFonts w:ascii="黑体" w:hAnsi="黑体"/>
          <w:b w:val="0"/>
        </w:rPr>
        <w:t>2</w:t>
      </w:r>
      <w:r w:rsidR="00BF6EFE" w:rsidRPr="007D7E3C">
        <w:rPr>
          <w:rFonts w:ascii="黑体" w:hAnsi="黑体" w:hint="eastAsia"/>
          <w:b w:val="0"/>
        </w:rPr>
        <w:t>3</w:t>
      </w:r>
      <w:r w:rsidRPr="007D7E3C">
        <w:rPr>
          <w:rFonts w:ascii="黑体" w:hAnsi="黑体"/>
          <w:b w:val="0"/>
        </w:rPr>
        <w:t>.</w:t>
      </w:r>
      <w:r w:rsidRPr="007D7E3C">
        <w:rPr>
          <w:rFonts w:ascii="黑体" w:hAnsi="黑体" w:hint="eastAsia"/>
          <w:b w:val="0"/>
        </w:rPr>
        <w:t>评审程序</w:t>
      </w:r>
      <w:bookmarkEnd w:id="235"/>
      <w:bookmarkEnd w:id="236"/>
      <w:bookmarkEnd w:id="237"/>
      <w:bookmarkEnd w:id="238"/>
      <w:bookmarkEnd w:id="239"/>
      <w:bookmarkEnd w:id="240"/>
    </w:p>
    <w:p w14:paraId="6E6257D8" w14:textId="29C24C5A" w:rsidR="005502D0" w:rsidRPr="007D7E3C" w:rsidRDefault="00531951" w:rsidP="00F61B71">
      <w:pPr>
        <w:autoSpaceDE w:val="0"/>
        <w:autoSpaceDN w:val="0"/>
        <w:adjustRightInd w:val="0"/>
        <w:snapToGrid w:val="0"/>
        <w:spacing w:line="560" w:lineRule="exact"/>
        <w:ind w:firstLineChars="200" w:firstLine="560"/>
        <w:rPr>
          <w:rFonts w:asciiTheme="minorEastAsia" w:eastAsiaTheme="minorEastAsia" w:hAnsiTheme="minorEastAsia"/>
          <w:bCs/>
          <w:snapToGrid w:val="0"/>
          <w:sz w:val="28"/>
          <w:szCs w:val="28"/>
          <w:lang w:val="zh-CN"/>
        </w:rPr>
      </w:pPr>
      <w:r w:rsidRPr="007D7E3C">
        <w:rPr>
          <w:rFonts w:asciiTheme="minorEastAsia" w:eastAsiaTheme="minorEastAsia" w:hAnsiTheme="minorEastAsia"/>
          <w:bCs/>
          <w:snapToGrid w:val="0"/>
          <w:sz w:val="28"/>
          <w:szCs w:val="28"/>
          <w:lang w:val="zh-CN"/>
        </w:rPr>
        <w:t>2</w:t>
      </w:r>
      <w:r w:rsidR="00BF6EFE" w:rsidRPr="007D7E3C">
        <w:rPr>
          <w:rFonts w:asciiTheme="minorEastAsia" w:eastAsiaTheme="minorEastAsia" w:hAnsiTheme="minorEastAsia" w:hint="eastAsia"/>
          <w:bCs/>
          <w:snapToGrid w:val="0"/>
          <w:sz w:val="28"/>
          <w:szCs w:val="28"/>
          <w:lang w:val="zh-CN"/>
        </w:rPr>
        <w:t>3</w:t>
      </w:r>
      <w:r w:rsidRPr="007D7E3C">
        <w:rPr>
          <w:rFonts w:asciiTheme="minorEastAsia" w:eastAsiaTheme="minorEastAsia" w:hAnsiTheme="minorEastAsia"/>
          <w:bCs/>
          <w:snapToGrid w:val="0"/>
          <w:sz w:val="28"/>
          <w:szCs w:val="28"/>
          <w:lang w:val="zh-CN"/>
        </w:rPr>
        <w:t>.1评审按照资格性审查、召开评审预备会、审阅招标文件、符合性审查、商务技术评审、价格评审、复核评审结果、出具评审报告、宣布评审结果、公示评审结果的基本程序组织实施。</w:t>
      </w:r>
    </w:p>
    <w:p w14:paraId="4DD0EDC2" w14:textId="4B00D060" w:rsidR="005502D0" w:rsidRPr="007D7E3C" w:rsidRDefault="00531951" w:rsidP="00F61B71">
      <w:pPr>
        <w:pStyle w:val="4"/>
        <w:keepNext w:val="0"/>
        <w:keepLines w:val="0"/>
        <w:adjustRightInd w:val="0"/>
        <w:snapToGrid w:val="0"/>
        <w:spacing w:before="0" w:after="0" w:line="560" w:lineRule="exact"/>
        <w:ind w:firstLine="560"/>
        <w:rPr>
          <w:rFonts w:ascii="黑体" w:hAnsi="黑体"/>
          <w:b w:val="0"/>
        </w:rPr>
      </w:pPr>
      <w:bookmarkStart w:id="241" w:name="_Toc2637"/>
      <w:bookmarkStart w:id="242" w:name="_Toc32458"/>
      <w:bookmarkStart w:id="243" w:name="_Toc2255"/>
      <w:bookmarkStart w:id="244" w:name="_Toc31228"/>
      <w:bookmarkStart w:id="245" w:name="_Toc719"/>
      <w:bookmarkStart w:id="246" w:name="_Toc127547563"/>
      <w:r w:rsidRPr="007D7E3C">
        <w:rPr>
          <w:rFonts w:ascii="黑体" w:hAnsi="黑体"/>
          <w:b w:val="0"/>
        </w:rPr>
        <w:t>2</w:t>
      </w:r>
      <w:r w:rsidR="00BF6EFE" w:rsidRPr="007D7E3C">
        <w:rPr>
          <w:rFonts w:ascii="黑体" w:hAnsi="黑体" w:hint="eastAsia"/>
          <w:b w:val="0"/>
        </w:rPr>
        <w:t>4</w:t>
      </w:r>
      <w:r w:rsidRPr="007D7E3C">
        <w:rPr>
          <w:rFonts w:ascii="黑体" w:hAnsi="黑体"/>
          <w:b w:val="0"/>
        </w:rPr>
        <w:t>.</w:t>
      </w:r>
      <w:r w:rsidRPr="007D7E3C">
        <w:rPr>
          <w:rFonts w:ascii="黑体" w:hAnsi="黑体" w:hint="eastAsia"/>
          <w:b w:val="0"/>
        </w:rPr>
        <w:t>资格性审查</w:t>
      </w:r>
      <w:bookmarkEnd w:id="241"/>
      <w:bookmarkEnd w:id="242"/>
      <w:bookmarkEnd w:id="243"/>
      <w:bookmarkEnd w:id="244"/>
      <w:bookmarkEnd w:id="245"/>
      <w:bookmarkEnd w:id="246"/>
    </w:p>
    <w:p w14:paraId="633E01B8" w14:textId="1DCEDFCC" w:rsidR="005502D0" w:rsidRPr="007D7E3C" w:rsidRDefault="00531951" w:rsidP="00F61B71">
      <w:pPr>
        <w:autoSpaceDE w:val="0"/>
        <w:autoSpaceDN w:val="0"/>
        <w:adjustRightInd w:val="0"/>
        <w:snapToGrid w:val="0"/>
        <w:spacing w:line="560" w:lineRule="exact"/>
        <w:ind w:firstLineChars="200" w:firstLine="560"/>
        <w:rPr>
          <w:rFonts w:asciiTheme="minorEastAsia" w:eastAsiaTheme="minorEastAsia" w:hAnsiTheme="minorEastAsia"/>
          <w:bCs/>
          <w:snapToGrid w:val="0"/>
          <w:sz w:val="28"/>
          <w:szCs w:val="28"/>
          <w:lang w:val="zh-CN"/>
        </w:rPr>
      </w:pPr>
      <w:r w:rsidRPr="007D7E3C">
        <w:rPr>
          <w:rFonts w:asciiTheme="minorEastAsia" w:eastAsiaTheme="minorEastAsia" w:hAnsiTheme="minorEastAsia"/>
          <w:bCs/>
          <w:snapToGrid w:val="0"/>
          <w:sz w:val="28"/>
          <w:szCs w:val="28"/>
          <w:lang w:val="zh-CN"/>
        </w:rPr>
        <w:t>2</w:t>
      </w:r>
      <w:r w:rsidR="00BF6EFE" w:rsidRPr="007D7E3C">
        <w:rPr>
          <w:rFonts w:asciiTheme="minorEastAsia" w:eastAsiaTheme="minorEastAsia" w:hAnsiTheme="minorEastAsia" w:hint="eastAsia"/>
          <w:bCs/>
          <w:snapToGrid w:val="0"/>
          <w:sz w:val="28"/>
          <w:szCs w:val="28"/>
          <w:lang w:val="zh-CN"/>
        </w:rPr>
        <w:t>4</w:t>
      </w:r>
      <w:r w:rsidRPr="007D7E3C">
        <w:rPr>
          <w:rFonts w:asciiTheme="minorEastAsia" w:eastAsiaTheme="minorEastAsia" w:hAnsiTheme="minorEastAsia"/>
          <w:bCs/>
          <w:snapToGrid w:val="0"/>
          <w:sz w:val="28"/>
          <w:szCs w:val="28"/>
          <w:lang w:val="zh-CN"/>
        </w:rPr>
        <w:t>.1</w:t>
      </w:r>
      <w:r w:rsidRPr="007D7E3C">
        <w:rPr>
          <w:rFonts w:asciiTheme="minorEastAsia" w:eastAsiaTheme="minorEastAsia" w:hAnsiTheme="minorEastAsia" w:hint="eastAsia"/>
          <w:bCs/>
          <w:snapToGrid w:val="0"/>
          <w:sz w:val="28"/>
          <w:szCs w:val="28"/>
          <w:lang w:val="zh-CN"/>
        </w:rPr>
        <w:t>开标后，采购机构</w:t>
      </w:r>
      <w:r w:rsidRPr="007D7E3C">
        <w:rPr>
          <w:rFonts w:asciiTheme="minorEastAsia" w:eastAsiaTheme="minorEastAsia" w:hAnsiTheme="minorEastAsia"/>
          <w:bCs/>
          <w:snapToGrid w:val="0"/>
          <w:sz w:val="28"/>
          <w:szCs w:val="28"/>
          <w:lang w:val="zh-CN"/>
        </w:rPr>
        <w:t>依据招标文件</w:t>
      </w:r>
      <w:r w:rsidR="00140DA9" w:rsidRPr="007D7E3C">
        <w:rPr>
          <w:rFonts w:asciiTheme="minorEastAsia" w:eastAsiaTheme="minorEastAsia" w:hAnsiTheme="minorEastAsia" w:hint="eastAsia"/>
          <w:bCs/>
          <w:snapToGrid w:val="0"/>
          <w:sz w:val="28"/>
          <w:szCs w:val="28"/>
          <w:lang w:val="zh-CN"/>
        </w:rPr>
        <w:t>规定</w:t>
      </w:r>
      <w:r w:rsidRPr="007D7E3C">
        <w:rPr>
          <w:rFonts w:asciiTheme="minorEastAsia" w:eastAsiaTheme="minorEastAsia" w:hAnsiTheme="minorEastAsia" w:hint="eastAsia"/>
          <w:bCs/>
          <w:snapToGrid w:val="0"/>
          <w:sz w:val="28"/>
          <w:szCs w:val="28"/>
          <w:lang w:val="zh-CN"/>
        </w:rPr>
        <w:t>的资格性审查标准</w:t>
      </w:r>
      <w:r w:rsidRPr="007D7E3C">
        <w:rPr>
          <w:rFonts w:asciiTheme="minorEastAsia" w:eastAsiaTheme="minorEastAsia" w:hAnsiTheme="minorEastAsia"/>
          <w:bCs/>
          <w:snapToGrid w:val="0"/>
          <w:sz w:val="28"/>
          <w:szCs w:val="28"/>
          <w:lang w:val="zh-CN"/>
        </w:rPr>
        <w:t>，</w:t>
      </w:r>
      <w:r w:rsidRPr="007D7E3C">
        <w:rPr>
          <w:rFonts w:asciiTheme="minorEastAsia" w:eastAsiaTheme="minorEastAsia" w:hAnsiTheme="minorEastAsia" w:hint="eastAsia"/>
          <w:bCs/>
          <w:snapToGrid w:val="0"/>
          <w:sz w:val="28"/>
          <w:szCs w:val="28"/>
          <w:lang w:val="zh-CN"/>
        </w:rPr>
        <w:t>对投标供应商的资格进行审查。</w:t>
      </w:r>
    </w:p>
    <w:p w14:paraId="5CD4CC4E" w14:textId="77777777" w:rsidR="005502D0" w:rsidRPr="007D7E3C" w:rsidRDefault="00531951" w:rsidP="00F61B71">
      <w:pPr>
        <w:autoSpaceDE w:val="0"/>
        <w:autoSpaceDN w:val="0"/>
        <w:adjustRightInd w:val="0"/>
        <w:snapToGrid w:val="0"/>
        <w:spacing w:line="560" w:lineRule="exact"/>
        <w:ind w:firstLineChars="200" w:firstLine="560"/>
        <w:rPr>
          <w:rFonts w:asciiTheme="minorEastAsia" w:eastAsiaTheme="minorEastAsia" w:hAnsiTheme="minorEastAsia"/>
          <w:bCs/>
          <w:snapToGrid w:val="0"/>
          <w:sz w:val="28"/>
          <w:szCs w:val="28"/>
          <w:lang w:val="zh-CN"/>
        </w:rPr>
      </w:pPr>
      <w:r w:rsidRPr="007D7E3C">
        <w:rPr>
          <w:rFonts w:asciiTheme="minorEastAsia" w:eastAsiaTheme="minorEastAsia" w:hAnsiTheme="minorEastAsia" w:hint="eastAsia"/>
          <w:bCs/>
          <w:snapToGrid w:val="0"/>
          <w:sz w:val="28"/>
          <w:szCs w:val="28"/>
          <w:lang w:val="zh-CN"/>
        </w:rPr>
        <w:t>（</w:t>
      </w:r>
      <w:r w:rsidRPr="007D7E3C">
        <w:rPr>
          <w:rFonts w:asciiTheme="minorEastAsia" w:eastAsiaTheme="minorEastAsia" w:hAnsiTheme="minorEastAsia"/>
          <w:bCs/>
          <w:snapToGrid w:val="0"/>
          <w:sz w:val="28"/>
          <w:szCs w:val="28"/>
          <w:lang w:val="zh-CN"/>
        </w:rPr>
        <w:t>1</w:t>
      </w:r>
      <w:r w:rsidRPr="007D7E3C">
        <w:rPr>
          <w:rFonts w:asciiTheme="minorEastAsia" w:eastAsiaTheme="minorEastAsia" w:hAnsiTheme="minorEastAsia" w:hint="eastAsia"/>
          <w:bCs/>
          <w:snapToGrid w:val="0"/>
          <w:sz w:val="28"/>
          <w:szCs w:val="28"/>
          <w:lang w:val="zh-CN"/>
        </w:rPr>
        <w:t>）通过资格性审查的投标供应商进入后续评审；未通过资格性审查的投标供应商不得进入后续评审。</w:t>
      </w:r>
    </w:p>
    <w:p w14:paraId="6AAEABB8" w14:textId="77777777" w:rsidR="005502D0" w:rsidRPr="007D7E3C" w:rsidRDefault="00531951" w:rsidP="00F61B71">
      <w:pPr>
        <w:autoSpaceDE w:val="0"/>
        <w:autoSpaceDN w:val="0"/>
        <w:adjustRightInd w:val="0"/>
        <w:snapToGrid w:val="0"/>
        <w:spacing w:line="560" w:lineRule="exact"/>
        <w:ind w:firstLineChars="200" w:firstLine="560"/>
        <w:rPr>
          <w:rFonts w:asciiTheme="minorEastAsia" w:eastAsiaTheme="minorEastAsia" w:hAnsiTheme="minorEastAsia"/>
          <w:bCs/>
          <w:snapToGrid w:val="0"/>
          <w:sz w:val="28"/>
          <w:szCs w:val="28"/>
          <w:lang w:val="zh-CN"/>
        </w:rPr>
      </w:pPr>
      <w:r w:rsidRPr="007D7E3C">
        <w:rPr>
          <w:rFonts w:asciiTheme="minorEastAsia" w:eastAsiaTheme="minorEastAsia" w:hAnsiTheme="minorEastAsia" w:hint="eastAsia"/>
          <w:bCs/>
          <w:snapToGrid w:val="0"/>
          <w:sz w:val="28"/>
          <w:szCs w:val="28"/>
          <w:lang w:val="zh-CN"/>
        </w:rPr>
        <w:t>（</w:t>
      </w:r>
      <w:r w:rsidRPr="007D7E3C">
        <w:rPr>
          <w:rFonts w:asciiTheme="minorEastAsia" w:eastAsiaTheme="minorEastAsia" w:hAnsiTheme="minorEastAsia"/>
          <w:bCs/>
          <w:snapToGrid w:val="0"/>
          <w:sz w:val="28"/>
          <w:szCs w:val="28"/>
          <w:lang w:val="zh-CN"/>
        </w:rPr>
        <w:t>2</w:t>
      </w:r>
      <w:r w:rsidRPr="007D7E3C">
        <w:rPr>
          <w:rFonts w:asciiTheme="minorEastAsia" w:eastAsiaTheme="minorEastAsia" w:hAnsiTheme="minorEastAsia" w:hint="eastAsia"/>
          <w:bCs/>
          <w:snapToGrid w:val="0"/>
          <w:sz w:val="28"/>
          <w:szCs w:val="28"/>
          <w:lang w:val="zh-CN"/>
        </w:rPr>
        <w:t>）审查人员应当对资格性审查结果签字确认，并提交评审委员会。</w:t>
      </w:r>
    </w:p>
    <w:p w14:paraId="49FE9473" w14:textId="48C008CE" w:rsidR="005502D0" w:rsidRPr="007D7E3C" w:rsidRDefault="00531951" w:rsidP="00F61B71">
      <w:pPr>
        <w:autoSpaceDE w:val="0"/>
        <w:autoSpaceDN w:val="0"/>
        <w:adjustRightInd w:val="0"/>
        <w:snapToGrid w:val="0"/>
        <w:spacing w:line="560" w:lineRule="exact"/>
        <w:ind w:firstLineChars="200" w:firstLine="560"/>
        <w:rPr>
          <w:rFonts w:asciiTheme="minorEastAsia" w:eastAsiaTheme="minorEastAsia" w:hAnsiTheme="minorEastAsia"/>
          <w:bCs/>
          <w:snapToGrid w:val="0"/>
          <w:sz w:val="28"/>
          <w:szCs w:val="28"/>
          <w:lang w:val="zh-CN"/>
        </w:rPr>
      </w:pPr>
      <w:r w:rsidRPr="007D7E3C">
        <w:rPr>
          <w:rFonts w:asciiTheme="minorEastAsia" w:eastAsiaTheme="minorEastAsia" w:hAnsiTheme="minorEastAsia" w:hint="eastAsia"/>
          <w:bCs/>
          <w:snapToGrid w:val="0"/>
          <w:sz w:val="28"/>
          <w:szCs w:val="28"/>
          <w:lang w:val="zh-CN"/>
        </w:rPr>
        <w:t>（</w:t>
      </w:r>
      <w:r w:rsidRPr="007D7E3C">
        <w:rPr>
          <w:rFonts w:asciiTheme="minorEastAsia" w:eastAsiaTheme="minorEastAsia" w:hAnsiTheme="minorEastAsia"/>
          <w:bCs/>
          <w:snapToGrid w:val="0"/>
          <w:sz w:val="28"/>
          <w:szCs w:val="28"/>
          <w:lang w:val="zh-CN"/>
        </w:rPr>
        <w:t>3</w:t>
      </w:r>
      <w:r w:rsidRPr="007D7E3C">
        <w:rPr>
          <w:rFonts w:asciiTheme="minorEastAsia" w:eastAsiaTheme="minorEastAsia" w:hAnsiTheme="minorEastAsia" w:hint="eastAsia"/>
          <w:bCs/>
          <w:snapToGrid w:val="0"/>
          <w:sz w:val="28"/>
          <w:szCs w:val="28"/>
          <w:lang w:val="zh-CN"/>
        </w:rPr>
        <w:t>）审查人员应当当场向未通过资格性审查的</w:t>
      </w:r>
      <w:r w:rsidR="00035CCB" w:rsidRPr="007D7E3C">
        <w:rPr>
          <w:rFonts w:asciiTheme="minorEastAsia" w:eastAsiaTheme="minorEastAsia" w:hAnsiTheme="minorEastAsia" w:hint="eastAsia"/>
          <w:bCs/>
          <w:snapToGrid w:val="0"/>
          <w:sz w:val="28"/>
          <w:szCs w:val="28"/>
          <w:lang w:val="zh-CN"/>
        </w:rPr>
        <w:t>投标</w:t>
      </w:r>
      <w:r w:rsidRPr="007D7E3C">
        <w:rPr>
          <w:rFonts w:asciiTheme="minorEastAsia" w:eastAsiaTheme="minorEastAsia" w:hAnsiTheme="minorEastAsia" w:hint="eastAsia"/>
          <w:bCs/>
          <w:snapToGrid w:val="0"/>
          <w:sz w:val="28"/>
          <w:szCs w:val="28"/>
          <w:lang w:val="zh-CN"/>
        </w:rPr>
        <w:t>供应商告知审查结果和未通过原因，</w:t>
      </w:r>
      <w:r w:rsidR="00035CCB" w:rsidRPr="007D7E3C">
        <w:rPr>
          <w:rFonts w:asciiTheme="minorEastAsia" w:eastAsiaTheme="minorEastAsia" w:hAnsiTheme="minorEastAsia" w:hint="eastAsia"/>
          <w:bCs/>
          <w:snapToGrid w:val="0"/>
          <w:sz w:val="28"/>
          <w:szCs w:val="28"/>
          <w:lang w:val="zh-CN"/>
        </w:rPr>
        <w:t>投标</w:t>
      </w:r>
      <w:r w:rsidRPr="007D7E3C">
        <w:rPr>
          <w:rFonts w:asciiTheme="minorEastAsia" w:eastAsiaTheme="minorEastAsia" w:hAnsiTheme="minorEastAsia" w:hint="eastAsia"/>
          <w:bCs/>
          <w:snapToGrid w:val="0"/>
          <w:sz w:val="28"/>
          <w:szCs w:val="28"/>
          <w:lang w:val="zh-CN"/>
        </w:rPr>
        <w:t>供应商签字确认</w:t>
      </w:r>
      <w:bookmarkStart w:id="247" w:name="_Hlk127967053"/>
      <w:bookmarkStart w:id="248" w:name="_Hlk127967022"/>
      <w:r w:rsidR="00B050F6" w:rsidRPr="007D7E3C">
        <w:rPr>
          <w:rFonts w:asciiTheme="minorEastAsia" w:eastAsiaTheme="minorEastAsia" w:hAnsiTheme="minorEastAsia" w:hint="eastAsia"/>
          <w:bCs/>
          <w:snapToGrid w:val="0"/>
          <w:sz w:val="28"/>
          <w:szCs w:val="28"/>
          <w:lang w:val="zh-CN"/>
        </w:rPr>
        <w:t>；</w:t>
      </w:r>
      <w:bookmarkEnd w:id="247"/>
      <w:r w:rsidR="00B050F6" w:rsidRPr="007D7E3C">
        <w:rPr>
          <w:rFonts w:asciiTheme="minorEastAsia" w:eastAsiaTheme="minorEastAsia" w:hAnsiTheme="minorEastAsia" w:hint="eastAsia"/>
          <w:bCs/>
          <w:snapToGrid w:val="0"/>
          <w:sz w:val="28"/>
          <w:szCs w:val="28"/>
          <w:lang w:val="zh-CN"/>
        </w:rPr>
        <w:t>拒绝签字确认的，不影响资格性审查结果，审查人员如实记录并存入采购档案。</w:t>
      </w:r>
      <w:bookmarkEnd w:id="248"/>
      <w:r w:rsidR="00035CCB" w:rsidRPr="007D7E3C">
        <w:rPr>
          <w:rFonts w:asciiTheme="minorEastAsia" w:eastAsiaTheme="minorEastAsia" w:hAnsiTheme="minorEastAsia" w:hint="eastAsia"/>
          <w:bCs/>
          <w:snapToGrid w:val="0"/>
          <w:sz w:val="28"/>
          <w:szCs w:val="28"/>
          <w:lang w:val="zh-CN"/>
        </w:rPr>
        <w:t>投标</w:t>
      </w:r>
      <w:r w:rsidRPr="007D7E3C">
        <w:rPr>
          <w:rFonts w:asciiTheme="minorEastAsia" w:eastAsiaTheme="minorEastAsia" w:hAnsiTheme="minorEastAsia" w:hint="eastAsia"/>
          <w:bCs/>
          <w:snapToGrid w:val="0"/>
          <w:sz w:val="28"/>
          <w:szCs w:val="28"/>
          <w:lang w:val="zh-CN"/>
        </w:rPr>
        <w:t>供应商有疑义的，审查人员应当当场解答</w:t>
      </w:r>
      <w:r w:rsidR="004358B5" w:rsidRPr="007D7E3C">
        <w:rPr>
          <w:rFonts w:asciiTheme="minorEastAsia" w:eastAsiaTheme="minorEastAsia" w:hAnsiTheme="minorEastAsia" w:hint="eastAsia"/>
          <w:bCs/>
          <w:snapToGrid w:val="0"/>
          <w:sz w:val="28"/>
          <w:szCs w:val="28"/>
          <w:lang w:val="zh-CN"/>
        </w:rPr>
        <w:t>。</w:t>
      </w:r>
    </w:p>
    <w:p w14:paraId="648FD17B" w14:textId="4E4E4D25" w:rsidR="005502D0" w:rsidRPr="007D7E3C" w:rsidRDefault="00531951" w:rsidP="00F61B71">
      <w:pPr>
        <w:autoSpaceDE w:val="0"/>
        <w:autoSpaceDN w:val="0"/>
        <w:adjustRightInd w:val="0"/>
        <w:snapToGrid w:val="0"/>
        <w:spacing w:line="560" w:lineRule="exact"/>
        <w:ind w:firstLineChars="200" w:firstLine="560"/>
        <w:rPr>
          <w:rFonts w:asciiTheme="minorEastAsia" w:eastAsiaTheme="minorEastAsia" w:hAnsiTheme="minorEastAsia"/>
          <w:bCs/>
          <w:snapToGrid w:val="0"/>
          <w:sz w:val="28"/>
          <w:szCs w:val="28"/>
          <w:lang w:val="zh-CN"/>
        </w:rPr>
      </w:pPr>
      <w:r w:rsidRPr="007D7E3C">
        <w:rPr>
          <w:rFonts w:asciiTheme="minorEastAsia" w:eastAsiaTheme="minorEastAsia" w:hAnsiTheme="minorEastAsia"/>
          <w:bCs/>
          <w:snapToGrid w:val="0"/>
          <w:sz w:val="28"/>
          <w:szCs w:val="28"/>
          <w:lang w:val="zh-CN"/>
        </w:rPr>
        <w:t>2</w:t>
      </w:r>
      <w:r w:rsidR="00BF6EFE" w:rsidRPr="007D7E3C">
        <w:rPr>
          <w:rFonts w:asciiTheme="minorEastAsia" w:eastAsiaTheme="minorEastAsia" w:hAnsiTheme="minorEastAsia" w:hint="eastAsia"/>
          <w:bCs/>
          <w:snapToGrid w:val="0"/>
          <w:sz w:val="28"/>
          <w:szCs w:val="28"/>
          <w:lang w:val="zh-CN"/>
        </w:rPr>
        <w:t>4</w:t>
      </w:r>
      <w:r w:rsidRPr="007D7E3C">
        <w:rPr>
          <w:rFonts w:asciiTheme="minorEastAsia" w:eastAsiaTheme="minorEastAsia" w:hAnsiTheme="minorEastAsia"/>
          <w:bCs/>
          <w:snapToGrid w:val="0"/>
          <w:sz w:val="28"/>
          <w:szCs w:val="28"/>
          <w:lang w:val="zh-CN"/>
        </w:rPr>
        <w:t>.2招标过程中，供应商发生合并、分立</w:t>
      </w:r>
      <w:r w:rsidR="000F09B9" w:rsidRPr="007D7E3C">
        <w:rPr>
          <w:rFonts w:ascii="宋体" w:hAnsi="宋体" w:hint="eastAsia"/>
          <w:bCs/>
          <w:sz w:val="28"/>
          <w:szCs w:val="28"/>
        </w:rPr>
        <w:t>或</w:t>
      </w:r>
      <w:r w:rsidRPr="007D7E3C">
        <w:rPr>
          <w:rFonts w:asciiTheme="minorEastAsia" w:eastAsiaTheme="minorEastAsia" w:hAnsiTheme="minorEastAsia"/>
          <w:bCs/>
          <w:snapToGrid w:val="0"/>
          <w:sz w:val="28"/>
          <w:szCs w:val="28"/>
          <w:lang w:val="zh-CN"/>
        </w:rPr>
        <w:t>破产等重大变化时，应当及时书面告知采购机构。</w:t>
      </w:r>
    </w:p>
    <w:p w14:paraId="7C6455BD" w14:textId="0AF8FC0D" w:rsidR="005502D0" w:rsidRPr="007D7E3C" w:rsidRDefault="00531951" w:rsidP="00F61B71">
      <w:pPr>
        <w:pStyle w:val="4"/>
        <w:keepNext w:val="0"/>
        <w:keepLines w:val="0"/>
        <w:adjustRightInd w:val="0"/>
        <w:snapToGrid w:val="0"/>
        <w:spacing w:before="0" w:after="0" w:line="560" w:lineRule="exact"/>
        <w:ind w:firstLine="560"/>
        <w:rPr>
          <w:rFonts w:ascii="黑体" w:hAnsi="黑体"/>
          <w:b w:val="0"/>
        </w:rPr>
      </w:pPr>
      <w:bookmarkStart w:id="249" w:name="_Toc7004"/>
      <w:bookmarkStart w:id="250" w:name="_Toc30630"/>
      <w:bookmarkStart w:id="251" w:name="_Toc16036"/>
      <w:bookmarkStart w:id="252" w:name="_Toc15505"/>
      <w:bookmarkStart w:id="253" w:name="_Toc14471"/>
      <w:bookmarkStart w:id="254" w:name="_Toc127547564"/>
      <w:r w:rsidRPr="007D7E3C">
        <w:rPr>
          <w:rFonts w:ascii="黑体" w:hAnsi="黑体"/>
          <w:b w:val="0"/>
        </w:rPr>
        <w:t>2</w:t>
      </w:r>
      <w:r w:rsidR="00BF6EFE" w:rsidRPr="007D7E3C">
        <w:rPr>
          <w:rFonts w:ascii="黑体" w:hAnsi="黑体" w:hint="eastAsia"/>
          <w:b w:val="0"/>
        </w:rPr>
        <w:t>5</w:t>
      </w:r>
      <w:r w:rsidRPr="007D7E3C">
        <w:rPr>
          <w:rFonts w:ascii="黑体" w:hAnsi="黑体"/>
          <w:b w:val="0"/>
        </w:rPr>
        <w:t>.</w:t>
      </w:r>
      <w:r w:rsidR="0082753F" w:rsidRPr="007D7E3C">
        <w:rPr>
          <w:rFonts w:ascii="黑体" w:hAnsi="黑体" w:hint="eastAsia"/>
          <w:b w:val="0"/>
        </w:rPr>
        <w:t>召开</w:t>
      </w:r>
      <w:r w:rsidRPr="007D7E3C">
        <w:rPr>
          <w:rFonts w:ascii="黑体" w:hAnsi="黑体" w:hint="eastAsia"/>
          <w:b w:val="0"/>
        </w:rPr>
        <w:t>评审预备会</w:t>
      </w:r>
      <w:bookmarkEnd w:id="249"/>
      <w:bookmarkEnd w:id="250"/>
      <w:bookmarkEnd w:id="251"/>
      <w:bookmarkEnd w:id="252"/>
      <w:bookmarkEnd w:id="253"/>
      <w:bookmarkEnd w:id="254"/>
    </w:p>
    <w:p w14:paraId="303A2FBE" w14:textId="26BF06FF" w:rsidR="005502D0" w:rsidRPr="007D7E3C" w:rsidRDefault="00531951" w:rsidP="00F61B71">
      <w:pPr>
        <w:autoSpaceDE w:val="0"/>
        <w:autoSpaceDN w:val="0"/>
        <w:adjustRightInd w:val="0"/>
        <w:snapToGrid w:val="0"/>
        <w:spacing w:line="560" w:lineRule="exact"/>
        <w:ind w:firstLineChars="200" w:firstLine="560"/>
        <w:rPr>
          <w:rFonts w:asciiTheme="minorEastAsia" w:eastAsiaTheme="minorEastAsia" w:hAnsiTheme="minorEastAsia"/>
          <w:bCs/>
          <w:snapToGrid w:val="0"/>
          <w:sz w:val="28"/>
          <w:szCs w:val="28"/>
          <w:lang w:val="zh-CN"/>
        </w:rPr>
      </w:pPr>
      <w:r w:rsidRPr="007D7E3C">
        <w:rPr>
          <w:rFonts w:asciiTheme="minorEastAsia" w:eastAsiaTheme="minorEastAsia" w:hAnsiTheme="minorEastAsia"/>
          <w:bCs/>
          <w:snapToGrid w:val="0"/>
          <w:sz w:val="28"/>
          <w:szCs w:val="28"/>
          <w:lang w:val="zh-CN"/>
        </w:rPr>
        <w:t>2</w:t>
      </w:r>
      <w:r w:rsidR="00BF6EFE" w:rsidRPr="007D7E3C">
        <w:rPr>
          <w:rFonts w:asciiTheme="minorEastAsia" w:eastAsiaTheme="minorEastAsia" w:hAnsiTheme="minorEastAsia" w:hint="eastAsia"/>
          <w:bCs/>
          <w:snapToGrid w:val="0"/>
          <w:sz w:val="28"/>
          <w:szCs w:val="28"/>
          <w:lang w:val="zh-CN"/>
        </w:rPr>
        <w:t>5</w:t>
      </w:r>
      <w:r w:rsidRPr="007D7E3C">
        <w:rPr>
          <w:rFonts w:asciiTheme="minorEastAsia" w:eastAsiaTheme="minorEastAsia" w:hAnsiTheme="minorEastAsia"/>
          <w:bCs/>
          <w:snapToGrid w:val="0"/>
          <w:sz w:val="28"/>
          <w:szCs w:val="28"/>
          <w:lang w:val="zh-CN"/>
        </w:rPr>
        <w:t>.1</w:t>
      </w:r>
      <w:r w:rsidR="00EA4008" w:rsidRPr="007D7E3C">
        <w:rPr>
          <w:rFonts w:asciiTheme="minorEastAsia" w:eastAsiaTheme="minorEastAsia" w:hAnsiTheme="minorEastAsia" w:hint="eastAsia"/>
          <w:bCs/>
          <w:sz w:val="28"/>
          <w:szCs w:val="28"/>
        </w:rPr>
        <w:t>采购机构</w:t>
      </w:r>
      <w:r w:rsidRPr="007D7E3C">
        <w:rPr>
          <w:rFonts w:asciiTheme="minorEastAsia" w:eastAsiaTheme="minorEastAsia" w:hAnsiTheme="minorEastAsia" w:hint="eastAsia"/>
          <w:bCs/>
          <w:snapToGrid w:val="0"/>
          <w:sz w:val="28"/>
          <w:szCs w:val="28"/>
          <w:lang w:val="zh-CN"/>
        </w:rPr>
        <w:t>组织评审委员会召开评审预备会。采购单位或采购机构介绍采购项目情况，</w:t>
      </w:r>
      <w:r w:rsidR="0015206B" w:rsidRPr="007D7E3C">
        <w:rPr>
          <w:rFonts w:ascii="仿宋_GB2312" w:hAnsi="仿宋" w:hint="eastAsia"/>
          <w:bCs/>
          <w:sz w:val="28"/>
          <w:szCs w:val="36"/>
        </w:rPr>
        <w:t>采购机构重点说明评审标准和评审程序，并介绍招标文件主要内容和质疑答复情况。</w:t>
      </w:r>
      <w:r w:rsidRPr="007D7E3C">
        <w:rPr>
          <w:rFonts w:asciiTheme="minorEastAsia" w:eastAsiaTheme="minorEastAsia" w:hAnsiTheme="minorEastAsia" w:hint="eastAsia"/>
          <w:bCs/>
          <w:snapToGrid w:val="0"/>
          <w:sz w:val="28"/>
          <w:szCs w:val="28"/>
          <w:lang w:val="zh-CN"/>
        </w:rPr>
        <w:t>评审委员会全体成员按照少数服从多数的原则，实名投票推选评审委员会组长。</w:t>
      </w:r>
    </w:p>
    <w:p w14:paraId="17555A33" w14:textId="77777777" w:rsidR="005D4CDA" w:rsidRPr="007D7E3C" w:rsidRDefault="005D4CDA" w:rsidP="00F61B71">
      <w:pPr>
        <w:pStyle w:val="4"/>
        <w:keepNext w:val="0"/>
        <w:keepLines w:val="0"/>
        <w:adjustRightInd w:val="0"/>
        <w:snapToGrid w:val="0"/>
        <w:spacing w:before="0" w:after="0" w:line="560" w:lineRule="exact"/>
        <w:ind w:firstLine="560"/>
        <w:rPr>
          <w:rFonts w:ascii="黑体" w:hAnsi="黑体"/>
          <w:b w:val="0"/>
        </w:rPr>
      </w:pPr>
      <w:bookmarkStart w:id="255" w:name="_Toc127547565"/>
      <w:r w:rsidRPr="007D7E3C">
        <w:rPr>
          <w:rFonts w:ascii="黑体" w:hAnsi="黑体"/>
          <w:b w:val="0"/>
        </w:rPr>
        <w:t>26.</w:t>
      </w:r>
      <w:r w:rsidRPr="007D7E3C">
        <w:rPr>
          <w:rFonts w:ascii="黑体" w:hAnsi="黑体" w:hint="eastAsia"/>
          <w:b w:val="0"/>
        </w:rPr>
        <w:t>审阅招标文件</w:t>
      </w:r>
      <w:bookmarkEnd w:id="255"/>
    </w:p>
    <w:p w14:paraId="40720548" w14:textId="6AD9BFBD" w:rsidR="005D4CDA" w:rsidRPr="007D7E3C" w:rsidRDefault="00B82427" w:rsidP="00F61B71">
      <w:pPr>
        <w:spacing w:line="560" w:lineRule="exact"/>
        <w:ind w:firstLineChars="200" w:firstLine="560"/>
        <w:rPr>
          <w:rFonts w:asciiTheme="minorEastAsia" w:eastAsiaTheme="minorEastAsia" w:hAnsiTheme="minorEastAsia"/>
          <w:bCs/>
          <w:sz w:val="28"/>
          <w:szCs w:val="28"/>
        </w:rPr>
      </w:pPr>
      <w:r w:rsidRPr="007D7E3C">
        <w:rPr>
          <w:rFonts w:asciiTheme="minorEastAsia" w:eastAsiaTheme="minorEastAsia" w:hAnsiTheme="minorEastAsia"/>
          <w:bCs/>
          <w:snapToGrid w:val="0"/>
          <w:sz w:val="28"/>
          <w:szCs w:val="28"/>
          <w:lang w:val="zh-CN"/>
        </w:rPr>
        <w:t>2</w:t>
      </w:r>
      <w:r w:rsidRPr="007D7E3C">
        <w:rPr>
          <w:rFonts w:asciiTheme="minorEastAsia" w:eastAsiaTheme="minorEastAsia" w:hAnsiTheme="minorEastAsia" w:hint="eastAsia"/>
          <w:bCs/>
          <w:snapToGrid w:val="0"/>
          <w:sz w:val="28"/>
          <w:szCs w:val="28"/>
          <w:lang w:val="zh-CN"/>
        </w:rPr>
        <w:t>6</w:t>
      </w:r>
      <w:r w:rsidRPr="007D7E3C">
        <w:rPr>
          <w:rFonts w:asciiTheme="minorEastAsia" w:eastAsiaTheme="minorEastAsia" w:hAnsiTheme="minorEastAsia"/>
          <w:bCs/>
          <w:snapToGrid w:val="0"/>
          <w:sz w:val="28"/>
          <w:szCs w:val="28"/>
          <w:lang w:val="zh-CN"/>
        </w:rPr>
        <w:t>.1</w:t>
      </w:r>
      <w:r w:rsidR="005D4CDA" w:rsidRPr="007D7E3C">
        <w:rPr>
          <w:rFonts w:asciiTheme="minorEastAsia" w:eastAsiaTheme="minorEastAsia" w:hAnsiTheme="minorEastAsia" w:hint="eastAsia"/>
          <w:bCs/>
          <w:sz w:val="28"/>
          <w:szCs w:val="28"/>
        </w:rPr>
        <w:t>评审委员会在评审开始前审阅招标文件，重点熟悉理解招标文件符合性审查要求、无效投标条款</w:t>
      </w:r>
      <w:r w:rsidR="00D44BE6" w:rsidRPr="007D7E3C">
        <w:rPr>
          <w:rFonts w:asciiTheme="minorEastAsia" w:eastAsiaTheme="minorEastAsia" w:hAnsiTheme="minorEastAsia" w:hint="eastAsia"/>
          <w:bCs/>
          <w:sz w:val="28"/>
          <w:szCs w:val="28"/>
        </w:rPr>
        <w:t>和</w:t>
      </w:r>
      <w:r w:rsidR="005D4CDA" w:rsidRPr="007D7E3C">
        <w:rPr>
          <w:rFonts w:asciiTheme="minorEastAsia" w:eastAsiaTheme="minorEastAsia" w:hAnsiTheme="minorEastAsia" w:hint="eastAsia"/>
          <w:bCs/>
          <w:sz w:val="28"/>
          <w:szCs w:val="28"/>
        </w:rPr>
        <w:t>评审标准等内容。</w:t>
      </w:r>
    </w:p>
    <w:p w14:paraId="0269198A" w14:textId="0DC5057E" w:rsidR="005D4CDA" w:rsidRPr="007D7E3C" w:rsidRDefault="00B82427" w:rsidP="00F61B71">
      <w:pPr>
        <w:adjustRightInd w:val="0"/>
        <w:snapToGrid w:val="0"/>
        <w:spacing w:line="560" w:lineRule="exact"/>
        <w:ind w:firstLineChars="200" w:firstLine="560"/>
        <w:rPr>
          <w:rFonts w:asciiTheme="minorEastAsia" w:eastAsiaTheme="minorEastAsia" w:hAnsiTheme="minorEastAsia"/>
          <w:sz w:val="28"/>
          <w:szCs w:val="28"/>
          <w:lang w:val="zh-CN"/>
        </w:rPr>
      </w:pPr>
      <w:r w:rsidRPr="007D7E3C">
        <w:rPr>
          <w:rFonts w:asciiTheme="minorEastAsia" w:eastAsiaTheme="minorEastAsia" w:hAnsiTheme="minorEastAsia"/>
          <w:bCs/>
          <w:snapToGrid w:val="0"/>
          <w:sz w:val="28"/>
          <w:szCs w:val="28"/>
          <w:lang w:val="zh-CN"/>
        </w:rPr>
        <w:t>2</w:t>
      </w:r>
      <w:r w:rsidRPr="007D7E3C">
        <w:rPr>
          <w:rFonts w:asciiTheme="minorEastAsia" w:eastAsiaTheme="minorEastAsia" w:hAnsiTheme="minorEastAsia" w:hint="eastAsia"/>
          <w:bCs/>
          <w:snapToGrid w:val="0"/>
          <w:sz w:val="28"/>
          <w:szCs w:val="28"/>
          <w:lang w:val="zh-CN"/>
        </w:rPr>
        <w:t>6</w:t>
      </w:r>
      <w:r w:rsidRPr="007D7E3C">
        <w:rPr>
          <w:rFonts w:asciiTheme="minorEastAsia" w:eastAsiaTheme="minorEastAsia" w:hAnsiTheme="minorEastAsia"/>
          <w:bCs/>
          <w:snapToGrid w:val="0"/>
          <w:sz w:val="28"/>
          <w:szCs w:val="28"/>
          <w:lang w:val="zh-CN"/>
        </w:rPr>
        <w:t>.2</w:t>
      </w:r>
      <w:r w:rsidR="005D4CDA" w:rsidRPr="007D7E3C">
        <w:rPr>
          <w:rFonts w:asciiTheme="minorEastAsia" w:eastAsiaTheme="minorEastAsia" w:hAnsiTheme="minorEastAsia"/>
          <w:bCs/>
          <w:sz w:val="28"/>
          <w:szCs w:val="28"/>
        </w:rPr>
        <w:t>评审委员会成员对</w:t>
      </w:r>
      <w:r w:rsidR="005D4CDA" w:rsidRPr="007D7E3C">
        <w:rPr>
          <w:rFonts w:asciiTheme="minorEastAsia" w:eastAsiaTheme="minorEastAsia" w:hAnsiTheme="minorEastAsia" w:hint="eastAsia"/>
          <w:bCs/>
          <w:sz w:val="28"/>
          <w:szCs w:val="28"/>
        </w:rPr>
        <w:t>招标文件</w:t>
      </w:r>
      <w:r w:rsidR="005D4CDA" w:rsidRPr="007D7E3C">
        <w:rPr>
          <w:rFonts w:asciiTheme="minorEastAsia" w:eastAsiaTheme="minorEastAsia" w:hAnsiTheme="minorEastAsia"/>
          <w:bCs/>
          <w:sz w:val="28"/>
          <w:szCs w:val="28"/>
        </w:rPr>
        <w:t>相关</w:t>
      </w:r>
      <w:r w:rsidR="005D4CDA" w:rsidRPr="007D7E3C">
        <w:rPr>
          <w:rFonts w:asciiTheme="minorEastAsia" w:eastAsiaTheme="minorEastAsia" w:hAnsiTheme="minorEastAsia" w:hint="eastAsia"/>
          <w:bCs/>
          <w:sz w:val="28"/>
          <w:szCs w:val="28"/>
        </w:rPr>
        <w:t>事项表述不明确</w:t>
      </w:r>
      <w:r w:rsidR="0013782B" w:rsidRPr="007D7E3C">
        <w:rPr>
          <w:rFonts w:asciiTheme="minorEastAsia" w:eastAsiaTheme="minorEastAsia" w:hAnsiTheme="minorEastAsia" w:hint="eastAsia"/>
          <w:bCs/>
          <w:sz w:val="28"/>
          <w:szCs w:val="28"/>
        </w:rPr>
        <w:t>或</w:t>
      </w:r>
      <w:r w:rsidR="005D4CDA" w:rsidRPr="007D7E3C">
        <w:rPr>
          <w:rFonts w:asciiTheme="minorEastAsia" w:eastAsiaTheme="minorEastAsia" w:hAnsiTheme="minorEastAsia" w:hint="eastAsia"/>
          <w:bCs/>
          <w:sz w:val="28"/>
          <w:szCs w:val="28"/>
        </w:rPr>
        <w:t>需要说明的，可以要求采购机构</w:t>
      </w:r>
      <w:r w:rsidR="00A91061" w:rsidRPr="007D7E3C">
        <w:rPr>
          <w:rFonts w:ascii="宋体" w:hAnsi="宋体" w:hint="eastAsia"/>
          <w:bCs/>
          <w:sz w:val="28"/>
          <w:szCs w:val="28"/>
        </w:rPr>
        <w:t>或</w:t>
      </w:r>
      <w:r w:rsidR="005D4CDA" w:rsidRPr="007D7E3C">
        <w:rPr>
          <w:rFonts w:asciiTheme="minorEastAsia" w:eastAsiaTheme="minorEastAsia" w:hAnsiTheme="minorEastAsia" w:hint="eastAsia"/>
          <w:bCs/>
          <w:sz w:val="28"/>
          <w:szCs w:val="28"/>
        </w:rPr>
        <w:t>采购单位书面解释</w:t>
      </w:r>
      <w:r w:rsidR="00AD32E4" w:rsidRPr="007D7E3C">
        <w:rPr>
          <w:rFonts w:asciiTheme="minorEastAsia" w:eastAsiaTheme="minorEastAsia" w:hAnsiTheme="minorEastAsia" w:hint="eastAsia"/>
          <w:bCs/>
          <w:sz w:val="28"/>
          <w:szCs w:val="28"/>
        </w:rPr>
        <w:t>；</w:t>
      </w:r>
      <w:r w:rsidR="005D4CDA" w:rsidRPr="007D7E3C">
        <w:rPr>
          <w:rFonts w:asciiTheme="minorEastAsia" w:eastAsiaTheme="minorEastAsia" w:hAnsiTheme="minorEastAsia" w:hint="eastAsia"/>
          <w:bCs/>
          <w:sz w:val="28"/>
          <w:szCs w:val="28"/>
        </w:rPr>
        <w:t>对招标文件中涉及技术参数、技术方案等问题</w:t>
      </w:r>
      <w:r w:rsidR="00AD32E4" w:rsidRPr="007D7E3C">
        <w:rPr>
          <w:rFonts w:ascii="宋体" w:hAnsi="宋体" w:hint="eastAsia"/>
          <w:bCs/>
          <w:sz w:val="28"/>
          <w:szCs w:val="28"/>
        </w:rPr>
        <w:t>的，</w:t>
      </w:r>
      <w:r w:rsidR="005D4CDA" w:rsidRPr="007D7E3C">
        <w:rPr>
          <w:rFonts w:asciiTheme="minorEastAsia" w:eastAsiaTheme="minorEastAsia" w:hAnsiTheme="minorEastAsia" w:hint="eastAsia"/>
          <w:bCs/>
          <w:sz w:val="28"/>
          <w:szCs w:val="28"/>
        </w:rPr>
        <w:t>应当提请采购单位书面澄清</w:t>
      </w:r>
      <w:r w:rsidR="001116FA" w:rsidRPr="007D7E3C">
        <w:rPr>
          <w:rFonts w:ascii="宋体" w:hAnsi="宋体" w:hint="eastAsia"/>
          <w:bCs/>
          <w:sz w:val="28"/>
          <w:szCs w:val="28"/>
        </w:rPr>
        <w:t>。</w:t>
      </w:r>
      <w:r w:rsidR="005D4CDA" w:rsidRPr="007D7E3C">
        <w:rPr>
          <w:rFonts w:asciiTheme="minorEastAsia" w:eastAsiaTheme="minorEastAsia" w:hAnsiTheme="minorEastAsia" w:hint="eastAsia"/>
          <w:bCs/>
          <w:sz w:val="28"/>
          <w:szCs w:val="28"/>
        </w:rPr>
        <w:t>书面解释或澄清不得改变招标文件原义</w:t>
      </w:r>
      <w:r w:rsidR="0013782B" w:rsidRPr="007D7E3C">
        <w:rPr>
          <w:rFonts w:asciiTheme="minorEastAsia" w:eastAsiaTheme="minorEastAsia" w:hAnsiTheme="minorEastAsia" w:hint="eastAsia"/>
          <w:bCs/>
          <w:sz w:val="28"/>
          <w:szCs w:val="28"/>
        </w:rPr>
        <w:t>或</w:t>
      </w:r>
      <w:r w:rsidR="005D4CDA" w:rsidRPr="007D7E3C">
        <w:rPr>
          <w:rFonts w:asciiTheme="minorEastAsia" w:eastAsiaTheme="minorEastAsia" w:hAnsiTheme="minorEastAsia" w:hint="eastAsia"/>
          <w:bCs/>
          <w:sz w:val="28"/>
          <w:szCs w:val="28"/>
        </w:rPr>
        <w:t>影响客观公正评审。书面解释或</w:t>
      </w:r>
      <w:proofErr w:type="gramStart"/>
      <w:r w:rsidR="005D4CDA" w:rsidRPr="007D7E3C">
        <w:rPr>
          <w:rFonts w:asciiTheme="minorEastAsia" w:eastAsiaTheme="minorEastAsia" w:hAnsiTheme="minorEastAsia" w:hint="eastAsia"/>
          <w:bCs/>
          <w:sz w:val="28"/>
          <w:szCs w:val="28"/>
        </w:rPr>
        <w:t>澄清仍</w:t>
      </w:r>
      <w:proofErr w:type="gramEnd"/>
      <w:r w:rsidR="005D4CDA" w:rsidRPr="007D7E3C">
        <w:rPr>
          <w:rFonts w:asciiTheme="minorEastAsia" w:eastAsiaTheme="minorEastAsia" w:hAnsiTheme="minorEastAsia" w:hint="eastAsia"/>
          <w:bCs/>
          <w:sz w:val="28"/>
          <w:szCs w:val="28"/>
        </w:rPr>
        <w:t>不能解决招标文件存在的歧义</w:t>
      </w:r>
      <w:r w:rsidR="00BF3ECC" w:rsidRPr="007D7E3C">
        <w:rPr>
          <w:rFonts w:ascii="宋体" w:hAnsi="宋体" w:hint="eastAsia"/>
          <w:bCs/>
          <w:sz w:val="28"/>
          <w:szCs w:val="28"/>
        </w:rPr>
        <w:t>或</w:t>
      </w:r>
      <w:r w:rsidR="005D4CDA" w:rsidRPr="007D7E3C">
        <w:rPr>
          <w:rFonts w:asciiTheme="minorEastAsia" w:eastAsiaTheme="minorEastAsia" w:hAnsiTheme="minorEastAsia" w:hint="eastAsia"/>
          <w:bCs/>
          <w:sz w:val="28"/>
          <w:szCs w:val="28"/>
        </w:rPr>
        <w:t>重大缺陷，导致评</w:t>
      </w:r>
      <w:r w:rsidR="001116FA" w:rsidRPr="007D7E3C">
        <w:rPr>
          <w:rFonts w:asciiTheme="minorEastAsia" w:eastAsiaTheme="minorEastAsia" w:hAnsiTheme="minorEastAsia" w:hint="eastAsia"/>
          <w:bCs/>
          <w:sz w:val="28"/>
          <w:szCs w:val="28"/>
        </w:rPr>
        <w:t>审</w:t>
      </w:r>
      <w:r w:rsidR="005D4CDA" w:rsidRPr="007D7E3C">
        <w:rPr>
          <w:rFonts w:asciiTheme="minorEastAsia" w:eastAsiaTheme="minorEastAsia" w:hAnsiTheme="minorEastAsia" w:hint="eastAsia"/>
          <w:bCs/>
          <w:sz w:val="28"/>
          <w:szCs w:val="28"/>
        </w:rPr>
        <w:t>工作无法进行的，应当</w:t>
      </w:r>
      <w:r w:rsidR="001116FA" w:rsidRPr="007D7E3C">
        <w:rPr>
          <w:rFonts w:asciiTheme="minorEastAsia" w:eastAsiaTheme="minorEastAsia" w:hAnsiTheme="minorEastAsia" w:hint="eastAsia"/>
          <w:bCs/>
          <w:sz w:val="28"/>
          <w:szCs w:val="28"/>
        </w:rPr>
        <w:t>终</w:t>
      </w:r>
      <w:r w:rsidR="005D4CDA" w:rsidRPr="007D7E3C">
        <w:rPr>
          <w:rFonts w:asciiTheme="minorEastAsia" w:eastAsiaTheme="minorEastAsia" w:hAnsiTheme="minorEastAsia" w:hint="eastAsia"/>
          <w:bCs/>
          <w:sz w:val="28"/>
          <w:szCs w:val="28"/>
        </w:rPr>
        <w:t>止评</w:t>
      </w:r>
      <w:r w:rsidR="001116FA" w:rsidRPr="007D7E3C">
        <w:rPr>
          <w:rFonts w:asciiTheme="minorEastAsia" w:eastAsiaTheme="minorEastAsia" w:hAnsiTheme="minorEastAsia" w:hint="eastAsia"/>
          <w:bCs/>
          <w:sz w:val="28"/>
          <w:szCs w:val="28"/>
        </w:rPr>
        <w:t>审</w:t>
      </w:r>
      <w:r w:rsidR="005D4CDA" w:rsidRPr="007D7E3C">
        <w:rPr>
          <w:rFonts w:asciiTheme="minorEastAsia" w:eastAsiaTheme="minorEastAsia" w:hAnsiTheme="minorEastAsia" w:hint="eastAsia"/>
          <w:bCs/>
          <w:sz w:val="28"/>
          <w:szCs w:val="28"/>
        </w:rPr>
        <w:t>工作，在评审报告中书面说明情况，并提出招标文件修改意见。采购机构应当予以记录。</w:t>
      </w:r>
    </w:p>
    <w:p w14:paraId="43465E12" w14:textId="7E43545F" w:rsidR="005502D0" w:rsidRPr="007D7E3C" w:rsidRDefault="00531951" w:rsidP="00F61B71">
      <w:pPr>
        <w:pStyle w:val="4"/>
        <w:keepNext w:val="0"/>
        <w:keepLines w:val="0"/>
        <w:adjustRightInd w:val="0"/>
        <w:snapToGrid w:val="0"/>
        <w:spacing w:before="0" w:after="0" w:line="560" w:lineRule="exact"/>
        <w:ind w:firstLine="560"/>
        <w:rPr>
          <w:rFonts w:ascii="黑体" w:hAnsi="黑体"/>
          <w:b w:val="0"/>
        </w:rPr>
      </w:pPr>
      <w:bookmarkStart w:id="256" w:name="_Toc7677"/>
      <w:bookmarkStart w:id="257" w:name="_Toc713"/>
      <w:bookmarkStart w:id="258" w:name="_Toc15514"/>
      <w:bookmarkStart w:id="259" w:name="_Toc32098"/>
      <w:bookmarkStart w:id="260" w:name="_Toc17026"/>
      <w:bookmarkStart w:id="261" w:name="_Toc127547566"/>
      <w:r w:rsidRPr="007D7E3C">
        <w:rPr>
          <w:rFonts w:ascii="黑体" w:hAnsi="黑体"/>
          <w:b w:val="0"/>
        </w:rPr>
        <w:t>2</w:t>
      </w:r>
      <w:r w:rsidR="00A82D84" w:rsidRPr="007D7E3C">
        <w:rPr>
          <w:rFonts w:ascii="黑体" w:hAnsi="黑体"/>
          <w:b w:val="0"/>
        </w:rPr>
        <w:t>7</w:t>
      </w:r>
      <w:r w:rsidRPr="007D7E3C">
        <w:rPr>
          <w:rFonts w:ascii="黑体" w:hAnsi="黑体"/>
          <w:b w:val="0"/>
        </w:rPr>
        <w:t>.</w:t>
      </w:r>
      <w:r w:rsidRPr="007D7E3C">
        <w:rPr>
          <w:rFonts w:ascii="黑体" w:hAnsi="黑体" w:hint="eastAsia"/>
          <w:b w:val="0"/>
        </w:rPr>
        <w:t>符合性审查</w:t>
      </w:r>
      <w:bookmarkEnd w:id="256"/>
      <w:bookmarkEnd w:id="257"/>
      <w:bookmarkEnd w:id="258"/>
      <w:bookmarkEnd w:id="259"/>
      <w:bookmarkEnd w:id="260"/>
      <w:bookmarkEnd w:id="261"/>
      <w:r w:rsidRPr="007D7E3C">
        <w:rPr>
          <w:rFonts w:ascii="黑体" w:hAnsi="黑体"/>
          <w:b w:val="0"/>
        </w:rPr>
        <w:t xml:space="preserve"> </w:t>
      </w:r>
    </w:p>
    <w:p w14:paraId="7D93AE67" w14:textId="2AC17788" w:rsidR="005502D0" w:rsidRPr="007D7E3C" w:rsidRDefault="00531951" w:rsidP="00F61B71">
      <w:pPr>
        <w:autoSpaceDE w:val="0"/>
        <w:autoSpaceDN w:val="0"/>
        <w:adjustRightInd w:val="0"/>
        <w:snapToGrid w:val="0"/>
        <w:spacing w:line="560" w:lineRule="exact"/>
        <w:ind w:firstLineChars="200" w:firstLine="560"/>
        <w:rPr>
          <w:rFonts w:asciiTheme="minorEastAsia" w:eastAsiaTheme="minorEastAsia" w:hAnsiTheme="minorEastAsia"/>
          <w:bCs/>
          <w:snapToGrid w:val="0"/>
          <w:sz w:val="28"/>
          <w:szCs w:val="28"/>
          <w:lang w:val="zh-CN"/>
        </w:rPr>
      </w:pPr>
      <w:r w:rsidRPr="007D7E3C">
        <w:rPr>
          <w:rFonts w:asciiTheme="minorEastAsia" w:eastAsiaTheme="minorEastAsia" w:hAnsiTheme="minorEastAsia"/>
          <w:bCs/>
          <w:snapToGrid w:val="0"/>
          <w:sz w:val="28"/>
          <w:szCs w:val="28"/>
          <w:lang w:val="zh-CN"/>
        </w:rPr>
        <w:t>2</w:t>
      </w:r>
      <w:r w:rsidR="00A82D84" w:rsidRPr="007D7E3C">
        <w:rPr>
          <w:rFonts w:asciiTheme="minorEastAsia" w:eastAsiaTheme="minorEastAsia" w:hAnsiTheme="minorEastAsia"/>
          <w:bCs/>
          <w:snapToGrid w:val="0"/>
          <w:sz w:val="28"/>
          <w:szCs w:val="28"/>
          <w:lang w:val="zh-CN"/>
        </w:rPr>
        <w:t>7</w:t>
      </w:r>
      <w:r w:rsidRPr="007D7E3C">
        <w:rPr>
          <w:rFonts w:asciiTheme="minorEastAsia" w:eastAsiaTheme="minorEastAsia" w:hAnsiTheme="minorEastAsia"/>
          <w:bCs/>
          <w:snapToGrid w:val="0"/>
          <w:sz w:val="28"/>
          <w:szCs w:val="28"/>
          <w:lang w:val="zh-CN"/>
        </w:rPr>
        <w:t>.1</w:t>
      </w:r>
      <w:r w:rsidRPr="007D7E3C">
        <w:rPr>
          <w:rFonts w:asciiTheme="minorEastAsia" w:eastAsiaTheme="minorEastAsia" w:hAnsiTheme="minorEastAsia" w:hint="eastAsia"/>
          <w:bCs/>
          <w:snapToGrid w:val="0"/>
          <w:sz w:val="28"/>
          <w:szCs w:val="28"/>
          <w:lang w:val="zh-CN"/>
        </w:rPr>
        <w:t>投标文件的偏离与实质性响应：</w:t>
      </w:r>
    </w:p>
    <w:p w14:paraId="20484BE8" w14:textId="6D05AA0F" w:rsidR="005502D0" w:rsidRPr="007D7E3C" w:rsidRDefault="00531951" w:rsidP="00F61B71">
      <w:pPr>
        <w:autoSpaceDE w:val="0"/>
        <w:autoSpaceDN w:val="0"/>
        <w:adjustRightInd w:val="0"/>
        <w:snapToGrid w:val="0"/>
        <w:spacing w:line="560" w:lineRule="exact"/>
        <w:ind w:firstLineChars="200" w:firstLine="560"/>
        <w:rPr>
          <w:rFonts w:asciiTheme="minorEastAsia" w:eastAsiaTheme="minorEastAsia" w:hAnsiTheme="minorEastAsia"/>
          <w:bCs/>
          <w:snapToGrid w:val="0"/>
          <w:sz w:val="28"/>
          <w:szCs w:val="28"/>
          <w:lang w:val="zh-CN"/>
        </w:rPr>
      </w:pPr>
      <w:r w:rsidRPr="007D7E3C">
        <w:rPr>
          <w:rFonts w:asciiTheme="minorEastAsia" w:eastAsiaTheme="minorEastAsia" w:hAnsiTheme="minorEastAsia" w:hint="eastAsia"/>
          <w:bCs/>
          <w:snapToGrid w:val="0"/>
          <w:sz w:val="28"/>
          <w:szCs w:val="28"/>
          <w:lang w:val="zh-CN"/>
        </w:rPr>
        <w:t>（1</w:t>
      </w:r>
      <w:r w:rsidRPr="007D7E3C">
        <w:rPr>
          <w:rFonts w:asciiTheme="minorEastAsia" w:eastAsiaTheme="minorEastAsia" w:hAnsiTheme="minorEastAsia"/>
          <w:bCs/>
          <w:snapToGrid w:val="0"/>
          <w:sz w:val="28"/>
          <w:szCs w:val="28"/>
          <w:lang w:val="zh-CN"/>
        </w:rPr>
        <w:t>）招标文件中用“★”号标明的条款</w:t>
      </w:r>
      <w:r w:rsidR="0013291D" w:rsidRPr="007D7E3C">
        <w:rPr>
          <w:rFonts w:asciiTheme="minorEastAsia" w:eastAsiaTheme="minorEastAsia" w:hAnsiTheme="minorEastAsia" w:hint="eastAsia"/>
          <w:bCs/>
          <w:sz w:val="28"/>
          <w:szCs w:val="28"/>
        </w:rPr>
        <w:t>不允许负偏离，</w:t>
      </w:r>
      <w:r w:rsidR="00E378D9" w:rsidRPr="007D7E3C">
        <w:rPr>
          <w:rFonts w:asciiTheme="minorEastAsia" w:eastAsiaTheme="minorEastAsia" w:hAnsiTheme="minorEastAsia" w:hint="eastAsia"/>
          <w:bCs/>
          <w:sz w:val="28"/>
          <w:szCs w:val="28"/>
        </w:rPr>
        <w:t>投标供应商</w:t>
      </w:r>
      <w:r w:rsidR="00C70CE6" w:rsidRPr="007D7E3C">
        <w:rPr>
          <w:rFonts w:asciiTheme="minorEastAsia" w:eastAsiaTheme="minorEastAsia" w:hAnsiTheme="minorEastAsia" w:hint="eastAsia"/>
          <w:bCs/>
          <w:sz w:val="28"/>
          <w:szCs w:val="28"/>
        </w:rPr>
        <w:t>应当</w:t>
      </w:r>
      <w:proofErr w:type="gramStart"/>
      <w:r w:rsidR="0013291D" w:rsidRPr="007D7E3C">
        <w:rPr>
          <w:rFonts w:asciiTheme="minorEastAsia" w:eastAsiaTheme="minorEastAsia" w:hAnsiTheme="minorEastAsia" w:hint="eastAsia"/>
          <w:bCs/>
          <w:sz w:val="28"/>
          <w:szCs w:val="28"/>
        </w:rPr>
        <w:t>作出</w:t>
      </w:r>
      <w:proofErr w:type="gramEnd"/>
      <w:r w:rsidR="0013291D" w:rsidRPr="007D7E3C">
        <w:rPr>
          <w:rFonts w:asciiTheme="minorEastAsia" w:eastAsiaTheme="minorEastAsia" w:hAnsiTheme="minorEastAsia" w:hint="eastAsia"/>
          <w:bCs/>
          <w:sz w:val="28"/>
          <w:szCs w:val="28"/>
        </w:rPr>
        <w:t>实质性响应，未作实质性响应的</w:t>
      </w:r>
      <w:r w:rsidR="009F4A85" w:rsidRPr="007D7E3C">
        <w:rPr>
          <w:rFonts w:asciiTheme="minorEastAsia" w:eastAsiaTheme="minorEastAsia" w:hAnsiTheme="minorEastAsia" w:hint="eastAsia"/>
          <w:bCs/>
          <w:sz w:val="28"/>
          <w:szCs w:val="28"/>
        </w:rPr>
        <w:t>视为无效</w:t>
      </w:r>
      <w:r w:rsidR="0013291D" w:rsidRPr="007D7E3C">
        <w:rPr>
          <w:rFonts w:asciiTheme="minorEastAsia" w:eastAsiaTheme="minorEastAsia" w:hAnsiTheme="minorEastAsia" w:hint="eastAsia"/>
          <w:bCs/>
          <w:sz w:val="28"/>
          <w:szCs w:val="28"/>
        </w:rPr>
        <w:t>投标。</w:t>
      </w:r>
    </w:p>
    <w:p w14:paraId="1094C49F" w14:textId="50D31747" w:rsidR="005502D0" w:rsidRPr="007D7E3C" w:rsidRDefault="00531951" w:rsidP="00F61B71">
      <w:pPr>
        <w:autoSpaceDE w:val="0"/>
        <w:autoSpaceDN w:val="0"/>
        <w:adjustRightInd w:val="0"/>
        <w:snapToGrid w:val="0"/>
        <w:spacing w:line="560" w:lineRule="exact"/>
        <w:ind w:firstLineChars="200" w:firstLine="560"/>
        <w:rPr>
          <w:rFonts w:asciiTheme="minorEastAsia" w:eastAsiaTheme="minorEastAsia" w:hAnsiTheme="minorEastAsia"/>
          <w:bCs/>
          <w:snapToGrid w:val="0"/>
          <w:sz w:val="28"/>
          <w:szCs w:val="28"/>
          <w:lang w:val="zh-CN"/>
        </w:rPr>
      </w:pPr>
      <w:r w:rsidRPr="007D7E3C">
        <w:rPr>
          <w:rFonts w:asciiTheme="minorEastAsia" w:eastAsiaTheme="minorEastAsia" w:hAnsiTheme="minorEastAsia" w:hint="eastAsia"/>
          <w:bCs/>
          <w:snapToGrid w:val="0"/>
          <w:sz w:val="28"/>
          <w:szCs w:val="28"/>
          <w:lang w:val="zh-CN"/>
        </w:rPr>
        <w:t>（2</w:t>
      </w:r>
      <w:r w:rsidRPr="007D7E3C">
        <w:rPr>
          <w:rFonts w:asciiTheme="minorEastAsia" w:eastAsiaTheme="minorEastAsia" w:hAnsiTheme="minorEastAsia"/>
          <w:bCs/>
          <w:snapToGrid w:val="0"/>
          <w:sz w:val="28"/>
          <w:szCs w:val="28"/>
          <w:lang w:val="zh-CN"/>
        </w:rPr>
        <w:t>）投标文件</w:t>
      </w:r>
      <w:r w:rsidR="0013291D" w:rsidRPr="007D7E3C">
        <w:rPr>
          <w:rFonts w:asciiTheme="minorEastAsia" w:eastAsiaTheme="minorEastAsia" w:hAnsiTheme="minorEastAsia" w:hint="eastAsia"/>
          <w:bCs/>
          <w:sz w:val="28"/>
          <w:szCs w:val="28"/>
        </w:rPr>
        <w:t>中非</w:t>
      </w:r>
      <w:r w:rsidR="0013291D" w:rsidRPr="007D7E3C">
        <w:rPr>
          <w:rFonts w:asciiTheme="minorEastAsia" w:eastAsiaTheme="minorEastAsia" w:hAnsiTheme="minorEastAsia"/>
          <w:bCs/>
          <w:sz w:val="28"/>
          <w:szCs w:val="28"/>
        </w:rPr>
        <w:t>“★”号标明的条款</w:t>
      </w:r>
      <w:r w:rsidR="0013291D" w:rsidRPr="007D7E3C">
        <w:rPr>
          <w:rFonts w:asciiTheme="minorEastAsia" w:eastAsiaTheme="minorEastAsia" w:hAnsiTheme="minorEastAsia" w:hint="eastAsia"/>
          <w:bCs/>
          <w:sz w:val="28"/>
          <w:szCs w:val="28"/>
        </w:rPr>
        <w:t>负</w:t>
      </w:r>
      <w:r w:rsidR="0013291D" w:rsidRPr="007D7E3C">
        <w:rPr>
          <w:rFonts w:asciiTheme="minorEastAsia" w:eastAsiaTheme="minorEastAsia" w:hAnsiTheme="minorEastAsia"/>
          <w:bCs/>
          <w:sz w:val="28"/>
          <w:szCs w:val="28"/>
        </w:rPr>
        <w:t>偏离的</w:t>
      </w:r>
      <w:r w:rsidR="0013291D" w:rsidRPr="007D7E3C">
        <w:rPr>
          <w:rFonts w:asciiTheme="minorEastAsia" w:eastAsiaTheme="minorEastAsia" w:hAnsiTheme="minorEastAsia" w:hint="eastAsia"/>
          <w:bCs/>
          <w:sz w:val="28"/>
          <w:szCs w:val="28"/>
        </w:rPr>
        <w:t>项数</w:t>
      </w:r>
      <w:r w:rsidR="0013291D" w:rsidRPr="007D7E3C">
        <w:rPr>
          <w:rFonts w:asciiTheme="minorEastAsia" w:eastAsiaTheme="minorEastAsia" w:hAnsiTheme="minorEastAsia"/>
          <w:bCs/>
          <w:sz w:val="28"/>
          <w:szCs w:val="28"/>
        </w:rPr>
        <w:t>应当符合</w:t>
      </w:r>
      <w:r w:rsidRPr="007D7E3C">
        <w:rPr>
          <w:rFonts w:asciiTheme="minorEastAsia" w:eastAsiaTheme="minorEastAsia" w:hAnsiTheme="minorEastAsia" w:hint="eastAsia"/>
          <w:bCs/>
          <w:snapToGrid w:val="0"/>
          <w:sz w:val="28"/>
          <w:szCs w:val="28"/>
          <w:lang w:val="zh-CN"/>
        </w:rPr>
        <w:t>【投标供应商须知前附表】</w:t>
      </w:r>
      <w:r w:rsidR="00D44BE6" w:rsidRPr="007D7E3C">
        <w:rPr>
          <w:rFonts w:asciiTheme="minorEastAsia" w:eastAsiaTheme="minorEastAsia" w:hAnsiTheme="minorEastAsia" w:hint="eastAsia"/>
          <w:bCs/>
          <w:snapToGrid w:val="0"/>
          <w:sz w:val="28"/>
          <w:szCs w:val="28"/>
          <w:lang w:val="zh-CN"/>
        </w:rPr>
        <w:t>明确</w:t>
      </w:r>
      <w:r w:rsidR="0013291D" w:rsidRPr="007D7E3C">
        <w:rPr>
          <w:rFonts w:asciiTheme="minorEastAsia" w:eastAsiaTheme="minorEastAsia" w:hAnsiTheme="minorEastAsia" w:hint="eastAsia"/>
          <w:bCs/>
          <w:snapToGrid w:val="0"/>
          <w:sz w:val="28"/>
          <w:szCs w:val="28"/>
          <w:lang w:val="zh-CN"/>
        </w:rPr>
        <w:t>的要求</w:t>
      </w:r>
      <w:r w:rsidRPr="007D7E3C">
        <w:rPr>
          <w:rFonts w:asciiTheme="minorEastAsia" w:eastAsiaTheme="minorEastAsia" w:hAnsiTheme="minorEastAsia" w:hint="eastAsia"/>
          <w:bCs/>
          <w:snapToGrid w:val="0"/>
          <w:sz w:val="28"/>
          <w:szCs w:val="28"/>
          <w:lang w:val="zh-CN"/>
        </w:rPr>
        <w:t>，否则</w:t>
      </w:r>
      <w:r w:rsidR="000A3083" w:rsidRPr="007D7E3C">
        <w:rPr>
          <w:rFonts w:asciiTheme="minorEastAsia" w:eastAsiaTheme="minorEastAsia" w:hAnsiTheme="minorEastAsia" w:hint="eastAsia"/>
          <w:bCs/>
          <w:sz w:val="28"/>
          <w:szCs w:val="28"/>
        </w:rPr>
        <w:t>视为无效</w:t>
      </w:r>
      <w:r w:rsidRPr="007D7E3C">
        <w:rPr>
          <w:rFonts w:asciiTheme="minorEastAsia" w:eastAsiaTheme="minorEastAsia" w:hAnsiTheme="minorEastAsia" w:hint="eastAsia"/>
          <w:bCs/>
          <w:snapToGrid w:val="0"/>
          <w:sz w:val="28"/>
          <w:szCs w:val="28"/>
          <w:lang w:val="zh-CN"/>
        </w:rPr>
        <w:t>投标。</w:t>
      </w:r>
    </w:p>
    <w:p w14:paraId="3647CA39" w14:textId="11A30E9C" w:rsidR="005502D0" w:rsidRPr="007D7E3C" w:rsidRDefault="00531951" w:rsidP="00F61B71">
      <w:pPr>
        <w:autoSpaceDE w:val="0"/>
        <w:autoSpaceDN w:val="0"/>
        <w:adjustRightInd w:val="0"/>
        <w:snapToGrid w:val="0"/>
        <w:spacing w:line="560" w:lineRule="exact"/>
        <w:ind w:firstLineChars="200" w:firstLine="560"/>
        <w:rPr>
          <w:rFonts w:asciiTheme="minorEastAsia" w:eastAsiaTheme="minorEastAsia" w:hAnsiTheme="minorEastAsia"/>
          <w:bCs/>
          <w:snapToGrid w:val="0"/>
          <w:sz w:val="28"/>
          <w:szCs w:val="28"/>
          <w:lang w:val="zh-CN"/>
        </w:rPr>
      </w:pPr>
      <w:r w:rsidRPr="007D7E3C">
        <w:rPr>
          <w:rFonts w:asciiTheme="minorEastAsia" w:eastAsiaTheme="minorEastAsia" w:hAnsiTheme="minorEastAsia"/>
          <w:bCs/>
          <w:snapToGrid w:val="0"/>
          <w:sz w:val="28"/>
          <w:szCs w:val="28"/>
          <w:lang w:val="zh-CN"/>
        </w:rPr>
        <w:t>2</w:t>
      </w:r>
      <w:r w:rsidR="00A82D84" w:rsidRPr="007D7E3C">
        <w:rPr>
          <w:rFonts w:asciiTheme="minorEastAsia" w:eastAsiaTheme="minorEastAsia" w:hAnsiTheme="minorEastAsia"/>
          <w:bCs/>
          <w:snapToGrid w:val="0"/>
          <w:sz w:val="28"/>
          <w:szCs w:val="28"/>
          <w:lang w:val="zh-CN"/>
        </w:rPr>
        <w:t>7</w:t>
      </w:r>
      <w:r w:rsidRPr="007D7E3C">
        <w:rPr>
          <w:rFonts w:asciiTheme="minorEastAsia" w:eastAsiaTheme="minorEastAsia" w:hAnsiTheme="minorEastAsia"/>
          <w:bCs/>
          <w:snapToGrid w:val="0"/>
          <w:sz w:val="28"/>
          <w:szCs w:val="28"/>
          <w:lang w:val="zh-CN"/>
        </w:rPr>
        <w:t>.2</w:t>
      </w:r>
      <w:r w:rsidRPr="007D7E3C">
        <w:rPr>
          <w:rFonts w:asciiTheme="minorEastAsia" w:eastAsiaTheme="minorEastAsia" w:hAnsiTheme="minorEastAsia" w:hint="eastAsia"/>
          <w:bCs/>
          <w:snapToGrid w:val="0"/>
          <w:sz w:val="28"/>
          <w:szCs w:val="28"/>
          <w:lang w:val="zh-CN"/>
        </w:rPr>
        <w:t>采购机构资格性审查结束后，评审委员会应当依据招标文件</w:t>
      </w:r>
      <w:r w:rsidR="00B21D01" w:rsidRPr="007D7E3C">
        <w:rPr>
          <w:rFonts w:asciiTheme="minorEastAsia" w:eastAsiaTheme="minorEastAsia" w:hAnsiTheme="minorEastAsia" w:hint="eastAsia"/>
          <w:bCs/>
          <w:snapToGrid w:val="0"/>
          <w:sz w:val="28"/>
          <w:szCs w:val="28"/>
          <w:lang w:val="zh-CN"/>
        </w:rPr>
        <w:t>规定</w:t>
      </w:r>
      <w:r w:rsidRPr="007D7E3C">
        <w:rPr>
          <w:rFonts w:asciiTheme="minorEastAsia" w:eastAsiaTheme="minorEastAsia" w:hAnsiTheme="minorEastAsia" w:hint="eastAsia"/>
          <w:bCs/>
          <w:snapToGrid w:val="0"/>
          <w:sz w:val="28"/>
          <w:szCs w:val="28"/>
          <w:lang w:val="zh-CN"/>
        </w:rPr>
        <w:t>的符合性审查标准，对资格</w:t>
      </w:r>
      <w:r w:rsidR="001A75FE" w:rsidRPr="007D7E3C">
        <w:rPr>
          <w:rFonts w:ascii="宋体" w:hAnsi="宋体" w:hint="eastAsia"/>
          <w:bCs/>
          <w:sz w:val="28"/>
          <w:szCs w:val="28"/>
        </w:rPr>
        <w:t>性审查合格</w:t>
      </w:r>
      <w:r w:rsidRPr="007D7E3C">
        <w:rPr>
          <w:rFonts w:asciiTheme="minorEastAsia" w:eastAsiaTheme="minorEastAsia" w:hAnsiTheme="minorEastAsia" w:hint="eastAsia"/>
          <w:bCs/>
          <w:snapToGrid w:val="0"/>
          <w:sz w:val="28"/>
          <w:szCs w:val="28"/>
          <w:lang w:val="zh-CN"/>
        </w:rPr>
        <w:t>的投标供应商的投标文件进行符合性审查，确定其是否满足招标文件的实质性要求。</w:t>
      </w:r>
    </w:p>
    <w:p w14:paraId="7B25CAF7" w14:textId="77777777" w:rsidR="005502D0" w:rsidRPr="007D7E3C" w:rsidRDefault="00531951" w:rsidP="00F61B71">
      <w:pPr>
        <w:autoSpaceDE w:val="0"/>
        <w:autoSpaceDN w:val="0"/>
        <w:adjustRightInd w:val="0"/>
        <w:snapToGrid w:val="0"/>
        <w:spacing w:line="560" w:lineRule="exact"/>
        <w:ind w:firstLineChars="200" w:firstLine="560"/>
        <w:rPr>
          <w:rFonts w:asciiTheme="minorEastAsia" w:eastAsiaTheme="minorEastAsia" w:hAnsiTheme="minorEastAsia"/>
          <w:bCs/>
          <w:snapToGrid w:val="0"/>
          <w:sz w:val="28"/>
          <w:szCs w:val="28"/>
          <w:lang w:val="zh-CN"/>
        </w:rPr>
      </w:pPr>
      <w:r w:rsidRPr="007D7E3C">
        <w:rPr>
          <w:rFonts w:asciiTheme="minorEastAsia" w:eastAsiaTheme="minorEastAsia" w:hAnsiTheme="minorEastAsia" w:hint="eastAsia"/>
          <w:bCs/>
          <w:snapToGrid w:val="0"/>
          <w:sz w:val="28"/>
          <w:szCs w:val="28"/>
          <w:lang w:val="zh-CN"/>
        </w:rPr>
        <w:t>（</w:t>
      </w:r>
      <w:r w:rsidRPr="007D7E3C">
        <w:rPr>
          <w:rFonts w:asciiTheme="minorEastAsia" w:eastAsiaTheme="minorEastAsia" w:hAnsiTheme="minorEastAsia"/>
          <w:bCs/>
          <w:snapToGrid w:val="0"/>
          <w:sz w:val="28"/>
          <w:szCs w:val="28"/>
          <w:lang w:val="zh-CN"/>
        </w:rPr>
        <w:t>1）不得以招标文件未明确的内容</w:t>
      </w:r>
      <w:r w:rsidRPr="007D7E3C">
        <w:rPr>
          <w:rFonts w:asciiTheme="minorEastAsia" w:eastAsiaTheme="minorEastAsia" w:hAnsiTheme="minorEastAsia" w:hint="eastAsia"/>
          <w:bCs/>
          <w:snapToGrid w:val="0"/>
          <w:sz w:val="28"/>
          <w:szCs w:val="28"/>
          <w:lang w:val="zh-CN"/>
        </w:rPr>
        <w:t>和</w:t>
      </w:r>
      <w:r w:rsidRPr="007D7E3C">
        <w:rPr>
          <w:rFonts w:asciiTheme="minorEastAsia" w:eastAsiaTheme="minorEastAsia" w:hAnsiTheme="minorEastAsia"/>
          <w:bCs/>
          <w:snapToGrid w:val="0"/>
          <w:sz w:val="28"/>
          <w:szCs w:val="28"/>
          <w:lang w:val="zh-CN"/>
        </w:rPr>
        <w:t>非实质性条款判定</w:t>
      </w:r>
      <w:r w:rsidRPr="007D7E3C">
        <w:rPr>
          <w:rFonts w:asciiTheme="minorEastAsia" w:eastAsiaTheme="minorEastAsia" w:hAnsiTheme="minorEastAsia" w:hint="eastAsia"/>
          <w:bCs/>
          <w:snapToGrid w:val="0"/>
          <w:sz w:val="28"/>
          <w:szCs w:val="28"/>
          <w:lang w:val="zh-CN"/>
        </w:rPr>
        <w:t>投标供应商</w:t>
      </w:r>
      <w:r w:rsidRPr="007D7E3C">
        <w:rPr>
          <w:rFonts w:asciiTheme="minorEastAsia" w:eastAsiaTheme="minorEastAsia" w:hAnsiTheme="minorEastAsia"/>
          <w:bCs/>
          <w:snapToGrid w:val="0"/>
          <w:sz w:val="28"/>
          <w:szCs w:val="28"/>
          <w:lang w:val="zh-CN"/>
        </w:rPr>
        <w:t>投标无效</w:t>
      </w:r>
      <w:r w:rsidRPr="007D7E3C">
        <w:rPr>
          <w:rFonts w:asciiTheme="minorEastAsia" w:eastAsiaTheme="minorEastAsia" w:hAnsiTheme="minorEastAsia" w:hint="eastAsia"/>
          <w:bCs/>
          <w:snapToGrid w:val="0"/>
          <w:sz w:val="28"/>
          <w:szCs w:val="28"/>
          <w:lang w:val="zh-CN"/>
        </w:rPr>
        <w:t>。</w:t>
      </w:r>
    </w:p>
    <w:p w14:paraId="5B5E26D8" w14:textId="3378B65B" w:rsidR="00A82D84" w:rsidRPr="007D7E3C" w:rsidRDefault="00531951" w:rsidP="00F61B71">
      <w:pPr>
        <w:autoSpaceDE w:val="0"/>
        <w:autoSpaceDN w:val="0"/>
        <w:adjustRightInd w:val="0"/>
        <w:snapToGrid w:val="0"/>
        <w:spacing w:line="560" w:lineRule="exact"/>
        <w:ind w:firstLineChars="200" w:firstLine="560"/>
        <w:rPr>
          <w:rFonts w:asciiTheme="minorEastAsia" w:eastAsiaTheme="minorEastAsia" w:hAnsiTheme="minorEastAsia"/>
          <w:bCs/>
          <w:snapToGrid w:val="0"/>
          <w:sz w:val="28"/>
          <w:szCs w:val="28"/>
          <w:lang w:val="zh-CN"/>
        </w:rPr>
      </w:pPr>
      <w:r w:rsidRPr="007D7E3C">
        <w:rPr>
          <w:rFonts w:asciiTheme="minorEastAsia" w:eastAsiaTheme="minorEastAsia" w:hAnsiTheme="minorEastAsia" w:hint="eastAsia"/>
          <w:bCs/>
          <w:snapToGrid w:val="0"/>
          <w:sz w:val="28"/>
          <w:szCs w:val="28"/>
          <w:lang w:val="zh-CN"/>
        </w:rPr>
        <w:t>（</w:t>
      </w:r>
      <w:r w:rsidRPr="007D7E3C">
        <w:rPr>
          <w:rFonts w:asciiTheme="minorEastAsia" w:eastAsiaTheme="minorEastAsia" w:hAnsiTheme="minorEastAsia"/>
          <w:bCs/>
          <w:snapToGrid w:val="0"/>
          <w:sz w:val="28"/>
          <w:szCs w:val="28"/>
          <w:lang w:val="zh-CN"/>
        </w:rPr>
        <w:t>2）</w:t>
      </w:r>
      <w:r w:rsidR="00E1088D" w:rsidRPr="007D7E3C">
        <w:rPr>
          <w:rFonts w:ascii="宋体" w:hAnsi="宋体" w:hint="eastAsia"/>
          <w:bCs/>
          <w:sz w:val="28"/>
          <w:szCs w:val="28"/>
        </w:rPr>
        <w:t>符合性审查不合格的，不得进入后续评审。评审委员会组长当场向未通过符合性审查的</w:t>
      </w:r>
      <w:r w:rsidR="00DD2FFA" w:rsidRPr="007D7E3C">
        <w:rPr>
          <w:rFonts w:ascii="宋体" w:hAnsi="宋体" w:hint="eastAsia"/>
          <w:bCs/>
          <w:sz w:val="28"/>
          <w:szCs w:val="28"/>
        </w:rPr>
        <w:t>投标</w:t>
      </w:r>
      <w:r w:rsidR="00E1088D" w:rsidRPr="007D7E3C">
        <w:rPr>
          <w:rFonts w:ascii="宋体" w:hAnsi="宋体" w:hint="eastAsia"/>
          <w:bCs/>
          <w:sz w:val="28"/>
          <w:szCs w:val="28"/>
        </w:rPr>
        <w:t>供应商告知审查结果和未通过原因，</w:t>
      </w:r>
      <w:r w:rsidR="00DD2FFA" w:rsidRPr="007D7E3C">
        <w:rPr>
          <w:rFonts w:ascii="宋体" w:hAnsi="宋体" w:hint="eastAsia"/>
          <w:bCs/>
          <w:sz w:val="28"/>
          <w:szCs w:val="28"/>
        </w:rPr>
        <w:t>投标</w:t>
      </w:r>
      <w:r w:rsidR="00E1088D" w:rsidRPr="007D7E3C">
        <w:rPr>
          <w:rFonts w:ascii="宋体" w:hAnsi="宋体" w:hint="eastAsia"/>
          <w:bCs/>
          <w:sz w:val="28"/>
          <w:szCs w:val="28"/>
        </w:rPr>
        <w:t>供应商签字确认。</w:t>
      </w:r>
      <w:r w:rsidR="00DD2FFA" w:rsidRPr="007D7E3C">
        <w:rPr>
          <w:rFonts w:ascii="宋体" w:hAnsi="宋体" w:hint="eastAsia"/>
          <w:bCs/>
          <w:sz w:val="28"/>
          <w:szCs w:val="28"/>
        </w:rPr>
        <w:t>投标</w:t>
      </w:r>
      <w:r w:rsidR="00E1088D" w:rsidRPr="007D7E3C">
        <w:rPr>
          <w:rFonts w:ascii="宋体" w:hAnsi="宋体" w:hint="eastAsia"/>
          <w:bCs/>
          <w:sz w:val="28"/>
          <w:szCs w:val="28"/>
        </w:rPr>
        <w:t>供应商有疑义的，评审委员会应当当场解答。</w:t>
      </w:r>
      <w:r w:rsidR="00DD2FFA" w:rsidRPr="007D7E3C">
        <w:rPr>
          <w:rFonts w:ascii="宋体" w:hAnsi="宋体" w:hint="eastAsia"/>
          <w:bCs/>
          <w:sz w:val="28"/>
          <w:szCs w:val="28"/>
        </w:rPr>
        <w:t>投标</w:t>
      </w:r>
      <w:r w:rsidR="00E1088D" w:rsidRPr="007D7E3C">
        <w:rPr>
          <w:rFonts w:ascii="宋体" w:hAnsi="宋体" w:hint="eastAsia"/>
          <w:bCs/>
          <w:sz w:val="28"/>
          <w:szCs w:val="28"/>
        </w:rPr>
        <w:t>供应</w:t>
      </w:r>
      <w:proofErr w:type="gramStart"/>
      <w:r w:rsidR="00E1088D" w:rsidRPr="007D7E3C">
        <w:rPr>
          <w:rFonts w:ascii="宋体" w:hAnsi="宋体" w:hint="eastAsia"/>
          <w:bCs/>
          <w:sz w:val="28"/>
          <w:szCs w:val="28"/>
        </w:rPr>
        <w:t>商拒绝</w:t>
      </w:r>
      <w:proofErr w:type="gramEnd"/>
      <w:r w:rsidR="00E1088D" w:rsidRPr="007D7E3C">
        <w:rPr>
          <w:rFonts w:ascii="宋体" w:hAnsi="宋体" w:hint="eastAsia"/>
          <w:bCs/>
          <w:sz w:val="28"/>
          <w:szCs w:val="28"/>
        </w:rPr>
        <w:t>签字确认的，</w:t>
      </w:r>
      <w:r w:rsidR="00E1088D" w:rsidRPr="007D7E3C">
        <w:rPr>
          <w:rFonts w:ascii="仿宋_GB2312" w:hAnsi="仿宋" w:hint="eastAsia"/>
          <w:bCs/>
          <w:sz w:val="28"/>
          <w:szCs w:val="36"/>
        </w:rPr>
        <w:t>不影响符合性审查结果，评审委员会</w:t>
      </w:r>
      <w:r w:rsidR="00E1088D" w:rsidRPr="007D7E3C">
        <w:rPr>
          <w:rFonts w:ascii="宋体" w:hAnsi="宋体" w:hint="eastAsia"/>
          <w:bCs/>
          <w:sz w:val="28"/>
          <w:szCs w:val="28"/>
        </w:rPr>
        <w:t>如实在评审报告中记录。</w:t>
      </w:r>
    </w:p>
    <w:p w14:paraId="2C8F9111" w14:textId="77777777" w:rsidR="00726047" w:rsidRPr="007D7E3C" w:rsidRDefault="00726047" w:rsidP="00F61B71">
      <w:pPr>
        <w:pStyle w:val="4"/>
        <w:keepNext w:val="0"/>
        <w:keepLines w:val="0"/>
        <w:adjustRightInd w:val="0"/>
        <w:snapToGrid w:val="0"/>
        <w:spacing w:before="0" w:after="0" w:line="560" w:lineRule="exact"/>
        <w:ind w:firstLine="560"/>
        <w:rPr>
          <w:rFonts w:ascii="黑体" w:hAnsi="黑体"/>
          <w:b w:val="0"/>
        </w:rPr>
      </w:pPr>
      <w:bookmarkStart w:id="262" w:name="_Toc687"/>
      <w:bookmarkStart w:id="263" w:name="_Toc12589"/>
      <w:bookmarkStart w:id="264" w:name="_Toc11679"/>
      <w:bookmarkStart w:id="265" w:name="_Toc21212"/>
      <w:bookmarkStart w:id="266" w:name="_Toc121216113"/>
      <w:bookmarkStart w:id="267" w:name="_Toc127547567"/>
      <w:bookmarkStart w:id="268" w:name="_Toc4782"/>
      <w:bookmarkStart w:id="269" w:name="_Toc15341"/>
      <w:bookmarkStart w:id="270" w:name="_Toc14120"/>
      <w:bookmarkStart w:id="271" w:name="_Toc8094"/>
      <w:bookmarkStart w:id="272" w:name="_Toc29630"/>
      <w:r w:rsidRPr="007D7E3C">
        <w:rPr>
          <w:rFonts w:ascii="黑体" w:hAnsi="黑体"/>
          <w:b w:val="0"/>
        </w:rPr>
        <w:t>28.</w:t>
      </w:r>
      <w:r w:rsidRPr="007D7E3C">
        <w:rPr>
          <w:rFonts w:ascii="黑体" w:hAnsi="黑体" w:hint="eastAsia"/>
          <w:b w:val="0"/>
        </w:rPr>
        <w:t>解释与澄清</w:t>
      </w:r>
      <w:bookmarkEnd w:id="262"/>
      <w:bookmarkEnd w:id="263"/>
      <w:bookmarkEnd w:id="264"/>
      <w:bookmarkEnd w:id="265"/>
      <w:bookmarkEnd w:id="266"/>
      <w:bookmarkEnd w:id="267"/>
    </w:p>
    <w:p w14:paraId="1ABD15DD" w14:textId="140FFDCA" w:rsidR="00726047" w:rsidRPr="007D7E3C" w:rsidRDefault="00726047" w:rsidP="00F61B71">
      <w:pPr>
        <w:adjustRightInd w:val="0"/>
        <w:snapToGrid w:val="0"/>
        <w:spacing w:line="560" w:lineRule="exact"/>
        <w:ind w:firstLineChars="200" w:firstLine="560"/>
        <w:jc w:val="left"/>
        <w:rPr>
          <w:rFonts w:asciiTheme="minorEastAsia" w:eastAsiaTheme="minorEastAsia" w:hAnsiTheme="minorEastAsia"/>
          <w:bCs/>
          <w:sz w:val="28"/>
          <w:szCs w:val="28"/>
        </w:rPr>
      </w:pPr>
      <w:r w:rsidRPr="007D7E3C">
        <w:rPr>
          <w:rFonts w:asciiTheme="minorEastAsia" w:eastAsiaTheme="minorEastAsia" w:hAnsiTheme="minorEastAsia"/>
          <w:bCs/>
          <w:sz w:val="28"/>
          <w:szCs w:val="28"/>
        </w:rPr>
        <w:t>28.1</w:t>
      </w:r>
      <w:r w:rsidRPr="007D7E3C">
        <w:rPr>
          <w:rFonts w:asciiTheme="minorEastAsia" w:eastAsiaTheme="minorEastAsia" w:hAnsiTheme="minorEastAsia" w:hint="eastAsia"/>
          <w:bCs/>
          <w:sz w:val="28"/>
          <w:szCs w:val="28"/>
        </w:rPr>
        <w:t>对于投标文件中含义不明确</w:t>
      </w:r>
      <w:r w:rsidR="008133D7" w:rsidRPr="007D7E3C">
        <w:rPr>
          <w:rFonts w:asciiTheme="minorEastAsia" w:eastAsiaTheme="minorEastAsia" w:hAnsiTheme="minorEastAsia" w:hint="eastAsia"/>
          <w:bCs/>
          <w:sz w:val="28"/>
          <w:szCs w:val="28"/>
        </w:rPr>
        <w:t>、同类问题表述不一致</w:t>
      </w:r>
      <w:r w:rsidR="0013782B" w:rsidRPr="007D7E3C">
        <w:rPr>
          <w:rFonts w:asciiTheme="minorEastAsia" w:eastAsiaTheme="minorEastAsia" w:hAnsiTheme="minorEastAsia" w:hint="eastAsia"/>
          <w:bCs/>
          <w:sz w:val="28"/>
          <w:szCs w:val="28"/>
        </w:rPr>
        <w:t>或</w:t>
      </w:r>
      <w:r w:rsidRPr="007D7E3C">
        <w:rPr>
          <w:rFonts w:asciiTheme="minorEastAsia" w:eastAsiaTheme="minorEastAsia" w:hAnsiTheme="minorEastAsia" w:hint="eastAsia"/>
          <w:bCs/>
          <w:sz w:val="28"/>
          <w:szCs w:val="28"/>
        </w:rPr>
        <w:t>有明显文字、计算错误的内容，</w:t>
      </w:r>
      <w:r w:rsidR="008133D7" w:rsidRPr="007D7E3C">
        <w:rPr>
          <w:rFonts w:asciiTheme="minorEastAsia" w:eastAsiaTheme="minorEastAsia" w:hAnsiTheme="minorEastAsia" w:hint="eastAsia"/>
          <w:bCs/>
          <w:sz w:val="28"/>
          <w:szCs w:val="28"/>
        </w:rPr>
        <w:t>评审委员会应当要求</w:t>
      </w:r>
      <w:r w:rsidRPr="007D7E3C">
        <w:rPr>
          <w:rFonts w:asciiTheme="minorEastAsia" w:eastAsiaTheme="minorEastAsia" w:hAnsiTheme="minorEastAsia" w:hint="eastAsia"/>
          <w:bCs/>
          <w:sz w:val="28"/>
          <w:szCs w:val="28"/>
        </w:rPr>
        <w:t>投标供应商</w:t>
      </w:r>
      <w:proofErr w:type="gramStart"/>
      <w:r w:rsidR="00833E85" w:rsidRPr="007D7E3C">
        <w:rPr>
          <w:rFonts w:asciiTheme="minorEastAsia" w:eastAsiaTheme="minorEastAsia" w:hAnsiTheme="minorEastAsia" w:hint="eastAsia"/>
          <w:bCs/>
          <w:sz w:val="28"/>
          <w:szCs w:val="28"/>
        </w:rPr>
        <w:t>作</w:t>
      </w:r>
      <w:r w:rsidRPr="007D7E3C">
        <w:rPr>
          <w:rFonts w:asciiTheme="minorEastAsia" w:eastAsiaTheme="minorEastAsia" w:hAnsiTheme="minorEastAsia" w:hint="eastAsia"/>
          <w:bCs/>
          <w:sz w:val="28"/>
          <w:szCs w:val="28"/>
        </w:rPr>
        <w:t>出</w:t>
      </w:r>
      <w:proofErr w:type="gramEnd"/>
      <w:r w:rsidRPr="007D7E3C">
        <w:rPr>
          <w:rFonts w:asciiTheme="minorEastAsia" w:eastAsiaTheme="minorEastAsia" w:hAnsiTheme="minorEastAsia" w:hint="eastAsia"/>
          <w:bCs/>
          <w:sz w:val="28"/>
          <w:szCs w:val="28"/>
        </w:rPr>
        <w:t>必要的澄清、说明</w:t>
      </w:r>
      <w:r w:rsidR="0013782B" w:rsidRPr="007D7E3C">
        <w:rPr>
          <w:rFonts w:asciiTheme="minorEastAsia" w:eastAsiaTheme="minorEastAsia" w:hAnsiTheme="minorEastAsia" w:hint="eastAsia"/>
          <w:bCs/>
          <w:sz w:val="28"/>
          <w:szCs w:val="28"/>
        </w:rPr>
        <w:t>或</w:t>
      </w:r>
      <w:r w:rsidR="008133D7" w:rsidRPr="007D7E3C">
        <w:rPr>
          <w:rFonts w:asciiTheme="minorEastAsia" w:eastAsiaTheme="minorEastAsia" w:hAnsiTheme="minorEastAsia" w:hint="eastAsia"/>
          <w:bCs/>
          <w:sz w:val="28"/>
          <w:szCs w:val="28"/>
        </w:rPr>
        <w:t>补正</w:t>
      </w:r>
      <w:r w:rsidRPr="007D7E3C">
        <w:rPr>
          <w:rFonts w:asciiTheme="minorEastAsia" w:eastAsiaTheme="minorEastAsia" w:hAnsiTheme="minorEastAsia" w:hint="eastAsia"/>
          <w:bCs/>
          <w:sz w:val="28"/>
          <w:szCs w:val="28"/>
        </w:rPr>
        <w:t>。</w:t>
      </w:r>
    </w:p>
    <w:p w14:paraId="62FC8D35" w14:textId="3654B2BF" w:rsidR="00726047" w:rsidRPr="007D7E3C" w:rsidRDefault="00726047" w:rsidP="00F61B71">
      <w:pPr>
        <w:adjustRightInd w:val="0"/>
        <w:snapToGrid w:val="0"/>
        <w:spacing w:line="560" w:lineRule="exact"/>
        <w:ind w:firstLineChars="200" w:firstLine="560"/>
        <w:jc w:val="left"/>
        <w:rPr>
          <w:rFonts w:asciiTheme="minorEastAsia" w:eastAsiaTheme="minorEastAsia" w:hAnsiTheme="minorEastAsia"/>
          <w:bCs/>
          <w:sz w:val="28"/>
          <w:szCs w:val="28"/>
        </w:rPr>
      </w:pPr>
      <w:r w:rsidRPr="007D7E3C">
        <w:rPr>
          <w:rFonts w:asciiTheme="minorEastAsia" w:eastAsiaTheme="minorEastAsia" w:hAnsiTheme="minorEastAsia"/>
          <w:bCs/>
          <w:sz w:val="28"/>
          <w:szCs w:val="28"/>
        </w:rPr>
        <w:t>28.2</w:t>
      </w:r>
      <w:r w:rsidRPr="007D7E3C">
        <w:rPr>
          <w:rFonts w:asciiTheme="minorEastAsia" w:eastAsiaTheme="minorEastAsia" w:hAnsiTheme="minorEastAsia" w:hint="eastAsia"/>
          <w:bCs/>
          <w:sz w:val="28"/>
          <w:szCs w:val="28"/>
        </w:rPr>
        <w:t>投标供应商的澄清、说明</w:t>
      </w:r>
      <w:r w:rsidR="0013782B" w:rsidRPr="007D7E3C">
        <w:rPr>
          <w:rFonts w:asciiTheme="minorEastAsia" w:eastAsiaTheme="minorEastAsia" w:hAnsiTheme="minorEastAsia" w:hint="eastAsia"/>
          <w:bCs/>
          <w:sz w:val="28"/>
          <w:szCs w:val="28"/>
        </w:rPr>
        <w:t>或</w:t>
      </w:r>
      <w:r w:rsidR="008133D7" w:rsidRPr="007D7E3C">
        <w:rPr>
          <w:rFonts w:asciiTheme="minorEastAsia" w:eastAsiaTheme="minorEastAsia" w:hAnsiTheme="minorEastAsia" w:hint="eastAsia"/>
          <w:bCs/>
          <w:sz w:val="28"/>
          <w:szCs w:val="28"/>
        </w:rPr>
        <w:t>补正</w:t>
      </w:r>
      <w:r w:rsidRPr="007D7E3C">
        <w:rPr>
          <w:rFonts w:asciiTheme="minorEastAsia" w:eastAsiaTheme="minorEastAsia" w:hAnsiTheme="minorEastAsia" w:hint="eastAsia"/>
          <w:bCs/>
          <w:sz w:val="28"/>
          <w:szCs w:val="28"/>
        </w:rPr>
        <w:t>应当采用书面形式，并由法定代表人或授权代表签字。未签字的，澄清、说明或</w:t>
      </w:r>
      <w:r w:rsidR="008133D7" w:rsidRPr="007D7E3C">
        <w:rPr>
          <w:rFonts w:asciiTheme="minorEastAsia" w:eastAsiaTheme="minorEastAsia" w:hAnsiTheme="minorEastAsia" w:hint="eastAsia"/>
          <w:bCs/>
          <w:sz w:val="28"/>
          <w:szCs w:val="28"/>
        </w:rPr>
        <w:t>补正</w:t>
      </w:r>
      <w:r w:rsidRPr="007D7E3C">
        <w:rPr>
          <w:rFonts w:asciiTheme="minorEastAsia" w:eastAsiaTheme="minorEastAsia" w:hAnsiTheme="minorEastAsia" w:hint="eastAsia"/>
          <w:bCs/>
          <w:sz w:val="28"/>
          <w:szCs w:val="28"/>
        </w:rPr>
        <w:t>内容无效。</w:t>
      </w:r>
    </w:p>
    <w:p w14:paraId="0DC226DD" w14:textId="77777777" w:rsidR="00726047" w:rsidRPr="007D7E3C" w:rsidRDefault="00726047" w:rsidP="00F61B71">
      <w:pPr>
        <w:adjustRightInd w:val="0"/>
        <w:snapToGrid w:val="0"/>
        <w:spacing w:line="560" w:lineRule="exact"/>
        <w:ind w:firstLineChars="200" w:firstLine="560"/>
        <w:jc w:val="left"/>
        <w:rPr>
          <w:rFonts w:asciiTheme="minorEastAsia" w:eastAsiaTheme="minorEastAsia" w:hAnsiTheme="minorEastAsia"/>
          <w:bCs/>
          <w:sz w:val="28"/>
          <w:szCs w:val="28"/>
        </w:rPr>
      </w:pPr>
      <w:r w:rsidRPr="007D7E3C">
        <w:rPr>
          <w:rFonts w:asciiTheme="minorEastAsia" w:eastAsiaTheme="minorEastAsia" w:hAnsiTheme="minorEastAsia"/>
          <w:bCs/>
          <w:sz w:val="28"/>
          <w:szCs w:val="28"/>
        </w:rPr>
        <w:t>28.3</w:t>
      </w:r>
      <w:r w:rsidRPr="007D7E3C">
        <w:rPr>
          <w:rFonts w:asciiTheme="minorEastAsia" w:eastAsiaTheme="minorEastAsia" w:hAnsiTheme="minorEastAsia" w:hint="eastAsia"/>
          <w:bCs/>
          <w:sz w:val="28"/>
          <w:szCs w:val="28"/>
        </w:rPr>
        <w:t>有效的书面澄清材料，是投标文件的补充材料，成为投标文件的组成部分。</w:t>
      </w:r>
    </w:p>
    <w:p w14:paraId="6C59A262" w14:textId="434DDF3E" w:rsidR="00726047" w:rsidRPr="007D7E3C" w:rsidRDefault="00726047" w:rsidP="00F61B71">
      <w:pPr>
        <w:adjustRightInd w:val="0"/>
        <w:snapToGrid w:val="0"/>
        <w:spacing w:line="560" w:lineRule="exact"/>
        <w:ind w:firstLineChars="200" w:firstLine="560"/>
        <w:rPr>
          <w:rFonts w:asciiTheme="minorEastAsia" w:eastAsiaTheme="minorEastAsia" w:hAnsiTheme="minorEastAsia"/>
          <w:bCs/>
          <w:sz w:val="28"/>
          <w:szCs w:val="28"/>
        </w:rPr>
      </w:pPr>
      <w:r w:rsidRPr="007D7E3C">
        <w:rPr>
          <w:rFonts w:asciiTheme="minorEastAsia" w:eastAsiaTheme="minorEastAsia" w:hAnsiTheme="minorEastAsia"/>
          <w:bCs/>
          <w:sz w:val="28"/>
          <w:szCs w:val="28"/>
        </w:rPr>
        <w:t>28.4</w:t>
      </w:r>
      <w:r w:rsidRPr="007D7E3C">
        <w:rPr>
          <w:rFonts w:asciiTheme="minorEastAsia" w:eastAsiaTheme="minorEastAsia" w:hAnsiTheme="minorEastAsia" w:hint="eastAsia"/>
          <w:bCs/>
          <w:sz w:val="28"/>
          <w:szCs w:val="28"/>
        </w:rPr>
        <w:t>投标文件出现</w:t>
      </w:r>
      <w:r w:rsidR="00A5342D" w:rsidRPr="007D7E3C">
        <w:rPr>
          <w:rFonts w:asciiTheme="minorEastAsia" w:eastAsiaTheme="minorEastAsia" w:hAnsiTheme="minorEastAsia" w:hint="eastAsia"/>
          <w:bCs/>
          <w:sz w:val="28"/>
          <w:szCs w:val="28"/>
        </w:rPr>
        <w:t>下列情形，不需要</w:t>
      </w:r>
      <w:r w:rsidR="00D13754" w:rsidRPr="007D7E3C">
        <w:rPr>
          <w:rFonts w:asciiTheme="minorEastAsia" w:eastAsiaTheme="minorEastAsia" w:hAnsiTheme="minorEastAsia" w:hint="eastAsia"/>
          <w:bCs/>
          <w:sz w:val="28"/>
          <w:szCs w:val="28"/>
        </w:rPr>
        <w:t>投标</w:t>
      </w:r>
      <w:r w:rsidR="00A5342D" w:rsidRPr="007D7E3C">
        <w:rPr>
          <w:rFonts w:asciiTheme="minorEastAsia" w:eastAsiaTheme="minorEastAsia" w:hAnsiTheme="minorEastAsia" w:hint="eastAsia"/>
          <w:bCs/>
          <w:sz w:val="28"/>
          <w:szCs w:val="28"/>
        </w:rPr>
        <w:t>供应商澄清，</w:t>
      </w:r>
      <w:r w:rsidRPr="007D7E3C">
        <w:rPr>
          <w:rFonts w:asciiTheme="minorEastAsia" w:eastAsiaTheme="minorEastAsia" w:hAnsiTheme="minorEastAsia" w:hint="eastAsia"/>
          <w:bCs/>
          <w:sz w:val="28"/>
          <w:szCs w:val="28"/>
        </w:rPr>
        <w:t>按照下列规定</w:t>
      </w:r>
      <w:r w:rsidR="005164FB" w:rsidRPr="007D7E3C">
        <w:rPr>
          <w:rFonts w:asciiTheme="minorEastAsia" w:eastAsiaTheme="minorEastAsia" w:hAnsiTheme="minorEastAsia" w:hint="eastAsia"/>
          <w:bCs/>
          <w:sz w:val="28"/>
          <w:szCs w:val="28"/>
        </w:rPr>
        <w:t>进行算术</w:t>
      </w:r>
      <w:r w:rsidRPr="007D7E3C">
        <w:rPr>
          <w:rFonts w:asciiTheme="minorEastAsia" w:eastAsiaTheme="minorEastAsia" w:hAnsiTheme="minorEastAsia" w:hint="eastAsia"/>
          <w:bCs/>
          <w:sz w:val="28"/>
          <w:szCs w:val="28"/>
        </w:rPr>
        <w:t>修正：</w:t>
      </w:r>
    </w:p>
    <w:p w14:paraId="45B768FC" w14:textId="1D7A17DB" w:rsidR="00726047" w:rsidRPr="007D7E3C" w:rsidRDefault="00726047" w:rsidP="00F61B71">
      <w:pPr>
        <w:adjustRightInd w:val="0"/>
        <w:snapToGrid w:val="0"/>
        <w:spacing w:line="560" w:lineRule="exact"/>
        <w:ind w:firstLineChars="200" w:firstLine="560"/>
        <w:rPr>
          <w:rFonts w:asciiTheme="minorEastAsia" w:eastAsiaTheme="minorEastAsia" w:hAnsiTheme="minorEastAsia"/>
          <w:bCs/>
          <w:sz w:val="28"/>
          <w:szCs w:val="28"/>
        </w:rPr>
      </w:pPr>
      <w:r w:rsidRPr="007D7E3C">
        <w:rPr>
          <w:rFonts w:asciiTheme="minorEastAsia" w:eastAsiaTheme="minorEastAsia" w:hAnsiTheme="minorEastAsia" w:hint="eastAsia"/>
          <w:bCs/>
          <w:sz w:val="28"/>
          <w:szCs w:val="28"/>
        </w:rPr>
        <w:t>（</w:t>
      </w:r>
      <w:r w:rsidRPr="007D7E3C">
        <w:rPr>
          <w:rFonts w:asciiTheme="minorEastAsia" w:eastAsiaTheme="minorEastAsia" w:hAnsiTheme="minorEastAsia"/>
          <w:bCs/>
          <w:sz w:val="28"/>
          <w:szCs w:val="28"/>
        </w:rPr>
        <w:t>1）投标文件中开标一览表内容与投标文件中相应内容不一致的，以开标一览表为准</w:t>
      </w:r>
      <w:r w:rsidR="00CA5593" w:rsidRPr="007D7E3C">
        <w:rPr>
          <w:rFonts w:asciiTheme="minorEastAsia" w:eastAsiaTheme="minorEastAsia" w:hAnsiTheme="minorEastAsia" w:hint="eastAsia"/>
          <w:bCs/>
          <w:sz w:val="28"/>
          <w:szCs w:val="28"/>
        </w:rPr>
        <w:t>。</w:t>
      </w:r>
    </w:p>
    <w:p w14:paraId="28436E3B" w14:textId="7B42CE97" w:rsidR="00726047" w:rsidRPr="007D7E3C" w:rsidRDefault="00726047" w:rsidP="00F61B71">
      <w:pPr>
        <w:adjustRightInd w:val="0"/>
        <w:snapToGrid w:val="0"/>
        <w:spacing w:line="560" w:lineRule="exact"/>
        <w:ind w:firstLineChars="200" w:firstLine="560"/>
        <w:rPr>
          <w:rFonts w:asciiTheme="minorEastAsia" w:eastAsiaTheme="minorEastAsia" w:hAnsiTheme="minorEastAsia"/>
          <w:bCs/>
          <w:sz w:val="28"/>
          <w:szCs w:val="28"/>
        </w:rPr>
      </w:pPr>
      <w:r w:rsidRPr="007D7E3C">
        <w:rPr>
          <w:rFonts w:asciiTheme="minorEastAsia" w:eastAsiaTheme="minorEastAsia" w:hAnsiTheme="minorEastAsia" w:hint="eastAsia"/>
          <w:bCs/>
          <w:sz w:val="28"/>
          <w:szCs w:val="28"/>
        </w:rPr>
        <w:t>（</w:t>
      </w:r>
      <w:r w:rsidRPr="007D7E3C">
        <w:rPr>
          <w:rFonts w:asciiTheme="minorEastAsia" w:eastAsiaTheme="minorEastAsia" w:hAnsiTheme="minorEastAsia"/>
          <w:bCs/>
          <w:sz w:val="28"/>
          <w:szCs w:val="28"/>
        </w:rPr>
        <w:t>2）</w:t>
      </w:r>
      <w:r w:rsidR="00CA5593" w:rsidRPr="007D7E3C">
        <w:rPr>
          <w:rFonts w:asciiTheme="minorEastAsia" w:eastAsiaTheme="minorEastAsia" w:hAnsiTheme="minorEastAsia" w:hint="eastAsia"/>
          <w:bCs/>
          <w:sz w:val="28"/>
          <w:szCs w:val="28"/>
        </w:rPr>
        <w:t>投标文件的大写金额和小写金额不一致的，以大写金额为准，但大写金额出现文字错误，导致金额无法判断的，以小写金额为准。</w:t>
      </w:r>
    </w:p>
    <w:p w14:paraId="3DE88960" w14:textId="23A83F7C" w:rsidR="00726047" w:rsidRPr="007D7E3C" w:rsidRDefault="00726047" w:rsidP="00F61B71">
      <w:pPr>
        <w:adjustRightInd w:val="0"/>
        <w:snapToGrid w:val="0"/>
        <w:spacing w:line="560" w:lineRule="exact"/>
        <w:ind w:firstLineChars="200" w:firstLine="560"/>
        <w:rPr>
          <w:rFonts w:asciiTheme="minorEastAsia" w:eastAsiaTheme="minorEastAsia" w:hAnsiTheme="minorEastAsia"/>
          <w:bCs/>
          <w:sz w:val="28"/>
          <w:szCs w:val="28"/>
        </w:rPr>
      </w:pPr>
      <w:r w:rsidRPr="007D7E3C">
        <w:rPr>
          <w:rFonts w:asciiTheme="minorEastAsia" w:eastAsiaTheme="minorEastAsia" w:hAnsiTheme="minorEastAsia" w:hint="eastAsia"/>
          <w:bCs/>
          <w:sz w:val="28"/>
          <w:szCs w:val="28"/>
        </w:rPr>
        <w:t>（</w:t>
      </w:r>
      <w:r w:rsidRPr="007D7E3C">
        <w:rPr>
          <w:rFonts w:asciiTheme="minorEastAsia" w:eastAsiaTheme="minorEastAsia" w:hAnsiTheme="minorEastAsia"/>
          <w:bCs/>
          <w:sz w:val="28"/>
          <w:szCs w:val="28"/>
        </w:rPr>
        <w:t>3）</w:t>
      </w:r>
      <w:r w:rsidR="00AA3523" w:rsidRPr="007D7E3C">
        <w:rPr>
          <w:rFonts w:asciiTheme="minorEastAsia" w:eastAsiaTheme="minorEastAsia" w:hAnsiTheme="minorEastAsia" w:hint="eastAsia"/>
          <w:bCs/>
          <w:sz w:val="28"/>
          <w:szCs w:val="28"/>
        </w:rPr>
        <w:t>总价金额与按照单价汇总金额不一致的，以单价汇总金额为准，但是单价汇总金额出现计算错误</w:t>
      </w:r>
      <w:r w:rsidR="00930819" w:rsidRPr="007D7E3C">
        <w:rPr>
          <w:rFonts w:asciiTheme="minorEastAsia" w:eastAsiaTheme="minorEastAsia" w:hAnsiTheme="minorEastAsia" w:hint="eastAsia"/>
          <w:bCs/>
          <w:sz w:val="28"/>
          <w:szCs w:val="28"/>
        </w:rPr>
        <w:t>且</w:t>
      </w:r>
      <w:r w:rsidR="00AA3523" w:rsidRPr="007D7E3C">
        <w:rPr>
          <w:rFonts w:asciiTheme="minorEastAsia" w:eastAsiaTheme="minorEastAsia" w:hAnsiTheme="minorEastAsia" w:hint="eastAsia"/>
          <w:bCs/>
          <w:sz w:val="28"/>
          <w:szCs w:val="28"/>
        </w:rPr>
        <w:t>明显人为工作失误的，以总价金额为准；单价金额小数点有明显错位的，以总价金额为准。</w:t>
      </w:r>
    </w:p>
    <w:p w14:paraId="6289B760" w14:textId="49207890" w:rsidR="00AA3523" w:rsidRPr="007D7E3C" w:rsidRDefault="00AA3523" w:rsidP="00F61B71">
      <w:pPr>
        <w:pStyle w:val="a0"/>
        <w:spacing w:after="0" w:line="560" w:lineRule="exact"/>
        <w:ind w:firstLineChars="200" w:firstLine="560"/>
      </w:pPr>
      <w:r w:rsidRPr="007D7E3C">
        <w:rPr>
          <w:rFonts w:asciiTheme="minorEastAsia" w:eastAsiaTheme="minorEastAsia" w:hAnsiTheme="minorEastAsia" w:hint="eastAsia"/>
          <w:bCs/>
          <w:sz w:val="28"/>
          <w:szCs w:val="28"/>
        </w:rPr>
        <w:t>（</w:t>
      </w:r>
      <w:r w:rsidRPr="007D7E3C">
        <w:rPr>
          <w:rFonts w:asciiTheme="minorEastAsia" w:eastAsiaTheme="minorEastAsia" w:hAnsiTheme="minorEastAsia"/>
          <w:bCs/>
          <w:sz w:val="28"/>
          <w:szCs w:val="28"/>
        </w:rPr>
        <w:t>4）</w:t>
      </w:r>
      <w:r w:rsidRPr="007D7E3C">
        <w:rPr>
          <w:rFonts w:asciiTheme="minorEastAsia" w:eastAsiaTheme="minorEastAsia" w:hAnsiTheme="minorEastAsia" w:hint="eastAsia"/>
          <w:bCs/>
          <w:sz w:val="28"/>
          <w:szCs w:val="28"/>
        </w:rPr>
        <w:t>不同语言文本投标文件的解释有异议的，以中文文本为准。</w:t>
      </w:r>
    </w:p>
    <w:p w14:paraId="1CEB0DB4" w14:textId="7CC73895" w:rsidR="00726047" w:rsidRPr="007D7E3C" w:rsidRDefault="00726047" w:rsidP="00F61B71">
      <w:pPr>
        <w:adjustRightInd w:val="0"/>
        <w:snapToGrid w:val="0"/>
        <w:spacing w:line="560" w:lineRule="exact"/>
        <w:ind w:firstLineChars="200" w:firstLine="560"/>
        <w:rPr>
          <w:rFonts w:asciiTheme="minorEastAsia" w:eastAsiaTheme="minorEastAsia" w:hAnsiTheme="minorEastAsia"/>
          <w:bCs/>
          <w:sz w:val="28"/>
          <w:szCs w:val="28"/>
        </w:rPr>
      </w:pPr>
      <w:r w:rsidRPr="007D7E3C">
        <w:rPr>
          <w:rFonts w:asciiTheme="minorEastAsia" w:eastAsiaTheme="minorEastAsia" w:hAnsiTheme="minorEastAsia" w:hint="eastAsia"/>
          <w:bCs/>
          <w:sz w:val="28"/>
          <w:szCs w:val="28"/>
        </w:rPr>
        <w:t>同时出现本条第（</w:t>
      </w:r>
      <w:r w:rsidRPr="007D7E3C">
        <w:rPr>
          <w:rFonts w:asciiTheme="minorEastAsia" w:eastAsiaTheme="minorEastAsia" w:hAnsiTheme="minorEastAsia"/>
          <w:bCs/>
          <w:sz w:val="28"/>
          <w:szCs w:val="28"/>
        </w:rPr>
        <w:t>2）（3）项情形的，</w:t>
      </w:r>
      <w:r w:rsidRPr="007D7E3C">
        <w:rPr>
          <w:rFonts w:asciiTheme="minorEastAsia" w:eastAsiaTheme="minorEastAsia" w:hAnsiTheme="minorEastAsia" w:hint="eastAsia"/>
          <w:bCs/>
          <w:sz w:val="28"/>
          <w:szCs w:val="28"/>
        </w:rPr>
        <w:t>按照第（</w:t>
      </w:r>
      <w:r w:rsidRPr="007D7E3C">
        <w:rPr>
          <w:rFonts w:asciiTheme="minorEastAsia" w:eastAsiaTheme="minorEastAsia" w:hAnsiTheme="minorEastAsia"/>
          <w:bCs/>
          <w:sz w:val="28"/>
          <w:szCs w:val="28"/>
        </w:rPr>
        <w:t>2）项规定修正。修正后的内容</w:t>
      </w:r>
      <w:r w:rsidR="00D44BE6" w:rsidRPr="007D7E3C">
        <w:rPr>
          <w:rFonts w:asciiTheme="minorEastAsia" w:eastAsiaTheme="minorEastAsia" w:hAnsiTheme="minorEastAsia" w:hint="eastAsia"/>
          <w:bCs/>
          <w:sz w:val="28"/>
          <w:szCs w:val="28"/>
        </w:rPr>
        <w:t>经</w:t>
      </w:r>
      <w:r w:rsidRPr="007D7E3C">
        <w:rPr>
          <w:rFonts w:asciiTheme="minorEastAsia" w:eastAsiaTheme="minorEastAsia" w:hAnsiTheme="minorEastAsia" w:hint="eastAsia"/>
          <w:bCs/>
          <w:sz w:val="28"/>
          <w:szCs w:val="28"/>
        </w:rPr>
        <w:t>投标供应商确认后</w:t>
      </w:r>
      <w:r w:rsidR="00C83D2E" w:rsidRPr="007D7E3C">
        <w:rPr>
          <w:rFonts w:asciiTheme="minorEastAsia" w:eastAsiaTheme="minorEastAsia" w:hAnsiTheme="minorEastAsia" w:hint="eastAsia"/>
          <w:bCs/>
          <w:sz w:val="28"/>
          <w:szCs w:val="28"/>
        </w:rPr>
        <w:t>继续评审</w:t>
      </w:r>
      <w:r w:rsidRPr="007D7E3C">
        <w:rPr>
          <w:rFonts w:asciiTheme="minorEastAsia" w:eastAsiaTheme="minorEastAsia" w:hAnsiTheme="minorEastAsia" w:hint="eastAsia"/>
          <w:bCs/>
          <w:sz w:val="28"/>
          <w:szCs w:val="28"/>
        </w:rPr>
        <w:t>，投标供应商不确认的，其投标无效。</w:t>
      </w:r>
    </w:p>
    <w:p w14:paraId="00798677" w14:textId="77777777" w:rsidR="00726047" w:rsidRPr="007D7E3C" w:rsidRDefault="00726047" w:rsidP="00F61B71">
      <w:pPr>
        <w:adjustRightInd w:val="0"/>
        <w:snapToGrid w:val="0"/>
        <w:spacing w:line="560" w:lineRule="exact"/>
        <w:ind w:firstLineChars="200" w:firstLine="560"/>
        <w:rPr>
          <w:rFonts w:asciiTheme="minorEastAsia" w:eastAsiaTheme="minorEastAsia" w:hAnsiTheme="minorEastAsia"/>
          <w:bCs/>
          <w:sz w:val="28"/>
          <w:szCs w:val="28"/>
        </w:rPr>
      </w:pPr>
      <w:r w:rsidRPr="007D7E3C">
        <w:rPr>
          <w:rFonts w:asciiTheme="minorEastAsia" w:eastAsiaTheme="minorEastAsia" w:hAnsiTheme="minorEastAsia" w:cs="仿宋"/>
          <w:bCs/>
          <w:sz w:val="28"/>
          <w:szCs w:val="28"/>
        </w:rPr>
        <w:t>28.5</w:t>
      </w:r>
      <w:r w:rsidRPr="007D7E3C">
        <w:rPr>
          <w:rFonts w:asciiTheme="minorEastAsia" w:eastAsiaTheme="minorEastAsia" w:hAnsiTheme="minorEastAsia" w:cs="仿宋" w:hint="eastAsia"/>
          <w:bCs/>
          <w:sz w:val="28"/>
          <w:szCs w:val="28"/>
        </w:rPr>
        <w:t>评审委员会组织澄清时不得出现下列情形：</w:t>
      </w:r>
    </w:p>
    <w:p w14:paraId="51282F10" w14:textId="5645463D" w:rsidR="00726047" w:rsidRPr="007D7E3C" w:rsidRDefault="00726047" w:rsidP="00F61B71">
      <w:pPr>
        <w:adjustRightInd w:val="0"/>
        <w:snapToGrid w:val="0"/>
        <w:spacing w:line="560" w:lineRule="exact"/>
        <w:ind w:firstLineChars="200" w:firstLine="560"/>
        <w:rPr>
          <w:rFonts w:asciiTheme="minorEastAsia" w:eastAsiaTheme="minorEastAsia" w:hAnsiTheme="minorEastAsia"/>
          <w:bCs/>
          <w:sz w:val="28"/>
          <w:szCs w:val="28"/>
          <w:lang w:val="zh-CN"/>
        </w:rPr>
      </w:pPr>
      <w:r w:rsidRPr="007D7E3C">
        <w:rPr>
          <w:rFonts w:asciiTheme="minorEastAsia" w:eastAsiaTheme="minorEastAsia" w:hAnsiTheme="minorEastAsia" w:hint="eastAsia"/>
          <w:bCs/>
          <w:sz w:val="28"/>
          <w:szCs w:val="28"/>
          <w:lang w:val="zh-CN"/>
        </w:rPr>
        <w:t>（</w:t>
      </w:r>
      <w:r w:rsidRPr="007D7E3C">
        <w:rPr>
          <w:rFonts w:asciiTheme="minorEastAsia" w:eastAsiaTheme="minorEastAsia" w:hAnsiTheme="minorEastAsia"/>
          <w:bCs/>
          <w:sz w:val="28"/>
          <w:szCs w:val="28"/>
          <w:lang w:val="zh-CN"/>
        </w:rPr>
        <w:t>1）</w:t>
      </w:r>
      <w:r w:rsidRPr="007D7E3C">
        <w:rPr>
          <w:rFonts w:asciiTheme="minorEastAsia" w:eastAsiaTheme="minorEastAsia" w:hAnsiTheme="minorEastAsia" w:hint="eastAsia"/>
          <w:bCs/>
          <w:sz w:val="28"/>
          <w:szCs w:val="28"/>
          <w:lang w:val="zh-CN"/>
        </w:rPr>
        <w:t>拒绝接受采购机构</w:t>
      </w:r>
      <w:r w:rsidR="0013782B" w:rsidRPr="007D7E3C">
        <w:rPr>
          <w:rFonts w:asciiTheme="minorEastAsia" w:eastAsiaTheme="minorEastAsia" w:hAnsiTheme="minorEastAsia" w:hint="eastAsia"/>
          <w:bCs/>
          <w:sz w:val="28"/>
          <w:szCs w:val="28"/>
          <w:lang w:val="zh-CN"/>
        </w:rPr>
        <w:t>或</w:t>
      </w:r>
      <w:r w:rsidRPr="007D7E3C">
        <w:rPr>
          <w:rFonts w:asciiTheme="minorEastAsia" w:eastAsiaTheme="minorEastAsia" w:hAnsiTheme="minorEastAsia" w:hint="eastAsia"/>
          <w:bCs/>
          <w:sz w:val="28"/>
          <w:szCs w:val="28"/>
          <w:lang w:val="zh-CN"/>
        </w:rPr>
        <w:t>采购单位对招标文件的解释、说明</w:t>
      </w:r>
      <w:r w:rsidR="0010031D" w:rsidRPr="007D7E3C">
        <w:rPr>
          <w:rFonts w:asciiTheme="minorEastAsia" w:eastAsiaTheme="minorEastAsia" w:hAnsiTheme="minorEastAsia" w:hint="eastAsia"/>
          <w:bCs/>
          <w:sz w:val="28"/>
          <w:szCs w:val="28"/>
          <w:lang w:val="zh-CN"/>
        </w:rPr>
        <w:t>；</w:t>
      </w:r>
    </w:p>
    <w:p w14:paraId="0DA25C9F" w14:textId="446D4D2B" w:rsidR="00726047" w:rsidRPr="007D7E3C" w:rsidRDefault="00726047" w:rsidP="00F61B71">
      <w:pPr>
        <w:adjustRightInd w:val="0"/>
        <w:snapToGrid w:val="0"/>
        <w:spacing w:line="560" w:lineRule="exact"/>
        <w:ind w:firstLineChars="200" w:firstLine="560"/>
        <w:rPr>
          <w:rFonts w:asciiTheme="minorEastAsia" w:eastAsiaTheme="minorEastAsia" w:hAnsiTheme="minorEastAsia"/>
          <w:bCs/>
          <w:sz w:val="28"/>
          <w:szCs w:val="28"/>
        </w:rPr>
      </w:pPr>
      <w:r w:rsidRPr="007D7E3C">
        <w:rPr>
          <w:rFonts w:asciiTheme="minorEastAsia" w:eastAsiaTheme="minorEastAsia" w:hAnsiTheme="minorEastAsia" w:hint="eastAsia"/>
          <w:bCs/>
          <w:sz w:val="28"/>
          <w:szCs w:val="28"/>
          <w:lang w:val="zh-CN"/>
        </w:rPr>
        <w:t>（</w:t>
      </w:r>
      <w:r w:rsidRPr="007D7E3C">
        <w:rPr>
          <w:rFonts w:asciiTheme="minorEastAsia" w:eastAsiaTheme="minorEastAsia" w:hAnsiTheme="minorEastAsia"/>
          <w:bCs/>
          <w:sz w:val="28"/>
          <w:szCs w:val="28"/>
          <w:lang w:val="zh-CN"/>
        </w:rPr>
        <w:t>2）</w:t>
      </w:r>
      <w:r w:rsidRPr="007D7E3C">
        <w:rPr>
          <w:rFonts w:asciiTheme="minorEastAsia" w:eastAsiaTheme="minorEastAsia" w:hAnsiTheme="minorEastAsia" w:cs="仿宋" w:hint="eastAsia"/>
          <w:bCs/>
          <w:sz w:val="28"/>
          <w:szCs w:val="28"/>
        </w:rPr>
        <w:t>要求</w:t>
      </w:r>
      <w:r w:rsidR="0013782B" w:rsidRPr="007D7E3C">
        <w:rPr>
          <w:rFonts w:asciiTheme="minorEastAsia" w:eastAsiaTheme="minorEastAsia" w:hAnsiTheme="minorEastAsia" w:cs="仿宋" w:hint="eastAsia"/>
          <w:bCs/>
          <w:sz w:val="28"/>
          <w:szCs w:val="28"/>
        </w:rPr>
        <w:t>或</w:t>
      </w:r>
      <w:r w:rsidRPr="007D7E3C">
        <w:rPr>
          <w:rFonts w:asciiTheme="minorEastAsia" w:eastAsiaTheme="minorEastAsia" w:hAnsiTheme="minorEastAsia" w:cs="仿宋" w:hint="eastAsia"/>
          <w:bCs/>
          <w:sz w:val="28"/>
          <w:szCs w:val="28"/>
        </w:rPr>
        <w:t>接受投标供应商</w:t>
      </w:r>
      <w:proofErr w:type="gramStart"/>
      <w:r w:rsidR="00833E85" w:rsidRPr="007D7E3C">
        <w:rPr>
          <w:rFonts w:asciiTheme="minorEastAsia" w:eastAsiaTheme="minorEastAsia" w:hAnsiTheme="minorEastAsia" w:hint="eastAsia"/>
          <w:bCs/>
          <w:sz w:val="28"/>
          <w:szCs w:val="28"/>
        </w:rPr>
        <w:t>作</w:t>
      </w:r>
      <w:r w:rsidRPr="007D7E3C">
        <w:rPr>
          <w:rFonts w:asciiTheme="minorEastAsia" w:eastAsiaTheme="minorEastAsia" w:hAnsiTheme="minorEastAsia" w:cs="仿宋" w:hint="eastAsia"/>
          <w:bCs/>
          <w:sz w:val="28"/>
          <w:szCs w:val="28"/>
        </w:rPr>
        <w:t>出</w:t>
      </w:r>
      <w:proofErr w:type="gramEnd"/>
      <w:r w:rsidRPr="007D7E3C">
        <w:rPr>
          <w:rFonts w:asciiTheme="minorEastAsia" w:eastAsiaTheme="minorEastAsia" w:hAnsiTheme="minorEastAsia" w:cs="仿宋" w:hint="eastAsia"/>
          <w:bCs/>
          <w:sz w:val="28"/>
          <w:szCs w:val="28"/>
        </w:rPr>
        <w:t>超出投标文件的范围、与投标文件原义不同，</w:t>
      </w:r>
      <w:r w:rsidR="0013782B" w:rsidRPr="007D7E3C">
        <w:rPr>
          <w:rFonts w:asciiTheme="minorEastAsia" w:eastAsiaTheme="minorEastAsia" w:hAnsiTheme="minorEastAsia" w:cs="仿宋" w:hint="eastAsia"/>
          <w:bCs/>
          <w:sz w:val="28"/>
          <w:szCs w:val="28"/>
        </w:rPr>
        <w:t>或</w:t>
      </w:r>
      <w:r w:rsidRPr="007D7E3C">
        <w:rPr>
          <w:rFonts w:asciiTheme="minorEastAsia" w:eastAsiaTheme="minorEastAsia" w:hAnsiTheme="minorEastAsia" w:cs="仿宋" w:hint="eastAsia"/>
          <w:bCs/>
          <w:sz w:val="28"/>
          <w:szCs w:val="28"/>
        </w:rPr>
        <w:t>改变投标文件实质性内容的</w:t>
      </w:r>
      <w:r w:rsidRPr="007D7E3C">
        <w:rPr>
          <w:rFonts w:asciiTheme="minorEastAsia" w:eastAsiaTheme="minorEastAsia" w:hAnsiTheme="minorEastAsia" w:hint="eastAsia"/>
          <w:bCs/>
          <w:sz w:val="28"/>
          <w:szCs w:val="28"/>
        </w:rPr>
        <w:t>澄清、说明</w:t>
      </w:r>
      <w:r w:rsidR="00241B2B" w:rsidRPr="007D7E3C">
        <w:rPr>
          <w:rFonts w:asciiTheme="minorEastAsia" w:eastAsiaTheme="minorEastAsia" w:hAnsiTheme="minorEastAsia" w:hint="eastAsia"/>
          <w:bCs/>
          <w:sz w:val="28"/>
          <w:szCs w:val="28"/>
        </w:rPr>
        <w:t>、</w:t>
      </w:r>
      <w:r w:rsidRPr="007D7E3C">
        <w:rPr>
          <w:rFonts w:asciiTheme="minorEastAsia" w:eastAsiaTheme="minorEastAsia" w:hAnsiTheme="minorEastAsia" w:hint="eastAsia"/>
          <w:bCs/>
          <w:sz w:val="28"/>
          <w:szCs w:val="28"/>
        </w:rPr>
        <w:t>补正</w:t>
      </w:r>
      <w:r w:rsidR="0010031D" w:rsidRPr="007D7E3C">
        <w:rPr>
          <w:rFonts w:asciiTheme="minorEastAsia" w:eastAsiaTheme="minorEastAsia" w:hAnsiTheme="minorEastAsia" w:hint="eastAsia"/>
          <w:bCs/>
          <w:sz w:val="28"/>
          <w:szCs w:val="28"/>
        </w:rPr>
        <w:t>；</w:t>
      </w:r>
    </w:p>
    <w:p w14:paraId="28C7FC9B" w14:textId="2A3873B5" w:rsidR="00726047" w:rsidRPr="007D7E3C" w:rsidRDefault="00726047" w:rsidP="00F61B71">
      <w:pPr>
        <w:adjustRightInd w:val="0"/>
        <w:snapToGrid w:val="0"/>
        <w:spacing w:line="560" w:lineRule="exact"/>
        <w:ind w:firstLineChars="200" w:firstLine="560"/>
        <w:rPr>
          <w:rFonts w:asciiTheme="minorEastAsia" w:eastAsiaTheme="minorEastAsia" w:hAnsiTheme="minorEastAsia"/>
          <w:bCs/>
          <w:sz w:val="28"/>
          <w:szCs w:val="28"/>
        </w:rPr>
      </w:pPr>
      <w:r w:rsidRPr="007D7E3C">
        <w:rPr>
          <w:rFonts w:asciiTheme="minorEastAsia" w:eastAsiaTheme="minorEastAsia" w:hAnsiTheme="minorEastAsia" w:hint="eastAsia"/>
          <w:bCs/>
          <w:sz w:val="28"/>
          <w:szCs w:val="28"/>
          <w:lang w:val="zh-CN"/>
        </w:rPr>
        <w:t>（</w:t>
      </w:r>
      <w:r w:rsidRPr="007D7E3C">
        <w:rPr>
          <w:rFonts w:asciiTheme="minorEastAsia" w:eastAsiaTheme="minorEastAsia" w:hAnsiTheme="minorEastAsia"/>
          <w:bCs/>
          <w:sz w:val="28"/>
          <w:szCs w:val="28"/>
          <w:lang w:val="zh-CN"/>
        </w:rPr>
        <w:t>3</w:t>
      </w:r>
      <w:r w:rsidRPr="007D7E3C">
        <w:rPr>
          <w:rFonts w:asciiTheme="minorEastAsia" w:eastAsiaTheme="minorEastAsia" w:hAnsiTheme="minorEastAsia" w:hint="eastAsia"/>
          <w:bCs/>
          <w:sz w:val="28"/>
          <w:szCs w:val="28"/>
          <w:lang w:val="zh-CN"/>
        </w:rPr>
        <w:t>）</w:t>
      </w:r>
      <w:r w:rsidRPr="007D7E3C">
        <w:rPr>
          <w:rFonts w:asciiTheme="minorEastAsia" w:eastAsiaTheme="minorEastAsia" w:hAnsiTheme="minorEastAsia" w:cs="仿宋" w:hint="eastAsia"/>
          <w:bCs/>
          <w:sz w:val="28"/>
          <w:szCs w:val="28"/>
        </w:rPr>
        <w:t>暗示</w:t>
      </w:r>
      <w:r w:rsidR="0013782B" w:rsidRPr="007D7E3C">
        <w:rPr>
          <w:rFonts w:asciiTheme="minorEastAsia" w:eastAsiaTheme="minorEastAsia" w:hAnsiTheme="minorEastAsia" w:cs="仿宋" w:hint="eastAsia"/>
          <w:bCs/>
          <w:sz w:val="28"/>
          <w:szCs w:val="28"/>
        </w:rPr>
        <w:t>或</w:t>
      </w:r>
      <w:r w:rsidRPr="007D7E3C">
        <w:rPr>
          <w:rFonts w:asciiTheme="minorEastAsia" w:eastAsiaTheme="minorEastAsia" w:hAnsiTheme="minorEastAsia" w:cs="仿宋" w:hint="eastAsia"/>
          <w:bCs/>
          <w:sz w:val="28"/>
          <w:szCs w:val="28"/>
        </w:rPr>
        <w:t>诱导投标供应商</w:t>
      </w:r>
      <w:proofErr w:type="gramStart"/>
      <w:r w:rsidR="00833E85" w:rsidRPr="007D7E3C">
        <w:rPr>
          <w:rFonts w:asciiTheme="minorEastAsia" w:eastAsiaTheme="minorEastAsia" w:hAnsiTheme="minorEastAsia" w:hint="eastAsia"/>
          <w:bCs/>
          <w:sz w:val="28"/>
          <w:szCs w:val="28"/>
        </w:rPr>
        <w:t>作</w:t>
      </w:r>
      <w:r w:rsidRPr="007D7E3C">
        <w:rPr>
          <w:rFonts w:asciiTheme="minorEastAsia" w:eastAsiaTheme="minorEastAsia" w:hAnsiTheme="minorEastAsia" w:cs="仿宋" w:hint="eastAsia"/>
          <w:bCs/>
          <w:sz w:val="28"/>
          <w:szCs w:val="28"/>
        </w:rPr>
        <w:t>出</w:t>
      </w:r>
      <w:proofErr w:type="gramEnd"/>
      <w:r w:rsidRPr="007D7E3C">
        <w:rPr>
          <w:rFonts w:asciiTheme="minorEastAsia" w:eastAsiaTheme="minorEastAsia" w:hAnsiTheme="minorEastAsia" w:hint="eastAsia"/>
          <w:bCs/>
          <w:sz w:val="28"/>
          <w:szCs w:val="28"/>
        </w:rPr>
        <w:t>澄清、说明</w:t>
      </w:r>
      <w:r w:rsidR="00241B2B" w:rsidRPr="007D7E3C">
        <w:rPr>
          <w:rFonts w:asciiTheme="minorEastAsia" w:eastAsiaTheme="minorEastAsia" w:hAnsiTheme="minorEastAsia" w:hint="eastAsia"/>
          <w:bCs/>
          <w:sz w:val="28"/>
          <w:szCs w:val="28"/>
        </w:rPr>
        <w:t>、</w:t>
      </w:r>
      <w:r w:rsidRPr="007D7E3C">
        <w:rPr>
          <w:rFonts w:asciiTheme="minorEastAsia" w:eastAsiaTheme="minorEastAsia" w:hAnsiTheme="minorEastAsia" w:hint="eastAsia"/>
          <w:bCs/>
          <w:sz w:val="28"/>
          <w:szCs w:val="28"/>
        </w:rPr>
        <w:t>补正</w:t>
      </w:r>
      <w:r w:rsidR="0010031D" w:rsidRPr="007D7E3C">
        <w:rPr>
          <w:rFonts w:asciiTheme="minorEastAsia" w:eastAsiaTheme="minorEastAsia" w:hAnsiTheme="minorEastAsia" w:hint="eastAsia"/>
          <w:bCs/>
          <w:sz w:val="28"/>
          <w:szCs w:val="28"/>
        </w:rPr>
        <w:t>；</w:t>
      </w:r>
    </w:p>
    <w:p w14:paraId="1B328CAB" w14:textId="6EC472C9" w:rsidR="00726047" w:rsidRPr="007D7E3C" w:rsidRDefault="00726047" w:rsidP="00F61B71">
      <w:pPr>
        <w:adjustRightInd w:val="0"/>
        <w:snapToGrid w:val="0"/>
        <w:spacing w:line="560" w:lineRule="exact"/>
        <w:ind w:firstLineChars="200" w:firstLine="560"/>
        <w:rPr>
          <w:rFonts w:asciiTheme="minorEastAsia" w:eastAsiaTheme="minorEastAsia" w:hAnsiTheme="minorEastAsia"/>
          <w:bCs/>
          <w:sz w:val="28"/>
          <w:szCs w:val="28"/>
        </w:rPr>
      </w:pPr>
      <w:r w:rsidRPr="007D7E3C">
        <w:rPr>
          <w:rFonts w:asciiTheme="minorEastAsia" w:eastAsiaTheme="minorEastAsia" w:hAnsiTheme="minorEastAsia" w:hint="eastAsia"/>
          <w:bCs/>
          <w:sz w:val="28"/>
          <w:szCs w:val="28"/>
          <w:lang w:val="zh-CN"/>
        </w:rPr>
        <w:t>（</w:t>
      </w:r>
      <w:r w:rsidRPr="007D7E3C">
        <w:rPr>
          <w:rFonts w:asciiTheme="minorEastAsia" w:eastAsiaTheme="minorEastAsia" w:hAnsiTheme="minorEastAsia"/>
          <w:bCs/>
          <w:sz w:val="28"/>
          <w:szCs w:val="28"/>
          <w:lang w:val="zh-CN"/>
        </w:rPr>
        <w:t>4</w:t>
      </w:r>
      <w:r w:rsidRPr="007D7E3C">
        <w:rPr>
          <w:rFonts w:asciiTheme="minorEastAsia" w:eastAsiaTheme="minorEastAsia" w:hAnsiTheme="minorEastAsia" w:hint="eastAsia"/>
          <w:bCs/>
          <w:sz w:val="28"/>
          <w:szCs w:val="28"/>
          <w:lang w:val="zh-CN"/>
        </w:rPr>
        <w:t>）</w:t>
      </w:r>
      <w:r w:rsidRPr="007D7E3C">
        <w:rPr>
          <w:rFonts w:asciiTheme="minorEastAsia" w:eastAsiaTheme="minorEastAsia" w:hAnsiTheme="minorEastAsia" w:cs="仿宋" w:hint="eastAsia"/>
          <w:bCs/>
          <w:sz w:val="28"/>
          <w:szCs w:val="28"/>
        </w:rPr>
        <w:t>接受投标供应商主动提出的</w:t>
      </w:r>
      <w:r w:rsidRPr="007D7E3C">
        <w:rPr>
          <w:rFonts w:asciiTheme="minorEastAsia" w:eastAsiaTheme="minorEastAsia" w:hAnsiTheme="minorEastAsia" w:hint="eastAsia"/>
          <w:bCs/>
          <w:sz w:val="28"/>
          <w:szCs w:val="28"/>
        </w:rPr>
        <w:t>澄清、说明</w:t>
      </w:r>
      <w:r w:rsidR="00241B2B" w:rsidRPr="007D7E3C">
        <w:rPr>
          <w:rFonts w:asciiTheme="minorEastAsia" w:eastAsiaTheme="minorEastAsia" w:hAnsiTheme="minorEastAsia" w:hint="eastAsia"/>
          <w:bCs/>
          <w:sz w:val="28"/>
          <w:szCs w:val="28"/>
        </w:rPr>
        <w:t>、</w:t>
      </w:r>
      <w:r w:rsidRPr="007D7E3C">
        <w:rPr>
          <w:rFonts w:asciiTheme="minorEastAsia" w:eastAsiaTheme="minorEastAsia" w:hAnsiTheme="minorEastAsia" w:hint="eastAsia"/>
          <w:bCs/>
          <w:sz w:val="28"/>
          <w:szCs w:val="28"/>
        </w:rPr>
        <w:t>补正</w:t>
      </w:r>
      <w:r w:rsidRPr="007D7E3C">
        <w:rPr>
          <w:rFonts w:asciiTheme="minorEastAsia" w:eastAsiaTheme="minorEastAsia" w:hAnsiTheme="minorEastAsia" w:cs="仿宋" w:hint="eastAsia"/>
          <w:bCs/>
          <w:sz w:val="28"/>
          <w:szCs w:val="28"/>
        </w:rPr>
        <w:t>。</w:t>
      </w:r>
    </w:p>
    <w:p w14:paraId="7D4B4519" w14:textId="5A96F34E" w:rsidR="00726047" w:rsidRPr="007D7E3C" w:rsidRDefault="00726047" w:rsidP="00F61B71">
      <w:pPr>
        <w:adjustRightInd w:val="0"/>
        <w:snapToGrid w:val="0"/>
        <w:spacing w:line="560" w:lineRule="exact"/>
        <w:ind w:firstLineChars="200" w:firstLine="560"/>
        <w:rPr>
          <w:rFonts w:asciiTheme="minorEastAsia" w:eastAsiaTheme="minorEastAsia" w:hAnsiTheme="minorEastAsia"/>
          <w:bCs/>
          <w:sz w:val="28"/>
          <w:szCs w:val="28"/>
        </w:rPr>
      </w:pPr>
      <w:r w:rsidRPr="007D7E3C">
        <w:rPr>
          <w:rFonts w:asciiTheme="minorEastAsia" w:eastAsiaTheme="minorEastAsia" w:hAnsiTheme="minorEastAsia"/>
          <w:bCs/>
          <w:sz w:val="28"/>
          <w:szCs w:val="28"/>
        </w:rPr>
        <w:t>28.</w:t>
      </w:r>
      <w:r w:rsidR="00A82D84" w:rsidRPr="007D7E3C">
        <w:rPr>
          <w:rFonts w:asciiTheme="minorEastAsia" w:eastAsiaTheme="minorEastAsia" w:hAnsiTheme="minorEastAsia"/>
          <w:bCs/>
          <w:sz w:val="28"/>
          <w:szCs w:val="28"/>
        </w:rPr>
        <w:t>6</w:t>
      </w:r>
      <w:r w:rsidRPr="007D7E3C">
        <w:rPr>
          <w:rFonts w:asciiTheme="minorEastAsia" w:eastAsiaTheme="minorEastAsia" w:hAnsiTheme="minorEastAsia" w:hint="eastAsia"/>
          <w:bCs/>
          <w:sz w:val="28"/>
          <w:szCs w:val="28"/>
        </w:rPr>
        <w:t>评审委员会不得要求</w:t>
      </w:r>
      <w:r w:rsidR="00E94C32" w:rsidRPr="007D7E3C">
        <w:rPr>
          <w:rFonts w:asciiTheme="minorEastAsia" w:eastAsiaTheme="minorEastAsia" w:hAnsiTheme="minorEastAsia" w:hint="eastAsia"/>
          <w:bCs/>
          <w:sz w:val="28"/>
          <w:szCs w:val="28"/>
        </w:rPr>
        <w:t>投标</w:t>
      </w:r>
      <w:r w:rsidRPr="007D7E3C">
        <w:rPr>
          <w:rFonts w:asciiTheme="minorEastAsia" w:eastAsiaTheme="minorEastAsia" w:hAnsiTheme="minorEastAsia" w:hint="eastAsia"/>
          <w:bCs/>
          <w:sz w:val="28"/>
          <w:szCs w:val="28"/>
        </w:rPr>
        <w:t>供应商澄清下列内容：</w:t>
      </w:r>
    </w:p>
    <w:p w14:paraId="4BA6CD23" w14:textId="52BBBBDF" w:rsidR="00726047" w:rsidRPr="007D7E3C" w:rsidRDefault="00726047" w:rsidP="00F61B71">
      <w:pPr>
        <w:adjustRightInd w:val="0"/>
        <w:snapToGrid w:val="0"/>
        <w:spacing w:line="560" w:lineRule="exact"/>
        <w:ind w:firstLineChars="200" w:firstLine="560"/>
        <w:rPr>
          <w:rFonts w:asciiTheme="minorEastAsia" w:eastAsiaTheme="minorEastAsia" w:hAnsiTheme="minorEastAsia" w:cs="仿宋"/>
          <w:bCs/>
          <w:sz w:val="28"/>
          <w:szCs w:val="28"/>
        </w:rPr>
      </w:pPr>
      <w:r w:rsidRPr="007D7E3C">
        <w:rPr>
          <w:rFonts w:asciiTheme="minorEastAsia" w:eastAsiaTheme="minorEastAsia" w:hAnsiTheme="minorEastAsia" w:hint="eastAsia"/>
          <w:bCs/>
          <w:sz w:val="28"/>
          <w:szCs w:val="28"/>
          <w:lang w:val="zh-CN"/>
        </w:rPr>
        <w:t>（</w:t>
      </w:r>
      <w:r w:rsidRPr="007D7E3C">
        <w:rPr>
          <w:rFonts w:asciiTheme="minorEastAsia" w:eastAsiaTheme="minorEastAsia" w:hAnsiTheme="minorEastAsia"/>
          <w:bCs/>
          <w:sz w:val="28"/>
          <w:szCs w:val="28"/>
          <w:lang w:val="zh-CN"/>
        </w:rPr>
        <w:t>1）</w:t>
      </w:r>
      <w:r w:rsidRPr="007D7E3C">
        <w:rPr>
          <w:rFonts w:asciiTheme="minorEastAsia" w:eastAsiaTheme="minorEastAsia" w:hAnsiTheme="minorEastAsia" w:cs="仿宋" w:hint="eastAsia"/>
          <w:bCs/>
          <w:sz w:val="28"/>
          <w:szCs w:val="28"/>
        </w:rPr>
        <w:t>开标时未宣读的投标价格、价格折扣、招标文件允许提供的备选投标方案等实质性内容</w:t>
      </w:r>
      <w:r w:rsidR="00DB5D49" w:rsidRPr="007D7E3C">
        <w:rPr>
          <w:rFonts w:asciiTheme="minorEastAsia" w:eastAsiaTheme="minorEastAsia" w:hAnsiTheme="minorEastAsia" w:cs="仿宋" w:hint="eastAsia"/>
          <w:bCs/>
          <w:sz w:val="28"/>
          <w:szCs w:val="28"/>
        </w:rPr>
        <w:t>；</w:t>
      </w:r>
    </w:p>
    <w:p w14:paraId="591897B2" w14:textId="020E1C9D" w:rsidR="00726047" w:rsidRPr="007D7E3C" w:rsidRDefault="00726047" w:rsidP="00F61B71">
      <w:pPr>
        <w:adjustRightInd w:val="0"/>
        <w:snapToGrid w:val="0"/>
        <w:spacing w:line="560" w:lineRule="exact"/>
        <w:ind w:firstLineChars="200" w:firstLine="560"/>
        <w:rPr>
          <w:rFonts w:asciiTheme="minorEastAsia" w:eastAsiaTheme="minorEastAsia" w:hAnsiTheme="minorEastAsia"/>
          <w:bCs/>
          <w:sz w:val="28"/>
          <w:szCs w:val="28"/>
        </w:rPr>
      </w:pPr>
      <w:r w:rsidRPr="007D7E3C">
        <w:rPr>
          <w:rFonts w:asciiTheme="minorEastAsia" w:eastAsiaTheme="minorEastAsia" w:hAnsiTheme="minorEastAsia" w:hint="eastAsia"/>
          <w:bCs/>
          <w:sz w:val="28"/>
          <w:szCs w:val="28"/>
        </w:rPr>
        <w:t>（</w:t>
      </w:r>
      <w:r w:rsidRPr="007D7E3C">
        <w:rPr>
          <w:rFonts w:asciiTheme="minorEastAsia" w:eastAsiaTheme="minorEastAsia" w:hAnsiTheme="minorEastAsia"/>
          <w:bCs/>
          <w:sz w:val="28"/>
          <w:szCs w:val="28"/>
        </w:rPr>
        <w:t>2</w:t>
      </w:r>
      <w:r w:rsidRPr="007D7E3C">
        <w:rPr>
          <w:rFonts w:asciiTheme="minorEastAsia" w:eastAsiaTheme="minorEastAsia" w:hAnsiTheme="minorEastAsia" w:hint="eastAsia"/>
          <w:bCs/>
          <w:sz w:val="28"/>
          <w:szCs w:val="28"/>
        </w:rPr>
        <w:t>）投标文件中不响应招标文件</w:t>
      </w:r>
      <w:r w:rsidR="00B21D01" w:rsidRPr="007D7E3C">
        <w:rPr>
          <w:rFonts w:asciiTheme="minorEastAsia" w:eastAsiaTheme="minorEastAsia" w:hAnsiTheme="minorEastAsia" w:hint="eastAsia"/>
          <w:bCs/>
          <w:sz w:val="28"/>
          <w:szCs w:val="28"/>
        </w:rPr>
        <w:t>规定</w:t>
      </w:r>
      <w:r w:rsidRPr="007D7E3C">
        <w:rPr>
          <w:rFonts w:asciiTheme="minorEastAsia" w:eastAsiaTheme="minorEastAsia" w:hAnsiTheme="minorEastAsia" w:hint="eastAsia"/>
          <w:bCs/>
          <w:sz w:val="28"/>
          <w:szCs w:val="28"/>
        </w:rPr>
        <w:t>的技术参数指标和商务要求</w:t>
      </w:r>
      <w:r w:rsidR="00DB5D49" w:rsidRPr="007D7E3C">
        <w:rPr>
          <w:rFonts w:asciiTheme="minorEastAsia" w:eastAsiaTheme="minorEastAsia" w:hAnsiTheme="minorEastAsia" w:hint="eastAsia"/>
          <w:bCs/>
          <w:sz w:val="28"/>
          <w:szCs w:val="28"/>
        </w:rPr>
        <w:t>；</w:t>
      </w:r>
    </w:p>
    <w:p w14:paraId="0E19833B" w14:textId="69EB2673" w:rsidR="0090724B" w:rsidRPr="007D7E3C" w:rsidRDefault="00726047" w:rsidP="00F61B71">
      <w:pPr>
        <w:adjustRightInd w:val="0"/>
        <w:snapToGrid w:val="0"/>
        <w:spacing w:line="560" w:lineRule="exact"/>
        <w:ind w:firstLineChars="200" w:firstLine="560"/>
        <w:rPr>
          <w:rFonts w:asciiTheme="minorEastAsia" w:eastAsiaTheme="minorEastAsia" w:hAnsiTheme="minorEastAsia"/>
          <w:bCs/>
          <w:sz w:val="28"/>
          <w:szCs w:val="28"/>
        </w:rPr>
      </w:pPr>
      <w:r w:rsidRPr="007D7E3C">
        <w:rPr>
          <w:rFonts w:asciiTheme="minorEastAsia" w:eastAsiaTheme="minorEastAsia" w:hAnsiTheme="minorEastAsia" w:hint="eastAsia"/>
          <w:bCs/>
          <w:sz w:val="28"/>
          <w:szCs w:val="28"/>
        </w:rPr>
        <w:t>（</w:t>
      </w:r>
      <w:r w:rsidRPr="007D7E3C">
        <w:rPr>
          <w:rFonts w:asciiTheme="minorEastAsia" w:eastAsiaTheme="minorEastAsia" w:hAnsiTheme="minorEastAsia"/>
          <w:bCs/>
          <w:sz w:val="28"/>
          <w:szCs w:val="28"/>
        </w:rPr>
        <w:t>3</w:t>
      </w:r>
      <w:r w:rsidRPr="007D7E3C">
        <w:rPr>
          <w:rFonts w:asciiTheme="minorEastAsia" w:eastAsiaTheme="minorEastAsia" w:hAnsiTheme="minorEastAsia" w:hint="eastAsia"/>
          <w:bCs/>
          <w:sz w:val="28"/>
          <w:szCs w:val="28"/>
        </w:rPr>
        <w:t>）投标文件中未提供的资格性、符合性审查要求的证明材料。</w:t>
      </w:r>
      <w:bookmarkEnd w:id="268"/>
      <w:bookmarkEnd w:id="269"/>
      <w:bookmarkEnd w:id="270"/>
      <w:bookmarkEnd w:id="271"/>
      <w:bookmarkEnd w:id="272"/>
    </w:p>
    <w:p w14:paraId="4ABF4864" w14:textId="77777777" w:rsidR="00726047" w:rsidRPr="007D7E3C" w:rsidRDefault="00726047" w:rsidP="00F61B71">
      <w:pPr>
        <w:pStyle w:val="4"/>
        <w:keepNext w:val="0"/>
        <w:keepLines w:val="0"/>
        <w:adjustRightInd w:val="0"/>
        <w:snapToGrid w:val="0"/>
        <w:spacing w:before="0" w:after="0" w:line="560" w:lineRule="exact"/>
        <w:ind w:firstLine="560"/>
        <w:rPr>
          <w:rFonts w:ascii="黑体" w:hAnsi="黑体"/>
          <w:b w:val="0"/>
        </w:rPr>
      </w:pPr>
      <w:bookmarkStart w:id="273" w:name="_Toc127547568"/>
      <w:r w:rsidRPr="007D7E3C">
        <w:rPr>
          <w:rFonts w:ascii="黑体" w:hAnsi="黑体"/>
          <w:b w:val="0"/>
        </w:rPr>
        <w:t>29.</w:t>
      </w:r>
      <w:r w:rsidRPr="007D7E3C">
        <w:rPr>
          <w:rFonts w:ascii="黑体" w:hAnsi="黑体" w:hint="eastAsia"/>
          <w:b w:val="0"/>
        </w:rPr>
        <w:t>商务、技术评审</w:t>
      </w:r>
      <w:bookmarkEnd w:id="273"/>
    </w:p>
    <w:p w14:paraId="276D1D0A" w14:textId="4F9840E5" w:rsidR="000973EF" w:rsidRPr="007D7E3C" w:rsidRDefault="000973EF" w:rsidP="000973EF">
      <w:pPr>
        <w:spacing w:line="560" w:lineRule="exact"/>
        <w:ind w:firstLineChars="200" w:firstLine="560"/>
        <w:rPr>
          <w:sz w:val="28"/>
          <w:szCs w:val="28"/>
        </w:rPr>
      </w:pPr>
      <w:bookmarkStart w:id="274" w:name="_Toc7700"/>
      <w:bookmarkStart w:id="275" w:name="_Toc4361"/>
      <w:bookmarkStart w:id="276" w:name="_Toc15705"/>
      <w:bookmarkStart w:id="277" w:name="_Toc19718"/>
      <w:bookmarkStart w:id="278" w:name="_Toc22444"/>
      <w:r w:rsidRPr="007D7E3C">
        <w:rPr>
          <w:rFonts w:hint="eastAsia"/>
          <w:sz w:val="28"/>
          <w:szCs w:val="28"/>
        </w:rPr>
        <w:t>评审委员会按照招标文件中明确的评审方法和标准，对资格性和符合性审查合格的</w:t>
      </w:r>
      <w:bookmarkStart w:id="279" w:name="_Hlk130626331"/>
      <w:r w:rsidR="00EC2C03" w:rsidRPr="007D7E3C">
        <w:rPr>
          <w:rFonts w:ascii="宋体" w:hAnsi="宋体" w:hint="eastAsia"/>
          <w:sz w:val="28"/>
          <w:szCs w:val="28"/>
        </w:rPr>
        <w:t>投标供应商提交的</w:t>
      </w:r>
      <w:bookmarkEnd w:id="279"/>
      <w:r w:rsidRPr="007D7E3C">
        <w:rPr>
          <w:rFonts w:hint="eastAsia"/>
          <w:sz w:val="28"/>
          <w:szCs w:val="28"/>
        </w:rPr>
        <w:t>投标文件（不含价格文件）进行商务和技术评审。</w:t>
      </w:r>
    </w:p>
    <w:p w14:paraId="023F87DB" w14:textId="13FC8FDA" w:rsidR="00EF2404" w:rsidRPr="007D7E3C" w:rsidRDefault="000973EF" w:rsidP="000973EF">
      <w:pPr>
        <w:spacing w:line="560" w:lineRule="exact"/>
        <w:ind w:firstLineChars="200" w:firstLine="560"/>
        <w:rPr>
          <w:rFonts w:asciiTheme="minorEastAsia" w:eastAsiaTheme="minorEastAsia" w:hAnsiTheme="minorEastAsia"/>
          <w:b/>
          <w:bCs/>
          <w:sz w:val="28"/>
          <w:szCs w:val="28"/>
        </w:rPr>
      </w:pPr>
      <w:r w:rsidRPr="007D7E3C">
        <w:rPr>
          <w:rFonts w:hint="eastAsia"/>
          <w:sz w:val="28"/>
          <w:szCs w:val="28"/>
        </w:rPr>
        <w:t>评审委员会</w:t>
      </w:r>
      <w:r w:rsidR="008118AD" w:rsidRPr="007D7E3C">
        <w:rPr>
          <w:rFonts w:hint="eastAsia"/>
          <w:sz w:val="28"/>
          <w:szCs w:val="28"/>
        </w:rPr>
        <w:t>应当</w:t>
      </w:r>
      <w:r w:rsidRPr="007D7E3C">
        <w:rPr>
          <w:rFonts w:hint="eastAsia"/>
          <w:sz w:val="28"/>
          <w:szCs w:val="28"/>
        </w:rPr>
        <w:t>按照招标文件要求，依据投标文件对投标供应商填写的内容进行审核确认。其中，商务评委按照商务评审标准作商务评审</w:t>
      </w:r>
      <w:r w:rsidR="0009121B" w:rsidRPr="007D7E3C">
        <w:rPr>
          <w:rFonts w:hint="eastAsia"/>
          <w:sz w:val="28"/>
          <w:szCs w:val="28"/>
        </w:rPr>
        <w:t>，技术评委按照技术评审标准进行技术评审</w:t>
      </w:r>
      <w:r w:rsidRPr="007D7E3C">
        <w:rPr>
          <w:rFonts w:hint="eastAsia"/>
          <w:sz w:val="28"/>
          <w:szCs w:val="28"/>
        </w:rPr>
        <w:t>。评审委员会成员应当填写评审工作底稿，详细记录评分情况，以及形成过程、计算依据和</w:t>
      </w:r>
      <w:r w:rsidR="000271FE" w:rsidRPr="007D7E3C">
        <w:rPr>
          <w:rFonts w:hint="eastAsia"/>
          <w:sz w:val="28"/>
          <w:szCs w:val="28"/>
        </w:rPr>
        <w:t>投标</w:t>
      </w:r>
      <w:r w:rsidRPr="007D7E3C">
        <w:rPr>
          <w:rFonts w:hint="eastAsia"/>
          <w:sz w:val="28"/>
          <w:szCs w:val="28"/>
        </w:rPr>
        <w:t>供应商排序情况，并签字确认。</w:t>
      </w:r>
      <w:r w:rsidRPr="007D7E3C">
        <w:rPr>
          <w:rFonts w:hint="eastAsia"/>
          <w:b/>
          <w:bCs/>
          <w:sz w:val="28"/>
          <w:szCs w:val="28"/>
        </w:rPr>
        <w:t>评审委员会成员不得集体商议、沟通、协调，</w:t>
      </w:r>
      <w:r w:rsidR="00F84855" w:rsidRPr="007D7E3C">
        <w:rPr>
          <w:rFonts w:hint="eastAsia"/>
          <w:b/>
          <w:bCs/>
          <w:sz w:val="28"/>
          <w:szCs w:val="28"/>
        </w:rPr>
        <w:t>商务、</w:t>
      </w:r>
      <w:r w:rsidRPr="007D7E3C">
        <w:rPr>
          <w:rFonts w:hint="eastAsia"/>
          <w:b/>
          <w:bCs/>
          <w:sz w:val="28"/>
          <w:szCs w:val="28"/>
        </w:rPr>
        <w:t>技术评审方面存有歧义的除外。</w:t>
      </w:r>
    </w:p>
    <w:p w14:paraId="5A4B92BB" w14:textId="37AB7351" w:rsidR="00EF2404" w:rsidRPr="007D7E3C" w:rsidRDefault="00EF2404" w:rsidP="00F61B71">
      <w:pPr>
        <w:autoSpaceDE w:val="0"/>
        <w:autoSpaceDN w:val="0"/>
        <w:adjustRightInd w:val="0"/>
        <w:snapToGrid w:val="0"/>
        <w:spacing w:line="560" w:lineRule="exact"/>
        <w:ind w:firstLineChars="200" w:firstLine="560"/>
        <w:rPr>
          <w:rFonts w:asciiTheme="minorEastAsia" w:eastAsiaTheme="minorEastAsia" w:hAnsiTheme="minorEastAsia"/>
          <w:bCs/>
          <w:snapToGrid w:val="0"/>
          <w:sz w:val="28"/>
          <w:szCs w:val="28"/>
          <w:lang w:val="zh-CN"/>
        </w:rPr>
      </w:pPr>
      <w:r w:rsidRPr="007D7E3C">
        <w:rPr>
          <w:rFonts w:asciiTheme="minorEastAsia" w:eastAsiaTheme="minorEastAsia" w:hAnsiTheme="minorEastAsia"/>
          <w:bCs/>
          <w:snapToGrid w:val="0"/>
          <w:sz w:val="28"/>
          <w:szCs w:val="28"/>
          <w:lang w:val="zh-CN"/>
        </w:rPr>
        <w:t>29.</w:t>
      </w:r>
      <w:r w:rsidR="00FD16BE" w:rsidRPr="007D7E3C">
        <w:rPr>
          <w:rFonts w:asciiTheme="minorEastAsia" w:eastAsiaTheme="minorEastAsia" w:hAnsiTheme="minorEastAsia"/>
          <w:bCs/>
          <w:snapToGrid w:val="0"/>
          <w:sz w:val="28"/>
          <w:szCs w:val="28"/>
          <w:lang w:val="zh-CN"/>
        </w:rPr>
        <w:t>1</w:t>
      </w:r>
      <w:r w:rsidRPr="007D7E3C">
        <w:rPr>
          <w:rFonts w:asciiTheme="minorEastAsia" w:eastAsiaTheme="minorEastAsia" w:hAnsiTheme="minorEastAsia" w:hint="eastAsia"/>
          <w:bCs/>
          <w:snapToGrid w:val="0"/>
          <w:sz w:val="28"/>
          <w:szCs w:val="28"/>
          <w:lang w:val="zh-CN"/>
        </w:rPr>
        <w:t>采用综合评分法</w:t>
      </w:r>
      <w:r w:rsidRPr="007D7E3C">
        <w:rPr>
          <w:rFonts w:asciiTheme="minorEastAsia" w:eastAsiaTheme="minorEastAsia" w:hAnsiTheme="minorEastAsia"/>
          <w:bCs/>
          <w:snapToGrid w:val="0"/>
          <w:sz w:val="28"/>
          <w:szCs w:val="28"/>
          <w:lang w:val="zh-CN"/>
        </w:rPr>
        <w:t>/</w:t>
      </w:r>
      <w:r w:rsidRPr="007D7E3C">
        <w:rPr>
          <w:rFonts w:asciiTheme="minorEastAsia" w:eastAsiaTheme="minorEastAsia" w:hAnsiTheme="minorEastAsia" w:hint="eastAsia"/>
          <w:bCs/>
          <w:snapToGrid w:val="0"/>
          <w:sz w:val="28"/>
          <w:szCs w:val="28"/>
          <w:lang w:val="zh-CN"/>
        </w:rPr>
        <w:t>质量优先法评审时：</w:t>
      </w:r>
    </w:p>
    <w:p w14:paraId="2048F64A" w14:textId="6E1E903A" w:rsidR="00EF2404" w:rsidRPr="007D7E3C" w:rsidRDefault="00C40C9D" w:rsidP="00F61B71">
      <w:pPr>
        <w:autoSpaceDE w:val="0"/>
        <w:autoSpaceDN w:val="0"/>
        <w:adjustRightInd w:val="0"/>
        <w:snapToGrid w:val="0"/>
        <w:spacing w:line="560" w:lineRule="exact"/>
        <w:ind w:firstLineChars="200" w:firstLine="560"/>
        <w:rPr>
          <w:rFonts w:asciiTheme="minorEastAsia" w:eastAsiaTheme="minorEastAsia" w:hAnsiTheme="minorEastAsia"/>
          <w:bCs/>
          <w:snapToGrid w:val="0"/>
          <w:sz w:val="28"/>
          <w:szCs w:val="28"/>
          <w:lang w:val="zh-CN"/>
        </w:rPr>
      </w:pPr>
      <w:r w:rsidRPr="007D7E3C">
        <w:rPr>
          <w:rFonts w:asciiTheme="minorEastAsia" w:eastAsiaTheme="minorEastAsia" w:hAnsiTheme="minorEastAsia" w:hint="eastAsia"/>
          <w:bCs/>
          <w:sz w:val="28"/>
          <w:szCs w:val="28"/>
        </w:rPr>
        <w:t>商务、</w:t>
      </w:r>
      <w:r w:rsidR="00C129F6" w:rsidRPr="007D7E3C">
        <w:rPr>
          <w:rFonts w:asciiTheme="minorEastAsia" w:eastAsiaTheme="minorEastAsia" w:hAnsiTheme="minorEastAsia" w:hint="eastAsia"/>
          <w:bCs/>
          <w:sz w:val="28"/>
          <w:szCs w:val="28"/>
        </w:rPr>
        <w:t>技术评分项响应评审。评审委员会按招标文件</w:t>
      </w:r>
      <w:r w:rsidR="00B21D01" w:rsidRPr="007D7E3C">
        <w:rPr>
          <w:rFonts w:asciiTheme="minorEastAsia" w:eastAsiaTheme="minorEastAsia" w:hAnsiTheme="minorEastAsia" w:hint="eastAsia"/>
          <w:bCs/>
          <w:sz w:val="28"/>
          <w:szCs w:val="28"/>
        </w:rPr>
        <w:t>规定</w:t>
      </w:r>
      <w:r w:rsidR="00C129F6" w:rsidRPr="007D7E3C">
        <w:rPr>
          <w:rFonts w:asciiTheme="minorEastAsia" w:eastAsiaTheme="minorEastAsia" w:hAnsiTheme="minorEastAsia" w:hint="eastAsia"/>
          <w:bCs/>
          <w:sz w:val="28"/>
          <w:szCs w:val="28"/>
        </w:rPr>
        <w:t>的评审标准，对</w:t>
      </w:r>
      <w:r w:rsidR="008C4F13" w:rsidRPr="007D7E3C">
        <w:rPr>
          <w:rFonts w:asciiTheme="minorEastAsia" w:eastAsiaTheme="minorEastAsia" w:hAnsiTheme="minorEastAsia" w:hint="eastAsia"/>
          <w:bCs/>
          <w:sz w:val="28"/>
          <w:szCs w:val="28"/>
        </w:rPr>
        <w:t>商务、</w:t>
      </w:r>
      <w:r w:rsidR="00C129F6" w:rsidRPr="007D7E3C">
        <w:rPr>
          <w:rFonts w:asciiTheme="minorEastAsia" w:eastAsiaTheme="minorEastAsia" w:hAnsiTheme="minorEastAsia" w:hint="eastAsia"/>
          <w:bCs/>
          <w:sz w:val="28"/>
          <w:szCs w:val="28"/>
        </w:rPr>
        <w:t>技术评分</w:t>
      </w:r>
      <w:proofErr w:type="gramStart"/>
      <w:r w:rsidR="00C129F6" w:rsidRPr="007D7E3C">
        <w:rPr>
          <w:rFonts w:asciiTheme="minorEastAsia" w:eastAsiaTheme="minorEastAsia" w:hAnsiTheme="minorEastAsia" w:hint="eastAsia"/>
          <w:bCs/>
          <w:sz w:val="28"/>
          <w:szCs w:val="28"/>
        </w:rPr>
        <w:t>项计算</w:t>
      </w:r>
      <w:proofErr w:type="gramEnd"/>
      <w:r w:rsidR="00C129F6" w:rsidRPr="007D7E3C">
        <w:rPr>
          <w:rFonts w:asciiTheme="minorEastAsia" w:eastAsiaTheme="minorEastAsia" w:hAnsiTheme="minorEastAsia" w:hint="eastAsia"/>
          <w:bCs/>
          <w:sz w:val="28"/>
          <w:szCs w:val="28"/>
        </w:rPr>
        <w:t>得分。</w:t>
      </w:r>
    </w:p>
    <w:p w14:paraId="2A1D4402" w14:textId="7222AE86" w:rsidR="00EF2404" w:rsidRPr="007D7E3C" w:rsidRDefault="006F7F84" w:rsidP="00F61B71">
      <w:pPr>
        <w:autoSpaceDE w:val="0"/>
        <w:autoSpaceDN w:val="0"/>
        <w:adjustRightInd w:val="0"/>
        <w:snapToGrid w:val="0"/>
        <w:spacing w:line="560" w:lineRule="exact"/>
        <w:ind w:firstLineChars="200" w:firstLine="560"/>
        <w:rPr>
          <w:rFonts w:asciiTheme="minorEastAsia" w:eastAsiaTheme="minorEastAsia" w:hAnsiTheme="minorEastAsia"/>
          <w:bCs/>
          <w:sz w:val="28"/>
          <w:szCs w:val="28"/>
        </w:rPr>
      </w:pPr>
      <w:r w:rsidRPr="007D7E3C">
        <w:rPr>
          <w:rFonts w:asciiTheme="minorEastAsia" w:eastAsiaTheme="minorEastAsia" w:hAnsiTheme="minorEastAsia" w:hint="eastAsia"/>
          <w:bCs/>
          <w:sz w:val="28"/>
          <w:szCs w:val="28"/>
        </w:rPr>
        <w:t>评审委员会成员对同一投标供应商的商务或技术的评分，偏离评审委员会全体成员的评分均值</w:t>
      </w:r>
      <w:r w:rsidRPr="007D7E3C">
        <w:rPr>
          <w:rFonts w:asciiTheme="minorEastAsia" w:eastAsiaTheme="minorEastAsia" w:hAnsiTheme="minorEastAsia"/>
          <w:bCs/>
          <w:sz w:val="28"/>
          <w:szCs w:val="28"/>
        </w:rPr>
        <w:t>20%以上的，以其他评委的评分均值作为该成员的评分；评审委员会</w:t>
      </w:r>
      <w:r w:rsidRPr="007D7E3C">
        <w:rPr>
          <w:rFonts w:asciiTheme="minorEastAsia" w:eastAsiaTheme="minorEastAsia" w:hAnsiTheme="minorEastAsia" w:hint="eastAsia"/>
          <w:bCs/>
          <w:sz w:val="28"/>
          <w:szCs w:val="28"/>
        </w:rPr>
        <w:t>所有</w:t>
      </w:r>
      <w:r w:rsidRPr="007D7E3C">
        <w:rPr>
          <w:rFonts w:asciiTheme="minorEastAsia" w:eastAsiaTheme="minorEastAsia" w:hAnsiTheme="minorEastAsia"/>
          <w:bCs/>
          <w:sz w:val="28"/>
          <w:szCs w:val="28"/>
        </w:rPr>
        <w:t>成员的评分均偏离20%以上的，以全体成员的评分均值</w:t>
      </w:r>
      <w:r w:rsidRPr="007D7E3C">
        <w:rPr>
          <w:rFonts w:asciiTheme="minorEastAsia" w:eastAsiaTheme="minorEastAsia" w:hAnsiTheme="minorEastAsia" w:hint="eastAsia"/>
          <w:bCs/>
          <w:sz w:val="28"/>
          <w:szCs w:val="28"/>
        </w:rPr>
        <w:t>计算</w:t>
      </w:r>
      <w:r w:rsidRPr="007D7E3C">
        <w:rPr>
          <w:rFonts w:asciiTheme="minorEastAsia" w:eastAsiaTheme="minorEastAsia" w:hAnsiTheme="minorEastAsia"/>
          <w:bCs/>
          <w:sz w:val="28"/>
          <w:szCs w:val="28"/>
        </w:rPr>
        <w:t>。</w:t>
      </w:r>
    </w:p>
    <w:p w14:paraId="378E487C" w14:textId="6319B5A7" w:rsidR="00225533" w:rsidRPr="007D7E3C" w:rsidRDefault="00225533" w:rsidP="00225533">
      <w:pPr>
        <w:autoSpaceDE w:val="0"/>
        <w:autoSpaceDN w:val="0"/>
        <w:adjustRightInd w:val="0"/>
        <w:snapToGrid w:val="0"/>
        <w:spacing w:line="560" w:lineRule="exact"/>
        <w:ind w:firstLineChars="200" w:firstLine="560"/>
        <w:rPr>
          <w:rFonts w:asciiTheme="minorEastAsia" w:eastAsiaTheme="minorEastAsia" w:hAnsiTheme="minorEastAsia"/>
          <w:bCs/>
          <w:sz w:val="28"/>
          <w:szCs w:val="28"/>
        </w:rPr>
      </w:pPr>
      <w:r w:rsidRPr="007D7E3C">
        <w:rPr>
          <w:rFonts w:asciiTheme="minorEastAsia" w:eastAsiaTheme="minorEastAsia" w:hAnsiTheme="minorEastAsia" w:hint="eastAsia"/>
          <w:bCs/>
          <w:sz w:val="28"/>
          <w:szCs w:val="28"/>
        </w:rPr>
        <w:t>采用质量优先法的具体评审流程：先不考虑价格因素，对</w:t>
      </w:r>
      <w:r w:rsidRPr="007D7E3C">
        <w:rPr>
          <w:rFonts w:asciiTheme="minorEastAsia" w:eastAsiaTheme="minorEastAsia" w:hAnsiTheme="minorEastAsia"/>
          <w:bCs/>
          <w:sz w:val="28"/>
          <w:szCs w:val="28"/>
        </w:rPr>
        <w:t>通过资格性和符合性审查</w:t>
      </w:r>
      <w:r w:rsidRPr="007D7E3C">
        <w:rPr>
          <w:rFonts w:asciiTheme="minorEastAsia" w:eastAsiaTheme="minorEastAsia" w:hAnsiTheme="minorEastAsia" w:hint="eastAsia"/>
          <w:bCs/>
          <w:sz w:val="28"/>
          <w:szCs w:val="28"/>
        </w:rPr>
        <w:t>的投标供应商</w:t>
      </w:r>
      <w:r w:rsidRPr="007D7E3C">
        <w:rPr>
          <w:rFonts w:asciiTheme="minorEastAsia" w:eastAsiaTheme="minorEastAsia" w:hAnsiTheme="minorEastAsia"/>
          <w:bCs/>
          <w:sz w:val="28"/>
          <w:szCs w:val="28"/>
        </w:rPr>
        <w:t>，</w:t>
      </w:r>
      <w:r w:rsidRPr="007D7E3C">
        <w:rPr>
          <w:rFonts w:asciiTheme="minorEastAsia" w:eastAsiaTheme="minorEastAsia" w:hAnsiTheme="minorEastAsia" w:hint="eastAsia"/>
          <w:bCs/>
          <w:sz w:val="28"/>
          <w:szCs w:val="28"/>
        </w:rPr>
        <w:t>依据</w:t>
      </w:r>
      <w:r w:rsidRPr="007D7E3C">
        <w:rPr>
          <w:rFonts w:asciiTheme="minorEastAsia" w:eastAsiaTheme="minorEastAsia" w:hAnsiTheme="minorEastAsia"/>
          <w:bCs/>
          <w:sz w:val="28"/>
          <w:szCs w:val="28"/>
        </w:rPr>
        <w:t>商务、技术评审标准进行评审</w:t>
      </w:r>
      <w:r w:rsidRPr="007D7E3C">
        <w:rPr>
          <w:rFonts w:asciiTheme="minorEastAsia" w:eastAsiaTheme="minorEastAsia" w:hAnsiTheme="minorEastAsia" w:hint="eastAsia"/>
          <w:bCs/>
          <w:sz w:val="28"/>
          <w:szCs w:val="28"/>
        </w:rPr>
        <w:t>后</w:t>
      </w:r>
      <w:r w:rsidRPr="007D7E3C">
        <w:rPr>
          <w:rFonts w:asciiTheme="minorEastAsia" w:eastAsiaTheme="minorEastAsia" w:hAnsiTheme="minorEastAsia"/>
          <w:bCs/>
          <w:sz w:val="28"/>
          <w:szCs w:val="28"/>
        </w:rPr>
        <w:t>，</w:t>
      </w:r>
      <w:r w:rsidRPr="007D7E3C">
        <w:rPr>
          <w:rFonts w:asciiTheme="minorEastAsia" w:eastAsiaTheme="minorEastAsia" w:hAnsiTheme="minorEastAsia" w:hint="eastAsia"/>
          <w:bCs/>
          <w:sz w:val="28"/>
          <w:szCs w:val="28"/>
        </w:rPr>
        <w:t>现场宣布商务、技术得分和技术排名，并公布按照【投标供应商须知前附表】明确的合格分</w:t>
      </w:r>
      <w:r w:rsidR="0013782B" w:rsidRPr="007D7E3C">
        <w:rPr>
          <w:rFonts w:asciiTheme="minorEastAsia" w:eastAsiaTheme="minorEastAsia" w:hAnsiTheme="minorEastAsia" w:hint="eastAsia"/>
          <w:bCs/>
          <w:sz w:val="28"/>
          <w:szCs w:val="28"/>
        </w:rPr>
        <w:t>或</w:t>
      </w:r>
      <w:r w:rsidRPr="007D7E3C">
        <w:rPr>
          <w:rFonts w:asciiTheme="minorEastAsia" w:eastAsiaTheme="minorEastAsia" w:hAnsiTheme="minorEastAsia" w:hint="eastAsia"/>
          <w:bCs/>
          <w:sz w:val="28"/>
          <w:szCs w:val="28"/>
        </w:rPr>
        <w:t>规定名次</w:t>
      </w:r>
      <w:r w:rsidRPr="007D7E3C">
        <w:rPr>
          <w:rFonts w:asciiTheme="minorEastAsia" w:eastAsiaTheme="minorEastAsia" w:hAnsiTheme="minorEastAsia"/>
          <w:bCs/>
          <w:sz w:val="28"/>
          <w:szCs w:val="28"/>
        </w:rPr>
        <w:t>淘汰</w:t>
      </w:r>
      <w:r w:rsidRPr="007D7E3C">
        <w:rPr>
          <w:rFonts w:asciiTheme="minorEastAsia" w:eastAsiaTheme="minorEastAsia" w:hAnsiTheme="minorEastAsia" w:hint="eastAsia"/>
          <w:bCs/>
          <w:sz w:val="28"/>
          <w:szCs w:val="28"/>
        </w:rPr>
        <w:t>的</w:t>
      </w:r>
      <w:r w:rsidRPr="007D7E3C">
        <w:rPr>
          <w:rFonts w:asciiTheme="minorEastAsia" w:eastAsiaTheme="minorEastAsia" w:hAnsiTheme="minorEastAsia"/>
          <w:bCs/>
          <w:sz w:val="28"/>
          <w:szCs w:val="28"/>
        </w:rPr>
        <w:t>技术评审</w:t>
      </w:r>
      <w:r w:rsidRPr="007D7E3C">
        <w:rPr>
          <w:rFonts w:asciiTheme="minorEastAsia" w:eastAsiaTheme="minorEastAsia" w:hAnsiTheme="minorEastAsia" w:hint="eastAsia"/>
          <w:bCs/>
          <w:sz w:val="28"/>
          <w:szCs w:val="28"/>
        </w:rPr>
        <w:t>未达到合格分或得分排名</w:t>
      </w:r>
      <w:r w:rsidRPr="007D7E3C">
        <w:rPr>
          <w:rFonts w:asciiTheme="minorEastAsia" w:eastAsiaTheme="minorEastAsia" w:hAnsiTheme="minorEastAsia"/>
          <w:bCs/>
          <w:sz w:val="28"/>
          <w:szCs w:val="28"/>
        </w:rPr>
        <w:t>靠后的</w:t>
      </w:r>
      <w:r w:rsidR="0048360F" w:rsidRPr="007D7E3C">
        <w:rPr>
          <w:rFonts w:asciiTheme="minorEastAsia" w:eastAsiaTheme="minorEastAsia" w:hAnsiTheme="minorEastAsia" w:hint="eastAsia"/>
          <w:bCs/>
          <w:sz w:val="28"/>
          <w:szCs w:val="28"/>
        </w:rPr>
        <w:t>投标</w:t>
      </w:r>
      <w:r w:rsidRPr="007D7E3C">
        <w:rPr>
          <w:rFonts w:asciiTheme="minorEastAsia" w:eastAsiaTheme="minorEastAsia" w:hAnsiTheme="minorEastAsia"/>
          <w:bCs/>
          <w:sz w:val="28"/>
          <w:szCs w:val="28"/>
        </w:rPr>
        <w:t>供应商，</w:t>
      </w:r>
      <w:r w:rsidRPr="007D7E3C">
        <w:rPr>
          <w:rFonts w:asciiTheme="minorEastAsia" w:eastAsiaTheme="minorEastAsia" w:hAnsiTheme="minorEastAsia" w:hint="eastAsia"/>
          <w:bCs/>
          <w:sz w:val="28"/>
          <w:szCs w:val="28"/>
        </w:rPr>
        <w:t>第二次开标后，</w:t>
      </w:r>
      <w:r w:rsidRPr="007D7E3C">
        <w:rPr>
          <w:rFonts w:asciiTheme="minorEastAsia" w:eastAsiaTheme="minorEastAsia" w:hAnsiTheme="minorEastAsia"/>
          <w:bCs/>
          <w:sz w:val="28"/>
          <w:szCs w:val="28"/>
        </w:rPr>
        <w:t>按照价格评审标准进行评审。</w:t>
      </w:r>
    </w:p>
    <w:p w14:paraId="3FC6D35F" w14:textId="04D011BB" w:rsidR="00EF2404" w:rsidRPr="007D7E3C" w:rsidRDefault="00EF2404" w:rsidP="00F61B71">
      <w:pPr>
        <w:autoSpaceDE w:val="0"/>
        <w:autoSpaceDN w:val="0"/>
        <w:adjustRightInd w:val="0"/>
        <w:snapToGrid w:val="0"/>
        <w:spacing w:line="560" w:lineRule="exact"/>
        <w:ind w:firstLineChars="200" w:firstLine="560"/>
        <w:rPr>
          <w:rFonts w:asciiTheme="minorEastAsia" w:eastAsiaTheme="minorEastAsia" w:hAnsiTheme="minorEastAsia"/>
          <w:bCs/>
          <w:snapToGrid w:val="0"/>
          <w:sz w:val="28"/>
          <w:szCs w:val="28"/>
          <w:lang w:val="zh-CN"/>
        </w:rPr>
      </w:pPr>
      <w:bookmarkStart w:id="280" w:name="_Hlk127994179"/>
      <w:r w:rsidRPr="007D7E3C">
        <w:rPr>
          <w:rFonts w:asciiTheme="minorEastAsia" w:eastAsiaTheme="minorEastAsia" w:hAnsiTheme="minorEastAsia" w:hint="eastAsia"/>
          <w:bCs/>
          <w:snapToGrid w:val="0"/>
          <w:sz w:val="28"/>
          <w:szCs w:val="28"/>
          <w:lang w:val="zh-CN"/>
        </w:rPr>
        <w:t>29.</w:t>
      </w:r>
      <w:r w:rsidR="00FD16BE" w:rsidRPr="007D7E3C">
        <w:rPr>
          <w:rFonts w:asciiTheme="minorEastAsia" w:eastAsiaTheme="minorEastAsia" w:hAnsiTheme="minorEastAsia"/>
          <w:bCs/>
          <w:snapToGrid w:val="0"/>
          <w:sz w:val="28"/>
          <w:szCs w:val="28"/>
          <w:lang w:val="zh-CN"/>
        </w:rPr>
        <w:t>2</w:t>
      </w:r>
      <w:r w:rsidRPr="007D7E3C">
        <w:rPr>
          <w:rFonts w:asciiTheme="minorEastAsia" w:eastAsiaTheme="minorEastAsia" w:hAnsiTheme="minorEastAsia" w:hint="eastAsia"/>
          <w:bCs/>
          <w:snapToGrid w:val="0"/>
          <w:sz w:val="28"/>
          <w:szCs w:val="28"/>
          <w:lang w:val="zh-CN"/>
        </w:rPr>
        <w:t>采用经评审的最低价法评审时：</w:t>
      </w:r>
    </w:p>
    <w:p w14:paraId="49A7CAC3" w14:textId="1E51A5D7" w:rsidR="00EF2404" w:rsidRPr="007D7E3C" w:rsidRDefault="00EF2404" w:rsidP="00F61B71">
      <w:pPr>
        <w:autoSpaceDE w:val="0"/>
        <w:autoSpaceDN w:val="0"/>
        <w:adjustRightInd w:val="0"/>
        <w:snapToGrid w:val="0"/>
        <w:spacing w:line="560" w:lineRule="exact"/>
        <w:ind w:firstLineChars="200" w:firstLine="560"/>
        <w:rPr>
          <w:rFonts w:asciiTheme="minorEastAsia" w:eastAsiaTheme="minorEastAsia" w:hAnsiTheme="minorEastAsia"/>
          <w:bCs/>
          <w:snapToGrid w:val="0"/>
          <w:sz w:val="28"/>
          <w:szCs w:val="28"/>
          <w:lang w:val="zh-CN"/>
        </w:rPr>
      </w:pPr>
      <w:r w:rsidRPr="007D7E3C">
        <w:rPr>
          <w:rFonts w:asciiTheme="minorEastAsia" w:eastAsiaTheme="minorEastAsia" w:hAnsiTheme="minorEastAsia" w:hint="eastAsia"/>
          <w:bCs/>
          <w:snapToGrid w:val="0"/>
          <w:sz w:val="28"/>
          <w:szCs w:val="28"/>
          <w:lang w:val="zh-CN"/>
        </w:rPr>
        <w:t>评审委员会按招标文件</w:t>
      </w:r>
      <w:r w:rsidR="00B21D01" w:rsidRPr="007D7E3C">
        <w:rPr>
          <w:rFonts w:asciiTheme="minorEastAsia" w:eastAsiaTheme="minorEastAsia" w:hAnsiTheme="minorEastAsia" w:hint="eastAsia"/>
          <w:bCs/>
          <w:snapToGrid w:val="0"/>
          <w:sz w:val="28"/>
          <w:szCs w:val="28"/>
          <w:lang w:val="zh-CN"/>
        </w:rPr>
        <w:t>规定</w:t>
      </w:r>
      <w:r w:rsidRPr="007D7E3C">
        <w:rPr>
          <w:rFonts w:asciiTheme="minorEastAsia" w:eastAsiaTheme="minorEastAsia" w:hAnsiTheme="minorEastAsia" w:hint="eastAsia"/>
          <w:bCs/>
          <w:snapToGrid w:val="0"/>
          <w:sz w:val="28"/>
          <w:szCs w:val="28"/>
          <w:lang w:val="zh-CN"/>
        </w:rPr>
        <w:t>的评</w:t>
      </w:r>
      <w:r w:rsidR="00FD16BE" w:rsidRPr="007D7E3C">
        <w:rPr>
          <w:rFonts w:asciiTheme="minorEastAsia" w:eastAsiaTheme="minorEastAsia" w:hAnsiTheme="minorEastAsia" w:hint="eastAsia"/>
          <w:bCs/>
          <w:snapToGrid w:val="0"/>
          <w:sz w:val="28"/>
          <w:szCs w:val="28"/>
          <w:lang w:val="zh-CN"/>
        </w:rPr>
        <w:t>审</w:t>
      </w:r>
      <w:r w:rsidRPr="007D7E3C">
        <w:rPr>
          <w:rFonts w:asciiTheme="minorEastAsia" w:eastAsiaTheme="minorEastAsia" w:hAnsiTheme="minorEastAsia" w:hint="eastAsia"/>
          <w:bCs/>
          <w:snapToGrid w:val="0"/>
          <w:sz w:val="28"/>
          <w:szCs w:val="28"/>
          <w:lang w:val="zh-CN"/>
        </w:rPr>
        <w:t>标准，对</w:t>
      </w:r>
      <w:r w:rsidR="003F3DF9" w:rsidRPr="007D7E3C">
        <w:rPr>
          <w:rFonts w:asciiTheme="minorEastAsia" w:eastAsiaTheme="minorEastAsia" w:hAnsiTheme="minorEastAsia" w:hint="eastAsia"/>
          <w:bCs/>
          <w:sz w:val="28"/>
          <w:szCs w:val="28"/>
        </w:rPr>
        <w:t>商务、</w:t>
      </w:r>
      <w:r w:rsidRPr="007D7E3C">
        <w:rPr>
          <w:rFonts w:asciiTheme="minorEastAsia" w:eastAsiaTheme="minorEastAsia" w:hAnsiTheme="minorEastAsia" w:hint="eastAsia"/>
          <w:bCs/>
          <w:snapToGrid w:val="0"/>
          <w:sz w:val="28"/>
          <w:szCs w:val="28"/>
          <w:lang w:val="zh-CN"/>
        </w:rPr>
        <w:t>技术指标是否实质性响应进行判定；必要时，对技术指标优劣进行排序。</w:t>
      </w:r>
      <w:bookmarkEnd w:id="280"/>
    </w:p>
    <w:p w14:paraId="749A12F1" w14:textId="49A4F43C" w:rsidR="00A82D84" w:rsidRPr="007D7E3C" w:rsidRDefault="00EF2404" w:rsidP="00F61B71">
      <w:pPr>
        <w:adjustRightInd w:val="0"/>
        <w:snapToGrid w:val="0"/>
        <w:spacing w:line="560" w:lineRule="exact"/>
        <w:ind w:firstLineChars="200" w:firstLine="560"/>
        <w:rPr>
          <w:rFonts w:asciiTheme="minorEastAsia" w:eastAsiaTheme="minorEastAsia" w:hAnsiTheme="minorEastAsia"/>
          <w:bCs/>
          <w:sz w:val="28"/>
          <w:szCs w:val="28"/>
          <w:lang w:val="zh-CN"/>
        </w:rPr>
      </w:pPr>
      <w:r w:rsidRPr="007D7E3C">
        <w:rPr>
          <w:rFonts w:asciiTheme="minorEastAsia" w:eastAsiaTheme="minorEastAsia" w:hAnsiTheme="minorEastAsia"/>
          <w:bCs/>
          <w:snapToGrid w:val="0"/>
          <w:sz w:val="28"/>
          <w:szCs w:val="28"/>
          <w:lang w:val="zh-CN"/>
        </w:rPr>
        <w:t>29.</w:t>
      </w:r>
      <w:r w:rsidR="00FD16BE" w:rsidRPr="007D7E3C">
        <w:rPr>
          <w:rFonts w:asciiTheme="minorEastAsia" w:eastAsiaTheme="minorEastAsia" w:hAnsiTheme="minorEastAsia"/>
          <w:bCs/>
          <w:snapToGrid w:val="0"/>
          <w:sz w:val="28"/>
          <w:szCs w:val="28"/>
          <w:lang w:val="zh-CN"/>
        </w:rPr>
        <w:t>3</w:t>
      </w:r>
      <w:r w:rsidRPr="007D7E3C">
        <w:rPr>
          <w:rFonts w:asciiTheme="minorEastAsia" w:eastAsiaTheme="minorEastAsia" w:hAnsiTheme="minorEastAsia" w:hint="eastAsia"/>
          <w:bCs/>
          <w:snapToGrid w:val="0"/>
          <w:sz w:val="28"/>
          <w:szCs w:val="28"/>
          <w:lang w:val="zh-CN"/>
        </w:rPr>
        <w:t>评审委员会成员对客观分值的评分应当一致；财务状况、技术偏离、业绩等，应当以</w:t>
      </w:r>
      <w:r w:rsidR="00727B76" w:rsidRPr="007D7E3C">
        <w:rPr>
          <w:rFonts w:asciiTheme="minorEastAsia" w:eastAsiaTheme="minorEastAsia" w:hAnsiTheme="minorEastAsia" w:hint="eastAsia"/>
          <w:bCs/>
          <w:snapToGrid w:val="0"/>
          <w:sz w:val="28"/>
          <w:szCs w:val="28"/>
          <w:lang w:val="zh-CN"/>
        </w:rPr>
        <w:t>投标</w:t>
      </w:r>
      <w:r w:rsidRPr="007D7E3C">
        <w:rPr>
          <w:rFonts w:asciiTheme="minorEastAsia" w:eastAsiaTheme="minorEastAsia" w:hAnsiTheme="minorEastAsia" w:hint="eastAsia"/>
          <w:bCs/>
          <w:snapToGrid w:val="0"/>
          <w:sz w:val="28"/>
          <w:szCs w:val="28"/>
          <w:lang w:val="zh-CN"/>
        </w:rPr>
        <w:t>供应商提供的财务报表、检测报告、资质文件、合同原件</w:t>
      </w:r>
      <w:r w:rsidR="0013782B" w:rsidRPr="007D7E3C">
        <w:rPr>
          <w:rFonts w:asciiTheme="minorEastAsia" w:eastAsiaTheme="minorEastAsia" w:hAnsiTheme="minorEastAsia" w:hint="eastAsia"/>
          <w:bCs/>
          <w:snapToGrid w:val="0"/>
          <w:sz w:val="28"/>
          <w:szCs w:val="28"/>
          <w:lang w:val="zh-CN"/>
        </w:rPr>
        <w:t>或</w:t>
      </w:r>
      <w:r w:rsidRPr="007D7E3C">
        <w:rPr>
          <w:rFonts w:asciiTheme="minorEastAsia" w:eastAsiaTheme="minorEastAsia" w:hAnsiTheme="minorEastAsia" w:hint="eastAsia"/>
          <w:bCs/>
          <w:snapToGrid w:val="0"/>
          <w:sz w:val="28"/>
          <w:szCs w:val="28"/>
          <w:lang w:val="zh-CN"/>
        </w:rPr>
        <w:t>复印件，以及有关证明材料为依据。对其他需要借助专业知识评判的主观分值，</w:t>
      </w:r>
      <w:r w:rsidR="00E84787" w:rsidRPr="007D7E3C">
        <w:rPr>
          <w:rFonts w:asciiTheme="minorEastAsia" w:eastAsiaTheme="minorEastAsia" w:hAnsiTheme="minorEastAsia" w:hint="eastAsia"/>
          <w:bCs/>
          <w:snapToGrid w:val="0"/>
          <w:sz w:val="28"/>
          <w:szCs w:val="28"/>
          <w:lang w:val="zh-CN"/>
        </w:rPr>
        <w:t>应当</w:t>
      </w:r>
      <w:r w:rsidRPr="007D7E3C">
        <w:rPr>
          <w:rFonts w:asciiTheme="minorEastAsia" w:eastAsiaTheme="minorEastAsia" w:hAnsiTheme="minorEastAsia" w:hint="eastAsia"/>
          <w:bCs/>
          <w:snapToGrid w:val="0"/>
          <w:sz w:val="28"/>
          <w:szCs w:val="28"/>
          <w:lang w:val="zh-CN"/>
        </w:rPr>
        <w:t>严格按照评分细则独立评审。</w:t>
      </w:r>
      <w:bookmarkEnd w:id="274"/>
      <w:bookmarkEnd w:id="275"/>
      <w:bookmarkEnd w:id="276"/>
      <w:bookmarkEnd w:id="277"/>
      <w:bookmarkEnd w:id="278"/>
    </w:p>
    <w:p w14:paraId="208A757C" w14:textId="7B55AB95" w:rsidR="00A82D84" w:rsidRPr="007D7E3C" w:rsidRDefault="00A82D84" w:rsidP="00F61B71">
      <w:pPr>
        <w:pStyle w:val="4"/>
        <w:keepNext w:val="0"/>
        <w:keepLines w:val="0"/>
        <w:adjustRightInd w:val="0"/>
        <w:snapToGrid w:val="0"/>
        <w:spacing w:before="0" w:after="0" w:line="560" w:lineRule="exact"/>
        <w:ind w:firstLine="560"/>
        <w:rPr>
          <w:rFonts w:ascii="黑体" w:hAnsi="黑体"/>
          <w:b w:val="0"/>
        </w:rPr>
      </w:pPr>
      <w:bookmarkStart w:id="281" w:name="_Toc127547569"/>
      <w:r w:rsidRPr="007D7E3C">
        <w:rPr>
          <w:rFonts w:ascii="黑体" w:hAnsi="黑体"/>
          <w:b w:val="0"/>
        </w:rPr>
        <w:t>30.</w:t>
      </w:r>
      <w:r w:rsidRPr="007D7E3C">
        <w:rPr>
          <w:rFonts w:ascii="黑体" w:hAnsi="黑体" w:hint="eastAsia"/>
          <w:b w:val="0"/>
        </w:rPr>
        <w:t>价格评审</w:t>
      </w:r>
      <w:bookmarkEnd w:id="281"/>
    </w:p>
    <w:p w14:paraId="4E742E4A" w14:textId="1F8C35EA" w:rsidR="00EF2404" w:rsidRPr="007D7E3C" w:rsidRDefault="00EF2404" w:rsidP="00F61B71">
      <w:pPr>
        <w:autoSpaceDE w:val="0"/>
        <w:autoSpaceDN w:val="0"/>
        <w:adjustRightInd w:val="0"/>
        <w:snapToGrid w:val="0"/>
        <w:spacing w:line="560" w:lineRule="exact"/>
        <w:ind w:firstLineChars="200" w:firstLine="560"/>
        <w:rPr>
          <w:rFonts w:asciiTheme="minorEastAsia" w:eastAsiaTheme="minorEastAsia" w:hAnsiTheme="minorEastAsia"/>
          <w:bCs/>
          <w:sz w:val="28"/>
          <w:szCs w:val="28"/>
        </w:rPr>
      </w:pPr>
      <w:r w:rsidRPr="007D7E3C">
        <w:rPr>
          <w:rFonts w:asciiTheme="minorEastAsia" w:eastAsiaTheme="minorEastAsia" w:hAnsiTheme="minorEastAsia" w:hint="eastAsia"/>
          <w:bCs/>
          <w:snapToGrid w:val="0"/>
          <w:sz w:val="28"/>
          <w:szCs w:val="28"/>
          <w:lang w:val="zh-CN"/>
        </w:rPr>
        <w:t>商务、技术评审结束后，工作人员再将“价格文件”交评审委员会。</w:t>
      </w:r>
      <w:r w:rsidRPr="007D7E3C">
        <w:rPr>
          <w:rFonts w:asciiTheme="minorEastAsia" w:eastAsiaTheme="minorEastAsia" w:hAnsiTheme="minorEastAsia" w:hint="eastAsia"/>
          <w:bCs/>
          <w:sz w:val="28"/>
          <w:szCs w:val="28"/>
        </w:rPr>
        <w:t>评审委员会组织价格评审，核对报价内容是否准确、合理。</w:t>
      </w:r>
    </w:p>
    <w:p w14:paraId="11143D08" w14:textId="63FD188D" w:rsidR="003F69D4" w:rsidRPr="007D7E3C" w:rsidRDefault="00FD16BE" w:rsidP="00F61B71">
      <w:pPr>
        <w:pStyle w:val="a0"/>
        <w:spacing w:after="0" w:line="560" w:lineRule="exact"/>
        <w:ind w:firstLineChars="200" w:firstLine="560"/>
        <w:rPr>
          <w:rFonts w:asciiTheme="minorEastAsia" w:eastAsiaTheme="minorEastAsia" w:hAnsiTheme="minorEastAsia"/>
          <w:bCs/>
          <w:snapToGrid w:val="0"/>
          <w:sz w:val="28"/>
          <w:szCs w:val="28"/>
          <w:lang w:val="zh-CN"/>
        </w:rPr>
      </w:pPr>
      <w:r w:rsidRPr="007D7E3C">
        <w:rPr>
          <w:rFonts w:asciiTheme="minorEastAsia" w:eastAsiaTheme="minorEastAsia" w:hAnsiTheme="minorEastAsia"/>
          <w:bCs/>
          <w:snapToGrid w:val="0"/>
          <w:sz w:val="28"/>
          <w:szCs w:val="28"/>
          <w:lang w:val="zh-CN"/>
        </w:rPr>
        <w:t>30.1</w:t>
      </w:r>
      <w:r w:rsidRPr="007D7E3C">
        <w:rPr>
          <w:rFonts w:asciiTheme="minorEastAsia" w:eastAsiaTheme="minorEastAsia" w:hAnsiTheme="minorEastAsia" w:hint="eastAsia"/>
          <w:bCs/>
          <w:snapToGrid w:val="0"/>
          <w:sz w:val="28"/>
          <w:szCs w:val="28"/>
          <w:lang w:val="zh-CN"/>
        </w:rPr>
        <w:t>综合评分法和质量优先法的价格分</w:t>
      </w:r>
      <w:r w:rsidR="005145C9" w:rsidRPr="007D7E3C">
        <w:rPr>
          <w:rFonts w:asciiTheme="minorEastAsia" w:eastAsiaTheme="minorEastAsia" w:hAnsiTheme="minorEastAsia" w:hint="eastAsia"/>
          <w:bCs/>
          <w:snapToGrid w:val="0"/>
          <w:sz w:val="28"/>
          <w:szCs w:val="28"/>
          <w:lang w:val="zh-CN"/>
        </w:rPr>
        <w:t>的计算方法</w:t>
      </w:r>
      <w:r w:rsidRPr="007D7E3C">
        <w:rPr>
          <w:rFonts w:asciiTheme="minorEastAsia" w:eastAsiaTheme="minorEastAsia" w:hAnsiTheme="minorEastAsia" w:hint="eastAsia"/>
          <w:bCs/>
          <w:snapToGrid w:val="0"/>
          <w:sz w:val="28"/>
          <w:szCs w:val="28"/>
          <w:lang w:val="zh-CN"/>
        </w:rPr>
        <w:t>，</w:t>
      </w:r>
      <w:r w:rsidR="00420097" w:rsidRPr="007D7E3C">
        <w:rPr>
          <w:rFonts w:asciiTheme="minorEastAsia" w:eastAsiaTheme="minorEastAsia" w:hAnsiTheme="minorEastAsia" w:hint="eastAsia"/>
          <w:bCs/>
          <w:snapToGrid w:val="0"/>
          <w:sz w:val="28"/>
          <w:szCs w:val="28"/>
          <w:lang w:val="zh-CN"/>
        </w:rPr>
        <w:t>采用低价优先法或基准价法</w:t>
      </w:r>
      <w:r w:rsidR="003F69D4" w:rsidRPr="007D7E3C">
        <w:rPr>
          <w:rFonts w:asciiTheme="minorEastAsia" w:eastAsiaTheme="minorEastAsia" w:hAnsiTheme="minorEastAsia" w:hint="eastAsia"/>
          <w:bCs/>
          <w:snapToGrid w:val="0"/>
          <w:sz w:val="28"/>
          <w:szCs w:val="28"/>
          <w:lang w:val="zh-CN"/>
        </w:rPr>
        <w:t>。</w:t>
      </w:r>
    </w:p>
    <w:p w14:paraId="0B5653B0" w14:textId="77777777" w:rsidR="00876A3F" w:rsidRPr="007D7E3C" w:rsidRDefault="003F69D4" w:rsidP="00F61B71">
      <w:pPr>
        <w:pStyle w:val="a0"/>
        <w:spacing w:after="0" w:line="560" w:lineRule="exact"/>
        <w:ind w:firstLineChars="200" w:firstLine="560"/>
        <w:rPr>
          <w:rFonts w:asciiTheme="minorEastAsia" w:eastAsiaTheme="minorEastAsia" w:hAnsiTheme="minorEastAsia"/>
          <w:bCs/>
          <w:snapToGrid w:val="0"/>
          <w:sz w:val="28"/>
          <w:szCs w:val="28"/>
          <w:lang w:val="zh-CN"/>
        </w:rPr>
      </w:pPr>
      <w:r w:rsidRPr="007D7E3C">
        <w:rPr>
          <w:rFonts w:asciiTheme="minorEastAsia" w:eastAsiaTheme="minorEastAsia" w:hAnsiTheme="minorEastAsia" w:hint="eastAsia"/>
          <w:bCs/>
          <w:snapToGrid w:val="0"/>
          <w:sz w:val="28"/>
          <w:szCs w:val="28"/>
          <w:lang w:val="zh-CN"/>
        </w:rPr>
        <w:t>（</w:t>
      </w:r>
      <w:r w:rsidRPr="007D7E3C">
        <w:rPr>
          <w:rFonts w:asciiTheme="minorEastAsia" w:eastAsiaTheme="minorEastAsia" w:hAnsiTheme="minorEastAsia"/>
          <w:bCs/>
          <w:snapToGrid w:val="0"/>
          <w:sz w:val="28"/>
          <w:szCs w:val="28"/>
          <w:lang w:val="zh-CN"/>
        </w:rPr>
        <w:t>1）低价优先法</w:t>
      </w:r>
      <w:r w:rsidR="001F35AD" w:rsidRPr="007D7E3C">
        <w:rPr>
          <w:rFonts w:asciiTheme="minorEastAsia" w:eastAsiaTheme="minorEastAsia" w:hAnsiTheme="minorEastAsia" w:hint="eastAsia"/>
          <w:bCs/>
          <w:snapToGrid w:val="0"/>
          <w:sz w:val="28"/>
          <w:szCs w:val="28"/>
          <w:lang w:val="zh-CN"/>
        </w:rPr>
        <w:t>。</w:t>
      </w:r>
      <w:r w:rsidR="003857C3" w:rsidRPr="007D7E3C">
        <w:rPr>
          <w:rFonts w:asciiTheme="minorEastAsia" w:eastAsiaTheme="minorEastAsia" w:hAnsiTheme="minorEastAsia" w:hint="eastAsia"/>
          <w:bCs/>
          <w:snapToGrid w:val="0"/>
          <w:sz w:val="28"/>
          <w:szCs w:val="28"/>
          <w:lang w:val="zh-CN"/>
        </w:rPr>
        <w:t>以</w:t>
      </w:r>
      <w:r w:rsidR="00FD16BE" w:rsidRPr="007D7E3C">
        <w:rPr>
          <w:rFonts w:asciiTheme="minorEastAsia" w:eastAsiaTheme="minorEastAsia" w:hAnsiTheme="minorEastAsia" w:hint="eastAsia"/>
          <w:bCs/>
          <w:snapToGrid w:val="0"/>
          <w:sz w:val="28"/>
          <w:szCs w:val="28"/>
          <w:lang w:val="zh-CN"/>
        </w:rPr>
        <w:t>满足招标文件实质性要求的投标供应商最低报价为评审基准价</w:t>
      </w:r>
      <w:r w:rsidR="00876A3F" w:rsidRPr="007D7E3C">
        <w:rPr>
          <w:rFonts w:asciiTheme="minorEastAsia" w:eastAsiaTheme="minorEastAsia" w:hAnsiTheme="minorEastAsia" w:hint="eastAsia"/>
          <w:bCs/>
          <w:snapToGrid w:val="0"/>
          <w:sz w:val="28"/>
          <w:szCs w:val="28"/>
          <w:lang w:val="zh-CN"/>
        </w:rPr>
        <w:t>，</w:t>
      </w:r>
      <w:r w:rsidR="00FD16BE" w:rsidRPr="007D7E3C">
        <w:rPr>
          <w:rFonts w:asciiTheme="minorEastAsia" w:eastAsiaTheme="minorEastAsia" w:hAnsiTheme="minorEastAsia" w:hint="eastAsia"/>
          <w:bCs/>
          <w:snapToGrid w:val="0"/>
          <w:sz w:val="28"/>
          <w:szCs w:val="28"/>
          <w:lang w:val="zh-CN"/>
        </w:rPr>
        <w:t>其价格分为满分（标准分值）。其他投标供应商的价格</w:t>
      </w:r>
      <w:proofErr w:type="gramStart"/>
      <w:r w:rsidR="00FD16BE" w:rsidRPr="007D7E3C">
        <w:rPr>
          <w:rFonts w:asciiTheme="minorEastAsia" w:eastAsiaTheme="minorEastAsia" w:hAnsiTheme="minorEastAsia" w:hint="eastAsia"/>
          <w:bCs/>
          <w:snapToGrid w:val="0"/>
          <w:sz w:val="28"/>
          <w:szCs w:val="28"/>
          <w:lang w:val="zh-CN"/>
        </w:rPr>
        <w:t>分按照</w:t>
      </w:r>
      <w:proofErr w:type="gramEnd"/>
      <w:r w:rsidR="00FD16BE" w:rsidRPr="007D7E3C">
        <w:rPr>
          <w:rFonts w:asciiTheme="minorEastAsia" w:eastAsiaTheme="minorEastAsia" w:hAnsiTheme="minorEastAsia" w:hint="eastAsia"/>
          <w:bCs/>
          <w:snapToGrid w:val="0"/>
          <w:sz w:val="28"/>
          <w:szCs w:val="28"/>
          <w:lang w:val="zh-CN"/>
        </w:rPr>
        <w:t>下列公式计算：</w:t>
      </w:r>
    </w:p>
    <w:p w14:paraId="4273F4F1" w14:textId="5C84CBC6" w:rsidR="00FD16BE" w:rsidRPr="007D7E3C" w:rsidRDefault="00FD16BE" w:rsidP="00F61B71">
      <w:pPr>
        <w:pStyle w:val="a0"/>
        <w:spacing w:after="0" w:line="560" w:lineRule="exact"/>
        <w:ind w:firstLineChars="200" w:firstLine="560"/>
        <w:rPr>
          <w:rFonts w:asciiTheme="minorEastAsia" w:eastAsiaTheme="minorEastAsia" w:hAnsiTheme="minorEastAsia"/>
          <w:bCs/>
          <w:snapToGrid w:val="0"/>
          <w:sz w:val="28"/>
          <w:szCs w:val="28"/>
          <w:lang w:val="zh-CN"/>
        </w:rPr>
      </w:pPr>
      <w:r w:rsidRPr="007D7E3C">
        <w:rPr>
          <w:rFonts w:asciiTheme="minorEastAsia" w:eastAsiaTheme="minorEastAsia" w:hAnsiTheme="minorEastAsia" w:hint="eastAsia"/>
          <w:bCs/>
          <w:snapToGrid w:val="0"/>
          <w:sz w:val="28"/>
          <w:szCs w:val="28"/>
          <w:lang w:val="zh-CN"/>
        </w:rPr>
        <w:t>价格得分</w:t>
      </w:r>
      <w:r w:rsidRPr="007D7E3C">
        <w:rPr>
          <w:rFonts w:asciiTheme="minorEastAsia" w:eastAsiaTheme="minorEastAsia" w:hAnsiTheme="minorEastAsia"/>
          <w:bCs/>
          <w:snapToGrid w:val="0"/>
          <w:sz w:val="28"/>
          <w:szCs w:val="28"/>
          <w:lang w:val="zh-CN"/>
        </w:rPr>
        <w:t>=</w:t>
      </w:r>
      <w:r w:rsidRPr="007D7E3C">
        <w:rPr>
          <w:rFonts w:asciiTheme="minorEastAsia" w:eastAsiaTheme="minorEastAsia" w:hAnsiTheme="minorEastAsia" w:hint="eastAsia"/>
          <w:bCs/>
          <w:snapToGrid w:val="0"/>
          <w:sz w:val="28"/>
          <w:szCs w:val="28"/>
          <w:lang w:val="zh-CN"/>
        </w:rPr>
        <w:t>（评审基准价</w:t>
      </w:r>
      <w:r w:rsidRPr="007D7E3C">
        <w:rPr>
          <w:rFonts w:asciiTheme="minorEastAsia" w:eastAsiaTheme="minorEastAsia" w:hAnsiTheme="minorEastAsia"/>
          <w:bCs/>
          <w:snapToGrid w:val="0"/>
          <w:sz w:val="28"/>
          <w:szCs w:val="28"/>
          <w:lang w:val="zh-CN"/>
        </w:rPr>
        <w:t>/</w:t>
      </w:r>
      <w:r w:rsidRPr="007D7E3C">
        <w:rPr>
          <w:rFonts w:asciiTheme="minorEastAsia" w:eastAsiaTheme="minorEastAsia" w:hAnsiTheme="minorEastAsia" w:hint="eastAsia"/>
          <w:bCs/>
          <w:snapToGrid w:val="0"/>
          <w:sz w:val="28"/>
          <w:szCs w:val="28"/>
          <w:lang w:val="zh-CN"/>
        </w:rPr>
        <w:t>报价）×标准分值</w:t>
      </w:r>
    </w:p>
    <w:p w14:paraId="50ABF626" w14:textId="4CD457BE" w:rsidR="003F69D4" w:rsidRPr="007D7E3C" w:rsidRDefault="003F69D4" w:rsidP="00F61B71">
      <w:pPr>
        <w:spacing w:line="560" w:lineRule="exact"/>
        <w:ind w:firstLineChars="200" w:firstLine="560"/>
        <w:rPr>
          <w:sz w:val="28"/>
          <w:szCs w:val="28"/>
          <w:lang w:val="zh-CN"/>
        </w:rPr>
      </w:pPr>
      <w:r w:rsidRPr="007D7E3C">
        <w:rPr>
          <w:rFonts w:ascii="宋体" w:hAnsi="宋体" w:hint="eastAsia"/>
          <w:sz w:val="28"/>
          <w:szCs w:val="28"/>
        </w:rPr>
        <w:t>（</w:t>
      </w:r>
      <w:r w:rsidRPr="007D7E3C">
        <w:rPr>
          <w:rFonts w:ascii="宋体" w:hAnsi="宋体"/>
          <w:sz w:val="28"/>
          <w:szCs w:val="28"/>
        </w:rPr>
        <w:t>2）</w:t>
      </w:r>
      <w:r w:rsidRPr="007D7E3C">
        <w:rPr>
          <w:rFonts w:ascii="宋体" w:hAnsi="宋体" w:hint="eastAsia"/>
          <w:sz w:val="28"/>
          <w:szCs w:val="28"/>
        </w:rPr>
        <w:t>基准价法</w:t>
      </w:r>
      <w:r w:rsidR="00797624" w:rsidRPr="007D7E3C">
        <w:rPr>
          <w:rFonts w:ascii="宋体" w:hAnsi="宋体" w:hint="eastAsia"/>
          <w:sz w:val="28"/>
          <w:szCs w:val="28"/>
        </w:rPr>
        <w:t>。以</w:t>
      </w:r>
      <w:r w:rsidRPr="007D7E3C">
        <w:rPr>
          <w:rFonts w:ascii="宋体" w:hAnsi="宋体" w:hint="eastAsia"/>
          <w:sz w:val="28"/>
          <w:szCs w:val="28"/>
        </w:rPr>
        <w:t>满足招标文件实质性要求所有投标供应</w:t>
      </w:r>
      <w:proofErr w:type="gramStart"/>
      <w:r w:rsidRPr="007D7E3C">
        <w:rPr>
          <w:rFonts w:ascii="宋体" w:hAnsi="宋体" w:hint="eastAsia"/>
          <w:sz w:val="28"/>
          <w:szCs w:val="28"/>
        </w:rPr>
        <w:t>商有效</w:t>
      </w:r>
      <w:proofErr w:type="gramEnd"/>
      <w:r w:rsidRPr="007D7E3C">
        <w:rPr>
          <w:rFonts w:ascii="宋体" w:hAnsi="宋体" w:hint="eastAsia"/>
          <w:sz w:val="28"/>
          <w:szCs w:val="28"/>
        </w:rPr>
        <w:t>报价的算术平均值为评审基准价，投标供应商报价等于评审基准价的为满分，其他报价按照与评审基准价的偏离度计算得分。不得去掉有效报价的最高报价和最低报价。评审基准价的偏离度和分差设置，在</w:t>
      </w:r>
      <w:r w:rsidR="00E07A1E" w:rsidRPr="007D7E3C">
        <w:rPr>
          <w:rFonts w:ascii="宋体" w:hAnsi="宋体" w:hint="eastAsia"/>
          <w:sz w:val="28"/>
          <w:szCs w:val="28"/>
        </w:rPr>
        <w:t>专用</w:t>
      </w:r>
      <w:r w:rsidRPr="007D7E3C">
        <w:rPr>
          <w:rFonts w:ascii="宋体" w:hAnsi="宋体" w:hint="eastAsia"/>
          <w:sz w:val="28"/>
          <w:szCs w:val="28"/>
        </w:rPr>
        <w:t>文件中明确。</w:t>
      </w:r>
    </w:p>
    <w:p w14:paraId="11ABB061" w14:textId="77777777" w:rsidR="007A6274" w:rsidRPr="007D7E3C" w:rsidRDefault="00FD16BE" w:rsidP="00F61B71">
      <w:pPr>
        <w:adjustRightInd w:val="0"/>
        <w:snapToGrid w:val="0"/>
        <w:spacing w:line="560" w:lineRule="exact"/>
        <w:ind w:firstLineChars="200" w:firstLine="560"/>
        <w:rPr>
          <w:rFonts w:asciiTheme="minorEastAsia" w:eastAsiaTheme="minorEastAsia" w:hAnsiTheme="minorEastAsia"/>
          <w:bCs/>
          <w:snapToGrid w:val="0"/>
          <w:sz w:val="28"/>
          <w:szCs w:val="28"/>
          <w:lang w:val="zh-CN"/>
        </w:rPr>
      </w:pPr>
      <w:r w:rsidRPr="007D7E3C">
        <w:rPr>
          <w:rFonts w:asciiTheme="minorEastAsia" w:eastAsiaTheme="minorEastAsia" w:hAnsiTheme="minorEastAsia" w:hint="eastAsia"/>
          <w:bCs/>
          <w:snapToGrid w:val="0"/>
          <w:sz w:val="28"/>
          <w:szCs w:val="28"/>
          <w:lang w:val="zh-CN"/>
        </w:rPr>
        <w:t>如有第</w:t>
      </w:r>
      <w:r w:rsidRPr="007D7E3C">
        <w:rPr>
          <w:rFonts w:asciiTheme="minorEastAsia" w:eastAsiaTheme="minorEastAsia" w:hAnsiTheme="minorEastAsia"/>
          <w:bCs/>
          <w:snapToGrid w:val="0"/>
          <w:sz w:val="28"/>
          <w:szCs w:val="28"/>
          <w:lang w:val="zh-CN"/>
        </w:rPr>
        <w:t>28.4</w:t>
      </w:r>
      <w:r w:rsidRPr="007D7E3C">
        <w:rPr>
          <w:rFonts w:asciiTheme="minorEastAsia" w:eastAsiaTheme="minorEastAsia" w:hAnsiTheme="minorEastAsia" w:hint="eastAsia"/>
          <w:bCs/>
          <w:snapToGrid w:val="0"/>
          <w:sz w:val="28"/>
          <w:szCs w:val="28"/>
          <w:lang w:val="zh-CN"/>
        </w:rPr>
        <w:t>条出现的算术修正，以算术修正后的价格计算评审基准价和投标报价。</w:t>
      </w:r>
    </w:p>
    <w:p w14:paraId="13B3EF56" w14:textId="791F1592" w:rsidR="007A6274" w:rsidRPr="007D7E3C" w:rsidRDefault="007A6274" w:rsidP="00F61B71">
      <w:pPr>
        <w:adjustRightInd w:val="0"/>
        <w:snapToGrid w:val="0"/>
        <w:spacing w:line="560" w:lineRule="exact"/>
        <w:ind w:firstLineChars="200" w:firstLine="560"/>
        <w:rPr>
          <w:rFonts w:asciiTheme="minorEastAsia" w:eastAsiaTheme="minorEastAsia" w:hAnsiTheme="minorEastAsia"/>
          <w:bCs/>
          <w:snapToGrid w:val="0"/>
          <w:sz w:val="28"/>
          <w:szCs w:val="28"/>
        </w:rPr>
      </w:pPr>
      <w:r w:rsidRPr="007D7E3C">
        <w:rPr>
          <w:rFonts w:asciiTheme="minorEastAsia" w:eastAsiaTheme="minorEastAsia" w:hAnsiTheme="minorEastAsia"/>
          <w:bCs/>
          <w:sz w:val="28"/>
          <w:szCs w:val="28"/>
        </w:rPr>
        <w:t>30.2经评审的最低价法</w:t>
      </w:r>
      <w:r w:rsidRPr="007D7E3C">
        <w:rPr>
          <w:rFonts w:asciiTheme="minorEastAsia" w:eastAsiaTheme="minorEastAsia" w:hAnsiTheme="minorEastAsia" w:hint="eastAsia"/>
          <w:bCs/>
          <w:sz w:val="28"/>
          <w:szCs w:val="28"/>
        </w:rPr>
        <w:t>的价格</w:t>
      </w:r>
      <w:r w:rsidR="008A13D4" w:rsidRPr="007D7E3C">
        <w:rPr>
          <w:rFonts w:asciiTheme="minorEastAsia" w:eastAsiaTheme="minorEastAsia" w:hAnsiTheme="minorEastAsia" w:hint="eastAsia"/>
          <w:bCs/>
          <w:sz w:val="28"/>
          <w:szCs w:val="28"/>
        </w:rPr>
        <w:t>评审，</w:t>
      </w:r>
      <w:r w:rsidRPr="007D7E3C">
        <w:rPr>
          <w:rFonts w:asciiTheme="minorEastAsia" w:eastAsiaTheme="minorEastAsia" w:hAnsiTheme="minorEastAsia"/>
          <w:bCs/>
          <w:sz w:val="28"/>
          <w:szCs w:val="28"/>
        </w:rPr>
        <w:t>按照投标报价由低到高顺序排列</w:t>
      </w:r>
      <w:r w:rsidRPr="007D7E3C">
        <w:rPr>
          <w:rFonts w:asciiTheme="minorEastAsia" w:eastAsiaTheme="minorEastAsia" w:hAnsiTheme="minorEastAsia" w:hint="eastAsia"/>
          <w:bCs/>
          <w:sz w:val="28"/>
          <w:szCs w:val="28"/>
        </w:rPr>
        <w:t>。</w:t>
      </w:r>
    </w:p>
    <w:p w14:paraId="2FBA6F20" w14:textId="5B12B3F0" w:rsidR="00EF2404" w:rsidRPr="007D7E3C" w:rsidRDefault="00EF2404" w:rsidP="00F61B71">
      <w:pPr>
        <w:autoSpaceDE w:val="0"/>
        <w:autoSpaceDN w:val="0"/>
        <w:adjustRightInd w:val="0"/>
        <w:snapToGrid w:val="0"/>
        <w:spacing w:line="560" w:lineRule="exact"/>
        <w:ind w:firstLineChars="200" w:firstLine="560"/>
        <w:rPr>
          <w:rFonts w:asciiTheme="minorEastAsia" w:eastAsiaTheme="minorEastAsia" w:hAnsiTheme="minorEastAsia"/>
          <w:bCs/>
          <w:snapToGrid w:val="0"/>
          <w:sz w:val="28"/>
          <w:szCs w:val="28"/>
          <w:lang w:val="zh-CN"/>
        </w:rPr>
      </w:pPr>
      <w:r w:rsidRPr="007D7E3C">
        <w:rPr>
          <w:rFonts w:asciiTheme="minorEastAsia" w:eastAsiaTheme="minorEastAsia" w:hAnsiTheme="minorEastAsia"/>
          <w:bCs/>
          <w:snapToGrid w:val="0"/>
          <w:sz w:val="28"/>
          <w:szCs w:val="28"/>
          <w:lang w:val="zh-CN"/>
        </w:rPr>
        <w:t>30.</w:t>
      </w:r>
      <w:r w:rsidR="00034828" w:rsidRPr="007D7E3C">
        <w:rPr>
          <w:rFonts w:asciiTheme="minorEastAsia" w:eastAsiaTheme="minorEastAsia" w:hAnsiTheme="minorEastAsia"/>
          <w:bCs/>
          <w:snapToGrid w:val="0"/>
          <w:sz w:val="28"/>
          <w:szCs w:val="28"/>
          <w:lang w:val="zh-CN"/>
        </w:rPr>
        <w:t>3</w:t>
      </w:r>
      <w:r w:rsidRPr="007D7E3C">
        <w:rPr>
          <w:rFonts w:asciiTheme="minorEastAsia" w:eastAsiaTheme="minorEastAsia" w:hAnsiTheme="minorEastAsia" w:hint="eastAsia"/>
          <w:bCs/>
          <w:snapToGrid w:val="0"/>
          <w:sz w:val="28"/>
          <w:szCs w:val="28"/>
          <w:lang w:val="zh-CN"/>
        </w:rPr>
        <w:t>评审委员会认为投标供应商报价低于其他</w:t>
      </w:r>
      <w:r w:rsidRPr="007D7E3C">
        <w:rPr>
          <w:rFonts w:asciiTheme="minorEastAsia" w:eastAsiaTheme="minorEastAsia" w:hAnsiTheme="minorEastAsia" w:hint="eastAsia"/>
          <w:bCs/>
          <w:sz w:val="28"/>
          <w:szCs w:val="28"/>
        </w:rPr>
        <w:t>所有</w:t>
      </w:r>
      <w:r w:rsidRPr="007D7E3C">
        <w:rPr>
          <w:rFonts w:asciiTheme="minorEastAsia" w:eastAsiaTheme="minorEastAsia" w:hAnsiTheme="minorEastAsia"/>
          <w:bCs/>
          <w:sz w:val="28"/>
          <w:szCs w:val="28"/>
        </w:rPr>
        <w:t>通过资格性</w:t>
      </w:r>
      <w:r w:rsidRPr="007D7E3C">
        <w:rPr>
          <w:rFonts w:asciiTheme="minorEastAsia" w:eastAsiaTheme="minorEastAsia" w:hAnsiTheme="minorEastAsia" w:hint="eastAsia"/>
          <w:bCs/>
          <w:sz w:val="28"/>
          <w:szCs w:val="28"/>
        </w:rPr>
        <w:t>、</w:t>
      </w:r>
      <w:r w:rsidRPr="007D7E3C">
        <w:rPr>
          <w:rFonts w:asciiTheme="minorEastAsia" w:eastAsiaTheme="minorEastAsia" w:hAnsiTheme="minorEastAsia"/>
          <w:bCs/>
          <w:sz w:val="28"/>
          <w:szCs w:val="28"/>
        </w:rPr>
        <w:t>符合性审查的</w:t>
      </w:r>
      <w:r w:rsidR="005E6103" w:rsidRPr="007D7E3C">
        <w:rPr>
          <w:rFonts w:asciiTheme="minorEastAsia" w:eastAsiaTheme="minorEastAsia" w:hAnsiTheme="minorEastAsia" w:hint="eastAsia"/>
          <w:bCs/>
          <w:sz w:val="28"/>
          <w:szCs w:val="28"/>
        </w:rPr>
        <w:t>投标</w:t>
      </w:r>
      <w:r w:rsidRPr="007D7E3C">
        <w:rPr>
          <w:rFonts w:asciiTheme="minorEastAsia" w:eastAsiaTheme="minorEastAsia" w:hAnsiTheme="minorEastAsia" w:hint="eastAsia"/>
          <w:bCs/>
          <w:snapToGrid w:val="0"/>
          <w:sz w:val="28"/>
          <w:szCs w:val="28"/>
          <w:lang w:val="zh-CN"/>
        </w:rPr>
        <w:t>供应商平均报价</w:t>
      </w:r>
      <w:r w:rsidRPr="007D7E3C">
        <w:rPr>
          <w:rFonts w:asciiTheme="minorEastAsia" w:eastAsiaTheme="minorEastAsia" w:hAnsiTheme="minorEastAsia"/>
          <w:bCs/>
          <w:snapToGrid w:val="0"/>
          <w:sz w:val="28"/>
          <w:szCs w:val="28"/>
          <w:lang w:val="zh-CN"/>
        </w:rPr>
        <w:t>40%，有可能影响</w:t>
      </w:r>
      <w:r w:rsidRPr="007D7E3C">
        <w:rPr>
          <w:rFonts w:asciiTheme="minorEastAsia" w:eastAsiaTheme="minorEastAsia" w:hAnsiTheme="minorEastAsia" w:hint="eastAsia"/>
          <w:bCs/>
          <w:snapToGrid w:val="0"/>
          <w:sz w:val="28"/>
          <w:szCs w:val="28"/>
          <w:lang w:val="zh-CN"/>
        </w:rPr>
        <w:t>服务质量</w:t>
      </w:r>
      <w:r w:rsidR="0013782B" w:rsidRPr="007D7E3C">
        <w:rPr>
          <w:rFonts w:asciiTheme="minorEastAsia" w:eastAsiaTheme="minorEastAsia" w:hAnsiTheme="minorEastAsia" w:hint="eastAsia"/>
          <w:bCs/>
          <w:snapToGrid w:val="0"/>
          <w:sz w:val="28"/>
          <w:szCs w:val="28"/>
          <w:lang w:val="zh-CN"/>
        </w:rPr>
        <w:t>或</w:t>
      </w:r>
      <w:r w:rsidRPr="007D7E3C">
        <w:rPr>
          <w:rFonts w:asciiTheme="minorEastAsia" w:eastAsiaTheme="minorEastAsia" w:hAnsiTheme="minorEastAsia" w:hint="eastAsia"/>
          <w:bCs/>
          <w:snapToGrid w:val="0"/>
          <w:sz w:val="28"/>
          <w:szCs w:val="28"/>
          <w:lang w:val="zh-CN"/>
        </w:rPr>
        <w:t>不能诚信履约的，评审委员会应当要求投标供应商在规定时间内提供报价合理性的书面说明和履约担保承诺，必要时提交相关证明材料。投标供应商未按照要求提供</w:t>
      </w:r>
      <w:r w:rsidR="0013782B" w:rsidRPr="007D7E3C">
        <w:rPr>
          <w:rFonts w:asciiTheme="minorEastAsia" w:eastAsiaTheme="minorEastAsia" w:hAnsiTheme="minorEastAsia" w:hint="eastAsia"/>
          <w:bCs/>
          <w:snapToGrid w:val="0"/>
          <w:sz w:val="28"/>
          <w:szCs w:val="28"/>
          <w:lang w:val="zh-CN"/>
        </w:rPr>
        <w:t>或</w:t>
      </w:r>
      <w:r w:rsidRPr="007D7E3C">
        <w:rPr>
          <w:rFonts w:asciiTheme="minorEastAsia" w:eastAsiaTheme="minorEastAsia" w:hAnsiTheme="minorEastAsia" w:hint="eastAsia"/>
          <w:bCs/>
          <w:snapToGrid w:val="0"/>
          <w:sz w:val="28"/>
          <w:szCs w:val="28"/>
          <w:lang w:val="zh-CN"/>
        </w:rPr>
        <w:t>评审委员会认为其不能证明其报价合理性，按照无效投标处理。</w:t>
      </w:r>
    </w:p>
    <w:p w14:paraId="6FA02743" w14:textId="77777777" w:rsidR="00EF2404" w:rsidRPr="007D7E3C" w:rsidRDefault="00EF2404" w:rsidP="00F61B71">
      <w:pPr>
        <w:autoSpaceDE w:val="0"/>
        <w:autoSpaceDN w:val="0"/>
        <w:adjustRightInd w:val="0"/>
        <w:snapToGrid w:val="0"/>
        <w:spacing w:line="560" w:lineRule="exact"/>
        <w:ind w:firstLineChars="200" w:firstLine="560"/>
        <w:rPr>
          <w:rFonts w:asciiTheme="minorEastAsia" w:eastAsiaTheme="minorEastAsia" w:hAnsiTheme="minorEastAsia"/>
          <w:bCs/>
          <w:snapToGrid w:val="0"/>
          <w:sz w:val="28"/>
          <w:szCs w:val="28"/>
          <w:lang w:val="zh-CN"/>
        </w:rPr>
      </w:pPr>
      <w:r w:rsidRPr="007D7E3C">
        <w:rPr>
          <w:rFonts w:asciiTheme="minorEastAsia" w:eastAsiaTheme="minorEastAsia" w:hAnsiTheme="minorEastAsia"/>
          <w:bCs/>
          <w:snapToGrid w:val="0"/>
          <w:sz w:val="28"/>
          <w:szCs w:val="28"/>
          <w:lang w:val="zh-CN"/>
        </w:rPr>
        <w:t>30.4</w:t>
      </w:r>
      <w:r w:rsidRPr="007D7E3C">
        <w:rPr>
          <w:rFonts w:asciiTheme="minorEastAsia" w:eastAsiaTheme="minorEastAsia" w:hAnsiTheme="minorEastAsia" w:hint="eastAsia"/>
          <w:bCs/>
          <w:snapToGrid w:val="0"/>
          <w:sz w:val="28"/>
          <w:szCs w:val="28"/>
          <w:lang w:val="zh-CN"/>
        </w:rPr>
        <w:t>投标供应商投标报价超过预算的，按照下列方式处理：</w:t>
      </w:r>
    </w:p>
    <w:p w14:paraId="6E0F3670" w14:textId="778DF279" w:rsidR="00EF2404" w:rsidRPr="007D7E3C" w:rsidRDefault="00EF2404" w:rsidP="00F61B71">
      <w:pPr>
        <w:autoSpaceDE w:val="0"/>
        <w:autoSpaceDN w:val="0"/>
        <w:adjustRightInd w:val="0"/>
        <w:snapToGrid w:val="0"/>
        <w:spacing w:line="560" w:lineRule="exact"/>
        <w:ind w:firstLineChars="200" w:firstLine="560"/>
        <w:rPr>
          <w:rFonts w:asciiTheme="minorEastAsia" w:eastAsiaTheme="minorEastAsia" w:hAnsiTheme="minorEastAsia"/>
          <w:bCs/>
          <w:snapToGrid w:val="0"/>
          <w:sz w:val="28"/>
          <w:szCs w:val="28"/>
          <w:lang w:val="zh-CN"/>
        </w:rPr>
      </w:pPr>
      <w:r w:rsidRPr="007D7E3C">
        <w:rPr>
          <w:rFonts w:asciiTheme="minorEastAsia" w:eastAsiaTheme="minorEastAsia" w:hAnsiTheme="minorEastAsia" w:hint="eastAsia"/>
          <w:bCs/>
          <w:snapToGrid w:val="0"/>
          <w:sz w:val="28"/>
          <w:szCs w:val="28"/>
          <w:lang w:val="zh-CN"/>
        </w:rPr>
        <w:t>（</w:t>
      </w:r>
      <w:r w:rsidRPr="007D7E3C">
        <w:rPr>
          <w:rFonts w:asciiTheme="minorEastAsia" w:eastAsiaTheme="minorEastAsia" w:hAnsiTheme="minorEastAsia"/>
          <w:bCs/>
          <w:snapToGrid w:val="0"/>
          <w:sz w:val="28"/>
          <w:szCs w:val="28"/>
          <w:lang w:val="zh-CN"/>
        </w:rPr>
        <w:t>1）投标供应商</w:t>
      </w:r>
      <w:r w:rsidRPr="007D7E3C">
        <w:rPr>
          <w:rFonts w:asciiTheme="minorEastAsia" w:eastAsiaTheme="minorEastAsia" w:hAnsiTheme="minorEastAsia" w:hint="eastAsia"/>
          <w:bCs/>
          <w:snapToGrid w:val="0"/>
          <w:sz w:val="28"/>
          <w:szCs w:val="28"/>
          <w:lang w:val="zh-CN"/>
        </w:rPr>
        <w:t>投标</w:t>
      </w:r>
      <w:r w:rsidRPr="007D7E3C">
        <w:rPr>
          <w:rFonts w:asciiTheme="minorEastAsia" w:eastAsiaTheme="minorEastAsia" w:hAnsiTheme="minorEastAsia"/>
          <w:bCs/>
          <w:snapToGrid w:val="0"/>
          <w:sz w:val="28"/>
          <w:szCs w:val="28"/>
          <w:lang w:val="zh-CN"/>
        </w:rPr>
        <w:t>报价均超预算的，</w:t>
      </w:r>
      <w:r w:rsidRPr="007D7E3C">
        <w:rPr>
          <w:rFonts w:asciiTheme="minorEastAsia" w:eastAsiaTheme="minorEastAsia" w:hAnsiTheme="minorEastAsia" w:hint="eastAsia"/>
          <w:bCs/>
          <w:snapToGrid w:val="0"/>
          <w:sz w:val="28"/>
          <w:szCs w:val="28"/>
          <w:lang w:val="zh-CN"/>
        </w:rPr>
        <w:t>评审委员会和采购机构应当结合市场调查情况、</w:t>
      </w:r>
      <w:r w:rsidR="005B4A32" w:rsidRPr="007D7E3C">
        <w:rPr>
          <w:rFonts w:asciiTheme="minorEastAsia" w:eastAsiaTheme="minorEastAsia" w:hAnsiTheme="minorEastAsia" w:hint="eastAsia"/>
          <w:bCs/>
          <w:snapToGrid w:val="0"/>
          <w:sz w:val="28"/>
          <w:szCs w:val="28"/>
          <w:lang w:val="zh-CN"/>
        </w:rPr>
        <w:t>投标</w:t>
      </w:r>
      <w:r w:rsidRPr="007D7E3C">
        <w:rPr>
          <w:rFonts w:asciiTheme="minorEastAsia" w:eastAsiaTheme="minorEastAsia" w:hAnsiTheme="minorEastAsia" w:hint="eastAsia"/>
          <w:bCs/>
          <w:snapToGrid w:val="0"/>
          <w:sz w:val="28"/>
          <w:szCs w:val="28"/>
          <w:lang w:val="zh-CN"/>
        </w:rPr>
        <w:t>供应商报价</w:t>
      </w:r>
      <w:r w:rsidRPr="007D7E3C">
        <w:rPr>
          <w:rFonts w:asciiTheme="minorEastAsia" w:eastAsiaTheme="minorEastAsia" w:hAnsiTheme="minorEastAsia" w:hint="eastAsia"/>
          <w:bCs/>
          <w:sz w:val="28"/>
          <w:szCs w:val="28"/>
        </w:rPr>
        <w:t>材料</w:t>
      </w:r>
      <w:r w:rsidRPr="007D7E3C">
        <w:rPr>
          <w:rFonts w:asciiTheme="minorEastAsia" w:eastAsiaTheme="minorEastAsia" w:hAnsiTheme="minorEastAsia" w:hint="eastAsia"/>
          <w:bCs/>
          <w:snapToGrid w:val="0"/>
          <w:sz w:val="28"/>
          <w:szCs w:val="28"/>
          <w:lang w:val="zh-CN"/>
        </w:rPr>
        <w:t>等进行综合分析</w:t>
      </w:r>
      <w:proofErr w:type="gramStart"/>
      <w:r w:rsidRPr="007D7E3C">
        <w:rPr>
          <w:rFonts w:asciiTheme="minorEastAsia" w:eastAsiaTheme="minorEastAsia" w:hAnsiTheme="minorEastAsia" w:hint="eastAsia"/>
          <w:bCs/>
          <w:snapToGrid w:val="0"/>
          <w:sz w:val="28"/>
          <w:szCs w:val="28"/>
          <w:lang w:val="zh-CN"/>
        </w:rPr>
        <w:t>研</w:t>
      </w:r>
      <w:proofErr w:type="gramEnd"/>
      <w:r w:rsidRPr="007D7E3C">
        <w:rPr>
          <w:rFonts w:asciiTheme="minorEastAsia" w:eastAsiaTheme="minorEastAsia" w:hAnsiTheme="minorEastAsia" w:hint="eastAsia"/>
          <w:bCs/>
          <w:snapToGrid w:val="0"/>
          <w:sz w:val="28"/>
          <w:szCs w:val="28"/>
          <w:lang w:val="zh-CN"/>
        </w:rPr>
        <w:t>判，认定</w:t>
      </w:r>
      <w:r w:rsidR="005B4A32" w:rsidRPr="007D7E3C">
        <w:rPr>
          <w:rFonts w:asciiTheme="minorEastAsia" w:eastAsiaTheme="minorEastAsia" w:hAnsiTheme="minorEastAsia" w:hint="eastAsia"/>
          <w:bCs/>
          <w:snapToGrid w:val="0"/>
          <w:sz w:val="28"/>
          <w:szCs w:val="28"/>
          <w:lang w:val="zh-CN"/>
        </w:rPr>
        <w:t>投标</w:t>
      </w:r>
      <w:r w:rsidRPr="007D7E3C">
        <w:rPr>
          <w:rFonts w:asciiTheme="minorEastAsia" w:eastAsiaTheme="minorEastAsia" w:hAnsiTheme="minorEastAsia" w:hint="eastAsia"/>
          <w:bCs/>
          <w:snapToGrid w:val="0"/>
          <w:sz w:val="28"/>
          <w:szCs w:val="28"/>
          <w:lang w:val="zh-CN"/>
        </w:rPr>
        <w:t>供应商报价合理的，函询采购单位能否追加预算，采购单位函复确认追加的，继续评审；认定</w:t>
      </w:r>
      <w:r w:rsidR="005B4A32" w:rsidRPr="007D7E3C">
        <w:rPr>
          <w:rFonts w:asciiTheme="minorEastAsia" w:eastAsiaTheme="minorEastAsia" w:hAnsiTheme="minorEastAsia" w:hint="eastAsia"/>
          <w:bCs/>
          <w:snapToGrid w:val="0"/>
          <w:sz w:val="28"/>
          <w:szCs w:val="28"/>
          <w:lang w:val="zh-CN"/>
        </w:rPr>
        <w:t>投标</w:t>
      </w:r>
      <w:r w:rsidRPr="007D7E3C">
        <w:rPr>
          <w:rFonts w:asciiTheme="minorEastAsia" w:eastAsiaTheme="minorEastAsia" w:hAnsiTheme="minorEastAsia" w:hint="eastAsia"/>
          <w:bCs/>
          <w:snapToGrid w:val="0"/>
          <w:sz w:val="28"/>
          <w:szCs w:val="28"/>
          <w:lang w:val="zh-CN"/>
        </w:rPr>
        <w:t>供应商报价不合理</w:t>
      </w:r>
      <w:r w:rsidR="0013782B" w:rsidRPr="007D7E3C">
        <w:rPr>
          <w:rFonts w:asciiTheme="minorEastAsia" w:eastAsiaTheme="minorEastAsia" w:hAnsiTheme="minorEastAsia" w:hint="eastAsia"/>
          <w:bCs/>
          <w:snapToGrid w:val="0"/>
          <w:sz w:val="28"/>
          <w:szCs w:val="28"/>
          <w:lang w:val="zh-CN"/>
        </w:rPr>
        <w:t>或</w:t>
      </w:r>
      <w:r w:rsidRPr="007D7E3C">
        <w:rPr>
          <w:rFonts w:asciiTheme="minorEastAsia" w:eastAsiaTheme="minorEastAsia" w:hAnsiTheme="minorEastAsia" w:hint="eastAsia"/>
          <w:bCs/>
          <w:snapToGrid w:val="0"/>
          <w:sz w:val="28"/>
          <w:szCs w:val="28"/>
          <w:lang w:val="zh-CN"/>
        </w:rPr>
        <w:t>采购单位无法追加的，终止评审。</w:t>
      </w:r>
    </w:p>
    <w:p w14:paraId="58A865B1" w14:textId="3FDF9A85" w:rsidR="00EF2404" w:rsidRPr="007D7E3C" w:rsidRDefault="00EF2404" w:rsidP="00F61B71">
      <w:pPr>
        <w:autoSpaceDE w:val="0"/>
        <w:autoSpaceDN w:val="0"/>
        <w:adjustRightInd w:val="0"/>
        <w:snapToGrid w:val="0"/>
        <w:spacing w:line="560" w:lineRule="exact"/>
        <w:ind w:firstLineChars="200" w:firstLine="560"/>
        <w:rPr>
          <w:rFonts w:asciiTheme="minorEastAsia" w:eastAsiaTheme="minorEastAsia" w:hAnsiTheme="minorEastAsia"/>
          <w:bCs/>
          <w:snapToGrid w:val="0"/>
          <w:sz w:val="28"/>
          <w:szCs w:val="28"/>
          <w:lang w:val="zh-CN"/>
        </w:rPr>
      </w:pPr>
      <w:r w:rsidRPr="007D7E3C">
        <w:rPr>
          <w:rFonts w:asciiTheme="minorEastAsia" w:eastAsiaTheme="minorEastAsia" w:hAnsiTheme="minorEastAsia" w:hint="eastAsia"/>
          <w:bCs/>
          <w:snapToGrid w:val="0"/>
          <w:sz w:val="28"/>
          <w:szCs w:val="28"/>
          <w:lang w:val="zh-CN"/>
        </w:rPr>
        <w:t>（</w:t>
      </w:r>
      <w:r w:rsidRPr="007D7E3C">
        <w:rPr>
          <w:rFonts w:asciiTheme="minorEastAsia" w:eastAsiaTheme="minorEastAsia" w:hAnsiTheme="minorEastAsia"/>
          <w:bCs/>
          <w:snapToGrid w:val="0"/>
          <w:sz w:val="28"/>
          <w:szCs w:val="28"/>
          <w:lang w:val="zh-CN"/>
        </w:rPr>
        <w:t>2）部分投标供应商</w:t>
      </w:r>
      <w:r w:rsidRPr="007D7E3C">
        <w:rPr>
          <w:rFonts w:asciiTheme="minorEastAsia" w:eastAsiaTheme="minorEastAsia" w:hAnsiTheme="minorEastAsia" w:hint="eastAsia"/>
          <w:bCs/>
          <w:snapToGrid w:val="0"/>
          <w:sz w:val="28"/>
          <w:szCs w:val="28"/>
          <w:lang w:val="zh-CN"/>
        </w:rPr>
        <w:t>投标</w:t>
      </w:r>
      <w:r w:rsidRPr="007D7E3C">
        <w:rPr>
          <w:rFonts w:asciiTheme="minorEastAsia" w:eastAsiaTheme="minorEastAsia" w:hAnsiTheme="minorEastAsia"/>
          <w:bCs/>
          <w:snapToGrid w:val="0"/>
          <w:sz w:val="28"/>
          <w:szCs w:val="28"/>
          <w:lang w:val="zh-CN"/>
        </w:rPr>
        <w:t>报价超预算的，应当继续评审。</w:t>
      </w:r>
      <w:r w:rsidRPr="007D7E3C">
        <w:rPr>
          <w:rFonts w:asciiTheme="minorEastAsia" w:eastAsiaTheme="minorEastAsia" w:hAnsiTheme="minorEastAsia" w:hint="eastAsia"/>
          <w:bCs/>
          <w:snapToGrid w:val="0"/>
          <w:sz w:val="28"/>
          <w:szCs w:val="28"/>
          <w:lang w:val="zh-CN"/>
        </w:rPr>
        <w:t>评审后，预</w:t>
      </w:r>
      <w:r w:rsidRPr="007D7E3C">
        <w:rPr>
          <w:rFonts w:asciiTheme="minorEastAsia" w:eastAsiaTheme="minorEastAsia" w:hAnsiTheme="minorEastAsia"/>
          <w:bCs/>
          <w:snapToGrid w:val="0"/>
          <w:sz w:val="28"/>
          <w:szCs w:val="28"/>
          <w:lang w:val="zh-CN"/>
        </w:rPr>
        <w:t>中标供应商报价未超预算的，评审结果有效</w:t>
      </w:r>
      <w:r w:rsidRPr="007D7E3C">
        <w:rPr>
          <w:rFonts w:asciiTheme="minorEastAsia" w:eastAsiaTheme="minorEastAsia" w:hAnsiTheme="minorEastAsia" w:hint="eastAsia"/>
          <w:bCs/>
          <w:snapToGrid w:val="0"/>
          <w:sz w:val="28"/>
          <w:szCs w:val="28"/>
          <w:lang w:val="zh-CN"/>
        </w:rPr>
        <w:t>。预</w:t>
      </w:r>
      <w:r w:rsidRPr="007D7E3C">
        <w:rPr>
          <w:rFonts w:asciiTheme="minorEastAsia" w:eastAsiaTheme="minorEastAsia" w:hAnsiTheme="minorEastAsia"/>
          <w:bCs/>
          <w:snapToGrid w:val="0"/>
          <w:sz w:val="28"/>
          <w:szCs w:val="28"/>
          <w:lang w:val="zh-CN"/>
        </w:rPr>
        <w:t>中标供应商</w:t>
      </w:r>
      <w:r w:rsidRPr="007D7E3C">
        <w:rPr>
          <w:rFonts w:asciiTheme="minorEastAsia" w:eastAsiaTheme="minorEastAsia" w:hAnsiTheme="minorEastAsia" w:hint="eastAsia"/>
          <w:bCs/>
          <w:snapToGrid w:val="0"/>
          <w:sz w:val="28"/>
          <w:szCs w:val="28"/>
          <w:lang w:val="zh-CN"/>
        </w:rPr>
        <w:t>报价</w:t>
      </w:r>
      <w:r w:rsidRPr="007D7E3C">
        <w:rPr>
          <w:rFonts w:asciiTheme="minorEastAsia" w:eastAsiaTheme="minorEastAsia" w:hAnsiTheme="minorEastAsia"/>
          <w:bCs/>
          <w:snapToGrid w:val="0"/>
          <w:sz w:val="28"/>
          <w:szCs w:val="28"/>
          <w:lang w:val="zh-CN"/>
        </w:rPr>
        <w:t>超预算，</w:t>
      </w:r>
      <w:r w:rsidRPr="007D7E3C">
        <w:rPr>
          <w:rFonts w:asciiTheme="minorEastAsia" w:eastAsiaTheme="minorEastAsia" w:hAnsiTheme="minorEastAsia" w:hint="eastAsia"/>
          <w:bCs/>
          <w:snapToGrid w:val="0"/>
          <w:sz w:val="28"/>
          <w:szCs w:val="28"/>
          <w:lang w:val="zh-CN"/>
        </w:rPr>
        <w:t>经</w:t>
      </w:r>
      <w:r w:rsidRPr="007D7E3C">
        <w:rPr>
          <w:rFonts w:asciiTheme="minorEastAsia" w:eastAsiaTheme="minorEastAsia" w:hAnsiTheme="minorEastAsia"/>
          <w:bCs/>
          <w:snapToGrid w:val="0"/>
          <w:sz w:val="28"/>
          <w:szCs w:val="28"/>
          <w:lang w:val="zh-CN"/>
        </w:rPr>
        <w:t>采购</w:t>
      </w:r>
      <w:r w:rsidRPr="007D7E3C">
        <w:rPr>
          <w:rFonts w:asciiTheme="minorEastAsia" w:eastAsiaTheme="minorEastAsia" w:hAnsiTheme="minorEastAsia" w:hint="eastAsia"/>
          <w:bCs/>
          <w:snapToGrid w:val="0"/>
          <w:sz w:val="28"/>
          <w:szCs w:val="28"/>
          <w:lang w:val="zh-CN"/>
        </w:rPr>
        <w:t>单位书面确认能够追加</w:t>
      </w:r>
      <w:r w:rsidRPr="007D7E3C">
        <w:rPr>
          <w:rFonts w:asciiTheme="minorEastAsia" w:eastAsiaTheme="minorEastAsia" w:hAnsiTheme="minorEastAsia"/>
          <w:bCs/>
          <w:snapToGrid w:val="0"/>
          <w:sz w:val="28"/>
          <w:szCs w:val="28"/>
          <w:lang w:val="zh-CN"/>
        </w:rPr>
        <w:t>的</w:t>
      </w:r>
      <w:r w:rsidRPr="007D7E3C">
        <w:rPr>
          <w:rFonts w:asciiTheme="minorEastAsia" w:eastAsiaTheme="minorEastAsia" w:hAnsiTheme="minorEastAsia" w:hint="eastAsia"/>
          <w:bCs/>
          <w:snapToGrid w:val="0"/>
          <w:sz w:val="28"/>
          <w:szCs w:val="28"/>
          <w:lang w:val="zh-CN"/>
        </w:rPr>
        <w:t>，评审结果有效；不能追加的，采购单位</w:t>
      </w:r>
      <w:r w:rsidRPr="007D7E3C">
        <w:rPr>
          <w:rFonts w:asciiTheme="minorEastAsia" w:eastAsiaTheme="minorEastAsia" w:hAnsiTheme="minorEastAsia"/>
          <w:bCs/>
          <w:snapToGrid w:val="0"/>
          <w:sz w:val="28"/>
          <w:szCs w:val="28"/>
          <w:lang w:val="zh-CN"/>
        </w:rPr>
        <w:t>可以按照评审排名结果依次</w:t>
      </w:r>
      <w:r w:rsidRPr="007D7E3C">
        <w:rPr>
          <w:rFonts w:asciiTheme="minorEastAsia" w:eastAsiaTheme="minorEastAsia" w:hAnsiTheme="minorEastAsia" w:hint="eastAsia"/>
          <w:bCs/>
          <w:snapToGrid w:val="0"/>
          <w:sz w:val="28"/>
          <w:szCs w:val="28"/>
          <w:lang w:val="zh-CN"/>
        </w:rPr>
        <w:t>递补</w:t>
      </w:r>
      <w:r w:rsidRPr="007D7E3C">
        <w:rPr>
          <w:rFonts w:asciiTheme="minorEastAsia" w:eastAsiaTheme="minorEastAsia" w:hAnsiTheme="minorEastAsia"/>
          <w:bCs/>
          <w:snapToGrid w:val="0"/>
          <w:sz w:val="28"/>
          <w:szCs w:val="28"/>
          <w:lang w:val="zh-CN"/>
        </w:rPr>
        <w:t>确定中标供应商，</w:t>
      </w:r>
      <w:r w:rsidRPr="007D7E3C">
        <w:rPr>
          <w:rFonts w:asciiTheme="minorEastAsia" w:eastAsiaTheme="minorEastAsia" w:hAnsiTheme="minorEastAsia" w:hint="eastAsia"/>
          <w:bCs/>
          <w:snapToGrid w:val="0"/>
          <w:sz w:val="28"/>
          <w:szCs w:val="28"/>
          <w:lang w:val="zh-CN"/>
        </w:rPr>
        <w:t>但剩余有效</w:t>
      </w:r>
      <w:r w:rsidR="005E6103" w:rsidRPr="007D7E3C">
        <w:rPr>
          <w:rFonts w:asciiTheme="minorEastAsia" w:eastAsiaTheme="minorEastAsia" w:hAnsiTheme="minorEastAsia" w:hint="eastAsia"/>
          <w:bCs/>
          <w:snapToGrid w:val="0"/>
          <w:sz w:val="28"/>
          <w:szCs w:val="28"/>
          <w:lang w:val="zh-CN"/>
        </w:rPr>
        <w:t>投标</w:t>
      </w:r>
      <w:r w:rsidRPr="007D7E3C">
        <w:rPr>
          <w:rFonts w:asciiTheme="minorEastAsia" w:eastAsiaTheme="minorEastAsia" w:hAnsiTheme="minorEastAsia" w:hint="eastAsia"/>
          <w:bCs/>
          <w:snapToGrid w:val="0"/>
          <w:sz w:val="28"/>
          <w:szCs w:val="28"/>
          <w:lang w:val="zh-CN"/>
        </w:rPr>
        <w:t>供应商数量应当达到需要递补</w:t>
      </w:r>
      <w:r w:rsidR="005E6103" w:rsidRPr="007D7E3C">
        <w:rPr>
          <w:rFonts w:asciiTheme="minorEastAsia" w:eastAsiaTheme="minorEastAsia" w:hAnsiTheme="minorEastAsia" w:hint="eastAsia"/>
          <w:bCs/>
          <w:snapToGrid w:val="0"/>
          <w:sz w:val="28"/>
          <w:szCs w:val="28"/>
          <w:lang w:val="zh-CN"/>
        </w:rPr>
        <w:t>投标</w:t>
      </w:r>
      <w:r w:rsidRPr="007D7E3C">
        <w:rPr>
          <w:rFonts w:asciiTheme="minorEastAsia" w:eastAsiaTheme="minorEastAsia" w:hAnsiTheme="minorEastAsia" w:hint="eastAsia"/>
          <w:bCs/>
          <w:snapToGrid w:val="0"/>
          <w:sz w:val="28"/>
          <w:szCs w:val="28"/>
          <w:lang w:val="zh-CN"/>
        </w:rPr>
        <w:t>供应商数量的</w:t>
      </w:r>
      <w:r w:rsidRPr="007D7E3C">
        <w:rPr>
          <w:rFonts w:asciiTheme="minorEastAsia" w:eastAsiaTheme="minorEastAsia" w:hAnsiTheme="minorEastAsia"/>
          <w:bCs/>
          <w:snapToGrid w:val="0"/>
          <w:sz w:val="28"/>
          <w:szCs w:val="28"/>
          <w:lang w:val="zh-CN"/>
        </w:rPr>
        <w:t>2倍，否则由采购</w:t>
      </w:r>
      <w:r w:rsidRPr="007D7E3C">
        <w:rPr>
          <w:rFonts w:asciiTheme="minorEastAsia" w:eastAsiaTheme="minorEastAsia" w:hAnsiTheme="minorEastAsia" w:hint="eastAsia"/>
          <w:bCs/>
          <w:snapToGrid w:val="0"/>
          <w:sz w:val="28"/>
          <w:szCs w:val="28"/>
          <w:lang w:val="zh-CN"/>
        </w:rPr>
        <w:t>机构</w:t>
      </w:r>
      <w:r w:rsidRPr="007D7E3C">
        <w:rPr>
          <w:rFonts w:asciiTheme="minorEastAsia" w:eastAsiaTheme="minorEastAsia" w:hAnsiTheme="minorEastAsia"/>
          <w:bCs/>
          <w:snapToGrid w:val="0"/>
          <w:sz w:val="28"/>
          <w:szCs w:val="28"/>
          <w:lang w:val="zh-CN"/>
        </w:rPr>
        <w:t>重新</w:t>
      </w:r>
      <w:r w:rsidRPr="007D7E3C">
        <w:rPr>
          <w:rFonts w:asciiTheme="minorEastAsia" w:eastAsiaTheme="minorEastAsia" w:hAnsiTheme="minorEastAsia" w:hint="eastAsia"/>
          <w:bCs/>
          <w:snapToGrid w:val="0"/>
          <w:sz w:val="28"/>
          <w:szCs w:val="28"/>
          <w:lang w:val="zh-CN"/>
        </w:rPr>
        <w:t>组织采购。</w:t>
      </w:r>
    </w:p>
    <w:p w14:paraId="1FD5AED4" w14:textId="1B9C0891" w:rsidR="005502D0" w:rsidRPr="007D7E3C" w:rsidRDefault="00EF2404" w:rsidP="00F61B71">
      <w:pPr>
        <w:autoSpaceDE w:val="0"/>
        <w:autoSpaceDN w:val="0"/>
        <w:adjustRightInd w:val="0"/>
        <w:snapToGrid w:val="0"/>
        <w:spacing w:line="560" w:lineRule="exact"/>
        <w:ind w:firstLineChars="200" w:firstLine="560"/>
        <w:rPr>
          <w:rFonts w:asciiTheme="minorEastAsia" w:eastAsiaTheme="minorEastAsia" w:hAnsiTheme="minorEastAsia"/>
          <w:bCs/>
          <w:snapToGrid w:val="0"/>
          <w:sz w:val="28"/>
          <w:szCs w:val="28"/>
          <w:lang w:val="zh-CN"/>
        </w:rPr>
      </w:pPr>
      <w:r w:rsidRPr="007D7E3C">
        <w:rPr>
          <w:rFonts w:asciiTheme="minorEastAsia" w:eastAsiaTheme="minorEastAsia" w:hAnsiTheme="minorEastAsia" w:hint="eastAsia"/>
          <w:bCs/>
          <w:snapToGrid w:val="0"/>
          <w:sz w:val="28"/>
          <w:szCs w:val="28"/>
          <w:lang w:val="zh-CN"/>
        </w:rPr>
        <w:t>（</w:t>
      </w:r>
      <w:r w:rsidRPr="007D7E3C">
        <w:rPr>
          <w:rFonts w:asciiTheme="minorEastAsia" w:eastAsiaTheme="minorEastAsia" w:hAnsiTheme="minorEastAsia"/>
          <w:bCs/>
          <w:snapToGrid w:val="0"/>
          <w:sz w:val="28"/>
          <w:szCs w:val="28"/>
          <w:lang w:val="zh-CN"/>
        </w:rPr>
        <w:t>3）同一采购项目中的部分</w:t>
      </w:r>
      <w:r w:rsidRPr="007D7E3C">
        <w:rPr>
          <w:rFonts w:asciiTheme="minorEastAsia" w:eastAsiaTheme="minorEastAsia" w:hAnsiTheme="minorEastAsia" w:hint="eastAsia"/>
          <w:bCs/>
          <w:snapToGrid w:val="0"/>
          <w:sz w:val="28"/>
          <w:szCs w:val="28"/>
          <w:lang w:val="zh-CN"/>
        </w:rPr>
        <w:t>服务</w:t>
      </w:r>
      <w:r w:rsidRPr="007D7E3C">
        <w:rPr>
          <w:rFonts w:asciiTheme="minorEastAsia" w:eastAsiaTheme="minorEastAsia" w:hAnsiTheme="minorEastAsia"/>
          <w:bCs/>
          <w:snapToGrid w:val="0"/>
          <w:sz w:val="28"/>
          <w:szCs w:val="28"/>
          <w:lang w:val="zh-CN"/>
        </w:rPr>
        <w:t>单价</w:t>
      </w:r>
      <w:r w:rsidR="0013782B" w:rsidRPr="007D7E3C">
        <w:rPr>
          <w:rFonts w:asciiTheme="minorEastAsia" w:eastAsiaTheme="minorEastAsia" w:hAnsiTheme="minorEastAsia"/>
          <w:bCs/>
          <w:snapToGrid w:val="0"/>
          <w:sz w:val="28"/>
          <w:szCs w:val="28"/>
          <w:lang w:val="zh-CN"/>
        </w:rPr>
        <w:t>或</w:t>
      </w:r>
      <w:r w:rsidRPr="007D7E3C">
        <w:rPr>
          <w:rFonts w:asciiTheme="minorEastAsia" w:eastAsiaTheme="minorEastAsia" w:hAnsiTheme="minorEastAsia"/>
          <w:bCs/>
          <w:snapToGrid w:val="0"/>
          <w:sz w:val="28"/>
          <w:szCs w:val="28"/>
          <w:lang w:val="zh-CN"/>
        </w:rPr>
        <w:t>金额超预算，</w:t>
      </w:r>
      <w:r w:rsidRPr="007D7E3C">
        <w:rPr>
          <w:rFonts w:asciiTheme="minorEastAsia" w:eastAsiaTheme="minorEastAsia" w:hAnsiTheme="minorEastAsia" w:hint="eastAsia"/>
          <w:bCs/>
          <w:snapToGrid w:val="0"/>
          <w:sz w:val="28"/>
          <w:szCs w:val="28"/>
          <w:lang w:val="zh-CN"/>
        </w:rPr>
        <w:t>但</w:t>
      </w:r>
      <w:r w:rsidRPr="007D7E3C">
        <w:rPr>
          <w:rFonts w:asciiTheme="minorEastAsia" w:eastAsiaTheme="minorEastAsia" w:hAnsiTheme="minorEastAsia"/>
          <w:bCs/>
          <w:snapToGrid w:val="0"/>
          <w:sz w:val="28"/>
          <w:szCs w:val="28"/>
          <w:lang w:val="zh-CN"/>
        </w:rPr>
        <w:t>中标总金额未超预算的，视为</w:t>
      </w:r>
      <w:r w:rsidRPr="007D7E3C">
        <w:rPr>
          <w:rFonts w:asciiTheme="minorEastAsia" w:eastAsiaTheme="minorEastAsia" w:hAnsiTheme="minorEastAsia" w:hint="eastAsia"/>
          <w:bCs/>
          <w:snapToGrid w:val="0"/>
          <w:sz w:val="28"/>
          <w:szCs w:val="28"/>
          <w:lang w:val="zh-CN"/>
        </w:rPr>
        <w:t>采购项目未超预算</w:t>
      </w:r>
      <w:r w:rsidRPr="007D7E3C">
        <w:rPr>
          <w:rFonts w:asciiTheme="minorEastAsia" w:eastAsiaTheme="minorEastAsia" w:hAnsiTheme="minorEastAsia"/>
          <w:bCs/>
          <w:snapToGrid w:val="0"/>
          <w:sz w:val="28"/>
          <w:szCs w:val="28"/>
          <w:lang w:val="zh-CN"/>
        </w:rPr>
        <w:t>。</w:t>
      </w:r>
    </w:p>
    <w:p w14:paraId="4EBD8504" w14:textId="6672B1B4" w:rsidR="00BE5100" w:rsidRPr="007D7E3C" w:rsidRDefault="00BE5100" w:rsidP="00F61B71">
      <w:pPr>
        <w:pStyle w:val="4"/>
        <w:keepNext w:val="0"/>
        <w:keepLines w:val="0"/>
        <w:adjustRightInd w:val="0"/>
        <w:snapToGrid w:val="0"/>
        <w:spacing w:before="0" w:after="0" w:line="560" w:lineRule="exact"/>
        <w:ind w:firstLine="560"/>
        <w:rPr>
          <w:rFonts w:ascii="黑体" w:hAnsi="黑体"/>
          <w:b w:val="0"/>
        </w:rPr>
      </w:pPr>
      <w:bookmarkStart w:id="282" w:name="_Toc127547570"/>
      <w:r w:rsidRPr="007D7E3C">
        <w:rPr>
          <w:rFonts w:ascii="黑体" w:hAnsi="黑体"/>
          <w:b w:val="0"/>
        </w:rPr>
        <w:t>31.</w:t>
      </w:r>
      <w:r w:rsidRPr="007D7E3C">
        <w:rPr>
          <w:rFonts w:ascii="黑体" w:hAnsi="黑体" w:hint="eastAsia"/>
          <w:b w:val="0"/>
        </w:rPr>
        <w:t>汇总</w:t>
      </w:r>
      <w:bookmarkEnd w:id="282"/>
      <w:r w:rsidR="00FD155A" w:rsidRPr="007D7E3C">
        <w:rPr>
          <w:rFonts w:ascii="黑体" w:hAnsi="黑体" w:hint="eastAsia"/>
          <w:b w:val="0"/>
        </w:rPr>
        <w:t>得分</w:t>
      </w:r>
    </w:p>
    <w:p w14:paraId="57A4C93C" w14:textId="4C0158D9" w:rsidR="00BE5100" w:rsidRPr="007D7E3C" w:rsidRDefault="00A82D84" w:rsidP="00F61B71">
      <w:pPr>
        <w:autoSpaceDE w:val="0"/>
        <w:autoSpaceDN w:val="0"/>
        <w:adjustRightInd w:val="0"/>
        <w:snapToGrid w:val="0"/>
        <w:spacing w:line="560" w:lineRule="exact"/>
        <w:ind w:firstLineChars="200" w:firstLine="560"/>
        <w:rPr>
          <w:rFonts w:asciiTheme="minorEastAsia" w:eastAsiaTheme="minorEastAsia" w:hAnsiTheme="minorEastAsia"/>
          <w:bCs/>
          <w:snapToGrid w:val="0"/>
          <w:sz w:val="28"/>
          <w:szCs w:val="28"/>
          <w:lang w:val="zh-CN"/>
        </w:rPr>
      </w:pPr>
      <w:r w:rsidRPr="007D7E3C">
        <w:rPr>
          <w:rFonts w:asciiTheme="minorEastAsia" w:eastAsiaTheme="minorEastAsia" w:hAnsiTheme="minorEastAsia" w:hint="eastAsia"/>
          <w:bCs/>
          <w:snapToGrid w:val="0"/>
          <w:sz w:val="28"/>
          <w:szCs w:val="28"/>
          <w:lang w:val="zh-CN"/>
        </w:rPr>
        <w:t>3</w:t>
      </w:r>
      <w:r w:rsidRPr="007D7E3C">
        <w:rPr>
          <w:rFonts w:asciiTheme="minorEastAsia" w:eastAsiaTheme="minorEastAsia" w:hAnsiTheme="minorEastAsia"/>
          <w:bCs/>
          <w:snapToGrid w:val="0"/>
          <w:sz w:val="28"/>
          <w:szCs w:val="28"/>
          <w:lang w:val="zh-CN"/>
        </w:rPr>
        <w:t>1.1</w:t>
      </w:r>
      <w:r w:rsidR="000C64D4" w:rsidRPr="007D7E3C">
        <w:rPr>
          <w:rFonts w:ascii="宋体" w:hAnsi="宋体" w:hint="eastAsia"/>
          <w:bCs/>
          <w:sz w:val="28"/>
          <w:szCs w:val="28"/>
        </w:rPr>
        <w:t>投标供应商评审总得分为投标报价、</w:t>
      </w:r>
      <w:r w:rsidR="00B44B9C" w:rsidRPr="007D7E3C">
        <w:rPr>
          <w:rFonts w:asciiTheme="minorEastAsia" w:eastAsiaTheme="minorEastAsia" w:hAnsiTheme="minorEastAsia" w:hint="eastAsia"/>
          <w:bCs/>
          <w:sz w:val="28"/>
          <w:szCs w:val="28"/>
        </w:rPr>
        <w:t>商务、</w:t>
      </w:r>
      <w:r w:rsidR="000C64D4" w:rsidRPr="007D7E3C">
        <w:rPr>
          <w:rFonts w:ascii="宋体" w:hAnsi="宋体" w:hint="eastAsia"/>
          <w:bCs/>
          <w:sz w:val="28"/>
          <w:szCs w:val="28"/>
        </w:rPr>
        <w:t>技术评分项得分之</w:t>
      </w:r>
      <w:proofErr w:type="gramStart"/>
      <w:r w:rsidR="000C64D4" w:rsidRPr="007D7E3C">
        <w:rPr>
          <w:rFonts w:ascii="宋体" w:hAnsi="宋体" w:hint="eastAsia"/>
          <w:bCs/>
          <w:sz w:val="28"/>
          <w:szCs w:val="28"/>
        </w:rPr>
        <w:t>和</w:t>
      </w:r>
      <w:proofErr w:type="gramEnd"/>
      <w:r w:rsidR="000C64D4" w:rsidRPr="007D7E3C">
        <w:rPr>
          <w:rFonts w:ascii="宋体" w:hAnsi="宋体" w:hint="eastAsia"/>
          <w:bCs/>
          <w:sz w:val="28"/>
          <w:szCs w:val="28"/>
        </w:rPr>
        <w:t>。评分分值计算保留小数点后两位，小数点后第三位“四舍五入”。</w:t>
      </w:r>
    </w:p>
    <w:p w14:paraId="0363F3E3" w14:textId="0EE94C38" w:rsidR="002759FE" w:rsidRPr="007D7E3C" w:rsidRDefault="002759FE" w:rsidP="00F61B71">
      <w:pPr>
        <w:pStyle w:val="4"/>
        <w:keepNext w:val="0"/>
        <w:keepLines w:val="0"/>
        <w:adjustRightInd w:val="0"/>
        <w:snapToGrid w:val="0"/>
        <w:spacing w:before="0" w:after="0" w:line="560" w:lineRule="exact"/>
        <w:ind w:firstLine="560"/>
        <w:rPr>
          <w:rFonts w:ascii="黑体" w:hAnsi="黑体"/>
          <w:b w:val="0"/>
        </w:rPr>
      </w:pPr>
      <w:bookmarkStart w:id="283" w:name="_Toc127547571"/>
      <w:r w:rsidRPr="007D7E3C">
        <w:rPr>
          <w:rFonts w:ascii="黑体" w:hAnsi="黑体"/>
          <w:b w:val="0"/>
        </w:rPr>
        <w:t>32</w:t>
      </w:r>
      <w:r w:rsidR="008317A0" w:rsidRPr="007D7E3C">
        <w:rPr>
          <w:rFonts w:ascii="黑体" w:hAnsi="黑体"/>
          <w:b w:val="0"/>
        </w:rPr>
        <w:t>.</w:t>
      </w:r>
      <w:r w:rsidR="00531951" w:rsidRPr="007D7E3C">
        <w:rPr>
          <w:rFonts w:ascii="黑体" w:hAnsi="黑体"/>
          <w:b w:val="0"/>
        </w:rPr>
        <w:t>复核评审</w:t>
      </w:r>
      <w:r w:rsidRPr="007D7E3C">
        <w:rPr>
          <w:rFonts w:ascii="黑体" w:hAnsi="黑体" w:hint="eastAsia"/>
          <w:b w:val="0"/>
        </w:rPr>
        <w:t>结果</w:t>
      </w:r>
      <w:bookmarkEnd w:id="283"/>
    </w:p>
    <w:p w14:paraId="0BEF23A2" w14:textId="6ABA632F" w:rsidR="00AD4268" w:rsidRPr="007D7E3C" w:rsidRDefault="00AD4268" w:rsidP="00AD4268">
      <w:pPr>
        <w:adjustRightInd w:val="0"/>
        <w:snapToGrid w:val="0"/>
        <w:spacing w:line="560" w:lineRule="exact"/>
        <w:ind w:firstLineChars="200" w:firstLine="560"/>
        <w:rPr>
          <w:rFonts w:ascii="宋体" w:hAnsi="宋体"/>
          <w:bCs/>
          <w:sz w:val="28"/>
          <w:szCs w:val="28"/>
        </w:rPr>
      </w:pPr>
      <w:r w:rsidRPr="007D7E3C">
        <w:rPr>
          <w:rFonts w:asciiTheme="minorEastAsia" w:eastAsiaTheme="minorEastAsia" w:hAnsiTheme="minorEastAsia"/>
          <w:bCs/>
          <w:sz w:val="28"/>
          <w:szCs w:val="28"/>
        </w:rPr>
        <w:t>32.1</w:t>
      </w:r>
      <w:r w:rsidRPr="007D7E3C">
        <w:rPr>
          <w:rFonts w:ascii="宋体" w:hAnsi="宋体" w:hint="eastAsia"/>
          <w:bCs/>
          <w:sz w:val="28"/>
          <w:szCs w:val="28"/>
        </w:rPr>
        <w:t>评审委员会</w:t>
      </w:r>
      <w:r w:rsidRPr="007D7E3C">
        <w:rPr>
          <w:rFonts w:ascii="宋体" w:hAnsi="宋体"/>
          <w:bCs/>
          <w:sz w:val="28"/>
          <w:szCs w:val="28"/>
        </w:rPr>
        <w:t>对评审</w:t>
      </w:r>
      <w:r w:rsidRPr="007D7E3C">
        <w:rPr>
          <w:rFonts w:ascii="宋体" w:hAnsi="宋体" w:hint="eastAsia"/>
          <w:bCs/>
          <w:sz w:val="28"/>
          <w:szCs w:val="28"/>
        </w:rPr>
        <w:t>评分情况核对，重点</w:t>
      </w:r>
      <w:r w:rsidRPr="007D7E3C">
        <w:rPr>
          <w:rFonts w:ascii="仿宋_GB2312" w:hAnsi="仿宋" w:hint="eastAsia"/>
          <w:bCs/>
          <w:sz w:val="28"/>
          <w:szCs w:val="36"/>
        </w:rPr>
        <w:t>核对客观分值评分错误、分值汇总计算错误、报价</w:t>
      </w:r>
      <w:proofErr w:type="gramStart"/>
      <w:r w:rsidRPr="007D7E3C">
        <w:rPr>
          <w:rFonts w:ascii="仿宋_GB2312" w:hAnsi="仿宋" w:hint="eastAsia"/>
          <w:bCs/>
          <w:sz w:val="28"/>
          <w:szCs w:val="36"/>
        </w:rPr>
        <w:t>较高且预中标</w:t>
      </w:r>
      <w:proofErr w:type="gramEnd"/>
      <w:r w:rsidR="0013782B" w:rsidRPr="007D7E3C">
        <w:rPr>
          <w:rFonts w:ascii="仿宋_GB2312" w:hAnsi="仿宋" w:hint="eastAsia"/>
          <w:bCs/>
          <w:sz w:val="28"/>
          <w:szCs w:val="36"/>
        </w:rPr>
        <w:t>或</w:t>
      </w:r>
      <w:r w:rsidRPr="007D7E3C">
        <w:rPr>
          <w:rFonts w:ascii="仿宋_GB2312" w:hAnsi="仿宋" w:hint="eastAsia"/>
          <w:bCs/>
          <w:sz w:val="28"/>
          <w:szCs w:val="36"/>
        </w:rPr>
        <w:t>报价较低且未中标等情形，并在评审报告中说明原因</w:t>
      </w:r>
      <w:r w:rsidRPr="007D7E3C">
        <w:rPr>
          <w:rFonts w:ascii="宋体" w:hAnsi="宋体"/>
          <w:bCs/>
          <w:sz w:val="28"/>
          <w:szCs w:val="28"/>
        </w:rPr>
        <w:t>。</w:t>
      </w:r>
    </w:p>
    <w:p w14:paraId="40574E75" w14:textId="3A169D17" w:rsidR="005502D0" w:rsidRPr="007D7E3C" w:rsidRDefault="00AD4268" w:rsidP="00AD4268">
      <w:pPr>
        <w:autoSpaceDE w:val="0"/>
        <w:autoSpaceDN w:val="0"/>
        <w:adjustRightInd w:val="0"/>
        <w:snapToGrid w:val="0"/>
        <w:spacing w:line="560" w:lineRule="exact"/>
        <w:ind w:firstLineChars="200" w:firstLine="560"/>
        <w:rPr>
          <w:rFonts w:asciiTheme="minorEastAsia" w:eastAsiaTheme="minorEastAsia" w:hAnsiTheme="minorEastAsia"/>
          <w:bCs/>
          <w:snapToGrid w:val="0"/>
          <w:sz w:val="28"/>
          <w:szCs w:val="28"/>
          <w:lang w:val="zh-CN"/>
        </w:rPr>
      </w:pPr>
      <w:r w:rsidRPr="007D7E3C">
        <w:rPr>
          <w:rFonts w:asciiTheme="minorEastAsia" w:eastAsiaTheme="minorEastAsia" w:hAnsiTheme="minorEastAsia"/>
          <w:bCs/>
          <w:sz w:val="28"/>
          <w:szCs w:val="28"/>
        </w:rPr>
        <w:t>32.2</w:t>
      </w:r>
      <w:r w:rsidRPr="007D7E3C">
        <w:rPr>
          <w:rFonts w:ascii="宋体" w:hAnsi="宋体" w:hint="eastAsia"/>
          <w:bCs/>
          <w:sz w:val="28"/>
          <w:szCs w:val="28"/>
        </w:rPr>
        <w:t>采购机构对评审委员会的评审结果进行复核，重点复核评审底稿记录信息是否完整、符合性审查是否有误、</w:t>
      </w:r>
      <w:r w:rsidR="003D7CBC" w:rsidRPr="007D7E3C">
        <w:rPr>
          <w:rFonts w:ascii="宋体" w:hAnsi="宋体" w:hint="eastAsia"/>
          <w:bCs/>
          <w:sz w:val="28"/>
          <w:szCs w:val="28"/>
        </w:rPr>
        <w:t>投标</w:t>
      </w:r>
      <w:r w:rsidRPr="007D7E3C">
        <w:rPr>
          <w:rFonts w:ascii="宋体" w:hAnsi="宋体" w:hint="eastAsia"/>
          <w:bCs/>
          <w:sz w:val="28"/>
          <w:szCs w:val="28"/>
        </w:rPr>
        <w:t>供应商填报信息与评审委员会成员判定是否一致、客观分值是否一致、分值汇总计算是否正确、评分有无畸高</w:t>
      </w:r>
      <w:proofErr w:type="gramStart"/>
      <w:r w:rsidRPr="007D7E3C">
        <w:rPr>
          <w:rFonts w:ascii="宋体" w:hAnsi="宋体" w:hint="eastAsia"/>
          <w:bCs/>
          <w:sz w:val="28"/>
          <w:szCs w:val="28"/>
        </w:rPr>
        <w:t>畸</w:t>
      </w:r>
      <w:proofErr w:type="gramEnd"/>
      <w:r w:rsidRPr="007D7E3C">
        <w:rPr>
          <w:rFonts w:ascii="宋体" w:hAnsi="宋体" w:hint="eastAsia"/>
          <w:bCs/>
          <w:sz w:val="28"/>
          <w:szCs w:val="28"/>
        </w:rPr>
        <w:t>低等情形，如有问题应当要求评审委员会当场书面说明并予以更正，评审委员会对复核结果有异议的，以采购机构复核结果为准，并由采购机构出具书面意见详细说明出现异议的原因及处理方式，双方签字确认。评审委员会拒绝签字确认的，采购机构如实记录并存入采购档案。</w:t>
      </w:r>
    </w:p>
    <w:p w14:paraId="23F14CB6" w14:textId="779B3748" w:rsidR="005502D0" w:rsidRPr="007D7E3C" w:rsidRDefault="00A82D84" w:rsidP="00F61B71">
      <w:pPr>
        <w:pStyle w:val="4"/>
        <w:keepNext w:val="0"/>
        <w:keepLines w:val="0"/>
        <w:adjustRightInd w:val="0"/>
        <w:snapToGrid w:val="0"/>
        <w:spacing w:before="0" w:after="0" w:line="560" w:lineRule="exact"/>
        <w:ind w:firstLine="560"/>
        <w:rPr>
          <w:rFonts w:ascii="黑体" w:hAnsi="黑体"/>
          <w:b w:val="0"/>
        </w:rPr>
      </w:pPr>
      <w:bookmarkStart w:id="284" w:name="_Toc6080"/>
      <w:bookmarkStart w:id="285" w:name="_Toc3336"/>
      <w:bookmarkStart w:id="286" w:name="_Toc19872"/>
      <w:bookmarkStart w:id="287" w:name="_Toc30537"/>
      <w:bookmarkStart w:id="288" w:name="_Toc9083"/>
      <w:bookmarkStart w:id="289" w:name="_Toc127547572"/>
      <w:r w:rsidRPr="007D7E3C">
        <w:rPr>
          <w:rFonts w:ascii="黑体" w:hAnsi="黑体"/>
          <w:b w:val="0"/>
        </w:rPr>
        <w:t>33</w:t>
      </w:r>
      <w:r w:rsidR="00531951" w:rsidRPr="007D7E3C">
        <w:rPr>
          <w:rFonts w:ascii="黑体" w:hAnsi="黑体"/>
          <w:b w:val="0"/>
        </w:rPr>
        <w:t>.</w:t>
      </w:r>
      <w:r w:rsidR="00531951" w:rsidRPr="007D7E3C">
        <w:rPr>
          <w:rFonts w:ascii="黑体" w:hAnsi="黑体" w:hint="eastAsia"/>
          <w:b w:val="0"/>
        </w:rPr>
        <w:t>推荐预中标供应商</w:t>
      </w:r>
      <w:bookmarkEnd w:id="284"/>
      <w:bookmarkEnd w:id="285"/>
      <w:bookmarkEnd w:id="286"/>
      <w:bookmarkEnd w:id="287"/>
      <w:bookmarkEnd w:id="288"/>
      <w:bookmarkEnd w:id="289"/>
    </w:p>
    <w:p w14:paraId="6DA286BC" w14:textId="6DCD847D" w:rsidR="00D06877" w:rsidRPr="007D7E3C" w:rsidRDefault="00BE5100" w:rsidP="00F61B71">
      <w:pPr>
        <w:autoSpaceDE w:val="0"/>
        <w:autoSpaceDN w:val="0"/>
        <w:adjustRightInd w:val="0"/>
        <w:snapToGrid w:val="0"/>
        <w:spacing w:line="560" w:lineRule="exact"/>
        <w:ind w:firstLineChars="200" w:firstLine="560"/>
        <w:rPr>
          <w:rFonts w:asciiTheme="minorEastAsia" w:eastAsiaTheme="minorEastAsia" w:hAnsiTheme="minorEastAsia"/>
          <w:bCs/>
          <w:snapToGrid w:val="0"/>
          <w:sz w:val="28"/>
          <w:szCs w:val="28"/>
          <w:lang w:val="zh-CN"/>
        </w:rPr>
      </w:pPr>
      <w:r w:rsidRPr="007D7E3C">
        <w:rPr>
          <w:rFonts w:asciiTheme="minorEastAsia" w:eastAsiaTheme="minorEastAsia" w:hAnsiTheme="minorEastAsia" w:hint="eastAsia"/>
          <w:bCs/>
          <w:snapToGrid w:val="0"/>
          <w:sz w:val="28"/>
          <w:szCs w:val="28"/>
          <w:lang w:val="zh-CN"/>
        </w:rPr>
        <w:t>评审委员会</w:t>
      </w:r>
      <w:r w:rsidRPr="007D7E3C">
        <w:rPr>
          <w:rFonts w:asciiTheme="minorEastAsia" w:eastAsiaTheme="minorEastAsia" w:hAnsiTheme="minorEastAsia"/>
          <w:bCs/>
          <w:snapToGrid w:val="0"/>
          <w:sz w:val="28"/>
          <w:szCs w:val="28"/>
          <w:lang w:val="zh-CN"/>
        </w:rPr>
        <w:t>依据经过复核的评审结果，对投标供应商进行排序并推荐预中标供应商</w:t>
      </w:r>
      <w:r w:rsidRPr="007D7E3C">
        <w:rPr>
          <w:rFonts w:asciiTheme="minorEastAsia" w:eastAsiaTheme="minorEastAsia" w:hAnsiTheme="minorEastAsia" w:hint="eastAsia"/>
          <w:bCs/>
          <w:snapToGrid w:val="0"/>
          <w:sz w:val="28"/>
          <w:szCs w:val="28"/>
          <w:lang w:val="zh-CN"/>
        </w:rPr>
        <w:t>。</w:t>
      </w:r>
    </w:p>
    <w:p w14:paraId="208F553C" w14:textId="5DB63961" w:rsidR="00B51573" w:rsidRPr="007D7E3C" w:rsidRDefault="00B51573" w:rsidP="00F61B71">
      <w:pPr>
        <w:adjustRightInd w:val="0"/>
        <w:snapToGrid w:val="0"/>
        <w:spacing w:line="560" w:lineRule="exact"/>
        <w:ind w:firstLineChars="200" w:firstLine="560"/>
        <w:rPr>
          <w:rFonts w:asciiTheme="minorEastAsia" w:eastAsiaTheme="minorEastAsia" w:hAnsiTheme="minorEastAsia"/>
          <w:bCs/>
          <w:sz w:val="28"/>
          <w:szCs w:val="28"/>
        </w:rPr>
      </w:pPr>
      <w:r w:rsidRPr="007D7E3C">
        <w:rPr>
          <w:rFonts w:asciiTheme="minorEastAsia" w:eastAsiaTheme="minorEastAsia" w:hAnsiTheme="minorEastAsia"/>
          <w:bCs/>
          <w:sz w:val="28"/>
          <w:szCs w:val="28"/>
        </w:rPr>
        <w:t>33.1</w:t>
      </w:r>
      <w:r w:rsidRPr="007D7E3C">
        <w:rPr>
          <w:rFonts w:asciiTheme="minorEastAsia" w:eastAsiaTheme="minorEastAsia" w:hAnsiTheme="minorEastAsia" w:hint="eastAsia"/>
          <w:bCs/>
          <w:sz w:val="28"/>
          <w:szCs w:val="28"/>
        </w:rPr>
        <w:t>采用综合评分法、</w:t>
      </w:r>
      <w:r w:rsidRPr="007D7E3C">
        <w:rPr>
          <w:rFonts w:asciiTheme="minorEastAsia" w:eastAsiaTheme="minorEastAsia" w:hAnsiTheme="minorEastAsia"/>
          <w:bCs/>
          <w:sz w:val="28"/>
          <w:szCs w:val="28"/>
        </w:rPr>
        <w:t>质量优先法评审</w:t>
      </w:r>
      <w:r w:rsidRPr="007D7E3C">
        <w:rPr>
          <w:rFonts w:asciiTheme="minorEastAsia" w:eastAsiaTheme="minorEastAsia" w:hAnsiTheme="minorEastAsia" w:hint="eastAsia"/>
          <w:bCs/>
          <w:sz w:val="28"/>
          <w:szCs w:val="28"/>
        </w:rPr>
        <w:t>时，评审委员会按照</w:t>
      </w:r>
      <w:r w:rsidRPr="007D7E3C">
        <w:rPr>
          <w:rFonts w:asciiTheme="minorEastAsia" w:eastAsiaTheme="minorEastAsia" w:hAnsiTheme="minorEastAsia"/>
          <w:bCs/>
          <w:sz w:val="28"/>
          <w:szCs w:val="28"/>
        </w:rPr>
        <w:t>商务</w:t>
      </w:r>
      <w:r w:rsidRPr="007D7E3C">
        <w:rPr>
          <w:rFonts w:asciiTheme="minorEastAsia" w:eastAsiaTheme="minorEastAsia" w:hAnsiTheme="minorEastAsia" w:hint="eastAsia"/>
          <w:bCs/>
          <w:sz w:val="28"/>
          <w:szCs w:val="28"/>
        </w:rPr>
        <w:t>、</w:t>
      </w:r>
      <w:r w:rsidRPr="007D7E3C">
        <w:rPr>
          <w:rFonts w:asciiTheme="minorEastAsia" w:eastAsiaTheme="minorEastAsia" w:hAnsiTheme="minorEastAsia"/>
          <w:bCs/>
          <w:sz w:val="28"/>
          <w:szCs w:val="28"/>
        </w:rPr>
        <w:t>技术</w:t>
      </w:r>
      <w:r w:rsidRPr="007D7E3C">
        <w:rPr>
          <w:rFonts w:asciiTheme="minorEastAsia" w:eastAsiaTheme="minorEastAsia" w:hAnsiTheme="minorEastAsia" w:hint="eastAsia"/>
          <w:bCs/>
          <w:sz w:val="28"/>
          <w:szCs w:val="28"/>
        </w:rPr>
        <w:t>和价格</w:t>
      </w:r>
      <w:r w:rsidRPr="007D7E3C">
        <w:rPr>
          <w:rFonts w:asciiTheme="minorEastAsia" w:eastAsiaTheme="minorEastAsia" w:hAnsiTheme="minorEastAsia"/>
          <w:bCs/>
          <w:sz w:val="28"/>
          <w:szCs w:val="28"/>
        </w:rPr>
        <w:t>评审总得分由高到低顺序排列，</w:t>
      </w:r>
      <w:r w:rsidRPr="007D7E3C">
        <w:rPr>
          <w:rFonts w:asciiTheme="minorEastAsia" w:eastAsiaTheme="minorEastAsia" w:hAnsiTheme="minorEastAsia" w:hint="eastAsia"/>
          <w:bCs/>
          <w:sz w:val="28"/>
          <w:szCs w:val="28"/>
        </w:rPr>
        <w:t>得分</w:t>
      </w:r>
      <w:r w:rsidRPr="007D7E3C">
        <w:rPr>
          <w:rFonts w:asciiTheme="minorEastAsia" w:eastAsiaTheme="minorEastAsia" w:hAnsiTheme="minorEastAsia"/>
          <w:bCs/>
          <w:sz w:val="28"/>
          <w:szCs w:val="28"/>
        </w:rPr>
        <w:t>最高的投标供应商作为预中标供应商；</w:t>
      </w:r>
      <w:r w:rsidRPr="007D7E3C">
        <w:rPr>
          <w:rFonts w:asciiTheme="minorEastAsia" w:eastAsiaTheme="minorEastAsia" w:hAnsiTheme="minorEastAsia" w:hint="eastAsia"/>
          <w:bCs/>
          <w:sz w:val="28"/>
          <w:szCs w:val="28"/>
        </w:rPr>
        <w:t>总得分相同的，按照技术评审得分由高到低进行排序；技术评审得分也相同的，按照报价由低到高进行排序。</w:t>
      </w:r>
      <w:r w:rsidR="003B68A5" w:rsidRPr="007D7E3C">
        <w:rPr>
          <w:rFonts w:ascii="宋体" w:hAnsi="宋体" w:hint="eastAsia"/>
          <w:bCs/>
          <w:sz w:val="28"/>
          <w:szCs w:val="28"/>
        </w:rPr>
        <w:t>技术评审得分和报价均相同的，按照专用文件</w:t>
      </w:r>
      <w:r w:rsidR="0038186E" w:rsidRPr="007D7E3C">
        <w:rPr>
          <w:rFonts w:ascii="宋体" w:hAnsi="宋体" w:hint="eastAsia"/>
          <w:bCs/>
          <w:sz w:val="28"/>
          <w:szCs w:val="28"/>
        </w:rPr>
        <w:t>规定</w:t>
      </w:r>
      <w:r w:rsidR="003B68A5" w:rsidRPr="007D7E3C">
        <w:rPr>
          <w:rFonts w:ascii="宋体" w:hAnsi="宋体" w:hint="eastAsia"/>
          <w:bCs/>
          <w:sz w:val="28"/>
          <w:szCs w:val="28"/>
        </w:rPr>
        <w:t>的方式确定预中标供应商。</w:t>
      </w:r>
      <w:r w:rsidR="00E86DEA">
        <w:rPr>
          <w:rFonts w:ascii="宋体" w:hAnsi="宋体" w:hint="eastAsia"/>
          <w:bCs/>
          <w:sz w:val="28"/>
          <w:szCs w:val="28"/>
        </w:rPr>
        <w:t>专用文件未明确的，采取随机抽取方式确定。</w:t>
      </w:r>
    </w:p>
    <w:p w14:paraId="35C5A7A1" w14:textId="6FA996F2" w:rsidR="00B51573" w:rsidRPr="007D7E3C" w:rsidRDefault="00B51573" w:rsidP="00F61B71">
      <w:pPr>
        <w:adjustRightInd w:val="0"/>
        <w:snapToGrid w:val="0"/>
        <w:spacing w:line="560" w:lineRule="exact"/>
        <w:ind w:firstLineChars="200" w:firstLine="560"/>
        <w:rPr>
          <w:rFonts w:asciiTheme="minorEastAsia" w:eastAsiaTheme="minorEastAsia" w:hAnsiTheme="minorEastAsia"/>
          <w:sz w:val="28"/>
          <w:szCs w:val="28"/>
        </w:rPr>
      </w:pPr>
      <w:r w:rsidRPr="007D7E3C">
        <w:rPr>
          <w:rFonts w:asciiTheme="minorEastAsia" w:eastAsiaTheme="minorEastAsia" w:hAnsiTheme="minorEastAsia"/>
          <w:bCs/>
          <w:sz w:val="28"/>
          <w:szCs w:val="28"/>
        </w:rPr>
        <w:t>采用经评审的最低价法时，评审委员会</w:t>
      </w:r>
      <w:r w:rsidRPr="007D7E3C">
        <w:rPr>
          <w:rFonts w:asciiTheme="minorEastAsia" w:eastAsiaTheme="minorEastAsia" w:hAnsiTheme="minorEastAsia" w:hint="eastAsia"/>
          <w:bCs/>
          <w:sz w:val="28"/>
          <w:szCs w:val="28"/>
        </w:rPr>
        <w:t>将有效</w:t>
      </w:r>
      <w:r w:rsidRPr="007D7E3C">
        <w:rPr>
          <w:rFonts w:asciiTheme="minorEastAsia" w:eastAsiaTheme="minorEastAsia" w:hAnsiTheme="minorEastAsia"/>
          <w:bCs/>
          <w:sz w:val="28"/>
          <w:szCs w:val="28"/>
        </w:rPr>
        <w:t>投标报价由低到高顺序排列</w:t>
      </w:r>
      <w:r w:rsidRPr="007D7E3C">
        <w:rPr>
          <w:rFonts w:asciiTheme="minorEastAsia" w:eastAsiaTheme="minorEastAsia" w:hAnsiTheme="minorEastAsia" w:hint="eastAsia"/>
          <w:bCs/>
          <w:sz w:val="28"/>
          <w:szCs w:val="28"/>
        </w:rPr>
        <w:t>。</w:t>
      </w:r>
      <w:r w:rsidRPr="007D7E3C">
        <w:rPr>
          <w:rFonts w:asciiTheme="minorEastAsia" w:eastAsiaTheme="minorEastAsia" w:hAnsiTheme="minorEastAsia"/>
          <w:bCs/>
          <w:sz w:val="28"/>
          <w:szCs w:val="28"/>
        </w:rPr>
        <w:t>最低报价的投标供应商作为预中标供应商。报价相同的，按照技术指标优劣顺序排</w:t>
      </w:r>
      <w:r w:rsidRPr="007D7E3C">
        <w:rPr>
          <w:rFonts w:asciiTheme="minorEastAsia" w:eastAsiaTheme="minorEastAsia" w:hAnsiTheme="minorEastAsia" w:hint="eastAsia"/>
          <w:bCs/>
          <w:sz w:val="28"/>
          <w:szCs w:val="28"/>
        </w:rPr>
        <w:t>序；无法按照</w:t>
      </w:r>
      <w:r w:rsidRPr="007D7E3C">
        <w:rPr>
          <w:rFonts w:asciiTheme="minorEastAsia" w:eastAsiaTheme="minorEastAsia" w:hAnsiTheme="minorEastAsia"/>
          <w:bCs/>
          <w:sz w:val="28"/>
          <w:szCs w:val="28"/>
        </w:rPr>
        <w:t>技术指标优劣顺序排</w:t>
      </w:r>
      <w:r w:rsidRPr="007D7E3C">
        <w:rPr>
          <w:rFonts w:asciiTheme="minorEastAsia" w:eastAsiaTheme="minorEastAsia" w:hAnsiTheme="minorEastAsia" w:hint="eastAsia"/>
          <w:bCs/>
          <w:sz w:val="28"/>
          <w:szCs w:val="28"/>
        </w:rPr>
        <w:t>序的，按照专用文件</w:t>
      </w:r>
      <w:r w:rsidR="0038186E" w:rsidRPr="007D7E3C">
        <w:rPr>
          <w:rFonts w:asciiTheme="minorEastAsia" w:eastAsiaTheme="minorEastAsia" w:hAnsiTheme="minorEastAsia" w:hint="eastAsia"/>
          <w:bCs/>
          <w:sz w:val="28"/>
          <w:szCs w:val="28"/>
        </w:rPr>
        <w:t>规定</w:t>
      </w:r>
      <w:r w:rsidRPr="007D7E3C">
        <w:rPr>
          <w:rFonts w:asciiTheme="minorEastAsia" w:eastAsiaTheme="minorEastAsia" w:hAnsiTheme="minorEastAsia" w:hint="eastAsia"/>
          <w:bCs/>
          <w:sz w:val="28"/>
          <w:szCs w:val="28"/>
        </w:rPr>
        <w:t>的方式推荐</w:t>
      </w:r>
      <w:r w:rsidRPr="007D7E3C">
        <w:rPr>
          <w:rFonts w:asciiTheme="minorEastAsia" w:eastAsiaTheme="minorEastAsia" w:hAnsiTheme="minorEastAsia"/>
          <w:bCs/>
          <w:sz w:val="28"/>
          <w:szCs w:val="28"/>
        </w:rPr>
        <w:t>预中标供应商</w:t>
      </w:r>
      <w:r w:rsidRPr="007D7E3C">
        <w:rPr>
          <w:rFonts w:asciiTheme="minorEastAsia" w:eastAsiaTheme="minorEastAsia" w:hAnsiTheme="minorEastAsia" w:hint="eastAsia"/>
          <w:bCs/>
          <w:sz w:val="28"/>
          <w:szCs w:val="28"/>
        </w:rPr>
        <w:t>。专用文件未明确的，采取随机抽取方式确定。评审委员会</w:t>
      </w:r>
      <w:r w:rsidRPr="007D7E3C">
        <w:rPr>
          <w:rFonts w:asciiTheme="minorEastAsia" w:eastAsiaTheme="minorEastAsia" w:hAnsiTheme="minorEastAsia"/>
          <w:bCs/>
          <w:sz w:val="28"/>
          <w:szCs w:val="28"/>
        </w:rPr>
        <w:t>认定为低价恶意竞争的</w:t>
      </w:r>
      <w:r w:rsidRPr="007D7E3C">
        <w:rPr>
          <w:rFonts w:asciiTheme="minorEastAsia" w:eastAsiaTheme="minorEastAsia" w:hAnsiTheme="minorEastAsia" w:hint="eastAsia"/>
          <w:bCs/>
          <w:sz w:val="28"/>
          <w:szCs w:val="28"/>
        </w:rPr>
        <w:t>，</w:t>
      </w:r>
      <w:r w:rsidRPr="007D7E3C">
        <w:rPr>
          <w:rFonts w:asciiTheme="minorEastAsia" w:eastAsiaTheme="minorEastAsia" w:hAnsiTheme="minorEastAsia"/>
          <w:bCs/>
          <w:sz w:val="28"/>
          <w:szCs w:val="28"/>
        </w:rPr>
        <w:t>视为无效</w:t>
      </w:r>
      <w:r w:rsidR="00EB038A" w:rsidRPr="007D7E3C">
        <w:rPr>
          <w:rFonts w:ascii="宋体" w:hAnsi="宋体" w:hint="eastAsia"/>
          <w:bCs/>
          <w:sz w:val="28"/>
          <w:szCs w:val="28"/>
        </w:rPr>
        <w:t>投标</w:t>
      </w:r>
      <w:r w:rsidRPr="007D7E3C">
        <w:rPr>
          <w:rFonts w:asciiTheme="minorEastAsia" w:eastAsiaTheme="minorEastAsia" w:hAnsiTheme="minorEastAsia"/>
          <w:bCs/>
          <w:sz w:val="28"/>
          <w:szCs w:val="28"/>
        </w:rPr>
        <w:t>。</w:t>
      </w:r>
    </w:p>
    <w:p w14:paraId="7ABC943E" w14:textId="169E56A1" w:rsidR="00B51573" w:rsidRPr="007D7E3C" w:rsidRDefault="00B51573" w:rsidP="00F61B71">
      <w:pPr>
        <w:adjustRightInd w:val="0"/>
        <w:snapToGrid w:val="0"/>
        <w:spacing w:line="560" w:lineRule="exact"/>
        <w:ind w:firstLineChars="200" w:firstLine="560"/>
        <w:rPr>
          <w:rFonts w:asciiTheme="minorEastAsia" w:eastAsiaTheme="minorEastAsia" w:hAnsiTheme="minorEastAsia"/>
          <w:bCs/>
          <w:sz w:val="28"/>
          <w:szCs w:val="28"/>
        </w:rPr>
      </w:pPr>
      <w:r w:rsidRPr="007D7E3C">
        <w:rPr>
          <w:rFonts w:asciiTheme="minorEastAsia" w:eastAsiaTheme="minorEastAsia" w:hAnsiTheme="minorEastAsia"/>
          <w:bCs/>
          <w:sz w:val="28"/>
          <w:szCs w:val="28"/>
        </w:rPr>
        <w:t>33.2</w:t>
      </w:r>
      <w:r w:rsidR="005C16AB" w:rsidRPr="007D7E3C">
        <w:rPr>
          <w:rFonts w:asciiTheme="minorEastAsia" w:eastAsiaTheme="minorEastAsia" w:hAnsiTheme="minorEastAsia" w:hint="eastAsia"/>
          <w:bCs/>
          <w:sz w:val="28"/>
          <w:szCs w:val="28"/>
        </w:rPr>
        <w:t>投标供应商报价高于全体有效投标供应商平均报价40%以上的，不得推荐为预中标供应商。</w:t>
      </w:r>
      <w:r w:rsidRPr="007D7E3C">
        <w:rPr>
          <w:rFonts w:asciiTheme="minorEastAsia" w:eastAsiaTheme="minorEastAsia" w:hAnsiTheme="minorEastAsia"/>
          <w:bCs/>
          <w:sz w:val="28"/>
          <w:szCs w:val="28"/>
        </w:rPr>
        <w:t>采用综合评分法</w:t>
      </w:r>
      <w:r w:rsidRPr="007D7E3C">
        <w:rPr>
          <w:rFonts w:asciiTheme="minorEastAsia" w:eastAsiaTheme="minorEastAsia" w:hAnsiTheme="minorEastAsia" w:hint="eastAsia"/>
          <w:bCs/>
          <w:sz w:val="28"/>
          <w:szCs w:val="28"/>
        </w:rPr>
        <w:t>或质量优先法评审时，投标供应商的</w:t>
      </w:r>
      <w:r w:rsidRPr="007D7E3C">
        <w:rPr>
          <w:rFonts w:asciiTheme="minorEastAsia" w:eastAsiaTheme="minorEastAsia" w:hAnsiTheme="minorEastAsia"/>
          <w:bCs/>
          <w:sz w:val="28"/>
          <w:szCs w:val="28"/>
        </w:rPr>
        <w:t>商务和技术得分低于所有有效投标供应商商务和技术得分平均值30%以上的</w:t>
      </w:r>
      <w:r w:rsidR="005C16AB" w:rsidRPr="007D7E3C">
        <w:rPr>
          <w:rFonts w:asciiTheme="minorEastAsia" w:eastAsiaTheme="minorEastAsia" w:hAnsiTheme="minorEastAsia" w:hint="eastAsia"/>
          <w:bCs/>
          <w:sz w:val="28"/>
          <w:szCs w:val="28"/>
        </w:rPr>
        <w:t>投标</w:t>
      </w:r>
      <w:r w:rsidRPr="007D7E3C">
        <w:rPr>
          <w:rFonts w:asciiTheme="minorEastAsia" w:eastAsiaTheme="minorEastAsia" w:hAnsiTheme="minorEastAsia"/>
          <w:bCs/>
          <w:sz w:val="28"/>
          <w:szCs w:val="28"/>
        </w:rPr>
        <w:t>供应商，不得推荐为预中标供应商。</w:t>
      </w:r>
    </w:p>
    <w:p w14:paraId="2F8FF6AD" w14:textId="77777777" w:rsidR="00B51573" w:rsidRPr="007D7E3C" w:rsidRDefault="00B51573" w:rsidP="00F61B71">
      <w:pPr>
        <w:pStyle w:val="a0"/>
        <w:adjustRightInd w:val="0"/>
        <w:snapToGrid w:val="0"/>
        <w:spacing w:after="0" w:line="560" w:lineRule="exact"/>
        <w:ind w:firstLineChars="200" w:firstLine="560"/>
        <w:rPr>
          <w:rFonts w:asciiTheme="minorEastAsia" w:eastAsiaTheme="minorEastAsia" w:hAnsiTheme="minorEastAsia"/>
          <w:sz w:val="28"/>
          <w:szCs w:val="28"/>
        </w:rPr>
      </w:pPr>
      <w:r w:rsidRPr="007D7E3C">
        <w:rPr>
          <w:rFonts w:asciiTheme="minorEastAsia" w:eastAsiaTheme="minorEastAsia" w:hAnsiTheme="minorEastAsia"/>
          <w:sz w:val="28"/>
          <w:szCs w:val="28"/>
        </w:rPr>
        <w:t>33.3</w:t>
      </w:r>
      <w:r w:rsidRPr="007D7E3C">
        <w:rPr>
          <w:rFonts w:asciiTheme="minorEastAsia" w:eastAsiaTheme="minorEastAsia" w:hAnsiTheme="minorEastAsia" w:hint="eastAsia"/>
          <w:sz w:val="28"/>
          <w:szCs w:val="28"/>
        </w:rPr>
        <w:t>中标供应商数量、价格</w:t>
      </w:r>
    </w:p>
    <w:p w14:paraId="40F710E8" w14:textId="7FFAEB26" w:rsidR="00B51573" w:rsidRPr="007D7E3C" w:rsidRDefault="00B51573" w:rsidP="00F61B71">
      <w:pPr>
        <w:pStyle w:val="a0"/>
        <w:adjustRightInd w:val="0"/>
        <w:snapToGrid w:val="0"/>
        <w:spacing w:after="0" w:line="560" w:lineRule="exact"/>
        <w:ind w:firstLineChars="200" w:firstLine="560"/>
        <w:rPr>
          <w:rFonts w:asciiTheme="minorEastAsia" w:eastAsiaTheme="minorEastAsia" w:hAnsiTheme="minorEastAsia"/>
          <w:sz w:val="28"/>
          <w:szCs w:val="28"/>
        </w:rPr>
      </w:pPr>
      <w:bookmarkStart w:id="290" w:name="_Hlk128495847"/>
      <w:r w:rsidRPr="007D7E3C">
        <w:rPr>
          <w:rFonts w:asciiTheme="minorEastAsia" w:eastAsiaTheme="minorEastAsia" w:hAnsiTheme="minorEastAsia" w:hint="eastAsia"/>
          <w:sz w:val="28"/>
          <w:szCs w:val="28"/>
        </w:rPr>
        <w:t>同一类型服务项目通常不得分包，但采购数量金额大</w:t>
      </w:r>
      <w:r w:rsidR="0013782B" w:rsidRPr="007D7E3C">
        <w:rPr>
          <w:rFonts w:asciiTheme="minorEastAsia" w:eastAsiaTheme="minorEastAsia" w:hAnsiTheme="minorEastAsia" w:hint="eastAsia"/>
          <w:sz w:val="28"/>
          <w:szCs w:val="28"/>
        </w:rPr>
        <w:t>或</w:t>
      </w:r>
      <w:r w:rsidRPr="007D7E3C">
        <w:rPr>
          <w:rFonts w:asciiTheme="minorEastAsia" w:eastAsiaTheme="minorEastAsia" w:hAnsiTheme="minorEastAsia" w:hint="eastAsia"/>
          <w:sz w:val="28"/>
          <w:szCs w:val="28"/>
        </w:rPr>
        <w:t>保障范围广，且</w:t>
      </w:r>
      <w:r w:rsidRPr="007D7E3C">
        <w:rPr>
          <w:rFonts w:asciiTheme="minorEastAsia" w:eastAsiaTheme="minorEastAsia" w:hAnsiTheme="minorEastAsia"/>
          <w:sz w:val="28"/>
          <w:szCs w:val="28"/>
        </w:rPr>
        <w:t>1</w:t>
      </w:r>
      <w:r w:rsidRPr="007D7E3C">
        <w:rPr>
          <w:rFonts w:asciiTheme="minorEastAsia" w:eastAsiaTheme="minorEastAsia" w:hAnsiTheme="minorEastAsia" w:hint="eastAsia"/>
          <w:sz w:val="28"/>
          <w:szCs w:val="28"/>
        </w:rPr>
        <w:t>家供应商履约能力无法满足要求的，可以一包选取</w:t>
      </w:r>
      <w:r w:rsidRPr="007D7E3C">
        <w:rPr>
          <w:rFonts w:asciiTheme="minorEastAsia" w:eastAsiaTheme="minorEastAsia" w:hAnsiTheme="minorEastAsia"/>
          <w:sz w:val="28"/>
          <w:szCs w:val="28"/>
        </w:rPr>
        <w:t>2</w:t>
      </w:r>
      <w:r w:rsidRPr="007D7E3C">
        <w:rPr>
          <w:rFonts w:asciiTheme="minorEastAsia" w:eastAsiaTheme="minorEastAsia" w:hAnsiTheme="minorEastAsia" w:hint="eastAsia"/>
          <w:sz w:val="28"/>
          <w:szCs w:val="28"/>
        </w:rPr>
        <w:t>家以上中标供应商，依据排名依次递减的原则确定承担任务数量</w:t>
      </w:r>
      <w:r w:rsidR="0013782B" w:rsidRPr="007D7E3C">
        <w:rPr>
          <w:rFonts w:asciiTheme="minorEastAsia" w:eastAsiaTheme="minorEastAsia" w:hAnsiTheme="minorEastAsia" w:hint="eastAsia"/>
          <w:sz w:val="28"/>
          <w:szCs w:val="28"/>
        </w:rPr>
        <w:t>或</w:t>
      </w:r>
      <w:r w:rsidRPr="007D7E3C">
        <w:rPr>
          <w:rFonts w:asciiTheme="minorEastAsia" w:eastAsiaTheme="minorEastAsia" w:hAnsiTheme="minorEastAsia" w:hint="eastAsia"/>
          <w:sz w:val="28"/>
          <w:szCs w:val="28"/>
        </w:rPr>
        <w:t>范围；也可以分成多包，每包确定</w:t>
      </w:r>
      <w:r w:rsidRPr="007D7E3C">
        <w:rPr>
          <w:rFonts w:asciiTheme="minorEastAsia" w:eastAsiaTheme="minorEastAsia" w:hAnsiTheme="minorEastAsia"/>
          <w:sz w:val="28"/>
          <w:szCs w:val="28"/>
        </w:rPr>
        <w:t>1</w:t>
      </w:r>
      <w:r w:rsidRPr="007D7E3C">
        <w:rPr>
          <w:rFonts w:asciiTheme="minorEastAsia" w:eastAsiaTheme="minorEastAsia" w:hAnsiTheme="minorEastAsia" w:hint="eastAsia"/>
          <w:sz w:val="28"/>
          <w:szCs w:val="28"/>
        </w:rPr>
        <w:t>家供应商。采购机构应当在招标文件中载明中标供应商数量、承担任务的数量</w:t>
      </w:r>
      <w:r w:rsidR="0013782B" w:rsidRPr="007D7E3C">
        <w:rPr>
          <w:rFonts w:asciiTheme="minorEastAsia" w:eastAsiaTheme="minorEastAsia" w:hAnsiTheme="minorEastAsia" w:hint="eastAsia"/>
          <w:sz w:val="28"/>
          <w:szCs w:val="28"/>
        </w:rPr>
        <w:t>或</w:t>
      </w:r>
      <w:r w:rsidRPr="007D7E3C">
        <w:rPr>
          <w:rFonts w:asciiTheme="minorEastAsia" w:eastAsiaTheme="minorEastAsia" w:hAnsiTheme="minorEastAsia" w:hint="eastAsia"/>
          <w:sz w:val="28"/>
          <w:szCs w:val="28"/>
        </w:rPr>
        <w:t>范围。具体要求见招标公告。</w:t>
      </w:r>
    </w:p>
    <w:p w14:paraId="615067C0" w14:textId="69B014B2" w:rsidR="00B51573" w:rsidRPr="007D7E3C" w:rsidRDefault="00B51573" w:rsidP="00F61B71">
      <w:pPr>
        <w:adjustRightInd w:val="0"/>
        <w:snapToGrid w:val="0"/>
        <w:spacing w:line="560" w:lineRule="exact"/>
        <w:ind w:firstLineChars="200" w:firstLine="560"/>
        <w:rPr>
          <w:rFonts w:asciiTheme="minorEastAsia" w:eastAsiaTheme="minorEastAsia" w:hAnsiTheme="minorEastAsia"/>
          <w:bCs/>
          <w:sz w:val="28"/>
          <w:szCs w:val="28"/>
        </w:rPr>
      </w:pPr>
      <w:r w:rsidRPr="007D7E3C">
        <w:rPr>
          <w:rFonts w:asciiTheme="minorEastAsia" w:eastAsiaTheme="minorEastAsia" w:hAnsiTheme="minorEastAsia" w:hint="eastAsia"/>
          <w:sz w:val="28"/>
          <w:szCs w:val="28"/>
        </w:rPr>
        <w:t>确定多家供应商中标的，投标供应商数量通常为中标数量的</w:t>
      </w:r>
      <w:r w:rsidRPr="007D7E3C">
        <w:rPr>
          <w:rFonts w:asciiTheme="minorEastAsia" w:eastAsiaTheme="minorEastAsia" w:hAnsiTheme="minorEastAsia"/>
          <w:sz w:val="28"/>
          <w:szCs w:val="28"/>
        </w:rPr>
        <w:t>3</w:t>
      </w:r>
      <w:r w:rsidRPr="007D7E3C">
        <w:rPr>
          <w:rFonts w:asciiTheme="minorEastAsia" w:eastAsiaTheme="minorEastAsia" w:hAnsiTheme="minorEastAsia" w:hint="eastAsia"/>
          <w:sz w:val="28"/>
          <w:szCs w:val="28"/>
        </w:rPr>
        <w:t>倍以上；</w:t>
      </w:r>
      <w:proofErr w:type="gramStart"/>
      <w:r w:rsidRPr="007D7E3C">
        <w:rPr>
          <w:rFonts w:asciiTheme="minorEastAsia" w:eastAsiaTheme="minorEastAsia" w:hAnsiTheme="minorEastAsia" w:hint="eastAsia"/>
          <w:sz w:val="28"/>
          <w:szCs w:val="28"/>
        </w:rPr>
        <w:t>不足</w:t>
      </w:r>
      <w:r w:rsidRPr="007D7E3C">
        <w:rPr>
          <w:rFonts w:asciiTheme="minorEastAsia" w:eastAsiaTheme="minorEastAsia" w:hAnsiTheme="minorEastAsia"/>
          <w:sz w:val="28"/>
          <w:szCs w:val="28"/>
        </w:rPr>
        <w:t>3</w:t>
      </w:r>
      <w:r w:rsidRPr="007D7E3C">
        <w:rPr>
          <w:rFonts w:asciiTheme="minorEastAsia" w:eastAsiaTheme="minorEastAsia" w:hAnsiTheme="minorEastAsia" w:hint="eastAsia"/>
          <w:sz w:val="28"/>
          <w:szCs w:val="28"/>
        </w:rPr>
        <w:t>倍</w:t>
      </w:r>
      <w:proofErr w:type="gramEnd"/>
      <w:r w:rsidRPr="007D7E3C">
        <w:rPr>
          <w:rFonts w:asciiTheme="minorEastAsia" w:eastAsiaTheme="minorEastAsia" w:hAnsiTheme="minorEastAsia" w:hint="eastAsia"/>
          <w:sz w:val="28"/>
          <w:szCs w:val="28"/>
        </w:rPr>
        <w:t>但达到</w:t>
      </w:r>
      <w:r w:rsidRPr="007D7E3C">
        <w:rPr>
          <w:rFonts w:asciiTheme="minorEastAsia" w:eastAsiaTheme="minorEastAsia" w:hAnsiTheme="minorEastAsia"/>
          <w:sz w:val="28"/>
          <w:szCs w:val="28"/>
        </w:rPr>
        <w:t>2</w:t>
      </w:r>
      <w:r w:rsidRPr="007D7E3C">
        <w:rPr>
          <w:rFonts w:asciiTheme="minorEastAsia" w:eastAsiaTheme="minorEastAsia" w:hAnsiTheme="minorEastAsia" w:hint="eastAsia"/>
          <w:sz w:val="28"/>
          <w:szCs w:val="28"/>
        </w:rPr>
        <w:t>倍的，按照本章</w:t>
      </w:r>
      <w:r w:rsidR="002B3773" w:rsidRPr="007D7E3C">
        <w:rPr>
          <w:rFonts w:asciiTheme="minorEastAsia" w:eastAsiaTheme="minorEastAsia" w:hAnsiTheme="minorEastAsia" w:hint="eastAsia"/>
          <w:sz w:val="28"/>
          <w:szCs w:val="28"/>
        </w:rPr>
        <w:t>第</w:t>
      </w:r>
      <w:r w:rsidRPr="007D7E3C">
        <w:rPr>
          <w:rFonts w:asciiTheme="minorEastAsia" w:eastAsiaTheme="minorEastAsia" w:hAnsiTheme="minorEastAsia"/>
          <w:sz w:val="28"/>
          <w:szCs w:val="28"/>
        </w:rPr>
        <w:t>20.</w:t>
      </w:r>
      <w:r w:rsidR="00170CFB" w:rsidRPr="007D7E3C">
        <w:rPr>
          <w:rFonts w:asciiTheme="minorEastAsia" w:eastAsiaTheme="minorEastAsia" w:hAnsiTheme="minorEastAsia"/>
          <w:sz w:val="28"/>
          <w:szCs w:val="28"/>
        </w:rPr>
        <w:t>4</w:t>
      </w:r>
      <w:r w:rsidRPr="007D7E3C">
        <w:rPr>
          <w:rFonts w:asciiTheme="minorEastAsia" w:eastAsiaTheme="minorEastAsia" w:hAnsiTheme="minorEastAsia" w:hint="eastAsia"/>
          <w:sz w:val="28"/>
          <w:szCs w:val="28"/>
        </w:rPr>
        <w:t>条规定执行；</w:t>
      </w:r>
      <w:proofErr w:type="gramStart"/>
      <w:r w:rsidRPr="007D7E3C">
        <w:rPr>
          <w:rFonts w:asciiTheme="minorEastAsia" w:eastAsiaTheme="minorEastAsia" w:hAnsiTheme="minorEastAsia" w:hint="eastAsia"/>
          <w:sz w:val="28"/>
          <w:szCs w:val="28"/>
        </w:rPr>
        <w:t>不足</w:t>
      </w:r>
      <w:r w:rsidRPr="007D7E3C">
        <w:rPr>
          <w:rFonts w:asciiTheme="minorEastAsia" w:eastAsiaTheme="minorEastAsia" w:hAnsiTheme="minorEastAsia"/>
          <w:sz w:val="28"/>
          <w:szCs w:val="28"/>
        </w:rPr>
        <w:t>2</w:t>
      </w:r>
      <w:r w:rsidRPr="007D7E3C">
        <w:rPr>
          <w:rFonts w:asciiTheme="minorEastAsia" w:eastAsiaTheme="minorEastAsia" w:hAnsiTheme="minorEastAsia" w:hint="eastAsia"/>
          <w:sz w:val="28"/>
          <w:szCs w:val="28"/>
        </w:rPr>
        <w:t>倍</w:t>
      </w:r>
      <w:proofErr w:type="gramEnd"/>
      <w:r w:rsidRPr="007D7E3C">
        <w:rPr>
          <w:rFonts w:asciiTheme="minorEastAsia" w:eastAsiaTheme="minorEastAsia" w:hAnsiTheme="minorEastAsia" w:hint="eastAsia"/>
          <w:sz w:val="28"/>
          <w:szCs w:val="28"/>
        </w:rPr>
        <w:t>的，重新组织采购</w:t>
      </w:r>
      <w:r w:rsidRPr="007D7E3C">
        <w:rPr>
          <w:rFonts w:asciiTheme="minorEastAsia" w:eastAsiaTheme="minorEastAsia" w:hAnsiTheme="minorEastAsia"/>
          <w:sz w:val="28"/>
          <w:szCs w:val="28"/>
        </w:rPr>
        <w:t>。</w:t>
      </w:r>
      <w:r w:rsidRPr="007D7E3C">
        <w:rPr>
          <w:rFonts w:asciiTheme="minorEastAsia" w:eastAsiaTheme="minorEastAsia" w:hAnsiTheme="minorEastAsia" w:hint="eastAsia"/>
          <w:sz w:val="28"/>
          <w:szCs w:val="28"/>
        </w:rPr>
        <w:t>经评审符合要求的</w:t>
      </w:r>
      <w:r w:rsidR="002035B0" w:rsidRPr="007D7E3C">
        <w:rPr>
          <w:rFonts w:asciiTheme="minorEastAsia" w:eastAsiaTheme="minorEastAsia" w:hAnsiTheme="minorEastAsia" w:hint="eastAsia"/>
          <w:sz w:val="28"/>
          <w:szCs w:val="28"/>
        </w:rPr>
        <w:t>投标</w:t>
      </w:r>
      <w:r w:rsidRPr="007D7E3C">
        <w:rPr>
          <w:rFonts w:asciiTheme="minorEastAsia" w:eastAsiaTheme="minorEastAsia" w:hAnsiTheme="minorEastAsia" w:hint="eastAsia"/>
          <w:sz w:val="28"/>
          <w:szCs w:val="28"/>
        </w:rPr>
        <w:t>供应商数量通常为中标数量的</w:t>
      </w:r>
      <w:r w:rsidRPr="007D7E3C">
        <w:rPr>
          <w:rFonts w:asciiTheme="minorEastAsia" w:eastAsiaTheme="minorEastAsia" w:hAnsiTheme="minorEastAsia"/>
          <w:sz w:val="28"/>
          <w:szCs w:val="28"/>
        </w:rPr>
        <w:t>2倍以上</w:t>
      </w:r>
      <w:r w:rsidRPr="007D7E3C">
        <w:rPr>
          <w:rFonts w:asciiTheme="minorEastAsia" w:eastAsiaTheme="minorEastAsia" w:hAnsiTheme="minorEastAsia" w:hint="eastAsia"/>
          <w:sz w:val="28"/>
          <w:szCs w:val="28"/>
        </w:rPr>
        <w:t>；</w:t>
      </w:r>
      <w:proofErr w:type="gramStart"/>
      <w:r w:rsidRPr="007D7E3C">
        <w:rPr>
          <w:rFonts w:asciiTheme="minorEastAsia" w:eastAsiaTheme="minorEastAsia" w:hAnsiTheme="minorEastAsia" w:hint="eastAsia"/>
          <w:sz w:val="28"/>
          <w:szCs w:val="28"/>
        </w:rPr>
        <w:t>不足</w:t>
      </w:r>
      <w:r w:rsidRPr="007D7E3C">
        <w:rPr>
          <w:rFonts w:asciiTheme="minorEastAsia" w:eastAsiaTheme="minorEastAsia" w:hAnsiTheme="minorEastAsia"/>
          <w:sz w:val="28"/>
          <w:szCs w:val="28"/>
        </w:rPr>
        <w:t>2</w:t>
      </w:r>
      <w:r w:rsidRPr="007D7E3C">
        <w:rPr>
          <w:rFonts w:asciiTheme="minorEastAsia" w:eastAsiaTheme="minorEastAsia" w:hAnsiTheme="minorEastAsia" w:hint="eastAsia"/>
          <w:sz w:val="28"/>
          <w:szCs w:val="28"/>
        </w:rPr>
        <w:t>倍</w:t>
      </w:r>
      <w:proofErr w:type="gramEnd"/>
      <w:r w:rsidRPr="007D7E3C">
        <w:rPr>
          <w:rFonts w:asciiTheme="minorEastAsia" w:eastAsiaTheme="minorEastAsia" w:hAnsiTheme="minorEastAsia" w:hint="eastAsia"/>
          <w:sz w:val="28"/>
          <w:szCs w:val="28"/>
        </w:rPr>
        <w:t>但达到</w:t>
      </w:r>
      <w:r w:rsidRPr="007D7E3C">
        <w:rPr>
          <w:rFonts w:asciiTheme="minorEastAsia" w:eastAsiaTheme="minorEastAsia" w:hAnsiTheme="minorEastAsia"/>
          <w:sz w:val="28"/>
          <w:szCs w:val="28"/>
        </w:rPr>
        <w:t>1.5</w:t>
      </w:r>
      <w:r w:rsidRPr="007D7E3C">
        <w:rPr>
          <w:rFonts w:asciiTheme="minorEastAsia" w:eastAsiaTheme="minorEastAsia" w:hAnsiTheme="minorEastAsia" w:hint="eastAsia"/>
          <w:sz w:val="28"/>
          <w:szCs w:val="28"/>
        </w:rPr>
        <w:t>倍的，采购机构可以商采购单位相应减少中标数量，经采购单位</w:t>
      </w:r>
      <w:r w:rsidRPr="007D7E3C">
        <w:rPr>
          <w:rFonts w:asciiTheme="minorEastAsia" w:eastAsiaTheme="minorEastAsia" w:hAnsiTheme="minorEastAsia" w:hint="eastAsia"/>
          <w:bCs/>
          <w:sz w:val="28"/>
          <w:szCs w:val="28"/>
        </w:rPr>
        <w:t>书面确认后继续组织评审，否则重新组织采购。</w:t>
      </w:r>
      <w:bookmarkEnd w:id="290"/>
    </w:p>
    <w:p w14:paraId="64A917ED" w14:textId="4E5BA0FD" w:rsidR="00B51573" w:rsidRPr="007D7E3C" w:rsidRDefault="00B51573" w:rsidP="00F61B71">
      <w:pPr>
        <w:adjustRightInd w:val="0"/>
        <w:snapToGrid w:val="0"/>
        <w:spacing w:line="560" w:lineRule="exact"/>
        <w:ind w:firstLineChars="200" w:firstLine="560"/>
        <w:rPr>
          <w:rFonts w:asciiTheme="minorEastAsia" w:eastAsiaTheme="minorEastAsia" w:hAnsiTheme="minorEastAsia"/>
          <w:bCs/>
          <w:sz w:val="28"/>
          <w:szCs w:val="28"/>
        </w:rPr>
      </w:pPr>
      <w:r w:rsidRPr="007D7E3C">
        <w:rPr>
          <w:rFonts w:asciiTheme="minorEastAsia" w:eastAsiaTheme="minorEastAsia" w:hAnsiTheme="minorEastAsia" w:hint="eastAsia"/>
          <w:bCs/>
          <w:sz w:val="28"/>
          <w:szCs w:val="28"/>
        </w:rPr>
        <w:t>中标供应商可以执行各自报价，</w:t>
      </w:r>
      <w:r w:rsidR="0013782B" w:rsidRPr="007D7E3C">
        <w:rPr>
          <w:rFonts w:asciiTheme="minorEastAsia" w:eastAsiaTheme="minorEastAsia" w:hAnsiTheme="minorEastAsia" w:hint="eastAsia"/>
          <w:bCs/>
          <w:sz w:val="28"/>
          <w:szCs w:val="28"/>
        </w:rPr>
        <w:t>或</w:t>
      </w:r>
      <w:r w:rsidRPr="007D7E3C">
        <w:rPr>
          <w:rFonts w:asciiTheme="minorEastAsia" w:eastAsiaTheme="minorEastAsia" w:hAnsiTheme="minorEastAsia" w:hint="eastAsia"/>
          <w:bCs/>
          <w:sz w:val="28"/>
          <w:szCs w:val="28"/>
        </w:rPr>
        <w:t>按照下列方式处理：</w:t>
      </w:r>
    </w:p>
    <w:p w14:paraId="4607BD82" w14:textId="2C3BED1E" w:rsidR="00B51573" w:rsidRPr="007D7E3C" w:rsidRDefault="00B51573" w:rsidP="00F61B71">
      <w:pPr>
        <w:adjustRightInd w:val="0"/>
        <w:snapToGrid w:val="0"/>
        <w:spacing w:line="560" w:lineRule="exact"/>
        <w:ind w:firstLineChars="200" w:firstLine="560"/>
        <w:rPr>
          <w:rFonts w:asciiTheme="minorEastAsia" w:eastAsiaTheme="minorEastAsia" w:hAnsiTheme="minorEastAsia"/>
          <w:bCs/>
          <w:sz w:val="28"/>
          <w:szCs w:val="28"/>
        </w:rPr>
      </w:pPr>
      <w:r w:rsidRPr="007D7E3C">
        <w:rPr>
          <w:rFonts w:asciiTheme="minorEastAsia" w:eastAsiaTheme="minorEastAsia" w:hAnsiTheme="minorEastAsia" w:hint="eastAsia"/>
          <w:bCs/>
          <w:sz w:val="28"/>
          <w:szCs w:val="28"/>
        </w:rPr>
        <w:t>（</w:t>
      </w:r>
      <w:r w:rsidRPr="007D7E3C">
        <w:rPr>
          <w:rFonts w:asciiTheme="minorEastAsia" w:eastAsiaTheme="minorEastAsia" w:hAnsiTheme="minorEastAsia"/>
          <w:bCs/>
          <w:sz w:val="28"/>
          <w:szCs w:val="28"/>
        </w:rPr>
        <w:t>1</w:t>
      </w:r>
      <w:r w:rsidRPr="007D7E3C">
        <w:rPr>
          <w:rFonts w:asciiTheme="minorEastAsia" w:eastAsiaTheme="minorEastAsia" w:hAnsiTheme="minorEastAsia" w:hint="eastAsia"/>
          <w:bCs/>
          <w:sz w:val="28"/>
          <w:szCs w:val="28"/>
        </w:rPr>
        <w:t>）报价高于</w:t>
      </w:r>
      <w:r w:rsidR="0013782B" w:rsidRPr="007D7E3C">
        <w:rPr>
          <w:rFonts w:asciiTheme="minorEastAsia" w:eastAsiaTheme="minorEastAsia" w:hAnsiTheme="minorEastAsia" w:hint="eastAsia"/>
          <w:bCs/>
          <w:sz w:val="28"/>
          <w:szCs w:val="28"/>
        </w:rPr>
        <w:t>或</w:t>
      </w:r>
      <w:r w:rsidRPr="007D7E3C">
        <w:rPr>
          <w:rFonts w:asciiTheme="minorEastAsia" w:eastAsiaTheme="minorEastAsia" w:hAnsiTheme="minorEastAsia" w:hint="eastAsia"/>
          <w:bCs/>
          <w:sz w:val="28"/>
          <w:szCs w:val="28"/>
        </w:rPr>
        <w:t>等于第一名预中标供应商的，中标价格执行第一名预中标供应商报价，报价低于第一名中标供应商的，执行各自报价；</w:t>
      </w:r>
    </w:p>
    <w:p w14:paraId="31FDF8F9" w14:textId="77777777" w:rsidR="00B51573" w:rsidRPr="007D7E3C" w:rsidRDefault="00B51573" w:rsidP="00F61B71">
      <w:pPr>
        <w:adjustRightInd w:val="0"/>
        <w:snapToGrid w:val="0"/>
        <w:spacing w:line="560" w:lineRule="exact"/>
        <w:ind w:firstLineChars="200" w:firstLine="560"/>
        <w:rPr>
          <w:rFonts w:asciiTheme="minorEastAsia" w:eastAsiaTheme="minorEastAsia" w:hAnsiTheme="minorEastAsia"/>
          <w:bCs/>
          <w:sz w:val="28"/>
          <w:szCs w:val="28"/>
        </w:rPr>
      </w:pPr>
      <w:r w:rsidRPr="007D7E3C">
        <w:rPr>
          <w:rFonts w:asciiTheme="minorEastAsia" w:eastAsiaTheme="minorEastAsia" w:hAnsiTheme="minorEastAsia" w:hint="eastAsia"/>
          <w:bCs/>
          <w:sz w:val="28"/>
          <w:szCs w:val="28"/>
        </w:rPr>
        <w:t>（</w:t>
      </w:r>
      <w:r w:rsidRPr="007D7E3C">
        <w:rPr>
          <w:rFonts w:asciiTheme="minorEastAsia" w:eastAsiaTheme="minorEastAsia" w:hAnsiTheme="minorEastAsia"/>
          <w:bCs/>
          <w:sz w:val="28"/>
          <w:szCs w:val="28"/>
        </w:rPr>
        <w:t>2</w:t>
      </w:r>
      <w:r w:rsidRPr="007D7E3C">
        <w:rPr>
          <w:rFonts w:asciiTheme="minorEastAsia" w:eastAsiaTheme="minorEastAsia" w:hAnsiTheme="minorEastAsia" w:hint="eastAsia"/>
          <w:bCs/>
          <w:sz w:val="28"/>
          <w:szCs w:val="28"/>
        </w:rPr>
        <w:t>）预中标供应商不接受第一名预中标供应商报价的，视为放弃中标资格，其放弃的数量，按照评审排名，从第一名开始，依次商投标供应商承担。</w:t>
      </w:r>
    </w:p>
    <w:p w14:paraId="6A26B04A" w14:textId="2EF60E28" w:rsidR="00BD0283" w:rsidRPr="007D7E3C" w:rsidRDefault="00B51573" w:rsidP="00F61B71">
      <w:pPr>
        <w:adjustRightInd w:val="0"/>
        <w:snapToGrid w:val="0"/>
        <w:spacing w:line="560" w:lineRule="exact"/>
        <w:ind w:firstLineChars="200" w:firstLine="560"/>
        <w:rPr>
          <w:rFonts w:asciiTheme="minorEastAsia" w:eastAsiaTheme="minorEastAsia" w:hAnsiTheme="minorEastAsia"/>
          <w:sz w:val="28"/>
          <w:szCs w:val="28"/>
          <w:lang w:val="zh-CN"/>
        </w:rPr>
      </w:pPr>
      <w:r w:rsidRPr="007D7E3C">
        <w:rPr>
          <w:rFonts w:asciiTheme="minorEastAsia" w:eastAsiaTheme="minorEastAsia" w:hAnsiTheme="minorEastAsia" w:hint="eastAsia"/>
          <w:bCs/>
          <w:sz w:val="28"/>
          <w:szCs w:val="28"/>
        </w:rPr>
        <w:t>多家</w:t>
      </w:r>
      <w:r w:rsidR="00B87A2E" w:rsidRPr="007D7E3C">
        <w:rPr>
          <w:rFonts w:asciiTheme="minorEastAsia" w:eastAsiaTheme="minorEastAsia" w:hAnsiTheme="minorEastAsia" w:hint="eastAsia"/>
          <w:bCs/>
          <w:sz w:val="28"/>
          <w:szCs w:val="28"/>
        </w:rPr>
        <w:t>投标</w:t>
      </w:r>
      <w:r w:rsidRPr="007D7E3C">
        <w:rPr>
          <w:rFonts w:asciiTheme="minorEastAsia" w:eastAsiaTheme="minorEastAsia" w:hAnsiTheme="minorEastAsia" w:hint="eastAsia"/>
          <w:bCs/>
          <w:sz w:val="28"/>
          <w:szCs w:val="28"/>
        </w:rPr>
        <w:t>供应商中标价格确定方式应当唯一</w:t>
      </w:r>
      <w:r w:rsidR="00206F0D" w:rsidRPr="007D7E3C">
        <w:rPr>
          <w:rFonts w:ascii="宋体" w:hAnsi="宋体" w:hint="eastAsia"/>
          <w:bCs/>
          <w:sz w:val="28"/>
          <w:szCs w:val="28"/>
        </w:rPr>
        <w:t>，具体方式见招标文件专用文件</w:t>
      </w:r>
      <w:r w:rsidRPr="007D7E3C">
        <w:rPr>
          <w:rFonts w:asciiTheme="minorEastAsia" w:eastAsiaTheme="minorEastAsia" w:hAnsiTheme="minorEastAsia" w:hint="eastAsia"/>
          <w:bCs/>
          <w:sz w:val="28"/>
          <w:szCs w:val="28"/>
        </w:rPr>
        <w:t>。</w:t>
      </w:r>
    </w:p>
    <w:p w14:paraId="04A1F9EA" w14:textId="11158B1A" w:rsidR="00B51573" w:rsidRPr="007D7E3C" w:rsidRDefault="00B51573" w:rsidP="00F61B71">
      <w:pPr>
        <w:pStyle w:val="4"/>
        <w:keepNext w:val="0"/>
        <w:keepLines w:val="0"/>
        <w:adjustRightInd w:val="0"/>
        <w:snapToGrid w:val="0"/>
        <w:spacing w:before="0" w:after="0" w:line="560" w:lineRule="exact"/>
        <w:ind w:firstLine="560"/>
        <w:rPr>
          <w:rFonts w:ascii="黑体" w:hAnsi="黑体"/>
          <w:b w:val="0"/>
        </w:rPr>
      </w:pPr>
      <w:bookmarkStart w:id="291" w:name="_Toc127547573"/>
      <w:r w:rsidRPr="007D7E3C">
        <w:rPr>
          <w:rFonts w:ascii="黑体" w:hAnsi="黑体"/>
          <w:b w:val="0"/>
        </w:rPr>
        <w:t>3</w:t>
      </w:r>
      <w:r w:rsidR="00A82D84" w:rsidRPr="007D7E3C">
        <w:rPr>
          <w:rFonts w:ascii="黑体" w:hAnsi="黑体"/>
          <w:b w:val="0"/>
        </w:rPr>
        <w:t>4</w:t>
      </w:r>
      <w:r w:rsidR="008317A0" w:rsidRPr="007D7E3C">
        <w:rPr>
          <w:rFonts w:ascii="黑体" w:hAnsi="黑体"/>
          <w:b w:val="0"/>
        </w:rPr>
        <w:t>.</w:t>
      </w:r>
      <w:r w:rsidRPr="007D7E3C">
        <w:rPr>
          <w:rFonts w:ascii="黑体" w:hAnsi="黑体" w:hint="eastAsia"/>
          <w:b w:val="0"/>
        </w:rPr>
        <w:t>出具评审报告</w:t>
      </w:r>
      <w:bookmarkEnd w:id="291"/>
    </w:p>
    <w:p w14:paraId="4E4A910B" w14:textId="12045E42" w:rsidR="005502D0" w:rsidRPr="007D7E3C" w:rsidRDefault="00A82D84" w:rsidP="00F61B71">
      <w:pPr>
        <w:autoSpaceDE w:val="0"/>
        <w:autoSpaceDN w:val="0"/>
        <w:adjustRightInd w:val="0"/>
        <w:snapToGrid w:val="0"/>
        <w:spacing w:line="560" w:lineRule="exact"/>
        <w:ind w:firstLineChars="200" w:firstLine="560"/>
        <w:rPr>
          <w:rFonts w:asciiTheme="minorEastAsia" w:eastAsiaTheme="minorEastAsia" w:hAnsiTheme="minorEastAsia"/>
          <w:bCs/>
          <w:snapToGrid w:val="0"/>
          <w:sz w:val="28"/>
          <w:szCs w:val="28"/>
          <w:lang w:val="zh-CN"/>
        </w:rPr>
      </w:pPr>
      <w:r w:rsidRPr="007D7E3C">
        <w:rPr>
          <w:rFonts w:asciiTheme="minorEastAsia" w:eastAsiaTheme="minorEastAsia" w:hAnsiTheme="minorEastAsia"/>
          <w:bCs/>
          <w:snapToGrid w:val="0"/>
          <w:sz w:val="28"/>
          <w:szCs w:val="28"/>
          <w:lang w:val="zh-CN"/>
        </w:rPr>
        <w:t>34.1</w:t>
      </w:r>
      <w:r w:rsidR="00531951" w:rsidRPr="007D7E3C">
        <w:rPr>
          <w:rFonts w:asciiTheme="minorEastAsia" w:eastAsiaTheme="minorEastAsia" w:hAnsiTheme="minorEastAsia"/>
          <w:bCs/>
          <w:snapToGrid w:val="0"/>
          <w:sz w:val="28"/>
          <w:szCs w:val="28"/>
          <w:lang w:val="zh-CN"/>
        </w:rPr>
        <w:t>评审委员会根据全体成员签字的原始评标记录和评审结果编写评审报告。评审报告主要内容由评审委员会全体成员逐页签字确认。评审委员会成员对需要共同认定的事项存在争议的，按照少数服从多数的原则</w:t>
      </w:r>
      <w:proofErr w:type="gramStart"/>
      <w:r w:rsidR="00833E85" w:rsidRPr="007D7E3C">
        <w:rPr>
          <w:rFonts w:asciiTheme="minorEastAsia" w:eastAsiaTheme="minorEastAsia" w:hAnsiTheme="minorEastAsia" w:hint="eastAsia"/>
          <w:bCs/>
          <w:sz w:val="28"/>
          <w:szCs w:val="28"/>
        </w:rPr>
        <w:t>作</w:t>
      </w:r>
      <w:r w:rsidR="00531951" w:rsidRPr="007D7E3C">
        <w:rPr>
          <w:rFonts w:asciiTheme="minorEastAsia" w:eastAsiaTheme="minorEastAsia" w:hAnsiTheme="minorEastAsia" w:hint="eastAsia"/>
          <w:bCs/>
          <w:snapToGrid w:val="0"/>
          <w:sz w:val="28"/>
          <w:szCs w:val="28"/>
          <w:lang w:val="zh-CN"/>
        </w:rPr>
        <w:t>出</w:t>
      </w:r>
      <w:proofErr w:type="gramEnd"/>
      <w:r w:rsidR="00531951" w:rsidRPr="007D7E3C">
        <w:rPr>
          <w:rFonts w:asciiTheme="minorEastAsia" w:eastAsiaTheme="minorEastAsia" w:hAnsiTheme="minorEastAsia" w:hint="eastAsia"/>
          <w:bCs/>
          <w:snapToGrid w:val="0"/>
          <w:sz w:val="28"/>
          <w:szCs w:val="28"/>
          <w:lang w:val="zh-CN"/>
        </w:rPr>
        <w:t>结论。持不同意见的评审委员会成员应当在评审报告上签署不同意见并说明理由；只签字未写明不同意见</w:t>
      </w:r>
      <w:r w:rsidR="0013782B" w:rsidRPr="007D7E3C">
        <w:rPr>
          <w:rFonts w:asciiTheme="minorEastAsia" w:eastAsiaTheme="minorEastAsia" w:hAnsiTheme="minorEastAsia" w:hint="eastAsia"/>
          <w:bCs/>
          <w:snapToGrid w:val="0"/>
          <w:sz w:val="28"/>
          <w:szCs w:val="28"/>
          <w:lang w:val="zh-CN"/>
        </w:rPr>
        <w:t>或</w:t>
      </w:r>
      <w:r w:rsidR="00531951" w:rsidRPr="007D7E3C">
        <w:rPr>
          <w:rFonts w:asciiTheme="minorEastAsia" w:eastAsiaTheme="minorEastAsia" w:hAnsiTheme="minorEastAsia" w:hint="eastAsia"/>
          <w:bCs/>
          <w:snapToGrid w:val="0"/>
          <w:sz w:val="28"/>
          <w:szCs w:val="28"/>
          <w:lang w:val="zh-CN"/>
        </w:rPr>
        <w:t>只写明不同意见未说明理由的，视为无意见；不签字的，不影响评审报告的有效性。</w:t>
      </w:r>
    </w:p>
    <w:p w14:paraId="74A0F14C" w14:textId="7C665F5D" w:rsidR="00BD0283" w:rsidRPr="007D7E3C" w:rsidRDefault="00BD0283" w:rsidP="00F61B71">
      <w:pPr>
        <w:pStyle w:val="4"/>
        <w:keepNext w:val="0"/>
        <w:keepLines w:val="0"/>
        <w:adjustRightInd w:val="0"/>
        <w:snapToGrid w:val="0"/>
        <w:spacing w:before="0" w:after="0" w:line="560" w:lineRule="exact"/>
        <w:ind w:firstLine="560"/>
        <w:rPr>
          <w:rFonts w:ascii="黑体" w:hAnsi="黑体"/>
          <w:b w:val="0"/>
        </w:rPr>
      </w:pPr>
      <w:bookmarkStart w:id="292" w:name="_Toc127547574"/>
      <w:r w:rsidRPr="007D7E3C">
        <w:rPr>
          <w:rFonts w:ascii="黑体" w:hAnsi="黑体"/>
          <w:b w:val="0"/>
        </w:rPr>
        <w:t>3</w:t>
      </w:r>
      <w:r w:rsidR="00A82D84" w:rsidRPr="007D7E3C">
        <w:rPr>
          <w:rFonts w:ascii="黑体" w:hAnsi="黑体"/>
          <w:b w:val="0"/>
        </w:rPr>
        <w:t>5</w:t>
      </w:r>
      <w:r w:rsidR="008317A0" w:rsidRPr="007D7E3C">
        <w:rPr>
          <w:rFonts w:ascii="黑体" w:hAnsi="黑体"/>
          <w:b w:val="0"/>
        </w:rPr>
        <w:t>.</w:t>
      </w:r>
      <w:r w:rsidRPr="007D7E3C">
        <w:rPr>
          <w:rFonts w:ascii="黑体" w:hAnsi="黑体" w:hint="eastAsia"/>
          <w:b w:val="0"/>
        </w:rPr>
        <w:t>宣布评审结果</w:t>
      </w:r>
      <w:bookmarkEnd w:id="292"/>
    </w:p>
    <w:p w14:paraId="1DAB36E1" w14:textId="40D1AE4C" w:rsidR="005502D0" w:rsidRPr="007D7E3C" w:rsidRDefault="00A82D84" w:rsidP="00F61B71">
      <w:pPr>
        <w:autoSpaceDE w:val="0"/>
        <w:autoSpaceDN w:val="0"/>
        <w:adjustRightInd w:val="0"/>
        <w:snapToGrid w:val="0"/>
        <w:spacing w:line="560" w:lineRule="exact"/>
        <w:ind w:firstLineChars="200" w:firstLine="560"/>
        <w:rPr>
          <w:rFonts w:asciiTheme="minorEastAsia" w:eastAsiaTheme="minorEastAsia" w:hAnsiTheme="minorEastAsia"/>
          <w:bCs/>
          <w:snapToGrid w:val="0"/>
          <w:sz w:val="28"/>
          <w:szCs w:val="28"/>
          <w:lang w:val="zh-CN"/>
        </w:rPr>
      </w:pPr>
      <w:r w:rsidRPr="007D7E3C">
        <w:rPr>
          <w:rFonts w:asciiTheme="minorEastAsia" w:eastAsiaTheme="minorEastAsia" w:hAnsiTheme="minorEastAsia"/>
          <w:bCs/>
          <w:snapToGrid w:val="0"/>
          <w:sz w:val="28"/>
          <w:szCs w:val="28"/>
          <w:lang w:val="zh-CN"/>
        </w:rPr>
        <w:t>35.1</w:t>
      </w:r>
      <w:r w:rsidR="00531951" w:rsidRPr="007D7E3C">
        <w:rPr>
          <w:rFonts w:asciiTheme="minorEastAsia" w:eastAsiaTheme="minorEastAsia" w:hAnsiTheme="minorEastAsia"/>
          <w:bCs/>
          <w:snapToGrid w:val="0"/>
          <w:sz w:val="28"/>
          <w:szCs w:val="28"/>
          <w:lang w:val="zh-CN"/>
        </w:rPr>
        <w:t>评审委员会组长应当当场向所有投标供应商宣布评审结果，包括</w:t>
      </w:r>
      <w:r w:rsidR="0086000D" w:rsidRPr="007D7E3C">
        <w:rPr>
          <w:rFonts w:asciiTheme="minorEastAsia" w:eastAsiaTheme="minorEastAsia" w:hAnsiTheme="minorEastAsia" w:hint="eastAsia"/>
          <w:bCs/>
          <w:snapToGrid w:val="0"/>
          <w:sz w:val="28"/>
          <w:szCs w:val="28"/>
          <w:lang w:val="zh-CN"/>
        </w:rPr>
        <w:t>投标</w:t>
      </w:r>
      <w:r w:rsidR="00531951" w:rsidRPr="007D7E3C">
        <w:rPr>
          <w:rFonts w:asciiTheme="minorEastAsia" w:eastAsiaTheme="minorEastAsia" w:hAnsiTheme="minorEastAsia"/>
          <w:bCs/>
          <w:snapToGrid w:val="0"/>
          <w:sz w:val="28"/>
          <w:szCs w:val="28"/>
          <w:lang w:val="zh-CN"/>
        </w:rPr>
        <w:t>供应商评审排名和报价，无效投标供应商名单和原因等。</w:t>
      </w:r>
      <w:r w:rsidR="0086000D" w:rsidRPr="007D7E3C">
        <w:rPr>
          <w:rFonts w:asciiTheme="minorEastAsia" w:eastAsiaTheme="minorEastAsia" w:hAnsiTheme="minorEastAsia" w:hint="eastAsia"/>
          <w:bCs/>
          <w:snapToGrid w:val="0"/>
          <w:sz w:val="28"/>
          <w:szCs w:val="28"/>
          <w:lang w:val="zh-CN"/>
        </w:rPr>
        <w:t>投标</w:t>
      </w:r>
      <w:r w:rsidR="00531951" w:rsidRPr="007D7E3C">
        <w:rPr>
          <w:rFonts w:asciiTheme="minorEastAsia" w:eastAsiaTheme="minorEastAsia" w:hAnsiTheme="minorEastAsia"/>
          <w:bCs/>
          <w:snapToGrid w:val="0"/>
          <w:sz w:val="28"/>
          <w:szCs w:val="28"/>
          <w:lang w:val="zh-CN"/>
        </w:rPr>
        <w:t>供应商有疑义的，评审委员会应当当场予以解答。</w:t>
      </w:r>
    </w:p>
    <w:p w14:paraId="58F7DDEB" w14:textId="77777777" w:rsidR="0086000D" w:rsidRPr="007D7E3C" w:rsidRDefault="0086000D" w:rsidP="00F61B71">
      <w:pPr>
        <w:pStyle w:val="4"/>
        <w:keepNext w:val="0"/>
        <w:keepLines w:val="0"/>
        <w:adjustRightInd w:val="0"/>
        <w:snapToGrid w:val="0"/>
        <w:spacing w:before="0" w:after="0" w:line="560" w:lineRule="exact"/>
        <w:ind w:firstLine="560"/>
        <w:rPr>
          <w:rFonts w:ascii="黑体" w:hAnsi="黑体"/>
          <w:b w:val="0"/>
        </w:rPr>
      </w:pPr>
      <w:bookmarkStart w:id="293" w:name="_Toc8122"/>
      <w:bookmarkStart w:id="294" w:name="_Toc25551"/>
      <w:bookmarkStart w:id="295" w:name="_Toc7662"/>
      <w:bookmarkStart w:id="296" w:name="_Toc2853"/>
      <w:bookmarkStart w:id="297" w:name="_Toc121216116"/>
      <w:bookmarkStart w:id="298" w:name="_Toc127547575"/>
      <w:bookmarkStart w:id="299" w:name="_Toc29619"/>
      <w:bookmarkStart w:id="300" w:name="_Toc4208"/>
      <w:bookmarkStart w:id="301" w:name="_Toc27426"/>
      <w:bookmarkStart w:id="302" w:name="_Toc22205"/>
      <w:bookmarkStart w:id="303" w:name="_Toc29743"/>
      <w:r w:rsidRPr="007D7E3C">
        <w:rPr>
          <w:rFonts w:ascii="黑体" w:hAnsi="黑体"/>
          <w:b w:val="0"/>
        </w:rPr>
        <w:t>36.</w:t>
      </w:r>
      <w:r w:rsidRPr="007D7E3C">
        <w:rPr>
          <w:rFonts w:ascii="黑体" w:hAnsi="黑体" w:hint="eastAsia"/>
          <w:b w:val="0"/>
        </w:rPr>
        <w:t>无效投标</w:t>
      </w:r>
      <w:bookmarkEnd w:id="293"/>
      <w:bookmarkEnd w:id="294"/>
      <w:bookmarkEnd w:id="295"/>
      <w:bookmarkEnd w:id="296"/>
      <w:bookmarkEnd w:id="297"/>
      <w:bookmarkEnd w:id="298"/>
    </w:p>
    <w:p w14:paraId="38095B56" w14:textId="770AF541" w:rsidR="0086000D" w:rsidRPr="007D7E3C" w:rsidRDefault="0086000D" w:rsidP="00F61B71">
      <w:pPr>
        <w:pStyle w:val="1f"/>
        <w:adjustRightInd w:val="0"/>
        <w:snapToGrid w:val="0"/>
        <w:spacing w:line="560" w:lineRule="exact"/>
        <w:ind w:firstLine="560"/>
        <w:rPr>
          <w:rFonts w:asciiTheme="minorEastAsia" w:eastAsiaTheme="minorEastAsia" w:hAnsiTheme="minorEastAsia"/>
          <w:bCs/>
          <w:sz w:val="28"/>
          <w:szCs w:val="28"/>
        </w:rPr>
      </w:pPr>
      <w:r w:rsidRPr="007D7E3C">
        <w:rPr>
          <w:rFonts w:asciiTheme="minorEastAsia" w:eastAsiaTheme="minorEastAsia" w:hAnsiTheme="minorEastAsia"/>
          <w:bCs/>
          <w:sz w:val="28"/>
          <w:szCs w:val="28"/>
        </w:rPr>
        <w:t>36.1在</w:t>
      </w:r>
      <w:r w:rsidRPr="007D7E3C">
        <w:rPr>
          <w:rFonts w:asciiTheme="minorEastAsia" w:eastAsiaTheme="minorEastAsia" w:hAnsiTheme="minorEastAsia" w:hint="eastAsia"/>
          <w:bCs/>
          <w:sz w:val="28"/>
          <w:szCs w:val="28"/>
        </w:rPr>
        <w:t>资格性审查</w:t>
      </w:r>
      <w:r w:rsidRPr="007D7E3C">
        <w:rPr>
          <w:rFonts w:asciiTheme="minorEastAsia" w:eastAsiaTheme="minorEastAsia" w:hAnsiTheme="minorEastAsia"/>
          <w:bCs/>
          <w:sz w:val="28"/>
          <w:szCs w:val="28"/>
        </w:rPr>
        <w:t>过程中，有下列情形之一者，</w:t>
      </w:r>
      <w:r w:rsidRPr="007D7E3C">
        <w:rPr>
          <w:rFonts w:asciiTheme="minorEastAsia" w:eastAsiaTheme="minorEastAsia" w:hAnsiTheme="minorEastAsia" w:hint="eastAsia"/>
          <w:bCs/>
          <w:sz w:val="28"/>
          <w:szCs w:val="28"/>
        </w:rPr>
        <w:t>按照无效投标处理，但符合本文件</w:t>
      </w:r>
      <w:r w:rsidR="003550D9" w:rsidRPr="007D7E3C">
        <w:rPr>
          <w:rFonts w:asciiTheme="minorEastAsia" w:eastAsiaTheme="minorEastAsia" w:hAnsiTheme="minorEastAsia" w:hint="eastAsia"/>
          <w:bCs/>
          <w:sz w:val="28"/>
          <w:szCs w:val="28"/>
        </w:rPr>
        <w:t>第3</w:t>
      </w:r>
      <w:r w:rsidR="003550D9" w:rsidRPr="007D7E3C">
        <w:rPr>
          <w:rFonts w:asciiTheme="minorEastAsia" w:eastAsiaTheme="minorEastAsia" w:hAnsiTheme="minorEastAsia"/>
          <w:bCs/>
          <w:sz w:val="28"/>
          <w:szCs w:val="28"/>
        </w:rPr>
        <w:t>7</w:t>
      </w:r>
      <w:r w:rsidRPr="007D7E3C">
        <w:rPr>
          <w:rFonts w:asciiTheme="minorEastAsia" w:eastAsiaTheme="minorEastAsia" w:hAnsiTheme="minorEastAsia" w:hint="eastAsia"/>
          <w:bCs/>
          <w:sz w:val="28"/>
          <w:szCs w:val="28"/>
        </w:rPr>
        <w:t>条规定的情形除外：</w:t>
      </w:r>
    </w:p>
    <w:p w14:paraId="5A01B959" w14:textId="129424D3" w:rsidR="0086000D" w:rsidRPr="007D7E3C" w:rsidRDefault="0086000D" w:rsidP="00F61B71">
      <w:pPr>
        <w:pStyle w:val="1f"/>
        <w:adjustRightInd w:val="0"/>
        <w:snapToGrid w:val="0"/>
        <w:spacing w:line="560" w:lineRule="exact"/>
        <w:ind w:firstLine="560"/>
        <w:rPr>
          <w:rFonts w:asciiTheme="minorEastAsia" w:eastAsiaTheme="minorEastAsia" w:hAnsiTheme="minorEastAsia"/>
          <w:bCs/>
          <w:sz w:val="28"/>
          <w:szCs w:val="28"/>
        </w:rPr>
      </w:pPr>
      <w:r w:rsidRPr="007D7E3C">
        <w:rPr>
          <w:rFonts w:asciiTheme="minorEastAsia" w:eastAsiaTheme="minorEastAsia" w:hAnsiTheme="minorEastAsia" w:hint="eastAsia"/>
          <w:bCs/>
          <w:sz w:val="28"/>
          <w:szCs w:val="28"/>
        </w:rPr>
        <w:t>（</w:t>
      </w:r>
      <w:r w:rsidRPr="007D7E3C">
        <w:rPr>
          <w:rFonts w:asciiTheme="minorEastAsia" w:eastAsiaTheme="minorEastAsia" w:hAnsiTheme="minorEastAsia"/>
          <w:bCs/>
          <w:sz w:val="28"/>
          <w:szCs w:val="28"/>
        </w:rPr>
        <w:t>1）</w:t>
      </w:r>
      <w:r w:rsidRPr="007D7E3C">
        <w:rPr>
          <w:rFonts w:asciiTheme="minorEastAsia" w:eastAsiaTheme="minorEastAsia" w:hAnsiTheme="minorEastAsia" w:hint="eastAsia"/>
          <w:bCs/>
          <w:sz w:val="28"/>
          <w:szCs w:val="28"/>
        </w:rPr>
        <w:t>未按照</w:t>
      </w:r>
      <w:r w:rsidR="0002325E" w:rsidRPr="007D7E3C">
        <w:rPr>
          <w:rFonts w:asciiTheme="minorEastAsia" w:eastAsiaTheme="minorEastAsia" w:hAnsiTheme="minorEastAsia" w:hint="eastAsia"/>
          <w:bCs/>
          <w:sz w:val="28"/>
          <w:szCs w:val="28"/>
        </w:rPr>
        <w:t>招标</w:t>
      </w:r>
      <w:r w:rsidRPr="007D7E3C">
        <w:rPr>
          <w:rFonts w:asciiTheme="minorEastAsia" w:eastAsiaTheme="minorEastAsia" w:hAnsiTheme="minorEastAsia" w:hint="eastAsia"/>
          <w:bCs/>
          <w:sz w:val="28"/>
          <w:szCs w:val="28"/>
        </w:rPr>
        <w:t>文件要求密封的；</w:t>
      </w:r>
    </w:p>
    <w:p w14:paraId="0F3073A3" w14:textId="3C700E61" w:rsidR="0086000D" w:rsidRPr="007D7E3C" w:rsidRDefault="0086000D" w:rsidP="00F61B71">
      <w:pPr>
        <w:adjustRightInd w:val="0"/>
        <w:snapToGrid w:val="0"/>
        <w:spacing w:line="560" w:lineRule="exact"/>
        <w:ind w:firstLineChars="200" w:firstLine="560"/>
        <w:rPr>
          <w:rFonts w:asciiTheme="minorEastAsia" w:eastAsiaTheme="minorEastAsia" w:hAnsiTheme="minorEastAsia"/>
          <w:bCs/>
          <w:kern w:val="0"/>
          <w:sz w:val="28"/>
          <w:szCs w:val="28"/>
        </w:rPr>
      </w:pPr>
      <w:r w:rsidRPr="007D7E3C">
        <w:rPr>
          <w:rFonts w:asciiTheme="minorEastAsia" w:eastAsiaTheme="minorEastAsia" w:hAnsiTheme="minorEastAsia" w:hint="eastAsia"/>
          <w:bCs/>
          <w:kern w:val="0"/>
          <w:sz w:val="28"/>
          <w:szCs w:val="28"/>
        </w:rPr>
        <w:t>（</w:t>
      </w:r>
      <w:r w:rsidRPr="007D7E3C">
        <w:rPr>
          <w:rFonts w:asciiTheme="minorEastAsia" w:eastAsiaTheme="minorEastAsia" w:hAnsiTheme="minorEastAsia"/>
          <w:bCs/>
          <w:kern w:val="0"/>
          <w:sz w:val="28"/>
          <w:szCs w:val="28"/>
        </w:rPr>
        <w:t>2）</w:t>
      </w:r>
      <w:r w:rsidRPr="007D7E3C">
        <w:rPr>
          <w:rFonts w:asciiTheme="minorEastAsia" w:eastAsiaTheme="minorEastAsia" w:hAnsiTheme="minorEastAsia" w:hint="eastAsia"/>
          <w:bCs/>
          <w:kern w:val="0"/>
          <w:sz w:val="28"/>
          <w:szCs w:val="28"/>
        </w:rPr>
        <w:t>不具备</w:t>
      </w:r>
      <w:r w:rsidR="00F71056" w:rsidRPr="007D7E3C">
        <w:rPr>
          <w:rFonts w:asciiTheme="minorEastAsia" w:eastAsiaTheme="minorEastAsia" w:hAnsiTheme="minorEastAsia" w:hint="eastAsia"/>
          <w:bCs/>
          <w:kern w:val="0"/>
          <w:sz w:val="28"/>
          <w:szCs w:val="28"/>
        </w:rPr>
        <w:t>招标</w:t>
      </w:r>
      <w:r w:rsidRPr="007D7E3C">
        <w:rPr>
          <w:rFonts w:asciiTheme="minorEastAsia" w:eastAsiaTheme="minorEastAsia" w:hAnsiTheme="minorEastAsia" w:hint="eastAsia"/>
          <w:bCs/>
          <w:kern w:val="0"/>
          <w:sz w:val="28"/>
          <w:szCs w:val="28"/>
        </w:rPr>
        <w:t>文件中规定的资格性要求的；</w:t>
      </w:r>
    </w:p>
    <w:p w14:paraId="50D0E1B2" w14:textId="77777777" w:rsidR="0086000D" w:rsidRPr="007D7E3C" w:rsidRDefault="0086000D" w:rsidP="00F61B71">
      <w:pPr>
        <w:adjustRightInd w:val="0"/>
        <w:snapToGrid w:val="0"/>
        <w:spacing w:line="560" w:lineRule="exact"/>
        <w:ind w:firstLineChars="200" w:firstLine="560"/>
        <w:rPr>
          <w:rFonts w:asciiTheme="minorEastAsia" w:eastAsiaTheme="minorEastAsia" w:hAnsiTheme="minorEastAsia"/>
          <w:bCs/>
          <w:kern w:val="0"/>
          <w:sz w:val="28"/>
          <w:szCs w:val="28"/>
        </w:rPr>
      </w:pPr>
      <w:r w:rsidRPr="007D7E3C">
        <w:rPr>
          <w:rFonts w:asciiTheme="minorEastAsia" w:eastAsiaTheme="minorEastAsia" w:hAnsiTheme="minorEastAsia" w:hint="eastAsia"/>
          <w:bCs/>
          <w:kern w:val="0"/>
          <w:sz w:val="28"/>
          <w:szCs w:val="28"/>
        </w:rPr>
        <w:t>（</w:t>
      </w:r>
      <w:r w:rsidRPr="007D7E3C">
        <w:rPr>
          <w:rFonts w:asciiTheme="minorEastAsia" w:eastAsiaTheme="minorEastAsia" w:hAnsiTheme="minorEastAsia"/>
          <w:bCs/>
          <w:kern w:val="0"/>
          <w:sz w:val="28"/>
          <w:szCs w:val="28"/>
        </w:rPr>
        <w:t>3）</w:t>
      </w:r>
      <w:r w:rsidRPr="007D7E3C">
        <w:rPr>
          <w:rFonts w:asciiTheme="minorEastAsia" w:eastAsiaTheme="minorEastAsia" w:hAnsiTheme="minorEastAsia" w:hint="eastAsia"/>
          <w:bCs/>
          <w:kern w:val="0"/>
          <w:sz w:val="28"/>
          <w:szCs w:val="28"/>
        </w:rPr>
        <w:t>法定代表人授权不符合要求的；</w:t>
      </w:r>
    </w:p>
    <w:p w14:paraId="786F4D51" w14:textId="77777777" w:rsidR="0086000D" w:rsidRPr="007D7E3C" w:rsidRDefault="0086000D" w:rsidP="00F61B71">
      <w:pPr>
        <w:adjustRightInd w:val="0"/>
        <w:snapToGrid w:val="0"/>
        <w:spacing w:line="560" w:lineRule="exact"/>
        <w:ind w:firstLineChars="200" w:firstLine="560"/>
        <w:rPr>
          <w:rFonts w:asciiTheme="minorEastAsia" w:eastAsiaTheme="minorEastAsia" w:hAnsiTheme="minorEastAsia"/>
          <w:bCs/>
          <w:kern w:val="0"/>
          <w:sz w:val="28"/>
          <w:szCs w:val="28"/>
        </w:rPr>
      </w:pPr>
      <w:r w:rsidRPr="007D7E3C">
        <w:rPr>
          <w:rFonts w:asciiTheme="minorEastAsia" w:eastAsiaTheme="minorEastAsia" w:hAnsiTheme="minorEastAsia" w:hint="eastAsia"/>
          <w:bCs/>
          <w:kern w:val="0"/>
          <w:sz w:val="28"/>
          <w:szCs w:val="28"/>
        </w:rPr>
        <w:t>（</w:t>
      </w:r>
      <w:r w:rsidRPr="007D7E3C">
        <w:rPr>
          <w:rFonts w:asciiTheme="minorEastAsia" w:eastAsiaTheme="minorEastAsia" w:hAnsiTheme="minorEastAsia"/>
          <w:bCs/>
          <w:kern w:val="0"/>
          <w:sz w:val="28"/>
          <w:szCs w:val="28"/>
        </w:rPr>
        <w:t>4）</w:t>
      </w:r>
      <w:r w:rsidRPr="007D7E3C">
        <w:rPr>
          <w:rFonts w:asciiTheme="minorEastAsia" w:eastAsiaTheme="minorEastAsia" w:hAnsiTheme="minorEastAsia" w:hint="eastAsia"/>
          <w:bCs/>
          <w:kern w:val="0"/>
          <w:sz w:val="28"/>
          <w:szCs w:val="28"/>
        </w:rPr>
        <w:t>属于禁止参加投标供应商的；</w:t>
      </w:r>
    </w:p>
    <w:p w14:paraId="60F60C97" w14:textId="77777777" w:rsidR="0086000D" w:rsidRPr="007D7E3C" w:rsidRDefault="0086000D" w:rsidP="00F61B71">
      <w:pPr>
        <w:adjustRightInd w:val="0"/>
        <w:snapToGrid w:val="0"/>
        <w:spacing w:line="560" w:lineRule="exact"/>
        <w:ind w:firstLineChars="200" w:firstLine="560"/>
        <w:rPr>
          <w:rFonts w:asciiTheme="minorEastAsia" w:eastAsiaTheme="minorEastAsia" w:hAnsiTheme="minorEastAsia"/>
          <w:bCs/>
          <w:kern w:val="0"/>
          <w:sz w:val="28"/>
          <w:szCs w:val="28"/>
        </w:rPr>
      </w:pPr>
      <w:r w:rsidRPr="007D7E3C">
        <w:rPr>
          <w:rFonts w:asciiTheme="minorEastAsia" w:eastAsiaTheme="minorEastAsia" w:hAnsiTheme="minorEastAsia" w:hint="eastAsia"/>
          <w:bCs/>
          <w:kern w:val="0"/>
          <w:sz w:val="28"/>
          <w:szCs w:val="28"/>
        </w:rPr>
        <w:t>（</w:t>
      </w:r>
      <w:r w:rsidRPr="007D7E3C">
        <w:rPr>
          <w:rFonts w:asciiTheme="minorEastAsia" w:eastAsiaTheme="minorEastAsia" w:hAnsiTheme="minorEastAsia"/>
          <w:bCs/>
          <w:kern w:val="0"/>
          <w:sz w:val="28"/>
          <w:szCs w:val="28"/>
        </w:rPr>
        <w:t>5）</w:t>
      </w:r>
      <w:r w:rsidRPr="007D7E3C">
        <w:rPr>
          <w:rFonts w:asciiTheme="minorEastAsia" w:eastAsiaTheme="minorEastAsia" w:hAnsiTheme="minorEastAsia" w:hint="eastAsia"/>
          <w:bCs/>
          <w:kern w:val="0"/>
          <w:sz w:val="28"/>
          <w:szCs w:val="28"/>
        </w:rPr>
        <w:t>未按照规定交纳投标保证金的；</w:t>
      </w:r>
    </w:p>
    <w:p w14:paraId="5A4DF9E9" w14:textId="77777777" w:rsidR="0086000D" w:rsidRPr="007D7E3C" w:rsidRDefault="0086000D" w:rsidP="00F61B71">
      <w:pPr>
        <w:adjustRightInd w:val="0"/>
        <w:snapToGrid w:val="0"/>
        <w:spacing w:line="560" w:lineRule="exact"/>
        <w:ind w:firstLineChars="200" w:firstLine="560"/>
        <w:rPr>
          <w:rFonts w:asciiTheme="minorEastAsia" w:eastAsiaTheme="minorEastAsia" w:hAnsiTheme="minorEastAsia"/>
          <w:bCs/>
          <w:sz w:val="28"/>
          <w:szCs w:val="28"/>
        </w:rPr>
      </w:pPr>
      <w:r w:rsidRPr="007D7E3C">
        <w:rPr>
          <w:rFonts w:asciiTheme="minorEastAsia" w:eastAsiaTheme="minorEastAsia" w:hAnsiTheme="minorEastAsia" w:hint="eastAsia"/>
          <w:bCs/>
          <w:kern w:val="0"/>
          <w:sz w:val="28"/>
          <w:szCs w:val="28"/>
        </w:rPr>
        <w:t>（</w:t>
      </w:r>
      <w:r w:rsidRPr="007D7E3C">
        <w:rPr>
          <w:rFonts w:asciiTheme="minorEastAsia" w:eastAsiaTheme="minorEastAsia" w:hAnsiTheme="minorEastAsia"/>
          <w:bCs/>
          <w:kern w:val="0"/>
          <w:sz w:val="28"/>
          <w:szCs w:val="28"/>
        </w:rPr>
        <w:t>6）</w:t>
      </w:r>
      <w:r w:rsidRPr="007D7E3C">
        <w:rPr>
          <w:rFonts w:asciiTheme="minorEastAsia" w:eastAsiaTheme="minorEastAsia" w:hAnsiTheme="minorEastAsia" w:hint="eastAsia"/>
          <w:bCs/>
          <w:kern w:val="0"/>
          <w:sz w:val="28"/>
          <w:szCs w:val="28"/>
        </w:rPr>
        <w:t>不符合国家和军队法律法规规定的资格性要求的。</w:t>
      </w:r>
    </w:p>
    <w:p w14:paraId="7C793F8D" w14:textId="79119CDF" w:rsidR="0086000D" w:rsidRPr="007D7E3C" w:rsidRDefault="0086000D" w:rsidP="00F61B71">
      <w:pPr>
        <w:adjustRightInd w:val="0"/>
        <w:snapToGrid w:val="0"/>
        <w:spacing w:line="560" w:lineRule="exact"/>
        <w:ind w:firstLineChars="200" w:firstLine="560"/>
        <w:rPr>
          <w:rFonts w:asciiTheme="minorEastAsia" w:eastAsiaTheme="minorEastAsia" w:hAnsiTheme="minorEastAsia"/>
          <w:bCs/>
          <w:sz w:val="28"/>
          <w:szCs w:val="28"/>
        </w:rPr>
      </w:pPr>
      <w:r w:rsidRPr="007D7E3C">
        <w:rPr>
          <w:rFonts w:asciiTheme="minorEastAsia" w:eastAsiaTheme="minorEastAsia" w:hAnsiTheme="minorEastAsia"/>
          <w:bCs/>
          <w:sz w:val="28"/>
          <w:szCs w:val="28"/>
        </w:rPr>
        <w:t>36.2在</w:t>
      </w:r>
      <w:r w:rsidRPr="007D7E3C">
        <w:rPr>
          <w:rFonts w:asciiTheme="minorEastAsia" w:eastAsiaTheme="minorEastAsia" w:hAnsiTheme="minorEastAsia" w:hint="eastAsia"/>
          <w:bCs/>
          <w:sz w:val="28"/>
          <w:szCs w:val="28"/>
        </w:rPr>
        <w:t>符合性审查</w:t>
      </w:r>
      <w:r w:rsidRPr="007D7E3C">
        <w:rPr>
          <w:rFonts w:asciiTheme="minorEastAsia" w:eastAsiaTheme="minorEastAsia" w:hAnsiTheme="minorEastAsia"/>
          <w:bCs/>
          <w:sz w:val="28"/>
          <w:szCs w:val="28"/>
        </w:rPr>
        <w:t>过程中，有下列情形之一者，</w:t>
      </w:r>
      <w:r w:rsidRPr="007D7E3C">
        <w:rPr>
          <w:rFonts w:asciiTheme="minorEastAsia" w:eastAsiaTheme="minorEastAsia" w:hAnsiTheme="minorEastAsia" w:hint="eastAsia"/>
          <w:bCs/>
          <w:sz w:val="28"/>
          <w:szCs w:val="28"/>
        </w:rPr>
        <w:t>按照无效投标处理，但符合本文件</w:t>
      </w:r>
      <w:r w:rsidR="00D935EB" w:rsidRPr="007D7E3C">
        <w:rPr>
          <w:rFonts w:asciiTheme="minorEastAsia" w:eastAsiaTheme="minorEastAsia" w:hAnsiTheme="minorEastAsia" w:hint="eastAsia"/>
          <w:bCs/>
          <w:sz w:val="28"/>
          <w:szCs w:val="28"/>
        </w:rPr>
        <w:t>第3</w:t>
      </w:r>
      <w:r w:rsidR="00D935EB" w:rsidRPr="007D7E3C">
        <w:rPr>
          <w:rFonts w:asciiTheme="minorEastAsia" w:eastAsiaTheme="minorEastAsia" w:hAnsiTheme="minorEastAsia"/>
          <w:bCs/>
          <w:sz w:val="28"/>
          <w:szCs w:val="28"/>
        </w:rPr>
        <w:t>7</w:t>
      </w:r>
      <w:r w:rsidRPr="007D7E3C">
        <w:rPr>
          <w:rFonts w:asciiTheme="minorEastAsia" w:eastAsiaTheme="minorEastAsia" w:hAnsiTheme="minorEastAsia"/>
          <w:bCs/>
          <w:sz w:val="28"/>
          <w:szCs w:val="28"/>
        </w:rPr>
        <w:t>条规定的情形除外：</w:t>
      </w:r>
    </w:p>
    <w:p w14:paraId="5287F13E" w14:textId="77777777" w:rsidR="0086000D" w:rsidRPr="007D7E3C" w:rsidRDefault="0086000D" w:rsidP="00F61B71">
      <w:pPr>
        <w:adjustRightInd w:val="0"/>
        <w:snapToGrid w:val="0"/>
        <w:spacing w:line="560" w:lineRule="exact"/>
        <w:ind w:firstLineChars="200" w:firstLine="560"/>
        <w:rPr>
          <w:rFonts w:asciiTheme="minorEastAsia" w:eastAsiaTheme="minorEastAsia" w:hAnsiTheme="minorEastAsia" w:cs="仿宋"/>
          <w:bCs/>
          <w:sz w:val="28"/>
          <w:szCs w:val="28"/>
        </w:rPr>
      </w:pPr>
      <w:r w:rsidRPr="007D7E3C">
        <w:rPr>
          <w:rFonts w:asciiTheme="minorEastAsia" w:eastAsiaTheme="minorEastAsia" w:hAnsiTheme="minorEastAsia" w:hint="eastAsia"/>
          <w:bCs/>
          <w:sz w:val="28"/>
          <w:szCs w:val="28"/>
        </w:rPr>
        <w:t>（</w:t>
      </w:r>
      <w:r w:rsidRPr="007D7E3C">
        <w:rPr>
          <w:rFonts w:asciiTheme="minorEastAsia" w:eastAsiaTheme="minorEastAsia" w:hAnsiTheme="minorEastAsia"/>
          <w:bCs/>
          <w:sz w:val="28"/>
          <w:szCs w:val="28"/>
        </w:rPr>
        <w:t>1）</w:t>
      </w:r>
      <w:r w:rsidRPr="007D7E3C">
        <w:rPr>
          <w:rFonts w:asciiTheme="minorEastAsia" w:eastAsiaTheme="minorEastAsia" w:hAnsiTheme="minorEastAsia" w:cs="仿宋" w:hint="eastAsia"/>
          <w:bCs/>
          <w:sz w:val="28"/>
          <w:szCs w:val="28"/>
        </w:rPr>
        <w:t>未按照招标文件要求签署、盖章的；</w:t>
      </w:r>
    </w:p>
    <w:p w14:paraId="443EBC74" w14:textId="77777777" w:rsidR="0086000D" w:rsidRPr="007D7E3C" w:rsidRDefault="0086000D" w:rsidP="00F61B71">
      <w:pPr>
        <w:adjustRightInd w:val="0"/>
        <w:snapToGrid w:val="0"/>
        <w:spacing w:line="560" w:lineRule="exact"/>
        <w:ind w:firstLineChars="200" w:firstLine="560"/>
        <w:rPr>
          <w:rFonts w:asciiTheme="minorEastAsia" w:eastAsiaTheme="minorEastAsia" w:hAnsiTheme="minorEastAsia" w:cs="仿宋"/>
          <w:bCs/>
          <w:sz w:val="28"/>
          <w:szCs w:val="28"/>
        </w:rPr>
      </w:pPr>
      <w:r w:rsidRPr="007D7E3C">
        <w:rPr>
          <w:rFonts w:asciiTheme="minorEastAsia" w:eastAsiaTheme="minorEastAsia" w:hAnsiTheme="minorEastAsia" w:hint="eastAsia"/>
          <w:bCs/>
          <w:sz w:val="28"/>
          <w:szCs w:val="28"/>
        </w:rPr>
        <w:t>（</w:t>
      </w:r>
      <w:r w:rsidRPr="007D7E3C">
        <w:rPr>
          <w:rFonts w:asciiTheme="minorEastAsia" w:eastAsiaTheme="minorEastAsia" w:hAnsiTheme="minorEastAsia"/>
          <w:bCs/>
          <w:sz w:val="28"/>
          <w:szCs w:val="28"/>
        </w:rPr>
        <w:t>2）</w:t>
      </w:r>
      <w:r w:rsidRPr="007D7E3C">
        <w:rPr>
          <w:rFonts w:asciiTheme="minorEastAsia" w:eastAsiaTheme="minorEastAsia" w:hAnsiTheme="minorEastAsia" w:cs="仿宋" w:hint="eastAsia"/>
          <w:bCs/>
          <w:sz w:val="28"/>
          <w:szCs w:val="28"/>
        </w:rPr>
        <w:t>投标有效期不符合招标文件要求的；</w:t>
      </w:r>
    </w:p>
    <w:p w14:paraId="35D07B51" w14:textId="77777777" w:rsidR="0086000D" w:rsidRPr="007D7E3C" w:rsidRDefault="0086000D" w:rsidP="00F61B71">
      <w:pPr>
        <w:adjustRightInd w:val="0"/>
        <w:snapToGrid w:val="0"/>
        <w:spacing w:line="560" w:lineRule="exact"/>
        <w:ind w:firstLineChars="200" w:firstLine="560"/>
        <w:rPr>
          <w:rFonts w:asciiTheme="minorEastAsia" w:eastAsiaTheme="minorEastAsia" w:hAnsiTheme="minorEastAsia" w:cs="仿宋"/>
          <w:bCs/>
          <w:sz w:val="28"/>
          <w:szCs w:val="28"/>
        </w:rPr>
      </w:pPr>
      <w:r w:rsidRPr="007D7E3C">
        <w:rPr>
          <w:rFonts w:asciiTheme="minorEastAsia" w:eastAsiaTheme="minorEastAsia" w:hAnsiTheme="minorEastAsia" w:hint="eastAsia"/>
          <w:bCs/>
          <w:sz w:val="28"/>
          <w:szCs w:val="28"/>
        </w:rPr>
        <w:t>（</w:t>
      </w:r>
      <w:r w:rsidRPr="007D7E3C">
        <w:rPr>
          <w:rFonts w:asciiTheme="minorEastAsia" w:eastAsiaTheme="minorEastAsia" w:hAnsiTheme="minorEastAsia"/>
          <w:bCs/>
          <w:sz w:val="28"/>
          <w:szCs w:val="28"/>
        </w:rPr>
        <w:t>3）</w:t>
      </w:r>
      <w:r w:rsidRPr="007D7E3C">
        <w:rPr>
          <w:rFonts w:asciiTheme="minorEastAsia" w:eastAsiaTheme="minorEastAsia" w:hAnsiTheme="minorEastAsia" w:cs="仿宋" w:hint="eastAsia"/>
          <w:bCs/>
          <w:sz w:val="28"/>
          <w:szCs w:val="28"/>
        </w:rPr>
        <w:t>技术和商务的实质性条款不满足招标文件要求的；</w:t>
      </w:r>
    </w:p>
    <w:p w14:paraId="1A17AFB7" w14:textId="5A1FD930" w:rsidR="0086000D" w:rsidRPr="007D7E3C" w:rsidRDefault="00FE1563" w:rsidP="00F61B71">
      <w:pPr>
        <w:adjustRightInd w:val="0"/>
        <w:snapToGrid w:val="0"/>
        <w:spacing w:line="560" w:lineRule="exact"/>
        <w:ind w:firstLineChars="200" w:firstLine="560"/>
        <w:rPr>
          <w:rFonts w:asciiTheme="minorEastAsia" w:eastAsiaTheme="minorEastAsia" w:hAnsiTheme="minorEastAsia"/>
          <w:bCs/>
          <w:sz w:val="28"/>
          <w:szCs w:val="28"/>
        </w:rPr>
      </w:pPr>
      <w:r w:rsidRPr="007D7E3C">
        <w:rPr>
          <w:rFonts w:asciiTheme="minorEastAsia" w:eastAsiaTheme="minorEastAsia" w:hAnsiTheme="minorEastAsia" w:hint="eastAsia"/>
          <w:bCs/>
          <w:sz w:val="28"/>
          <w:szCs w:val="28"/>
        </w:rPr>
        <w:t>（</w:t>
      </w:r>
      <w:r w:rsidRPr="007D7E3C">
        <w:rPr>
          <w:rFonts w:asciiTheme="minorEastAsia" w:eastAsiaTheme="minorEastAsia" w:hAnsiTheme="minorEastAsia"/>
          <w:bCs/>
          <w:sz w:val="28"/>
          <w:szCs w:val="28"/>
        </w:rPr>
        <w:t>4</w:t>
      </w:r>
      <w:r w:rsidRPr="007D7E3C">
        <w:rPr>
          <w:rFonts w:asciiTheme="minorEastAsia" w:eastAsiaTheme="minorEastAsia" w:hAnsiTheme="minorEastAsia" w:hint="eastAsia"/>
          <w:bCs/>
          <w:sz w:val="28"/>
          <w:szCs w:val="28"/>
        </w:rPr>
        <w:t>）</w:t>
      </w:r>
      <w:r w:rsidR="0086000D" w:rsidRPr="007D7E3C">
        <w:rPr>
          <w:rFonts w:asciiTheme="minorEastAsia" w:eastAsiaTheme="minorEastAsia" w:hAnsiTheme="minorEastAsia" w:hint="eastAsia"/>
          <w:bCs/>
          <w:sz w:val="28"/>
          <w:szCs w:val="28"/>
        </w:rPr>
        <w:t>其他不满足招标文件载明的符合性要求的。</w:t>
      </w:r>
    </w:p>
    <w:p w14:paraId="19BCB86E" w14:textId="77777777" w:rsidR="0086000D" w:rsidRPr="007D7E3C" w:rsidRDefault="0086000D" w:rsidP="00F61B71">
      <w:pPr>
        <w:adjustRightInd w:val="0"/>
        <w:snapToGrid w:val="0"/>
        <w:spacing w:line="560" w:lineRule="exact"/>
        <w:ind w:firstLineChars="200" w:firstLine="560"/>
        <w:rPr>
          <w:rFonts w:asciiTheme="minorEastAsia" w:eastAsiaTheme="minorEastAsia" w:hAnsiTheme="minorEastAsia"/>
          <w:sz w:val="28"/>
          <w:szCs w:val="28"/>
        </w:rPr>
      </w:pPr>
      <w:r w:rsidRPr="007D7E3C">
        <w:rPr>
          <w:rFonts w:asciiTheme="minorEastAsia" w:eastAsiaTheme="minorEastAsia" w:hAnsiTheme="minorEastAsia"/>
          <w:bCs/>
          <w:sz w:val="28"/>
          <w:szCs w:val="28"/>
        </w:rPr>
        <w:t>36.3</w:t>
      </w:r>
      <w:r w:rsidRPr="007D7E3C">
        <w:rPr>
          <w:rFonts w:asciiTheme="minorEastAsia" w:eastAsiaTheme="minorEastAsia" w:hAnsiTheme="minorEastAsia" w:hint="eastAsia"/>
          <w:sz w:val="28"/>
          <w:szCs w:val="28"/>
        </w:rPr>
        <w:t>有下列情形之一的，属于投标供应商相互串通投标，按照无效投标处理：</w:t>
      </w:r>
    </w:p>
    <w:p w14:paraId="77FC093B" w14:textId="77777777" w:rsidR="0086000D" w:rsidRPr="007D7E3C" w:rsidRDefault="0086000D" w:rsidP="00F61B71">
      <w:pPr>
        <w:adjustRightInd w:val="0"/>
        <w:snapToGrid w:val="0"/>
        <w:spacing w:line="560" w:lineRule="exact"/>
        <w:ind w:firstLineChars="200" w:firstLine="560"/>
        <w:rPr>
          <w:rFonts w:asciiTheme="minorEastAsia" w:eastAsiaTheme="minorEastAsia" w:hAnsiTheme="minorEastAsia" w:cs="仿宋"/>
          <w:sz w:val="28"/>
          <w:szCs w:val="28"/>
        </w:rPr>
      </w:pPr>
      <w:r w:rsidRPr="007D7E3C">
        <w:rPr>
          <w:rFonts w:asciiTheme="minorEastAsia" w:eastAsiaTheme="minorEastAsia" w:hAnsiTheme="minorEastAsia" w:cs="仿宋" w:hint="eastAsia"/>
          <w:sz w:val="28"/>
          <w:szCs w:val="28"/>
        </w:rPr>
        <w:t>（</w:t>
      </w:r>
      <w:r w:rsidRPr="007D7E3C">
        <w:rPr>
          <w:rFonts w:asciiTheme="minorEastAsia" w:eastAsiaTheme="minorEastAsia" w:hAnsiTheme="minorEastAsia" w:cs="仿宋"/>
          <w:sz w:val="28"/>
          <w:szCs w:val="28"/>
        </w:rPr>
        <w:t>1</w:t>
      </w:r>
      <w:r w:rsidRPr="007D7E3C">
        <w:rPr>
          <w:rFonts w:asciiTheme="minorEastAsia" w:eastAsiaTheme="minorEastAsia" w:hAnsiTheme="minorEastAsia" w:cs="仿宋" w:hint="eastAsia"/>
          <w:sz w:val="28"/>
          <w:szCs w:val="28"/>
        </w:rPr>
        <w:t>）投标供应商之间约定中标供应商的；</w:t>
      </w:r>
    </w:p>
    <w:p w14:paraId="1AFB2242" w14:textId="4CA0D2F5" w:rsidR="0086000D" w:rsidRPr="007D7E3C" w:rsidRDefault="0086000D" w:rsidP="00F61B71">
      <w:pPr>
        <w:adjustRightInd w:val="0"/>
        <w:snapToGrid w:val="0"/>
        <w:spacing w:line="560" w:lineRule="exact"/>
        <w:ind w:firstLineChars="200" w:firstLine="560"/>
        <w:rPr>
          <w:rFonts w:asciiTheme="minorEastAsia" w:eastAsiaTheme="minorEastAsia" w:hAnsiTheme="minorEastAsia" w:cs="仿宋"/>
          <w:sz w:val="28"/>
          <w:szCs w:val="28"/>
        </w:rPr>
      </w:pPr>
      <w:r w:rsidRPr="007D7E3C">
        <w:rPr>
          <w:rFonts w:asciiTheme="minorEastAsia" w:eastAsiaTheme="minorEastAsia" w:hAnsiTheme="minorEastAsia" w:cs="仿宋" w:hint="eastAsia"/>
          <w:sz w:val="28"/>
          <w:szCs w:val="28"/>
        </w:rPr>
        <w:t>（</w:t>
      </w:r>
      <w:r w:rsidRPr="007D7E3C">
        <w:rPr>
          <w:rFonts w:asciiTheme="minorEastAsia" w:eastAsiaTheme="minorEastAsia" w:hAnsiTheme="minorEastAsia" w:cs="仿宋"/>
          <w:sz w:val="28"/>
          <w:szCs w:val="28"/>
        </w:rPr>
        <w:t>2</w:t>
      </w:r>
      <w:r w:rsidRPr="007D7E3C">
        <w:rPr>
          <w:rFonts w:asciiTheme="minorEastAsia" w:eastAsiaTheme="minorEastAsia" w:hAnsiTheme="minorEastAsia" w:cs="仿宋" w:hint="eastAsia"/>
          <w:sz w:val="28"/>
          <w:szCs w:val="28"/>
        </w:rPr>
        <w:t>）投标供应商之间约定部分放弃投标</w:t>
      </w:r>
      <w:r w:rsidR="0013782B" w:rsidRPr="007D7E3C">
        <w:rPr>
          <w:rFonts w:asciiTheme="minorEastAsia" w:eastAsiaTheme="minorEastAsia" w:hAnsiTheme="minorEastAsia" w:cs="仿宋" w:hint="eastAsia"/>
          <w:sz w:val="28"/>
          <w:szCs w:val="28"/>
        </w:rPr>
        <w:t>或</w:t>
      </w:r>
      <w:r w:rsidRPr="007D7E3C">
        <w:rPr>
          <w:rFonts w:asciiTheme="minorEastAsia" w:eastAsiaTheme="minorEastAsia" w:hAnsiTheme="minorEastAsia" w:cs="仿宋" w:hint="eastAsia"/>
          <w:sz w:val="28"/>
          <w:szCs w:val="28"/>
        </w:rPr>
        <w:t>中标的；</w:t>
      </w:r>
    </w:p>
    <w:p w14:paraId="2F5E0157" w14:textId="77777777" w:rsidR="0086000D" w:rsidRPr="007D7E3C" w:rsidRDefault="0086000D" w:rsidP="00F61B71">
      <w:pPr>
        <w:adjustRightInd w:val="0"/>
        <w:snapToGrid w:val="0"/>
        <w:spacing w:line="560" w:lineRule="exact"/>
        <w:ind w:firstLineChars="200" w:firstLine="560"/>
        <w:rPr>
          <w:rFonts w:asciiTheme="minorEastAsia" w:eastAsiaTheme="minorEastAsia" w:hAnsiTheme="minorEastAsia" w:cs="仿宋"/>
          <w:sz w:val="28"/>
          <w:szCs w:val="28"/>
        </w:rPr>
      </w:pPr>
      <w:r w:rsidRPr="007D7E3C">
        <w:rPr>
          <w:rFonts w:asciiTheme="minorEastAsia" w:eastAsiaTheme="minorEastAsia" w:hAnsiTheme="minorEastAsia" w:cs="仿宋" w:hint="eastAsia"/>
          <w:sz w:val="28"/>
          <w:szCs w:val="28"/>
        </w:rPr>
        <w:t>（</w:t>
      </w:r>
      <w:r w:rsidRPr="007D7E3C">
        <w:rPr>
          <w:rFonts w:asciiTheme="minorEastAsia" w:eastAsiaTheme="minorEastAsia" w:hAnsiTheme="minorEastAsia" w:cs="仿宋"/>
          <w:sz w:val="28"/>
          <w:szCs w:val="28"/>
        </w:rPr>
        <w:t>3</w:t>
      </w:r>
      <w:r w:rsidRPr="007D7E3C">
        <w:rPr>
          <w:rFonts w:asciiTheme="minorEastAsia" w:eastAsiaTheme="minorEastAsia" w:hAnsiTheme="minorEastAsia" w:cs="仿宋" w:hint="eastAsia"/>
          <w:sz w:val="28"/>
          <w:szCs w:val="28"/>
        </w:rPr>
        <w:t>）同一集团成员的投标供应</w:t>
      </w:r>
      <w:proofErr w:type="gramStart"/>
      <w:r w:rsidRPr="007D7E3C">
        <w:rPr>
          <w:rFonts w:asciiTheme="minorEastAsia" w:eastAsiaTheme="minorEastAsia" w:hAnsiTheme="minorEastAsia" w:cs="仿宋" w:hint="eastAsia"/>
          <w:sz w:val="28"/>
          <w:szCs w:val="28"/>
        </w:rPr>
        <w:t>商按照</w:t>
      </w:r>
      <w:proofErr w:type="gramEnd"/>
      <w:r w:rsidRPr="007D7E3C">
        <w:rPr>
          <w:rFonts w:asciiTheme="minorEastAsia" w:eastAsiaTheme="minorEastAsia" w:hAnsiTheme="minorEastAsia" w:cs="仿宋" w:hint="eastAsia"/>
          <w:sz w:val="28"/>
          <w:szCs w:val="28"/>
        </w:rPr>
        <w:t>该集团要求协同投标的；</w:t>
      </w:r>
    </w:p>
    <w:p w14:paraId="44662565" w14:textId="50C9D7B2" w:rsidR="0086000D" w:rsidRPr="007D7E3C" w:rsidRDefault="0086000D" w:rsidP="00F61B71">
      <w:pPr>
        <w:adjustRightInd w:val="0"/>
        <w:snapToGrid w:val="0"/>
        <w:spacing w:line="560" w:lineRule="exact"/>
        <w:ind w:firstLineChars="200" w:firstLine="560"/>
        <w:rPr>
          <w:rFonts w:asciiTheme="minorEastAsia" w:eastAsiaTheme="minorEastAsia" w:hAnsiTheme="minorEastAsia" w:cs="仿宋"/>
          <w:sz w:val="28"/>
          <w:szCs w:val="28"/>
        </w:rPr>
      </w:pPr>
      <w:r w:rsidRPr="007D7E3C">
        <w:rPr>
          <w:rFonts w:asciiTheme="minorEastAsia" w:eastAsiaTheme="minorEastAsia" w:hAnsiTheme="minorEastAsia" w:cs="仿宋" w:hint="eastAsia"/>
          <w:sz w:val="28"/>
          <w:szCs w:val="28"/>
        </w:rPr>
        <w:t>（</w:t>
      </w:r>
      <w:r w:rsidRPr="007D7E3C">
        <w:rPr>
          <w:rFonts w:asciiTheme="minorEastAsia" w:eastAsiaTheme="minorEastAsia" w:hAnsiTheme="minorEastAsia" w:cs="仿宋"/>
          <w:sz w:val="28"/>
          <w:szCs w:val="28"/>
        </w:rPr>
        <w:t>4</w:t>
      </w:r>
      <w:r w:rsidRPr="007D7E3C">
        <w:rPr>
          <w:rFonts w:asciiTheme="minorEastAsia" w:eastAsiaTheme="minorEastAsia" w:hAnsiTheme="minorEastAsia" w:cs="仿宋" w:hint="eastAsia"/>
          <w:sz w:val="28"/>
          <w:szCs w:val="28"/>
        </w:rPr>
        <w:t>）投标供应商之间为谋取中标</w:t>
      </w:r>
      <w:r w:rsidR="0013782B" w:rsidRPr="007D7E3C">
        <w:rPr>
          <w:rFonts w:asciiTheme="minorEastAsia" w:eastAsiaTheme="minorEastAsia" w:hAnsiTheme="minorEastAsia" w:cs="仿宋" w:hint="eastAsia"/>
          <w:sz w:val="28"/>
          <w:szCs w:val="28"/>
        </w:rPr>
        <w:t>或</w:t>
      </w:r>
      <w:r w:rsidRPr="007D7E3C">
        <w:rPr>
          <w:rFonts w:asciiTheme="minorEastAsia" w:eastAsiaTheme="minorEastAsia" w:hAnsiTheme="minorEastAsia" w:cs="仿宋" w:hint="eastAsia"/>
          <w:sz w:val="28"/>
          <w:szCs w:val="28"/>
        </w:rPr>
        <w:t>排斥特定投标供应商而采取其他联合行动的；</w:t>
      </w:r>
    </w:p>
    <w:p w14:paraId="1DB575C6" w14:textId="6EB570BE" w:rsidR="0086000D" w:rsidRPr="007D7E3C" w:rsidRDefault="0086000D" w:rsidP="00F61B71">
      <w:pPr>
        <w:adjustRightInd w:val="0"/>
        <w:snapToGrid w:val="0"/>
        <w:spacing w:line="560" w:lineRule="exact"/>
        <w:ind w:firstLineChars="200" w:firstLine="560"/>
        <w:rPr>
          <w:rFonts w:asciiTheme="minorEastAsia" w:eastAsiaTheme="minorEastAsia" w:hAnsiTheme="minorEastAsia" w:cs="仿宋"/>
          <w:sz w:val="28"/>
          <w:szCs w:val="28"/>
        </w:rPr>
      </w:pPr>
      <w:r w:rsidRPr="007D7E3C">
        <w:rPr>
          <w:rFonts w:asciiTheme="minorEastAsia" w:eastAsiaTheme="minorEastAsia" w:hAnsiTheme="minorEastAsia" w:cs="仿宋" w:hint="eastAsia"/>
          <w:sz w:val="28"/>
          <w:szCs w:val="28"/>
        </w:rPr>
        <w:t>（</w:t>
      </w:r>
      <w:r w:rsidRPr="007D7E3C">
        <w:rPr>
          <w:rFonts w:asciiTheme="minorEastAsia" w:eastAsiaTheme="minorEastAsia" w:hAnsiTheme="minorEastAsia" w:cs="仿宋"/>
          <w:sz w:val="28"/>
          <w:szCs w:val="28"/>
        </w:rPr>
        <w:t>5</w:t>
      </w:r>
      <w:r w:rsidRPr="007D7E3C">
        <w:rPr>
          <w:rFonts w:asciiTheme="minorEastAsia" w:eastAsiaTheme="minorEastAsia" w:hAnsiTheme="minorEastAsia" w:cs="仿宋" w:hint="eastAsia"/>
          <w:sz w:val="28"/>
          <w:szCs w:val="28"/>
        </w:rPr>
        <w:t>）国家和</w:t>
      </w:r>
      <w:r w:rsidR="006E4A26" w:rsidRPr="007D7E3C">
        <w:rPr>
          <w:rFonts w:asciiTheme="minorEastAsia" w:eastAsiaTheme="minorEastAsia" w:hAnsiTheme="minorEastAsia" w:cs="仿宋"/>
          <w:sz w:val="28"/>
          <w:szCs w:val="28"/>
        </w:rPr>
        <w:t>军队</w:t>
      </w:r>
      <w:r w:rsidRPr="007D7E3C">
        <w:rPr>
          <w:rFonts w:asciiTheme="minorEastAsia" w:eastAsiaTheme="minorEastAsia" w:hAnsiTheme="minorEastAsia" w:cs="仿宋"/>
          <w:sz w:val="28"/>
          <w:szCs w:val="28"/>
        </w:rPr>
        <w:t>法律法规规定的其他情形。</w:t>
      </w:r>
    </w:p>
    <w:p w14:paraId="5573FDDA" w14:textId="77777777" w:rsidR="0086000D" w:rsidRPr="007D7E3C" w:rsidRDefault="0086000D" w:rsidP="00F61B71">
      <w:pPr>
        <w:adjustRightInd w:val="0"/>
        <w:snapToGrid w:val="0"/>
        <w:spacing w:line="560" w:lineRule="exact"/>
        <w:ind w:firstLineChars="200" w:firstLine="560"/>
        <w:rPr>
          <w:rFonts w:asciiTheme="minorEastAsia" w:eastAsiaTheme="minorEastAsia" w:hAnsiTheme="minorEastAsia"/>
          <w:sz w:val="28"/>
          <w:szCs w:val="28"/>
        </w:rPr>
      </w:pPr>
      <w:r w:rsidRPr="007D7E3C">
        <w:rPr>
          <w:rFonts w:asciiTheme="minorEastAsia" w:eastAsiaTheme="minorEastAsia" w:hAnsiTheme="minorEastAsia"/>
          <w:sz w:val="28"/>
          <w:szCs w:val="28"/>
        </w:rPr>
        <w:t>36.4</w:t>
      </w:r>
      <w:r w:rsidRPr="007D7E3C">
        <w:rPr>
          <w:rFonts w:asciiTheme="minorEastAsia" w:eastAsiaTheme="minorEastAsia" w:hAnsiTheme="minorEastAsia" w:hint="eastAsia"/>
          <w:sz w:val="28"/>
          <w:szCs w:val="28"/>
        </w:rPr>
        <w:t>有下列情形之一的，视为投标供应商相互串通投标，按照无效投标处理：</w:t>
      </w:r>
    </w:p>
    <w:p w14:paraId="5DDE74A0" w14:textId="327D7910" w:rsidR="0086000D" w:rsidRPr="007D7E3C" w:rsidRDefault="0086000D" w:rsidP="00F61B71">
      <w:pPr>
        <w:adjustRightInd w:val="0"/>
        <w:snapToGrid w:val="0"/>
        <w:spacing w:line="560" w:lineRule="exact"/>
        <w:ind w:firstLineChars="200" w:firstLine="560"/>
        <w:rPr>
          <w:rFonts w:asciiTheme="minorEastAsia" w:eastAsiaTheme="minorEastAsia" w:hAnsiTheme="minorEastAsia" w:cs="仿宋"/>
          <w:sz w:val="28"/>
          <w:szCs w:val="28"/>
        </w:rPr>
      </w:pPr>
      <w:r w:rsidRPr="007D7E3C">
        <w:rPr>
          <w:rFonts w:asciiTheme="minorEastAsia" w:eastAsiaTheme="minorEastAsia" w:hAnsiTheme="minorEastAsia" w:cs="仿宋" w:hint="eastAsia"/>
          <w:sz w:val="28"/>
          <w:szCs w:val="28"/>
        </w:rPr>
        <w:t>（</w:t>
      </w:r>
      <w:r w:rsidRPr="007D7E3C">
        <w:rPr>
          <w:rFonts w:asciiTheme="minorEastAsia" w:eastAsiaTheme="minorEastAsia" w:hAnsiTheme="minorEastAsia" w:cs="仿宋"/>
          <w:sz w:val="28"/>
          <w:szCs w:val="28"/>
        </w:rPr>
        <w:t>1</w:t>
      </w:r>
      <w:r w:rsidRPr="007D7E3C">
        <w:rPr>
          <w:rFonts w:asciiTheme="minorEastAsia" w:eastAsiaTheme="minorEastAsia" w:hAnsiTheme="minorEastAsia" w:cs="仿宋" w:hint="eastAsia"/>
          <w:sz w:val="28"/>
          <w:szCs w:val="28"/>
        </w:rPr>
        <w:t>）不同投标供应商的投标文件由同一单位</w:t>
      </w:r>
      <w:r w:rsidR="0013782B" w:rsidRPr="007D7E3C">
        <w:rPr>
          <w:rFonts w:asciiTheme="minorEastAsia" w:eastAsiaTheme="minorEastAsia" w:hAnsiTheme="minorEastAsia" w:cs="仿宋" w:hint="eastAsia"/>
          <w:sz w:val="28"/>
          <w:szCs w:val="28"/>
        </w:rPr>
        <w:t>或</w:t>
      </w:r>
      <w:r w:rsidRPr="007D7E3C">
        <w:rPr>
          <w:rFonts w:asciiTheme="minorEastAsia" w:eastAsiaTheme="minorEastAsia" w:hAnsiTheme="minorEastAsia" w:cs="仿宋" w:hint="eastAsia"/>
          <w:sz w:val="28"/>
          <w:szCs w:val="28"/>
        </w:rPr>
        <w:t>个人编制的，以及投标使用同一加密锁</w:t>
      </w:r>
      <w:r w:rsidR="0013782B" w:rsidRPr="007D7E3C">
        <w:rPr>
          <w:rFonts w:asciiTheme="minorEastAsia" w:eastAsiaTheme="minorEastAsia" w:hAnsiTheme="minorEastAsia" w:cs="仿宋" w:hint="eastAsia"/>
          <w:sz w:val="28"/>
          <w:szCs w:val="28"/>
        </w:rPr>
        <w:t>或</w:t>
      </w:r>
      <w:r w:rsidRPr="007D7E3C">
        <w:rPr>
          <w:rFonts w:asciiTheme="minorEastAsia" w:eastAsiaTheme="minorEastAsia" w:hAnsiTheme="minorEastAsia" w:cs="仿宋" w:hint="eastAsia"/>
          <w:sz w:val="28"/>
          <w:szCs w:val="28"/>
        </w:rPr>
        <w:t>具有相同</w:t>
      </w:r>
      <w:r w:rsidRPr="007D7E3C">
        <w:rPr>
          <w:rFonts w:asciiTheme="minorEastAsia" w:eastAsiaTheme="minorEastAsia" w:hAnsiTheme="minorEastAsia" w:cs="仿宋"/>
          <w:sz w:val="28"/>
          <w:szCs w:val="28"/>
        </w:rPr>
        <w:t>Mac地址的；</w:t>
      </w:r>
    </w:p>
    <w:p w14:paraId="3A2D1590" w14:textId="129A194E" w:rsidR="0086000D" w:rsidRPr="007D7E3C" w:rsidRDefault="0086000D" w:rsidP="00F61B71">
      <w:pPr>
        <w:adjustRightInd w:val="0"/>
        <w:snapToGrid w:val="0"/>
        <w:spacing w:line="560" w:lineRule="exact"/>
        <w:ind w:firstLineChars="200" w:firstLine="560"/>
        <w:rPr>
          <w:rFonts w:asciiTheme="minorEastAsia" w:eastAsiaTheme="minorEastAsia" w:hAnsiTheme="minorEastAsia" w:cs="仿宋"/>
          <w:sz w:val="28"/>
          <w:szCs w:val="28"/>
        </w:rPr>
      </w:pPr>
      <w:r w:rsidRPr="007D7E3C">
        <w:rPr>
          <w:rFonts w:asciiTheme="minorEastAsia" w:eastAsiaTheme="minorEastAsia" w:hAnsiTheme="minorEastAsia" w:cs="仿宋" w:hint="eastAsia"/>
          <w:sz w:val="28"/>
          <w:szCs w:val="28"/>
        </w:rPr>
        <w:t>（</w:t>
      </w:r>
      <w:r w:rsidRPr="007D7E3C">
        <w:rPr>
          <w:rFonts w:asciiTheme="minorEastAsia" w:eastAsiaTheme="minorEastAsia" w:hAnsiTheme="minorEastAsia" w:cs="仿宋"/>
          <w:sz w:val="28"/>
          <w:szCs w:val="28"/>
        </w:rPr>
        <w:t>2</w:t>
      </w:r>
      <w:r w:rsidRPr="007D7E3C">
        <w:rPr>
          <w:rFonts w:asciiTheme="minorEastAsia" w:eastAsiaTheme="minorEastAsia" w:hAnsiTheme="minorEastAsia" w:cs="仿宋" w:hint="eastAsia"/>
          <w:sz w:val="28"/>
          <w:szCs w:val="28"/>
        </w:rPr>
        <w:t>）不同投标供应商委托同一单位</w:t>
      </w:r>
      <w:r w:rsidR="0013782B" w:rsidRPr="007D7E3C">
        <w:rPr>
          <w:rFonts w:asciiTheme="minorEastAsia" w:eastAsiaTheme="minorEastAsia" w:hAnsiTheme="minorEastAsia" w:cs="仿宋" w:hint="eastAsia"/>
          <w:sz w:val="28"/>
          <w:szCs w:val="28"/>
        </w:rPr>
        <w:t>或</w:t>
      </w:r>
      <w:r w:rsidRPr="007D7E3C">
        <w:rPr>
          <w:rFonts w:asciiTheme="minorEastAsia" w:eastAsiaTheme="minorEastAsia" w:hAnsiTheme="minorEastAsia" w:cs="仿宋" w:hint="eastAsia"/>
          <w:sz w:val="28"/>
          <w:szCs w:val="28"/>
        </w:rPr>
        <w:t>个人办理投标事宜的；</w:t>
      </w:r>
    </w:p>
    <w:p w14:paraId="6EA0FD51" w14:textId="77777777" w:rsidR="0086000D" w:rsidRPr="007D7E3C" w:rsidRDefault="0086000D" w:rsidP="00F61B71">
      <w:pPr>
        <w:adjustRightInd w:val="0"/>
        <w:snapToGrid w:val="0"/>
        <w:spacing w:line="560" w:lineRule="exact"/>
        <w:ind w:firstLineChars="200" w:firstLine="560"/>
        <w:rPr>
          <w:rFonts w:asciiTheme="minorEastAsia" w:eastAsiaTheme="minorEastAsia" w:hAnsiTheme="minorEastAsia" w:cs="仿宋"/>
          <w:sz w:val="28"/>
          <w:szCs w:val="28"/>
        </w:rPr>
      </w:pPr>
      <w:r w:rsidRPr="007D7E3C">
        <w:rPr>
          <w:rFonts w:asciiTheme="minorEastAsia" w:eastAsiaTheme="minorEastAsia" w:hAnsiTheme="minorEastAsia" w:cs="仿宋" w:hint="eastAsia"/>
          <w:sz w:val="28"/>
          <w:szCs w:val="28"/>
        </w:rPr>
        <w:t>（</w:t>
      </w:r>
      <w:r w:rsidRPr="007D7E3C">
        <w:rPr>
          <w:rFonts w:asciiTheme="minorEastAsia" w:eastAsiaTheme="minorEastAsia" w:hAnsiTheme="minorEastAsia" w:cs="仿宋"/>
          <w:sz w:val="28"/>
          <w:szCs w:val="28"/>
        </w:rPr>
        <w:t>3</w:t>
      </w:r>
      <w:r w:rsidRPr="007D7E3C">
        <w:rPr>
          <w:rFonts w:asciiTheme="minorEastAsia" w:eastAsiaTheme="minorEastAsia" w:hAnsiTheme="minorEastAsia" w:cs="仿宋" w:hint="eastAsia"/>
          <w:sz w:val="28"/>
          <w:szCs w:val="28"/>
        </w:rPr>
        <w:t>）不同投标供应商的投标文件载明的项目管理成员为同一人的；</w:t>
      </w:r>
    </w:p>
    <w:p w14:paraId="3122FB9F" w14:textId="3CC98B8B" w:rsidR="0086000D" w:rsidRPr="007D7E3C" w:rsidRDefault="0086000D" w:rsidP="00F61B71">
      <w:pPr>
        <w:adjustRightInd w:val="0"/>
        <w:snapToGrid w:val="0"/>
        <w:spacing w:line="560" w:lineRule="exact"/>
        <w:ind w:firstLineChars="200" w:firstLine="560"/>
        <w:rPr>
          <w:rFonts w:asciiTheme="minorEastAsia" w:eastAsiaTheme="minorEastAsia" w:hAnsiTheme="minorEastAsia" w:cs="仿宋"/>
          <w:sz w:val="28"/>
          <w:szCs w:val="28"/>
        </w:rPr>
      </w:pPr>
      <w:r w:rsidRPr="007D7E3C">
        <w:rPr>
          <w:rFonts w:asciiTheme="minorEastAsia" w:eastAsiaTheme="minorEastAsia" w:hAnsiTheme="minorEastAsia" w:cs="仿宋" w:hint="eastAsia"/>
          <w:sz w:val="28"/>
          <w:szCs w:val="28"/>
        </w:rPr>
        <w:t>（</w:t>
      </w:r>
      <w:r w:rsidRPr="007D7E3C">
        <w:rPr>
          <w:rFonts w:asciiTheme="minorEastAsia" w:eastAsiaTheme="minorEastAsia" w:hAnsiTheme="minorEastAsia" w:cs="仿宋"/>
          <w:sz w:val="28"/>
          <w:szCs w:val="28"/>
        </w:rPr>
        <w:t>4</w:t>
      </w:r>
      <w:r w:rsidRPr="007D7E3C">
        <w:rPr>
          <w:rFonts w:asciiTheme="minorEastAsia" w:eastAsiaTheme="minorEastAsia" w:hAnsiTheme="minorEastAsia" w:cs="仿宋" w:hint="eastAsia"/>
          <w:sz w:val="28"/>
          <w:szCs w:val="28"/>
        </w:rPr>
        <w:t>）不同投标供应商的投标文件异常一致</w:t>
      </w:r>
      <w:r w:rsidR="0013782B" w:rsidRPr="007D7E3C">
        <w:rPr>
          <w:rFonts w:asciiTheme="minorEastAsia" w:eastAsiaTheme="minorEastAsia" w:hAnsiTheme="minorEastAsia" w:cs="仿宋" w:hint="eastAsia"/>
          <w:sz w:val="28"/>
          <w:szCs w:val="28"/>
        </w:rPr>
        <w:t>或</w:t>
      </w:r>
      <w:r w:rsidRPr="007D7E3C">
        <w:rPr>
          <w:rFonts w:asciiTheme="minorEastAsia" w:eastAsiaTheme="minorEastAsia" w:hAnsiTheme="minorEastAsia" w:cs="仿宋" w:hint="eastAsia"/>
          <w:sz w:val="28"/>
          <w:szCs w:val="28"/>
        </w:rPr>
        <w:t>投标呈规律性差异的；</w:t>
      </w:r>
    </w:p>
    <w:p w14:paraId="261BCB85" w14:textId="77777777" w:rsidR="0086000D" w:rsidRPr="007D7E3C" w:rsidRDefault="0086000D" w:rsidP="00F61B71">
      <w:pPr>
        <w:adjustRightInd w:val="0"/>
        <w:snapToGrid w:val="0"/>
        <w:spacing w:line="560" w:lineRule="exact"/>
        <w:ind w:firstLineChars="200" w:firstLine="560"/>
        <w:rPr>
          <w:rFonts w:asciiTheme="minorEastAsia" w:eastAsiaTheme="minorEastAsia" w:hAnsiTheme="minorEastAsia" w:cs="仿宋"/>
          <w:sz w:val="28"/>
          <w:szCs w:val="28"/>
        </w:rPr>
      </w:pPr>
      <w:r w:rsidRPr="007D7E3C">
        <w:rPr>
          <w:rFonts w:asciiTheme="minorEastAsia" w:eastAsiaTheme="minorEastAsia" w:hAnsiTheme="minorEastAsia" w:cs="仿宋" w:hint="eastAsia"/>
          <w:sz w:val="28"/>
          <w:szCs w:val="28"/>
        </w:rPr>
        <w:t>（</w:t>
      </w:r>
      <w:r w:rsidRPr="007D7E3C">
        <w:rPr>
          <w:rFonts w:asciiTheme="minorEastAsia" w:eastAsiaTheme="minorEastAsia" w:hAnsiTheme="minorEastAsia" w:cs="仿宋"/>
          <w:sz w:val="28"/>
          <w:szCs w:val="28"/>
        </w:rPr>
        <w:t>5</w:t>
      </w:r>
      <w:r w:rsidRPr="007D7E3C">
        <w:rPr>
          <w:rFonts w:asciiTheme="minorEastAsia" w:eastAsiaTheme="minorEastAsia" w:hAnsiTheme="minorEastAsia" w:cs="仿宋" w:hint="eastAsia"/>
          <w:sz w:val="28"/>
          <w:szCs w:val="28"/>
        </w:rPr>
        <w:t>）不同投标供应商的投标文件混装、签章混用的；</w:t>
      </w:r>
    </w:p>
    <w:p w14:paraId="135B6F1B" w14:textId="1AFB34E8" w:rsidR="0086000D" w:rsidRPr="007D7E3C" w:rsidRDefault="0086000D" w:rsidP="00F61B71">
      <w:pPr>
        <w:adjustRightInd w:val="0"/>
        <w:snapToGrid w:val="0"/>
        <w:spacing w:line="560" w:lineRule="exact"/>
        <w:ind w:firstLineChars="200" w:firstLine="560"/>
        <w:rPr>
          <w:rFonts w:asciiTheme="minorEastAsia" w:eastAsiaTheme="minorEastAsia" w:hAnsiTheme="minorEastAsia" w:cs="仿宋"/>
          <w:sz w:val="28"/>
          <w:szCs w:val="28"/>
        </w:rPr>
      </w:pPr>
      <w:r w:rsidRPr="007D7E3C">
        <w:rPr>
          <w:rFonts w:asciiTheme="minorEastAsia" w:eastAsiaTheme="minorEastAsia" w:hAnsiTheme="minorEastAsia" w:cs="仿宋" w:hint="eastAsia"/>
          <w:sz w:val="28"/>
          <w:szCs w:val="28"/>
        </w:rPr>
        <w:t>（</w:t>
      </w:r>
      <w:r w:rsidRPr="007D7E3C">
        <w:rPr>
          <w:rFonts w:asciiTheme="minorEastAsia" w:eastAsiaTheme="minorEastAsia" w:hAnsiTheme="minorEastAsia" w:cs="仿宋"/>
          <w:sz w:val="28"/>
          <w:szCs w:val="28"/>
        </w:rPr>
        <w:t>6</w:t>
      </w:r>
      <w:r w:rsidRPr="007D7E3C">
        <w:rPr>
          <w:rFonts w:asciiTheme="minorEastAsia" w:eastAsiaTheme="minorEastAsia" w:hAnsiTheme="minorEastAsia" w:cs="仿宋" w:hint="eastAsia"/>
          <w:sz w:val="28"/>
          <w:szCs w:val="28"/>
        </w:rPr>
        <w:t>）不同投标供应商的投标保证金从同一单位</w:t>
      </w:r>
      <w:r w:rsidR="0013782B" w:rsidRPr="007D7E3C">
        <w:rPr>
          <w:rFonts w:asciiTheme="minorEastAsia" w:eastAsiaTheme="minorEastAsia" w:hAnsiTheme="minorEastAsia" w:cs="仿宋" w:hint="eastAsia"/>
          <w:sz w:val="28"/>
          <w:szCs w:val="28"/>
        </w:rPr>
        <w:t>或</w:t>
      </w:r>
      <w:r w:rsidRPr="007D7E3C">
        <w:rPr>
          <w:rFonts w:asciiTheme="minorEastAsia" w:eastAsiaTheme="minorEastAsia" w:hAnsiTheme="minorEastAsia" w:cs="仿宋" w:hint="eastAsia"/>
          <w:sz w:val="28"/>
          <w:szCs w:val="28"/>
        </w:rPr>
        <w:t>个人的账户转出的；</w:t>
      </w:r>
    </w:p>
    <w:p w14:paraId="35C224B8" w14:textId="1166C610" w:rsidR="0086000D" w:rsidRPr="007D7E3C" w:rsidRDefault="0086000D" w:rsidP="00F61B71">
      <w:pPr>
        <w:adjustRightInd w:val="0"/>
        <w:snapToGrid w:val="0"/>
        <w:spacing w:line="560" w:lineRule="exact"/>
        <w:ind w:firstLineChars="200" w:firstLine="560"/>
        <w:rPr>
          <w:rFonts w:asciiTheme="minorEastAsia" w:eastAsiaTheme="minorEastAsia" w:hAnsiTheme="minorEastAsia" w:cs="仿宋"/>
          <w:sz w:val="28"/>
          <w:szCs w:val="28"/>
        </w:rPr>
      </w:pPr>
      <w:r w:rsidRPr="007D7E3C">
        <w:rPr>
          <w:rFonts w:asciiTheme="minorEastAsia" w:eastAsiaTheme="minorEastAsia" w:hAnsiTheme="minorEastAsia" w:cs="仿宋" w:hint="eastAsia"/>
          <w:sz w:val="28"/>
          <w:szCs w:val="28"/>
        </w:rPr>
        <w:t>（</w:t>
      </w:r>
      <w:r w:rsidRPr="007D7E3C">
        <w:rPr>
          <w:rFonts w:asciiTheme="minorEastAsia" w:eastAsiaTheme="minorEastAsia" w:hAnsiTheme="minorEastAsia" w:cs="仿宋"/>
          <w:sz w:val="28"/>
          <w:szCs w:val="28"/>
        </w:rPr>
        <w:t>7</w:t>
      </w:r>
      <w:r w:rsidRPr="007D7E3C">
        <w:rPr>
          <w:rFonts w:asciiTheme="minorEastAsia" w:eastAsiaTheme="minorEastAsia" w:hAnsiTheme="minorEastAsia" w:cs="仿宋" w:hint="eastAsia"/>
          <w:sz w:val="28"/>
          <w:szCs w:val="28"/>
        </w:rPr>
        <w:t>）国家和</w:t>
      </w:r>
      <w:r w:rsidR="006E4A26" w:rsidRPr="007D7E3C">
        <w:rPr>
          <w:rFonts w:asciiTheme="minorEastAsia" w:eastAsiaTheme="minorEastAsia" w:hAnsiTheme="minorEastAsia" w:cs="仿宋"/>
          <w:sz w:val="28"/>
          <w:szCs w:val="28"/>
        </w:rPr>
        <w:t>军队</w:t>
      </w:r>
      <w:r w:rsidRPr="007D7E3C">
        <w:rPr>
          <w:rFonts w:asciiTheme="minorEastAsia" w:eastAsiaTheme="minorEastAsia" w:hAnsiTheme="minorEastAsia" w:cs="仿宋"/>
          <w:sz w:val="28"/>
          <w:szCs w:val="28"/>
        </w:rPr>
        <w:t>法律法规规定的其他情形。</w:t>
      </w:r>
    </w:p>
    <w:p w14:paraId="74076C60" w14:textId="2CAC233F" w:rsidR="0086000D" w:rsidRPr="007D7E3C" w:rsidRDefault="0086000D" w:rsidP="00F61B71">
      <w:pPr>
        <w:adjustRightInd w:val="0"/>
        <w:snapToGrid w:val="0"/>
        <w:spacing w:line="560" w:lineRule="exact"/>
        <w:ind w:firstLineChars="200" w:firstLine="560"/>
        <w:rPr>
          <w:rFonts w:asciiTheme="minorEastAsia" w:eastAsiaTheme="minorEastAsia" w:hAnsiTheme="minorEastAsia"/>
          <w:sz w:val="28"/>
          <w:szCs w:val="28"/>
        </w:rPr>
      </w:pPr>
      <w:r w:rsidRPr="007D7E3C">
        <w:rPr>
          <w:rFonts w:asciiTheme="minorEastAsia" w:eastAsiaTheme="minorEastAsia" w:hAnsiTheme="minorEastAsia"/>
          <w:sz w:val="28"/>
          <w:szCs w:val="28"/>
        </w:rPr>
        <w:t>36.5</w:t>
      </w:r>
      <w:r w:rsidRPr="007D7E3C">
        <w:rPr>
          <w:rFonts w:asciiTheme="minorEastAsia" w:eastAsiaTheme="minorEastAsia" w:hAnsiTheme="minorEastAsia" w:hint="eastAsia"/>
          <w:sz w:val="28"/>
          <w:szCs w:val="28"/>
        </w:rPr>
        <w:t>有下列情形之一的，属于采购</w:t>
      </w:r>
      <w:r w:rsidR="009D199C" w:rsidRPr="007D7E3C">
        <w:rPr>
          <w:rFonts w:asciiTheme="minorEastAsia" w:eastAsiaTheme="minorEastAsia" w:hAnsiTheme="minorEastAsia" w:hint="eastAsia"/>
          <w:sz w:val="28"/>
          <w:szCs w:val="28"/>
        </w:rPr>
        <w:t>机构</w:t>
      </w:r>
      <w:r w:rsidRPr="007D7E3C">
        <w:rPr>
          <w:rFonts w:asciiTheme="minorEastAsia" w:eastAsiaTheme="minorEastAsia" w:hAnsiTheme="minorEastAsia" w:hint="eastAsia"/>
          <w:sz w:val="28"/>
          <w:szCs w:val="28"/>
        </w:rPr>
        <w:t>、采购单位与投标供应商串通投标，按照无效投标处理：</w:t>
      </w:r>
    </w:p>
    <w:p w14:paraId="5BD58E4B" w14:textId="561EF659" w:rsidR="0086000D" w:rsidRPr="007D7E3C" w:rsidRDefault="0086000D" w:rsidP="00F61B71">
      <w:pPr>
        <w:adjustRightInd w:val="0"/>
        <w:snapToGrid w:val="0"/>
        <w:spacing w:line="560" w:lineRule="exact"/>
        <w:ind w:firstLineChars="200" w:firstLine="560"/>
        <w:rPr>
          <w:rFonts w:asciiTheme="minorEastAsia" w:eastAsiaTheme="minorEastAsia" w:hAnsiTheme="minorEastAsia" w:cs="仿宋"/>
          <w:sz w:val="28"/>
          <w:szCs w:val="28"/>
        </w:rPr>
      </w:pPr>
      <w:r w:rsidRPr="007D7E3C">
        <w:rPr>
          <w:rFonts w:asciiTheme="minorEastAsia" w:eastAsiaTheme="minorEastAsia" w:hAnsiTheme="minorEastAsia" w:cs="仿宋" w:hint="eastAsia"/>
          <w:sz w:val="28"/>
          <w:szCs w:val="28"/>
        </w:rPr>
        <w:t>（</w:t>
      </w:r>
      <w:r w:rsidRPr="007D7E3C">
        <w:rPr>
          <w:rFonts w:asciiTheme="minorEastAsia" w:eastAsiaTheme="minorEastAsia" w:hAnsiTheme="minorEastAsia" w:cs="仿宋"/>
          <w:sz w:val="28"/>
          <w:szCs w:val="28"/>
        </w:rPr>
        <w:t>1</w:t>
      </w:r>
      <w:r w:rsidRPr="007D7E3C">
        <w:rPr>
          <w:rFonts w:asciiTheme="minorEastAsia" w:eastAsiaTheme="minorEastAsia" w:hAnsiTheme="minorEastAsia" w:cs="仿宋" w:hint="eastAsia"/>
          <w:sz w:val="28"/>
          <w:szCs w:val="28"/>
        </w:rPr>
        <w:t>）在开标前开启投标文件并将有关信息泄露给其他投标供应商的</w:t>
      </w:r>
      <w:r w:rsidR="00E827EF" w:rsidRPr="007D7E3C">
        <w:rPr>
          <w:rFonts w:asciiTheme="minorEastAsia" w:eastAsiaTheme="minorEastAsia" w:hAnsiTheme="minorEastAsia" w:cs="仿宋" w:hint="eastAsia"/>
          <w:sz w:val="28"/>
          <w:szCs w:val="28"/>
        </w:rPr>
        <w:t>；</w:t>
      </w:r>
    </w:p>
    <w:p w14:paraId="2AC0B0FC" w14:textId="322960DA" w:rsidR="0086000D" w:rsidRPr="007D7E3C" w:rsidRDefault="0086000D" w:rsidP="00F61B71">
      <w:pPr>
        <w:adjustRightInd w:val="0"/>
        <w:snapToGrid w:val="0"/>
        <w:spacing w:line="560" w:lineRule="exact"/>
        <w:ind w:firstLineChars="200" w:firstLine="560"/>
        <w:rPr>
          <w:rFonts w:asciiTheme="minorEastAsia" w:eastAsiaTheme="minorEastAsia" w:hAnsiTheme="minorEastAsia" w:cs="仿宋"/>
          <w:sz w:val="28"/>
          <w:szCs w:val="28"/>
        </w:rPr>
      </w:pPr>
      <w:r w:rsidRPr="007D7E3C">
        <w:rPr>
          <w:rFonts w:asciiTheme="minorEastAsia" w:eastAsiaTheme="minorEastAsia" w:hAnsiTheme="minorEastAsia" w:cs="仿宋" w:hint="eastAsia"/>
          <w:sz w:val="28"/>
          <w:szCs w:val="28"/>
        </w:rPr>
        <w:t>（</w:t>
      </w:r>
      <w:r w:rsidRPr="007D7E3C">
        <w:rPr>
          <w:rFonts w:asciiTheme="minorEastAsia" w:eastAsiaTheme="minorEastAsia" w:hAnsiTheme="minorEastAsia" w:cs="仿宋"/>
          <w:sz w:val="28"/>
          <w:szCs w:val="28"/>
        </w:rPr>
        <w:t>2</w:t>
      </w:r>
      <w:r w:rsidRPr="007D7E3C">
        <w:rPr>
          <w:rFonts w:asciiTheme="minorEastAsia" w:eastAsiaTheme="minorEastAsia" w:hAnsiTheme="minorEastAsia" w:cs="仿宋" w:hint="eastAsia"/>
          <w:sz w:val="28"/>
          <w:szCs w:val="28"/>
        </w:rPr>
        <w:t>）直接</w:t>
      </w:r>
      <w:r w:rsidR="0013782B" w:rsidRPr="007D7E3C">
        <w:rPr>
          <w:rFonts w:asciiTheme="minorEastAsia" w:eastAsiaTheme="minorEastAsia" w:hAnsiTheme="minorEastAsia" w:cs="仿宋" w:hint="eastAsia"/>
          <w:sz w:val="28"/>
          <w:szCs w:val="28"/>
        </w:rPr>
        <w:t>或</w:t>
      </w:r>
      <w:r w:rsidRPr="007D7E3C">
        <w:rPr>
          <w:rFonts w:asciiTheme="minorEastAsia" w:eastAsiaTheme="minorEastAsia" w:hAnsiTheme="minorEastAsia" w:cs="仿宋" w:hint="eastAsia"/>
          <w:sz w:val="28"/>
          <w:szCs w:val="28"/>
        </w:rPr>
        <w:t>间接向投标供应商泄露评审委员会成员信息的；</w:t>
      </w:r>
    </w:p>
    <w:p w14:paraId="3D526FF1" w14:textId="4B7DF2C2" w:rsidR="0086000D" w:rsidRPr="007D7E3C" w:rsidRDefault="0086000D" w:rsidP="00F61B71">
      <w:pPr>
        <w:adjustRightInd w:val="0"/>
        <w:snapToGrid w:val="0"/>
        <w:spacing w:line="560" w:lineRule="exact"/>
        <w:ind w:firstLineChars="200" w:firstLine="560"/>
        <w:rPr>
          <w:rFonts w:asciiTheme="minorEastAsia" w:eastAsiaTheme="minorEastAsia" w:hAnsiTheme="minorEastAsia" w:cs="仿宋"/>
          <w:sz w:val="28"/>
          <w:szCs w:val="28"/>
        </w:rPr>
      </w:pPr>
      <w:r w:rsidRPr="007D7E3C">
        <w:rPr>
          <w:rFonts w:asciiTheme="minorEastAsia" w:eastAsiaTheme="minorEastAsia" w:hAnsiTheme="minorEastAsia" w:cs="仿宋" w:hint="eastAsia"/>
          <w:sz w:val="28"/>
          <w:szCs w:val="28"/>
        </w:rPr>
        <w:t>（</w:t>
      </w:r>
      <w:r w:rsidRPr="007D7E3C">
        <w:rPr>
          <w:rFonts w:asciiTheme="minorEastAsia" w:eastAsiaTheme="minorEastAsia" w:hAnsiTheme="minorEastAsia" w:cs="仿宋"/>
          <w:sz w:val="28"/>
          <w:szCs w:val="28"/>
        </w:rPr>
        <w:t>3</w:t>
      </w:r>
      <w:r w:rsidRPr="007D7E3C">
        <w:rPr>
          <w:rFonts w:asciiTheme="minorEastAsia" w:eastAsiaTheme="minorEastAsia" w:hAnsiTheme="minorEastAsia" w:cs="仿宋" w:hint="eastAsia"/>
          <w:sz w:val="28"/>
          <w:szCs w:val="28"/>
        </w:rPr>
        <w:t>）明示</w:t>
      </w:r>
      <w:r w:rsidR="0013782B" w:rsidRPr="007D7E3C">
        <w:rPr>
          <w:rFonts w:asciiTheme="minorEastAsia" w:eastAsiaTheme="minorEastAsia" w:hAnsiTheme="minorEastAsia" w:cs="仿宋" w:hint="eastAsia"/>
          <w:sz w:val="28"/>
          <w:szCs w:val="28"/>
        </w:rPr>
        <w:t>或</w:t>
      </w:r>
      <w:r w:rsidRPr="007D7E3C">
        <w:rPr>
          <w:rFonts w:asciiTheme="minorEastAsia" w:eastAsiaTheme="minorEastAsia" w:hAnsiTheme="minorEastAsia" w:cs="仿宋" w:hint="eastAsia"/>
          <w:sz w:val="28"/>
          <w:szCs w:val="28"/>
        </w:rPr>
        <w:t>暗示投标供应商压低</w:t>
      </w:r>
      <w:r w:rsidR="0013782B" w:rsidRPr="007D7E3C">
        <w:rPr>
          <w:rFonts w:asciiTheme="minorEastAsia" w:eastAsiaTheme="minorEastAsia" w:hAnsiTheme="minorEastAsia" w:cs="仿宋" w:hint="eastAsia"/>
          <w:sz w:val="28"/>
          <w:szCs w:val="28"/>
        </w:rPr>
        <w:t>或</w:t>
      </w:r>
      <w:r w:rsidRPr="007D7E3C">
        <w:rPr>
          <w:rFonts w:asciiTheme="minorEastAsia" w:eastAsiaTheme="minorEastAsia" w:hAnsiTheme="minorEastAsia" w:cs="仿宋" w:hint="eastAsia"/>
          <w:sz w:val="28"/>
          <w:szCs w:val="28"/>
        </w:rPr>
        <w:t>抬高投标价格的；</w:t>
      </w:r>
    </w:p>
    <w:p w14:paraId="1E9D3377" w14:textId="77777777" w:rsidR="0086000D" w:rsidRPr="007D7E3C" w:rsidRDefault="0086000D" w:rsidP="00F61B71">
      <w:pPr>
        <w:adjustRightInd w:val="0"/>
        <w:snapToGrid w:val="0"/>
        <w:spacing w:line="560" w:lineRule="exact"/>
        <w:ind w:firstLineChars="200" w:firstLine="560"/>
        <w:rPr>
          <w:rFonts w:asciiTheme="minorEastAsia" w:eastAsiaTheme="minorEastAsia" w:hAnsiTheme="minorEastAsia" w:cs="仿宋"/>
          <w:sz w:val="28"/>
          <w:szCs w:val="28"/>
        </w:rPr>
      </w:pPr>
      <w:r w:rsidRPr="007D7E3C">
        <w:rPr>
          <w:rFonts w:asciiTheme="minorEastAsia" w:eastAsiaTheme="minorEastAsia" w:hAnsiTheme="minorEastAsia" w:cs="仿宋" w:hint="eastAsia"/>
          <w:sz w:val="28"/>
          <w:szCs w:val="28"/>
        </w:rPr>
        <w:t>（</w:t>
      </w:r>
      <w:r w:rsidRPr="007D7E3C">
        <w:rPr>
          <w:rFonts w:asciiTheme="minorEastAsia" w:eastAsiaTheme="minorEastAsia" w:hAnsiTheme="minorEastAsia" w:cs="仿宋"/>
          <w:sz w:val="28"/>
          <w:szCs w:val="28"/>
        </w:rPr>
        <w:t>4</w:t>
      </w:r>
      <w:r w:rsidRPr="007D7E3C">
        <w:rPr>
          <w:rFonts w:asciiTheme="minorEastAsia" w:eastAsiaTheme="minorEastAsia" w:hAnsiTheme="minorEastAsia" w:cs="仿宋" w:hint="eastAsia"/>
          <w:sz w:val="28"/>
          <w:szCs w:val="28"/>
        </w:rPr>
        <w:t>）授意投标供应商撤换、修改投标文件的；</w:t>
      </w:r>
    </w:p>
    <w:p w14:paraId="0FCC1794" w14:textId="39D6E441" w:rsidR="0086000D" w:rsidRPr="007D7E3C" w:rsidRDefault="0086000D" w:rsidP="00F61B71">
      <w:pPr>
        <w:adjustRightInd w:val="0"/>
        <w:snapToGrid w:val="0"/>
        <w:spacing w:line="560" w:lineRule="exact"/>
        <w:ind w:firstLineChars="200" w:firstLine="560"/>
        <w:rPr>
          <w:rFonts w:asciiTheme="minorEastAsia" w:eastAsiaTheme="minorEastAsia" w:hAnsiTheme="minorEastAsia" w:cs="仿宋"/>
          <w:sz w:val="28"/>
          <w:szCs w:val="28"/>
        </w:rPr>
      </w:pPr>
      <w:r w:rsidRPr="007D7E3C">
        <w:rPr>
          <w:rFonts w:asciiTheme="minorEastAsia" w:eastAsiaTheme="minorEastAsia" w:hAnsiTheme="minorEastAsia" w:cs="仿宋" w:hint="eastAsia"/>
          <w:sz w:val="28"/>
          <w:szCs w:val="28"/>
        </w:rPr>
        <w:t>（</w:t>
      </w:r>
      <w:r w:rsidRPr="007D7E3C">
        <w:rPr>
          <w:rFonts w:asciiTheme="minorEastAsia" w:eastAsiaTheme="minorEastAsia" w:hAnsiTheme="minorEastAsia" w:cs="仿宋"/>
          <w:sz w:val="28"/>
          <w:szCs w:val="28"/>
        </w:rPr>
        <w:t>5</w:t>
      </w:r>
      <w:r w:rsidRPr="007D7E3C">
        <w:rPr>
          <w:rFonts w:asciiTheme="minorEastAsia" w:eastAsiaTheme="minorEastAsia" w:hAnsiTheme="minorEastAsia" w:cs="仿宋" w:hint="eastAsia"/>
          <w:sz w:val="28"/>
          <w:szCs w:val="28"/>
        </w:rPr>
        <w:t>）明示</w:t>
      </w:r>
      <w:r w:rsidR="0013782B" w:rsidRPr="007D7E3C">
        <w:rPr>
          <w:rFonts w:asciiTheme="minorEastAsia" w:eastAsiaTheme="minorEastAsia" w:hAnsiTheme="minorEastAsia" w:cs="仿宋" w:hint="eastAsia"/>
          <w:sz w:val="28"/>
          <w:szCs w:val="28"/>
        </w:rPr>
        <w:t>或</w:t>
      </w:r>
      <w:r w:rsidRPr="007D7E3C">
        <w:rPr>
          <w:rFonts w:asciiTheme="minorEastAsia" w:eastAsiaTheme="minorEastAsia" w:hAnsiTheme="minorEastAsia" w:cs="仿宋" w:hint="eastAsia"/>
          <w:sz w:val="28"/>
          <w:szCs w:val="28"/>
        </w:rPr>
        <w:t>暗示投标供应商为特定投标供应商中标提供方便的；</w:t>
      </w:r>
    </w:p>
    <w:p w14:paraId="23B136D9" w14:textId="03FF5B0C" w:rsidR="0086000D" w:rsidRPr="007D7E3C" w:rsidRDefault="0086000D" w:rsidP="00F61B71">
      <w:pPr>
        <w:adjustRightInd w:val="0"/>
        <w:snapToGrid w:val="0"/>
        <w:spacing w:line="560" w:lineRule="exact"/>
        <w:ind w:firstLineChars="200" w:firstLine="560"/>
        <w:rPr>
          <w:rFonts w:asciiTheme="minorEastAsia" w:eastAsiaTheme="minorEastAsia" w:hAnsiTheme="minorEastAsia" w:cs="仿宋"/>
          <w:sz w:val="28"/>
          <w:szCs w:val="28"/>
        </w:rPr>
      </w:pPr>
      <w:r w:rsidRPr="007D7E3C">
        <w:rPr>
          <w:rFonts w:asciiTheme="minorEastAsia" w:eastAsiaTheme="minorEastAsia" w:hAnsiTheme="minorEastAsia" w:cs="仿宋" w:hint="eastAsia"/>
          <w:sz w:val="28"/>
          <w:szCs w:val="28"/>
        </w:rPr>
        <w:t>（</w:t>
      </w:r>
      <w:r w:rsidRPr="007D7E3C">
        <w:rPr>
          <w:rFonts w:asciiTheme="minorEastAsia" w:eastAsiaTheme="minorEastAsia" w:hAnsiTheme="minorEastAsia" w:cs="仿宋"/>
          <w:sz w:val="28"/>
          <w:szCs w:val="28"/>
        </w:rPr>
        <w:t>6</w:t>
      </w:r>
      <w:r w:rsidRPr="007D7E3C">
        <w:rPr>
          <w:rFonts w:asciiTheme="minorEastAsia" w:eastAsiaTheme="minorEastAsia" w:hAnsiTheme="minorEastAsia" w:cs="仿宋" w:hint="eastAsia"/>
          <w:sz w:val="28"/>
          <w:szCs w:val="28"/>
        </w:rPr>
        <w:t>）明示</w:t>
      </w:r>
      <w:r w:rsidR="0013782B" w:rsidRPr="007D7E3C">
        <w:rPr>
          <w:rFonts w:asciiTheme="minorEastAsia" w:eastAsiaTheme="minorEastAsia" w:hAnsiTheme="minorEastAsia" w:cs="仿宋" w:hint="eastAsia"/>
          <w:sz w:val="28"/>
          <w:szCs w:val="28"/>
        </w:rPr>
        <w:t>或</w:t>
      </w:r>
      <w:r w:rsidRPr="007D7E3C">
        <w:rPr>
          <w:rFonts w:asciiTheme="minorEastAsia" w:eastAsiaTheme="minorEastAsia" w:hAnsiTheme="minorEastAsia" w:cs="仿宋" w:hint="eastAsia"/>
          <w:sz w:val="28"/>
          <w:szCs w:val="28"/>
        </w:rPr>
        <w:t>暗示评审委员会为特定投标供应商中标提供方便的；</w:t>
      </w:r>
    </w:p>
    <w:p w14:paraId="6091F181" w14:textId="77777777" w:rsidR="0086000D" w:rsidRPr="007D7E3C" w:rsidRDefault="0086000D" w:rsidP="00F61B71">
      <w:pPr>
        <w:adjustRightInd w:val="0"/>
        <w:snapToGrid w:val="0"/>
        <w:spacing w:line="560" w:lineRule="exact"/>
        <w:ind w:firstLineChars="200" w:firstLine="560"/>
        <w:rPr>
          <w:rFonts w:asciiTheme="minorEastAsia" w:eastAsiaTheme="minorEastAsia" w:hAnsiTheme="minorEastAsia" w:cs="仿宋"/>
          <w:sz w:val="28"/>
          <w:szCs w:val="28"/>
        </w:rPr>
      </w:pPr>
      <w:r w:rsidRPr="007D7E3C">
        <w:rPr>
          <w:rFonts w:asciiTheme="minorEastAsia" w:eastAsiaTheme="minorEastAsia" w:hAnsiTheme="minorEastAsia" w:cs="仿宋" w:hint="eastAsia"/>
          <w:sz w:val="28"/>
          <w:szCs w:val="28"/>
        </w:rPr>
        <w:t>（</w:t>
      </w:r>
      <w:r w:rsidRPr="007D7E3C">
        <w:rPr>
          <w:rFonts w:asciiTheme="minorEastAsia" w:eastAsiaTheme="minorEastAsia" w:hAnsiTheme="minorEastAsia" w:cs="仿宋"/>
          <w:sz w:val="28"/>
          <w:szCs w:val="28"/>
        </w:rPr>
        <w:t>7</w:t>
      </w:r>
      <w:r w:rsidRPr="007D7E3C">
        <w:rPr>
          <w:rFonts w:asciiTheme="minorEastAsia" w:eastAsiaTheme="minorEastAsia" w:hAnsiTheme="minorEastAsia" w:cs="仿宋" w:hint="eastAsia"/>
          <w:sz w:val="28"/>
          <w:szCs w:val="28"/>
        </w:rPr>
        <w:t>）在开标前与投标供应商就采购项目进行实质性谈判的；</w:t>
      </w:r>
    </w:p>
    <w:p w14:paraId="59EAD76D" w14:textId="77777777" w:rsidR="0086000D" w:rsidRPr="007D7E3C" w:rsidRDefault="0086000D" w:rsidP="00F61B71">
      <w:pPr>
        <w:adjustRightInd w:val="0"/>
        <w:snapToGrid w:val="0"/>
        <w:spacing w:line="560" w:lineRule="exact"/>
        <w:ind w:firstLineChars="200" w:firstLine="560"/>
        <w:rPr>
          <w:rFonts w:asciiTheme="minorEastAsia" w:eastAsiaTheme="minorEastAsia" w:hAnsiTheme="minorEastAsia" w:cs="仿宋"/>
          <w:sz w:val="28"/>
          <w:szCs w:val="28"/>
        </w:rPr>
      </w:pPr>
      <w:r w:rsidRPr="007D7E3C">
        <w:rPr>
          <w:rFonts w:asciiTheme="minorEastAsia" w:eastAsiaTheme="minorEastAsia" w:hAnsiTheme="minorEastAsia" w:cs="仿宋" w:hint="eastAsia"/>
          <w:sz w:val="28"/>
          <w:szCs w:val="28"/>
        </w:rPr>
        <w:t>（</w:t>
      </w:r>
      <w:r w:rsidRPr="007D7E3C">
        <w:rPr>
          <w:rFonts w:asciiTheme="minorEastAsia" w:eastAsiaTheme="minorEastAsia" w:hAnsiTheme="minorEastAsia" w:cs="仿宋"/>
          <w:sz w:val="28"/>
          <w:szCs w:val="28"/>
        </w:rPr>
        <w:t>8</w:t>
      </w:r>
      <w:r w:rsidRPr="007D7E3C">
        <w:rPr>
          <w:rFonts w:asciiTheme="minorEastAsia" w:eastAsiaTheme="minorEastAsia" w:hAnsiTheme="minorEastAsia" w:cs="仿宋" w:hint="eastAsia"/>
          <w:sz w:val="28"/>
          <w:szCs w:val="28"/>
        </w:rPr>
        <w:t>）与投标供应商为谋求特定投标供应商中标而采取其他串通行为的；</w:t>
      </w:r>
    </w:p>
    <w:p w14:paraId="21574A37" w14:textId="74906C5E" w:rsidR="0086000D" w:rsidRPr="007D7E3C" w:rsidRDefault="0086000D" w:rsidP="00F61B71">
      <w:pPr>
        <w:adjustRightInd w:val="0"/>
        <w:snapToGrid w:val="0"/>
        <w:spacing w:line="560" w:lineRule="exact"/>
        <w:ind w:firstLineChars="200" w:firstLine="560"/>
        <w:rPr>
          <w:rFonts w:asciiTheme="minorEastAsia" w:eastAsiaTheme="minorEastAsia" w:hAnsiTheme="minorEastAsia" w:cs="仿宋"/>
          <w:sz w:val="28"/>
          <w:szCs w:val="28"/>
        </w:rPr>
      </w:pPr>
      <w:r w:rsidRPr="007D7E3C">
        <w:rPr>
          <w:rFonts w:asciiTheme="minorEastAsia" w:eastAsiaTheme="minorEastAsia" w:hAnsiTheme="minorEastAsia" w:cs="仿宋" w:hint="eastAsia"/>
          <w:sz w:val="28"/>
          <w:szCs w:val="28"/>
        </w:rPr>
        <w:t>（</w:t>
      </w:r>
      <w:r w:rsidRPr="007D7E3C">
        <w:rPr>
          <w:rFonts w:asciiTheme="minorEastAsia" w:eastAsiaTheme="minorEastAsia" w:hAnsiTheme="minorEastAsia" w:cs="仿宋"/>
          <w:sz w:val="28"/>
          <w:szCs w:val="28"/>
        </w:rPr>
        <w:t>9</w:t>
      </w:r>
      <w:r w:rsidRPr="007D7E3C">
        <w:rPr>
          <w:rFonts w:asciiTheme="minorEastAsia" w:eastAsiaTheme="minorEastAsia" w:hAnsiTheme="minorEastAsia" w:cs="仿宋" w:hint="eastAsia"/>
          <w:sz w:val="28"/>
          <w:szCs w:val="28"/>
        </w:rPr>
        <w:t>）国家和</w:t>
      </w:r>
      <w:r w:rsidR="006E4A26" w:rsidRPr="007D7E3C">
        <w:rPr>
          <w:rFonts w:asciiTheme="minorEastAsia" w:eastAsiaTheme="minorEastAsia" w:hAnsiTheme="minorEastAsia" w:cs="仿宋"/>
          <w:sz w:val="28"/>
          <w:szCs w:val="28"/>
        </w:rPr>
        <w:t>军队</w:t>
      </w:r>
      <w:r w:rsidRPr="007D7E3C">
        <w:rPr>
          <w:rFonts w:asciiTheme="minorEastAsia" w:eastAsiaTheme="minorEastAsia" w:hAnsiTheme="minorEastAsia" w:cs="仿宋"/>
          <w:sz w:val="28"/>
          <w:szCs w:val="28"/>
        </w:rPr>
        <w:t>法律法规规定的其他情形。</w:t>
      </w:r>
    </w:p>
    <w:p w14:paraId="2CC6DCC0" w14:textId="77777777" w:rsidR="0086000D" w:rsidRPr="007D7E3C" w:rsidRDefault="0086000D" w:rsidP="00F61B71">
      <w:pPr>
        <w:adjustRightInd w:val="0"/>
        <w:snapToGrid w:val="0"/>
        <w:spacing w:line="560" w:lineRule="exact"/>
        <w:ind w:firstLineChars="200" w:firstLine="560"/>
        <w:rPr>
          <w:rFonts w:asciiTheme="minorEastAsia" w:eastAsiaTheme="minorEastAsia" w:hAnsiTheme="minorEastAsia"/>
          <w:sz w:val="28"/>
          <w:szCs w:val="28"/>
        </w:rPr>
      </w:pPr>
      <w:r w:rsidRPr="007D7E3C">
        <w:rPr>
          <w:rFonts w:asciiTheme="minorEastAsia" w:eastAsiaTheme="minorEastAsia" w:hAnsiTheme="minorEastAsia"/>
          <w:sz w:val="28"/>
          <w:szCs w:val="28"/>
        </w:rPr>
        <w:t>36.6</w:t>
      </w:r>
      <w:r w:rsidRPr="007D7E3C">
        <w:rPr>
          <w:rFonts w:asciiTheme="minorEastAsia" w:eastAsiaTheme="minorEastAsia" w:hAnsiTheme="minorEastAsia" w:hint="eastAsia"/>
          <w:sz w:val="28"/>
          <w:szCs w:val="28"/>
        </w:rPr>
        <w:t>有下列情形之一的，属于虚假投标，按照无效投标处理：</w:t>
      </w:r>
    </w:p>
    <w:p w14:paraId="640F7123" w14:textId="76548F22" w:rsidR="0086000D" w:rsidRPr="007D7E3C" w:rsidRDefault="0086000D" w:rsidP="00F61B71">
      <w:pPr>
        <w:adjustRightInd w:val="0"/>
        <w:snapToGrid w:val="0"/>
        <w:spacing w:line="560" w:lineRule="exact"/>
        <w:ind w:firstLineChars="200" w:firstLine="560"/>
        <w:rPr>
          <w:rFonts w:asciiTheme="minorEastAsia" w:eastAsiaTheme="minorEastAsia" w:hAnsiTheme="minorEastAsia" w:cs="仿宋"/>
          <w:sz w:val="28"/>
          <w:szCs w:val="28"/>
        </w:rPr>
      </w:pPr>
      <w:r w:rsidRPr="007D7E3C">
        <w:rPr>
          <w:rFonts w:asciiTheme="minorEastAsia" w:eastAsiaTheme="minorEastAsia" w:hAnsiTheme="minorEastAsia" w:cs="仿宋" w:hint="eastAsia"/>
          <w:sz w:val="28"/>
          <w:szCs w:val="28"/>
        </w:rPr>
        <w:t>（</w:t>
      </w:r>
      <w:r w:rsidRPr="007D7E3C">
        <w:rPr>
          <w:rFonts w:asciiTheme="minorEastAsia" w:eastAsiaTheme="minorEastAsia" w:hAnsiTheme="minorEastAsia" w:cs="仿宋"/>
          <w:sz w:val="28"/>
          <w:szCs w:val="28"/>
        </w:rPr>
        <w:t>1</w:t>
      </w:r>
      <w:r w:rsidRPr="007D7E3C">
        <w:rPr>
          <w:rFonts w:asciiTheme="minorEastAsia" w:eastAsiaTheme="minorEastAsia" w:hAnsiTheme="minorEastAsia" w:cs="仿宋" w:hint="eastAsia"/>
          <w:sz w:val="28"/>
          <w:szCs w:val="28"/>
        </w:rPr>
        <w:t>）使用通过受让</w:t>
      </w:r>
      <w:r w:rsidR="0013782B" w:rsidRPr="007D7E3C">
        <w:rPr>
          <w:rFonts w:asciiTheme="minorEastAsia" w:eastAsiaTheme="minorEastAsia" w:hAnsiTheme="minorEastAsia" w:cs="仿宋" w:hint="eastAsia"/>
          <w:sz w:val="28"/>
          <w:szCs w:val="28"/>
        </w:rPr>
        <w:t>或</w:t>
      </w:r>
      <w:r w:rsidRPr="007D7E3C">
        <w:rPr>
          <w:rFonts w:asciiTheme="minorEastAsia" w:eastAsiaTheme="minorEastAsia" w:hAnsiTheme="minorEastAsia" w:cs="仿宋" w:hint="eastAsia"/>
          <w:sz w:val="28"/>
          <w:szCs w:val="28"/>
        </w:rPr>
        <w:t>租借等方式获取资格、资质证书的；</w:t>
      </w:r>
    </w:p>
    <w:p w14:paraId="3F743F2E" w14:textId="2503F8E6" w:rsidR="0086000D" w:rsidRPr="007D7E3C" w:rsidRDefault="0086000D" w:rsidP="00F61B71">
      <w:pPr>
        <w:adjustRightInd w:val="0"/>
        <w:snapToGrid w:val="0"/>
        <w:spacing w:line="560" w:lineRule="exact"/>
        <w:ind w:firstLineChars="200" w:firstLine="560"/>
        <w:rPr>
          <w:rFonts w:asciiTheme="minorEastAsia" w:eastAsiaTheme="minorEastAsia" w:hAnsiTheme="minorEastAsia" w:cs="仿宋"/>
          <w:sz w:val="28"/>
          <w:szCs w:val="28"/>
        </w:rPr>
      </w:pPr>
      <w:r w:rsidRPr="007D7E3C">
        <w:rPr>
          <w:rFonts w:asciiTheme="minorEastAsia" w:eastAsiaTheme="minorEastAsia" w:hAnsiTheme="minorEastAsia" w:cs="仿宋" w:hint="eastAsia"/>
          <w:sz w:val="28"/>
          <w:szCs w:val="28"/>
        </w:rPr>
        <w:t>（</w:t>
      </w:r>
      <w:r w:rsidRPr="007D7E3C">
        <w:rPr>
          <w:rFonts w:asciiTheme="minorEastAsia" w:eastAsiaTheme="minorEastAsia" w:hAnsiTheme="minorEastAsia" w:cs="仿宋"/>
          <w:sz w:val="28"/>
          <w:szCs w:val="28"/>
        </w:rPr>
        <w:t>2</w:t>
      </w:r>
      <w:r w:rsidRPr="007D7E3C">
        <w:rPr>
          <w:rFonts w:asciiTheme="minorEastAsia" w:eastAsiaTheme="minorEastAsia" w:hAnsiTheme="minorEastAsia" w:cs="仿宋" w:hint="eastAsia"/>
          <w:sz w:val="28"/>
          <w:szCs w:val="28"/>
        </w:rPr>
        <w:t>）使用伪造证书、证件</w:t>
      </w:r>
      <w:r w:rsidR="0013782B" w:rsidRPr="007D7E3C">
        <w:rPr>
          <w:rFonts w:asciiTheme="minorEastAsia" w:eastAsiaTheme="minorEastAsia" w:hAnsiTheme="minorEastAsia" w:cs="仿宋" w:hint="eastAsia"/>
          <w:sz w:val="28"/>
          <w:szCs w:val="28"/>
        </w:rPr>
        <w:t>或</w:t>
      </w:r>
      <w:r w:rsidRPr="007D7E3C">
        <w:rPr>
          <w:rFonts w:asciiTheme="minorEastAsia" w:eastAsiaTheme="minorEastAsia" w:hAnsiTheme="minorEastAsia" w:cs="仿宋" w:hint="eastAsia"/>
          <w:sz w:val="28"/>
          <w:szCs w:val="28"/>
        </w:rPr>
        <w:t>印章的；</w:t>
      </w:r>
    </w:p>
    <w:p w14:paraId="69A89E07" w14:textId="2470589D" w:rsidR="0086000D" w:rsidRPr="007D7E3C" w:rsidRDefault="0086000D" w:rsidP="00F61B71">
      <w:pPr>
        <w:adjustRightInd w:val="0"/>
        <w:snapToGrid w:val="0"/>
        <w:spacing w:line="560" w:lineRule="exact"/>
        <w:ind w:firstLineChars="200" w:firstLine="560"/>
        <w:rPr>
          <w:rFonts w:asciiTheme="minorEastAsia" w:eastAsiaTheme="minorEastAsia" w:hAnsiTheme="minorEastAsia" w:cs="仿宋"/>
          <w:sz w:val="28"/>
          <w:szCs w:val="28"/>
        </w:rPr>
      </w:pPr>
      <w:r w:rsidRPr="007D7E3C">
        <w:rPr>
          <w:rFonts w:asciiTheme="minorEastAsia" w:eastAsiaTheme="minorEastAsia" w:hAnsiTheme="minorEastAsia" w:cs="仿宋" w:hint="eastAsia"/>
          <w:sz w:val="28"/>
          <w:szCs w:val="28"/>
        </w:rPr>
        <w:t>（</w:t>
      </w:r>
      <w:r w:rsidRPr="007D7E3C">
        <w:rPr>
          <w:rFonts w:asciiTheme="minorEastAsia" w:eastAsiaTheme="minorEastAsia" w:hAnsiTheme="minorEastAsia" w:cs="仿宋"/>
          <w:sz w:val="28"/>
          <w:szCs w:val="28"/>
        </w:rPr>
        <w:t>3</w:t>
      </w:r>
      <w:r w:rsidRPr="007D7E3C">
        <w:rPr>
          <w:rFonts w:asciiTheme="minorEastAsia" w:eastAsiaTheme="minorEastAsia" w:hAnsiTheme="minorEastAsia" w:cs="仿宋" w:hint="eastAsia"/>
          <w:sz w:val="28"/>
          <w:szCs w:val="28"/>
        </w:rPr>
        <w:t>）提供虚假财务状况、检测报告、业绩</w:t>
      </w:r>
      <w:r w:rsidR="0013782B" w:rsidRPr="007D7E3C">
        <w:rPr>
          <w:rFonts w:asciiTheme="minorEastAsia" w:eastAsiaTheme="minorEastAsia" w:hAnsiTheme="minorEastAsia" w:cs="仿宋" w:hint="eastAsia"/>
          <w:sz w:val="28"/>
          <w:szCs w:val="28"/>
        </w:rPr>
        <w:t>或</w:t>
      </w:r>
      <w:r w:rsidRPr="007D7E3C">
        <w:rPr>
          <w:rFonts w:asciiTheme="minorEastAsia" w:eastAsiaTheme="minorEastAsia" w:hAnsiTheme="minorEastAsia" w:cs="仿宋" w:hint="eastAsia"/>
          <w:sz w:val="28"/>
          <w:szCs w:val="28"/>
        </w:rPr>
        <w:t>发票的；</w:t>
      </w:r>
    </w:p>
    <w:p w14:paraId="04C355FA" w14:textId="05043656" w:rsidR="0086000D" w:rsidRPr="007D7E3C" w:rsidRDefault="0086000D" w:rsidP="00F61B71">
      <w:pPr>
        <w:adjustRightInd w:val="0"/>
        <w:snapToGrid w:val="0"/>
        <w:spacing w:line="560" w:lineRule="exact"/>
        <w:ind w:firstLineChars="200" w:firstLine="560"/>
        <w:rPr>
          <w:rFonts w:asciiTheme="minorEastAsia" w:eastAsiaTheme="minorEastAsia" w:hAnsiTheme="minorEastAsia" w:cs="仿宋"/>
          <w:sz w:val="28"/>
          <w:szCs w:val="28"/>
        </w:rPr>
      </w:pPr>
      <w:r w:rsidRPr="007D7E3C">
        <w:rPr>
          <w:rFonts w:asciiTheme="minorEastAsia" w:eastAsiaTheme="minorEastAsia" w:hAnsiTheme="minorEastAsia" w:cs="仿宋" w:hint="eastAsia"/>
          <w:sz w:val="28"/>
          <w:szCs w:val="28"/>
        </w:rPr>
        <w:t>（</w:t>
      </w:r>
      <w:r w:rsidRPr="007D7E3C">
        <w:rPr>
          <w:rFonts w:asciiTheme="minorEastAsia" w:eastAsiaTheme="minorEastAsia" w:hAnsiTheme="minorEastAsia" w:cs="仿宋"/>
          <w:sz w:val="28"/>
          <w:szCs w:val="28"/>
        </w:rPr>
        <w:t>4</w:t>
      </w:r>
      <w:r w:rsidRPr="007D7E3C">
        <w:rPr>
          <w:rFonts w:asciiTheme="minorEastAsia" w:eastAsiaTheme="minorEastAsia" w:hAnsiTheme="minorEastAsia" w:cs="仿宋" w:hint="eastAsia"/>
          <w:sz w:val="28"/>
          <w:szCs w:val="28"/>
        </w:rPr>
        <w:t>）提供虚假项目负责人</w:t>
      </w:r>
      <w:r w:rsidR="0013782B" w:rsidRPr="007D7E3C">
        <w:rPr>
          <w:rFonts w:asciiTheme="minorEastAsia" w:eastAsiaTheme="minorEastAsia" w:hAnsiTheme="minorEastAsia" w:cs="仿宋" w:hint="eastAsia"/>
          <w:sz w:val="28"/>
          <w:szCs w:val="28"/>
        </w:rPr>
        <w:t>或</w:t>
      </w:r>
      <w:r w:rsidRPr="007D7E3C">
        <w:rPr>
          <w:rFonts w:asciiTheme="minorEastAsia" w:eastAsiaTheme="minorEastAsia" w:hAnsiTheme="minorEastAsia" w:cs="仿宋" w:hint="eastAsia"/>
          <w:sz w:val="28"/>
          <w:szCs w:val="28"/>
        </w:rPr>
        <w:t>主要技术人员简历、劳动关系证明的；</w:t>
      </w:r>
    </w:p>
    <w:p w14:paraId="54C60CB8" w14:textId="77777777" w:rsidR="0086000D" w:rsidRPr="007D7E3C" w:rsidRDefault="0086000D" w:rsidP="00F61B71">
      <w:pPr>
        <w:adjustRightInd w:val="0"/>
        <w:snapToGrid w:val="0"/>
        <w:spacing w:line="560" w:lineRule="exact"/>
        <w:ind w:firstLineChars="200" w:firstLine="560"/>
        <w:rPr>
          <w:rFonts w:asciiTheme="minorEastAsia" w:eastAsiaTheme="minorEastAsia" w:hAnsiTheme="minorEastAsia" w:cs="仿宋"/>
          <w:sz w:val="28"/>
          <w:szCs w:val="28"/>
        </w:rPr>
      </w:pPr>
      <w:r w:rsidRPr="007D7E3C">
        <w:rPr>
          <w:rFonts w:asciiTheme="minorEastAsia" w:eastAsiaTheme="minorEastAsia" w:hAnsiTheme="minorEastAsia" w:cs="仿宋" w:hint="eastAsia"/>
          <w:sz w:val="28"/>
          <w:szCs w:val="28"/>
        </w:rPr>
        <w:t>（</w:t>
      </w:r>
      <w:r w:rsidRPr="007D7E3C">
        <w:rPr>
          <w:rFonts w:asciiTheme="minorEastAsia" w:eastAsiaTheme="minorEastAsia" w:hAnsiTheme="minorEastAsia" w:cs="仿宋"/>
          <w:sz w:val="28"/>
          <w:szCs w:val="28"/>
        </w:rPr>
        <w:t>5</w:t>
      </w:r>
      <w:r w:rsidRPr="007D7E3C">
        <w:rPr>
          <w:rFonts w:asciiTheme="minorEastAsia" w:eastAsiaTheme="minorEastAsia" w:hAnsiTheme="minorEastAsia" w:cs="仿宋" w:hint="eastAsia"/>
          <w:sz w:val="28"/>
          <w:szCs w:val="28"/>
        </w:rPr>
        <w:t>）提供虚假信用状况的；</w:t>
      </w:r>
    </w:p>
    <w:p w14:paraId="4CE2D1D3" w14:textId="0DA536AB" w:rsidR="0086000D" w:rsidRPr="007D7E3C" w:rsidRDefault="0086000D" w:rsidP="00F61B71">
      <w:pPr>
        <w:adjustRightInd w:val="0"/>
        <w:snapToGrid w:val="0"/>
        <w:spacing w:line="560" w:lineRule="exact"/>
        <w:ind w:firstLineChars="200" w:firstLine="560"/>
        <w:rPr>
          <w:rFonts w:asciiTheme="minorEastAsia" w:eastAsiaTheme="minorEastAsia" w:hAnsiTheme="minorEastAsia" w:cs="仿宋"/>
          <w:sz w:val="28"/>
          <w:szCs w:val="28"/>
        </w:rPr>
      </w:pPr>
      <w:r w:rsidRPr="007D7E3C">
        <w:rPr>
          <w:rFonts w:asciiTheme="minorEastAsia" w:eastAsiaTheme="minorEastAsia" w:hAnsiTheme="minorEastAsia" w:cs="仿宋" w:hint="eastAsia"/>
          <w:sz w:val="28"/>
          <w:szCs w:val="28"/>
        </w:rPr>
        <w:t>（</w:t>
      </w:r>
      <w:r w:rsidRPr="007D7E3C">
        <w:rPr>
          <w:rFonts w:asciiTheme="minorEastAsia" w:eastAsiaTheme="minorEastAsia" w:hAnsiTheme="minorEastAsia" w:cs="仿宋"/>
          <w:sz w:val="28"/>
          <w:szCs w:val="28"/>
        </w:rPr>
        <w:t>6</w:t>
      </w:r>
      <w:r w:rsidRPr="007D7E3C">
        <w:rPr>
          <w:rFonts w:asciiTheme="minorEastAsia" w:eastAsiaTheme="minorEastAsia" w:hAnsiTheme="minorEastAsia" w:cs="仿宋" w:hint="eastAsia"/>
          <w:sz w:val="28"/>
          <w:szCs w:val="28"/>
        </w:rPr>
        <w:t>）提供虚假样品</w:t>
      </w:r>
      <w:r w:rsidR="0013782B" w:rsidRPr="007D7E3C">
        <w:rPr>
          <w:rFonts w:asciiTheme="minorEastAsia" w:eastAsiaTheme="minorEastAsia" w:hAnsiTheme="minorEastAsia" w:cs="仿宋" w:hint="eastAsia"/>
          <w:sz w:val="28"/>
          <w:szCs w:val="28"/>
        </w:rPr>
        <w:t>或</w:t>
      </w:r>
      <w:r w:rsidRPr="007D7E3C">
        <w:rPr>
          <w:rFonts w:asciiTheme="minorEastAsia" w:eastAsiaTheme="minorEastAsia" w:hAnsiTheme="minorEastAsia" w:cs="仿宋" w:hint="eastAsia"/>
          <w:sz w:val="28"/>
          <w:szCs w:val="28"/>
        </w:rPr>
        <w:t>借用、冒用其他</w:t>
      </w:r>
      <w:r w:rsidR="00C60C52" w:rsidRPr="007D7E3C">
        <w:rPr>
          <w:rFonts w:asciiTheme="minorEastAsia" w:eastAsiaTheme="minorEastAsia" w:hAnsiTheme="minorEastAsia" w:cs="仿宋" w:hint="eastAsia"/>
          <w:sz w:val="28"/>
          <w:szCs w:val="28"/>
        </w:rPr>
        <w:t>投标</w:t>
      </w:r>
      <w:r w:rsidRPr="007D7E3C">
        <w:rPr>
          <w:rFonts w:asciiTheme="minorEastAsia" w:eastAsiaTheme="minorEastAsia" w:hAnsiTheme="minorEastAsia" w:cs="仿宋" w:hint="eastAsia"/>
          <w:sz w:val="28"/>
          <w:szCs w:val="28"/>
        </w:rPr>
        <w:t>供应商样品的；</w:t>
      </w:r>
    </w:p>
    <w:p w14:paraId="34986378" w14:textId="77777777" w:rsidR="0086000D" w:rsidRPr="007D7E3C" w:rsidRDefault="0086000D" w:rsidP="00F61B71">
      <w:pPr>
        <w:adjustRightInd w:val="0"/>
        <w:snapToGrid w:val="0"/>
        <w:spacing w:line="560" w:lineRule="exact"/>
        <w:ind w:firstLineChars="200" w:firstLine="560"/>
        <w:rPr>
          <w:rFonts w:asciiTheme="minorEastAsia" w:eastAsiaTheme="minorEastAsia" w:hAnsiTheme="minorEastAsia" w:cs="仿宋"/>
          <w:sz w:val="28"/>
          <w:szCs w:val="28"/>
        </w:rPr>
      </w:pPr>
      <w:r w:rsidRPr="007D7E3C">
        <w:rPr>
          <w:rFonts w:asciiTheme="minorEastAsia" w:eastAsiaTheme="minorEastAsia" w:hAnsiTheme="minorEastAsia" w:cs="仿宋" w:hint="eastAsia"/>
          <w:sz w:val="28"/>
          <w:szCs w:val="28"/>
        </w:rPr>
        <w:t>（</w:t>
      </w:r>
      <w:r w:rsidRPr="007D7E3C">
        <w:rPr>
          <w:rFonts w:asciiTheme="minorEastAsia" w:eastAsiaTheme="minorEastAsia" w:hAnsiTheme="minorEastAsia" w:cs="仿宋"/>
          <w:sz w:val="28"/>
          <w:szCs w:val="28"/>
        </w:rPr>
        <w:t>7</w:t>
      </w:r>
      <w:r w:rsidRPr="007D7E3C">
        <w:rPr>
          <w:rFonts w:asciiTheme="minorEastAsia" w:eastAsiaTheme="minorEastAsia" w:hAnsiTheme="minorEastAsia" w:cs="仿宋" w:hint="eastAsia"/>
          <w:sz w:val="28"/>
          <w:szCs w:val="28"/>
        </w:rPr>
        <w:t>）存在其他弄虚作假行为的；</w:t>
      </w:r>
    </w:p>
    <w:p w14:paraId="552CC7F0" w14:textId="2F1D1D7C" w:rsidR="0086000D" w:rsidRPr="007D7E3C" w:rsidRDefault="0086000D" w:rsidP="00F61B71">
      <w:pPr>
        <w:adjustRightInd w:val="0"/>
        <w:snapToGrid w:val="0"/>
        <w:spacing w:line="560" w:lineRule="exact"/>
        <w:ind w:firstLineChars="200" w:firstLine="560"/>
        <w:rPr>
          <w:rFonts w:asciiTheme="minorEastAsia" w:eastAsiaTheme="minorEastAsia" w:hAnsiTheme="minorEastAsia" w:cs="仿宋"/>
          <w:sz w:val="28"/>
          <w:szCs w:val="28"/>
        </w:rPr>
      </w:pPr>
      <w:r w:rsidRPr="007D7E3C">
        <w:rPr>
          <w:rFonts w:asciiTheme="minorEastAsia" w:eastAsiaTheme="minorEastAsia" w:hAnsiTheme="minorEastAsia" w:cs="仿宋" w:hint="eastAsia"/>
          <w:sz w:val="28"/>
          <w:szCs w:val="28"/>
        </w:rPr>
        <w:t>（</w:t>
      </w:r>
      <w:r w:rsidRPr="007D7E3C">
        <w:rPr>
          <w:rFonts w:asciiTheme="minorEastAsia" w:eastAsiaTheme="minorEastAsia" w:hAnsiTheme="minorEastAsia" w:cs="仿宋"/>
          <w:sz w:val="28"/>
          <w:szCs w:val="28"/>
        </w:rPr>
        <w:t>8</w:t>
      </w:r>
      <w:r w:rsidRPr="007D7E3C">
        <w:rPr>
          <w:rFonts w:asciiTheme="minorEastAsia" w:eastAsiaTheme="minorEastAsia" w:hAnsiTheme="minorEastAsia" w:cs="仿宋" w:hint="eastAsia"/>
          <w:sz w:val="28"/>
          <w:szCs w:val="28"/>
        </w:rPr>
        <w:t>）国家和</w:t>
      </w:r>
      <w:r w:rsidR="006E4A26" w:rsidRPr="007D7E3C">
        <w:rPr>
          <w:rFonts w:asciiTheme="minorEastAsia" w:eastAsiaTheme="minorEastAsia" w:hAnsiTheme="minorEastAsia" w:cs="仿宋"/>
          <w:sz w:val="28"/>
          <w:szCs w:val="28"/>
        </w:rPr>
        <w:t>军队</w:t>
      </w:r>
      <w:r w:rsidRPr="007D7E3C">
        <w:rPr>
          <w:rFonts w:asciiTheme="minorEastAsia" w:eastAsiaTheme="minorEastAsia" w:hAnsiTheme="minorEastAsia" w:cs="仿宋"/>
          <w:sz w:val="28"/>
          <w:szCs w:val="28"/>
        </w:rPr>
        <w:t>法律法规规定的其他情形。</w:t>
      </w:r>
    </w:p>
    <w:p w14:paraId="31FF17C2" w14:textId="162F0528" w:rsidR="0086000D" w:rsidRPr="007D7E3C" w:rsidRDefault="0086000D" w:rsidP="00F61B71">
      <w:pPr>
        <w:adjustRightInd w:val="0"/>
        <w:snapToGrid w:val="0"/>
        <w:spacing w:line="560" w:lineRule="exact"/>
        <w:ind w:firstLineChars="200" w:firstLine="560"/>
        <w:rPr>
          <w:rFonts w:asciiTheme="minorEastAsia" w:eastAsiaTheme="minorEastAsia" w:hAnsiTheme="minorEastAsia"/>
          <w:sz w:val="28"/>
          <w:szCs w:val="28"/>
        </w:rPr>
      </w:pPr>
      <w:r w:rsidRPr="007D7E3C">
        <w:rPr>
          <w:rFonts w:asciiTheme="minorEastAsia" w:eastAsiaTheme="minorEastAsia" w:hAnsiTheme="minorEastAsia"/>
          <w:sz w:val="28"/>
          <w:szCs w:val="28"/>
        </w:rPr>
        <w:t>36.7</w:t>
      </w:r>
      <w:r w:rsidR="00D22E97" w:rsidRPr="007D7E3C">
        <w:rPr>
          <w:rFonts w:asciiTheme="minorEastAsia" w:eastAsiaTheme="minorEastAsia" w:hAnsiTheme="minorEastAsia" w:hint="eastAsia"/>
          <w:sz w:val="28"/>
          <w:szCs w:val="28"/>
        </w:rPr>
        <w:t>招标文件中明确的其他应当视为无效投标的情形。</w:t>
      </w:r>
    </w:p>
    <w:p w14:paraId="6BAE5D82" w14:textId="31E51EBF" w:rsidR="0086000D" w:rsidRPr="007D7E3C" w:rsidRDefault="0086000D" w:rsidP="00F61B71">
      <w:pPr>
        <w:pStyle w:val="4"/>
        <w:keepNext w:val="0"/>
        <w:keepLines w:val="0"/>
        <w:adjustRightInd w:val="0"/>
        <w:snapToGrid w:val="0"/>
        <w:spacing w:before="0" w:after="0" w:line="560" w:lineRule="exact"/>
        <w:ind w:firstLine="560"/>
        <w:rPr>
          <w:rFonts w:ascii="黑体" w:hAnsi="黑体"/>
          <w:b w:val="0"/>
        </w:rPr>
      </w:pPr>
      <w:bookmarkStart w:id="304" w:name="_Toc127547576"/>
      <w:r w:rsidRPr="007D7E3C">
        <w:rPr>
          <w:rFonts w:ascii="黑体" w:hAnsi="黑体" w:hint="eastAsia"/>
          <w:b w:val="0"/>
        </w:rPr>
        <w:t>3</w:t>
      </w:r>
      <w:r w:rsidRPr="007D7E3C">
        <w:rPr>
          <w:rFonts w:ascii="黑体" w:hAnsi="黑体"/>
          <w:b w:val="0"/>
        </w:rPr>
        <w:t>7.</w:t>
      </w:r>
      <w:r w:rsidR="00A82D84" w:rsidRPr="007D7E3C">
        <w:rPr>
          <w:rFonts w:ascii="黑体" w:hAnsi="黑体" w:hint="eastAsia"/>
          <w:b w:val="0"/>
        </w:rPr>
        <w:t>通过资格性、符合性审查的</w:t>
      </w:r>
      <w:r w:rsidRPr="007D7E3C">
        <w:rPr>
          <w:rFonts w:ascii="黑体" w:hAnsi="黑体" w:hint="eastAsia"/>
          <w:b w:val="0"/>
        </w:rPr>
        <w:t>特殊情形</w:t>
      </w:r>
      <w:bookmarkEnd w:id="304"/>
    </w:p>
    <w:p w14:paraId="5DC26A5C" w14:textId="77777777" w:rsidR="00C12692" w:rsidRPr="007D7E3C" w:rsidRDefault="0086000D" w:rsidP="00C12692">
      <w:pPr>
        <w:pStyle w:val="afd"/>
        <w:spacing w:line="560" w:lineRule="exact"/>
        <w:ind w:firstLine="560"/>
        <w:rPr>
          <w:rFonts w:ascii="宋体" w:hAnsi="宋体"/>
          <w:sz w:val="28"/>
          <w:szCs w:val="28"/>
        </w:rPr>
      </w:pPr>
      <w:r w:rsidRPr="007D7E3C">
        <w:rPr>
          <w:rFonts w:asciiTheme="minorEastAsia" w:eastAsiaTheme="minorEastAsia" w:hAnsiTheme="minorEastAsia" w:hint="eastAsia"/>
          <w:sz w:val="28"/>
          <w:szCs w:val="28"/>
        </w:rPr>
        <w:t>3</w:t>
      </w:r>
      <w:r w:rsidRPr="007D7E3C">
        <w:rPr>
          <w:rFonts w:asciiTheme="minorEastAsia" w:eastAsiaTheme="minorEastAsia" w:hAnsiTheme="minorEastAsia"/>
          <w:sz w:val="28"/>
          <w:szCs w:val="28"/>
        </w:rPr>
        <w:t>7.1</w:t>
      </w:r>
      <w:r w:rsidR="00C12692" w:rsidRPr="007D7E3C">
        <w:rPr>
          <w:rFonts w:ascii="宋体" w:hAnsi="宋体" w:hint="eastAsia"/>
          <w:sz w:val="28"/>
          <w:szCs w:val="28"/>
        </w:rPr>
        <w:t>投标文件有下列情形，但其他方面符合要求，应当认定通过资格性、符合性审查：</w:t>
      </w:r>
    </w:p>
    <w:p w14:paraId="06772604" w14:textId="28BBF3A1" w:rsidR="00C12692" w:rsidRPr="007D7E3C" w:rsidRDefault="00C12692" w:rsidP="00C12692">
      <w:pPr>
        <w:pStyle w:val="afd"/>
        <w:spacing w:line="560" w:lineRule="exact"/>
        <w:ind w:firstLine="560"/>
        <w:rPr>
          <w:rFonts w:ascii="宋体" w:hAnsi="宋体"/>
          <w:sz w:val="28"/>
          <w:szCs w:val="28"/>
        </w:rPr>
      </w:pPr>
      <w:r w:rsidRPr="007D7E3C">
        <w:rPr>
          <w:rFonts w:ascii="宋体" w:hAnsi="宋体" w:hint="eastAsia"/>
          <w:sz w:val="28"/>
          <w:szCs w:val="28"/>
        </w:rPr>
        <w:t>（1）密封时未加盖、少加盖公章</w:t>
      </w:r>
      <w:r w:rsidR="0013782B" w:rsidRPr="007D7E3C">
        <w:rPr>
          <w:rFonts w:ascii="宋体" w:hAnsi="宋体" w:hint="eastAsia"/>
          <w:sz w:val="28"/>
          <w:szCs w:val="28"/>
        </w:rPr>
        <w:t>或</w:t>
      </w:r>
      <w:r w:rsidRPr="007D7E3C">
        <w:rPr>
          <w:rFonts w:ascii="宋体" w:hAnsi="宋体" w:hint="eastAsia"/>
          <w:sz w:val="28"/>
          <w:szCs w:val="28"/>
        </w:rPr>
        <w:t>密封章，但密封完好、完整标明了投标供应商名称且得到投标供应</w:t>
      </w:r>
      <w:proofErr w:type="gramStart"/>
      <w:r w:rsidRPr="007D7E3C">
        <w:rPr>
          <w:rFonts w:ascii="宋体" w:hAnsi="宋体" w:hint="eastAsia"/>
          <w:sz w:val="28"/>
          <w:szCs w:val="28"/>
        </w:rPr>
        <w:t>商现场</w:t>
      </w:r>
      <w:proofErr w:type="gramEnd"/>
      <w:r w:rsidRPr="007D7E3C">
        <w:rPr>
          <w:rFonts w:ascii="宋体" w:hAnsi="宋体" w:hint="eastAsia"/>
          <w:sz w:val="28"/>
          <w:szCs w:val="28"/>
        </w:rPr>
        <w:t>认可的；</w:t>
      </w:r>
    </w:p>
    <w:p w14:paraId="23FA0BB8" w14:textId="4D7E3590" w:rsidR="00C12692" w:rsidRPr="007D7E3C" w:rsidRDefault="00C12692" w:rsidP="00C12692">
      <w:pPr>
        <w:spacing w:line="560" w:lineRule="exact"/>
        <w:ind w:firstLineChars="200" w:firstLine="560"/>
        <w:rPr>
          <w:rFonts w:ascii="宋体" w:hAnsi="宋体"/>
          <w:sz w:val="28"/>
          <w:szCs w:val="28"/>
        </w:rPr>
      </w:pPr>
      <w:r w:rsidRPr="007D7E3C">
        <w:rPr>
          <w:rFonts w:ascii="宋体" w:hAnsi="宋体" w:hint="eastAsia"/>
          <w:sz w:val="28"/>
          <w:szCs w:val="28"/>
        </w:rPr>
        <w:t>（2）正副本数量齐全、密封完好，但未按照招标文件要求进行分装</w:t>
      </w:r>
      <w:proofErr w:type="gramStart"/>
      <w:r w:rsidR="0013782B" w:rsidRPr="007D7E3C">
        <w:rPr>
          <w:rFonts w:ascii="宋体" w:hAnsi="宋体" w:hint="eastAsia"/>
          <w:sz w:val="28"/>
          <w:szCs w:val="28"/>
        </w:rPr>
        <w:t>或</w:t>
      </w:r>
      <w:r w:rsidRPr="007D7E3C">
        <w:rPr>
          <w:rFonts w:ascii="宋体" w:hAnsi="宋体" w:hint="eastAsia"/>
          <w:sz w:val="28"/>
          <w:szCs w:val="28"/>
        </w:rPr>
        <w:t>统装</w:t>
      </w:r>
      <w:proofErr w:type="gramEnd"/>
      <w:r w:rsidRPr="007D7E3C">
        <w:rPr>
          <w:rFonts w:ascii="宋体" w:hAnsi="宋体" w:hint="eastAsia"/>
          <w:sz w:val="28"/>
          <w:szCs w:val="28"/>
        </w:rPr>
        <w:t>的；</w:t>
      </w:r>
    </w:p>
    <w:p w14:paraId="4AA06863" w14:textId="575B999E" w:rsidR="00C12692" w:rsidRPr="007D7E3C" w:rsidRDefault="00C12692" w:rsidP="00C12692">
      <w:pPr>
        <w:spacing w:line="560" w:lineRule="exact"/>
        <w:ind w:firstLineChars="200" w:firstLine="560"/>
        <w:rPr>
          <w:rFonts w:ascii="宋体" w:hAnsi="宋体"/>
          <w:sz w:val="28"/>
          <w:szCs w:val="28"/>
        </w:rPr>
      </w:pPr>
      <w:r w:rsidRPr="007D7E3C">
        <w:rPr>
          <w:rFonts w:ascii="宋体" w:hAnsi="宋体" w:hint="eastAsia"/>
          <w:sz w:val="28"/>
          <w:szCs w:val="28"/>
        </w:rPr>
        <w:t>（3）除招标文件</w:t>
      </w:r>
      <w:r w:rsidR="00B21D01" w:rsidRPr="007D7E3C">
        <w:rPr>
          <w:rFonts w:ascii="宋体" w:hAnsi="宋体" w:hint="eastAsia"/>
          <w:sz w:val="28"/>
          <w:szCs w:val="28"/>
        </w:rPr>
        <w:t>规定</w:t>
      </w:r>
      <w:r w:rsidRPr="007D7E3C">
        <w:rPr>
          <w:rFonts w:ascii="宋体" w:hAnsi="宋体" w:hint="eastAsia"/>
          <w:sz w:val="28"/>
          <w:szCs w:val="28"/>
        </w:rPr>
        <w:t>要求法定代表人或授权代表签字以外，其他未签字的；</w:t>
      </w:r>
    </w:p>
    <w:p w14:paraId="06D16FF1" w14:textId="40B2886E" w:rsidR="00C12692" w:rsidRPr="007D7E3C" w:rsidRDefault="00C12692" w:rsidP="00C12692">
      <w:pPr>
        <w:spacing w:line="560" w:lineRule="exact"/>
        <w:ind w:firstLineChars="200" w:firstLine="560"/>
        <w:rPr>
          <w:rFonts w:ascii="宋体" w:hAnsi="宋体"/>
          <w:sz w:val="28"/>
          <w:szCs w:val="28"/>
        </w:rPr>
      </w:pPr>
      <w:r w:rsidRPr="007D7E3C">
        <w:rPr>
          <w:rFonts w:ascii="宋体" w:hAnsi="宋体" w:hint="eastAsia"/>
          <w:sz w:val="28"/>
          <w:szCs w:val="28"/>
        </w:rPr>
        <w:t>（4）除招标文件</w:t>
      </w:r>
      <w:r w:rsidR="00B21D01" w:rsidRPr="007D7E3C">
        <w:rPr>
          <w:rFonts w:ascii="宋体" w:hAnsi="宋体" w:hint="eastAsia"/>
          <w:sz w:val="28"/>
          <w:szCs w:val="28"/>
        </w:rPr>
        <w:t>规定</w:t>
      </w:r>
      <w:r w:rsidRPr="007D7E3C">
        <w:rPr>
          <w:rFonts w:ascii="宋体" w:hAnsi="宋体" w:hint="eastAsia"/>
          <w:sz w:val="28"/>
          <w:szCs w:val="28"/>
        </w:rPr>
        <w:t>要求加盖投标供应商等公章以外，其他未盖章</w:t>
      </w:r>
      <w:r w:rsidR="0013782B" w:rsidRPr="007D7E3C">
        <w:rPr>
          <w:rFonts w:ascii="宋体" w:hAnsi="宋体" w:hint="eastAsia"/>
          <w:sz w:val="28"/>
          <w:szCs w:val="28"/>
        </w:rPr>
        <w:t>或</w:t>
      </w:r>
      <w:r w:rsidRPr="007D7E3C">
        <w:rPr>
          <w:rFonts w:ascii="宋体" w:hAnsi="宋体" w:hint="eastAsia"/>
          <w:sz w:val="28"/>
          <w:szCs w:val="28"/>
        </w:rPr>
        <w:t>加盖相关专用章的；</w:t>
      </w:r>
    </w:p>
    <w:p w14:paraId="66B24640" w14:textId="4742D7E3" w:rsidR="002B636E" w:rsidRPr="007D7E3C" w:rsidRDefault="00C12692" w:rsidP="002B636E">
      <w:pPr>
        <w:spacing w:line="560" w:lineRule="exact"/>
        <w:ind w:firstLineChars="200" w:firstLine="560"/>
        <w:rPr>
          <w:rFonts w:ascii="宋体" w:hAnsi="宋体"/>
          <w:sz w:val="28"/>
          <w:szCs w:val="28"/>
        </w:rPr>
      </w:pPr>
      <w:r w:rsidRPr="007D7E3C">
        <w:rPr>
          <w:rFonts w:ascii="宋体" w:hAnsi="宋体" w:hint="eastAsia"/>
          <w:sz w:val="28"/>
          <w:szCs w:val="28"/>
        </w:rPr>
        <w:t>（5）</w:t>
      </w:r>
      <w:r w:rsidR="002B636E" w:rsidRPr="007D7E3C">
        <w:rPr>
          <w:rFonts w:ascii="宋体" w:hAnsi="宋体" w:hint="eastAsia"/>
          <w:sz w:val="28"/>
          <w:szCs w:val="28"/>
        </w:rPr>
        <w:t>投标文件印刷装订不规范、书写有错误，资格证明文件与投标文件混装，投标文件未标明正副本但能分辨出投标文件主体的。</w:t>
      </w:r>
    </w:p>
    <w:p w14:paraId="01576954" w14:textId="2A5A9D56" w:rsidR="0086000D" w:rsidRPr="007D7E3C" w:rsidRDefault="00C12692" w:rsidP="00C12692">
      <w:pPr>
        <w:pStyle w:val="afd"/>
        <w:adjustRightInd w:val="0"/>
        <w:snapToGrid w:val="0"/>
        <w:spacing w:line="560" w:lineRule="exact"/>
        <w:ind w:firstLine="560"/>
        <w:rPr>
          <w:rFonts w:asciiTheme="minorEastAsia" w:eastAsiaTheme="minorEastAsia" w:hAnsiTheme="minorEastAsia"/>
          <w:sz w:val="28"/>
          <w:szCs w:val="28"/>
        </w:rPr>
      </w:pPr>
      <w:r w:rsidRPr="007D7E3C">
        <w:rPr>
          <w:rFonts w:ascii="宋体" w:hAnsi="宋体" w:hint="eastAsia"/>
          <w:sz w:val="28"/>
          <w:szCs w:val="28"/>
        </w:rPr>
        <w:t>评审委员会、采购机构不得将招标文件未明确的内容作为判定供应商无效投标的依据，但违反国家和</w:t>
      </w:r>
      <w:r w:rsidRPr="007D7E3C">
        <w:rPr>
          <w:rFonts w:ascii="宋体" w:hAnsi="宋体"/>
          <w:sz w:val="28"/>
          <w:szCs w:val="28"/>
        </w:rPr>
        <w:t>军队</w:t>
      </w:r>
      <w:r w:rsidRPr="007D7E3C">
        <w:rPr>
          <w:rFonts w:ascii="宋体" w:hAnsi="宋体" w:hint="eastAsia"/>
          <w:sz w:val="28"/>
          <w:szCs w:val="28"/>
        </w:rPr>
        <w:t>有关法律法规规定的情形除外。</w:t>
      </w:r>
    </w:p>
    <w:p w14:paraId="11705A04" w14:textId="77777777" w:rsidR="0086000D" w:rsidRPr="007D7E3C" w:rsidRDefault="0086000D" w:rsidP="00F61B71">
      <w:pPr>
        <w:pStyle w:val="4"/>
        <w:keepNext w:val="0"/>
        <w:keepLines w:val="0"/>
        <w:adjustRightInd w:val="0"/>
        <w:snapToGrid w:val="0"/>
        <w:spacing w:before="0" w:after="0" w:line="560" w:lineRule="exact"/>
        <w:ind w:firstLine="560"/>
        <w:rPr>
          <w:rFonts w:ascii="黑体" w:hAnsi="黑体"/>
          <w:b w:val="0"/>
        </w:rPr>
      </w:pPr>
      <w:bookmarkStart w:id="305" w:name="_Toc127547577"/>
      <w:r w:rsidRPr="007D7E3C">
        <w:rPr>
          <w:rFonts w:ascii="黑体" w:hAnsi="黑体"/>
          <w:b w:val="0"/>
        </w:rPr>
        <w:t>38.</w:t>
      </w:r>
      <w:r w:rsidRPr="007D7E3C">
        <w:rPr>
          <w:rFonts w:ascii="黑体" w:hAnsi="黑体" w:hint="eastAsia"/>
          <w:b w:val="0"/>
        </w:rPr>
        <w:t>废标</w:t>
      </w:r>
      <w:bookmarkEnd w:id="305"/>
    </w:p>
    <w:p w14:paraId="1E39FC29" w14:textId="77777777" w:rsidR="0086000D" w:rsidRPr="007D7E3C" w:rsidRDefault="0086000D" w:rsidP="00F61B71">
      <w:pPr>
        <w:adjustRightInd w:val="0"/>
        <w:snapToGrid w:val="0"/>
        <w:spacing w:line="560" w:lineRule="exact"/>
        <w:ind w:firstLineChars="200" w:firstLine="560"/>
        <w:rPr>
          <w:rFonts w:asciiTheme="minorEastAsia" w:eastAsiaTheme="minorEastAsia" w:hAnsiTheme="minorEastAsia"/>
          <w:bCs/>
          <w:sz w:val="28"/>
          <w:szCs w:val="28"/>
        </w:rPr>
      </w:pPr>
      <w:r w:rsidRPr="007D7E3C">
        <w:rPr>
          <w:rFonts w:asciiTheme="minorEastAsia" w:eastAsiaTheme="minorEastAsia" w:hAnsiTheme="minorEastAsia"/>
          <w:bCs/>
          <w:sz w:val="28"/>
          <w:szCs w:val="28"/>
        </w:rPr>
        <w:t>38.1有下列情形之一的，</w:t>
      </w:r>
      <w:proofErr w:type="gramStart"/>
      <w:r w:rsidRPr="007D7E3C">
        <w:rPr>
          <w:rFonts w:asciiTheme="minorEastAsia" w:eastAsiaTheme="minorEastAsia" w:hAnsiTheme="minorEastAsia"/>
          <w:bCs/>
          <w:sz w:val="28"/>
          <w:szCs w:val="28"/>
        </w:rPr>
        <w:t>按照废标处理</w:t>
      </w:r>
      <w:proofErr w:type="gramEnd"/>
      <w:r w:rsidRPr="007D7E3C">
        <w:rPr>
          <w:rFonts w:asciiTheme="minorEastAsia" w:eastAsiaTheme="minorEastAsia" w:hAnsiTheme="minorEastAsia"/>
          <w:bCs/>
          <w:sz w:val="28"/>
          <w:szCs w:val="28"/>
        </w:rPr>
        <w:t>：</w:t>
      </w:r>
    </w:p>
    <w:p w14:paraId="318B726C" w14:textId="1E0421AF" w:rsidR="0086000D" w:rsidRPr="007D7E3C" w:rsidRDefault="0086000D" w:rsidP="00F61B71">
      <w:pPr>
        <w:adjustRightInd w:val="0"/>
        <w:snapToGrid w:val="0"/>
        <w:spacing w:line="560" w:lineRule="exact"/>
        <w:ind w:firstLineChars="200" w:firstLine="560"/>
        <w:rPr>
          <w:rFonts w:asciiTheme="minorEastAsia" w:eastAsiaTheme="minorEastAsia" w:hAnsiTheme="minorEastAsia"/>
          <w:bCs/>
          <w:sz w:val="28"/>
          <w:szCs w:val="28"/>
        </w:rPr>
      </w:pPr>
      <w:r w:rsidRPr="007D7E3C">
        <w:rPr>
          <w:rFonts w:asciiTheme="minorEastAsia" w:eastAsiaTheme="minorEastAsia" w:hAnsiTheme="minorEastAsia" w:hint="eastAsia"/>
          <w:bCs/>
          <w:sz w:val="28"/>
          <w:szCs w:val="28"/>
        </w:rPr>
        <w:t>（</w:t>
      </w:r>
      <w:r w:rsidRPr="007D7E3C">
        <w:rPr>
          <w:rFonts w:asciiTheme="minorEastAsia" w:eastAsiaTheme="minorEastAsia" w:hAnsiTheme="minorEastAsia"/>
          <w:bCs/>
          <w:sz w:val="28"/>
          <w:szCs w:val="28"/>
        </w:rPr>
        <w:t>1）</w:t>
      </w:r>
      <w:r w:rsidRPr="007D7E3C">
        <w:rPr>
          <w:rFonts w:asciiTheme="minorEastAsia" w:eastAsiaTheme="minorEastAsia" w:hAnsiTheme="minorEastAsia" w:hint="eastAsia"/>
          <w:bCs/>
          <w:sz w:val="28"/>
          <w:szCs w:val="28"/>
        </w:rPr>
        <w:t>报名参加或实质性响应投标供应商不足</w:t>
      </w:r>
      <w:r w:rsidRPr="007D7E3C">
        <w:rPr>
          <w:rFonts w:asciiTheme="minorEastAsia" w:eastAsiaTheme="minorEastAsia" w:hAnsiTheme="minorEastAsia"/>
          <w:bCs/>
          <w:sz w:val="28"/>
          <w:szCs w:val="28"/>
        </w:rPr>
        <w:t>3家</w:t>
      </w:r>
      <w:r w:rsidRPr="007D7E3C">
        <w:rPr>
          <w:rFonts w:asciiTheme="minorEastAsia" w:eastAsiaTheme="minorEastAsia" w:hAnsiTheme="minorEastAsia" w:hint="eastAsia"/>
          <w:bCs/>
          <w:sz w:val="28"/>
          <w:szCs w:val="28"/>
        </w:rPr>
        <w:t>的</w:t>
      </w:r>
      <w:r w:rsidRPr="007D7E3C">
        <w:rPr>
          <w:rFonts w:asciiTheme="minorEastAsia" w:eastAsiaTheme="minorEastAsia" w:hAnsiTheme="minorEastAsia"/>
          <w:bCs/>
          <w:sz w:val="28"/>
          <w:szCs w:val="28"/>
        </w:rPr>
        <w:t>，</w:t>
      </w:r>
      <w:r w:rsidRPr="007D7E3C">
        <w:rPr>
          <w:rFonts w:asciiTheme="minorEastAsia" w:eastAsiaTheme="minorEastAsia" w:hAnsiTheme="minorEastAsia" w:hint="eastAsia"/>
          <w:bCs/>
          <w:sz w:val="28"/>
          <w:szCs w:val="28"/>
        </w:rPr>
        <w:t>符合本章</w:t>
      </w:r>
      <w:r w:rsidR="002B3773" w:rsidRPr="007D7E3C">
        <w:rPr>
          <w:rFonts w:asciiTheme="minorEastAsia" w:eastAsiaTheme="minorEastAsia" w:hAnsiTheme="minorEastAsia" w:hint="eastAsia"/>
          <w:bCs/>
          <w:sz w:val="28"/>
          <w:szCs w:val="28"/>
        </w:rPr>
        <w:t>第</w:t>
      </w:r>
      <w:r w:rsidRPr="007D7E3C">
        <w:rPr>
          <w:rFonts w:asciiTheme="minorEastAsia" w:eastAsiaTheme="minorEastAsia" w:hAnsiTheme="minorEastAsia"/>
          <w:bCs/>
          <w:sz w:val="28"/>
          <w:szCs w:val="28"/>
        </w:rPr>
        <w:t>20.</w:t>
      </w:r>
      <w:r w:rsidR="00170CFB" w:rsidRPr="007D7E3C">
        <w:rPr>
          <w:rFonts w:asciiTheme="minorEastAsia" w:eastAsiaTheme="minorEastAsia" w:hAnsiTheme="minorEastAsia"/>
          <w:bCs/>
          <w:sz w:val="28"/>
          <w:szCs w:val="28"/>
        </w:rPr>
        <w:t>4</w:t>
      </w:r>
      <w:r w:rsidR="00683633" w:rsidRPr="007D7E3C">
        <w:rPr>
          <w:rFonts w:asciiTheme="minorEastAsia" w:eastAsiaTheme="minorEastAsia" w:hAnsiTheme="minorEastAsia" w:hint="eastAsia"/>
          <w:bCs/>
          <w:sz w:val="28"/>
          <w:szCs w:val="28"/>
        </w:rPr>
        <w:t>条</w:t>
      </w:r>
      <w:r w:rsidRPr="007D7E3C">
        <w:rPr>
          <w:rFonts w:asciiTheme="minorEastAsia" w:eastAsiaTheme="minorEastAsia" w:hAnsiTheme="minorEastAsia" w:hint="eastAsia"/>
          <w:bCs/>
          <w:sz w:val="28"/>
          <w:szCs w:val="28"/>
        </w:rPr>
        <w:t>情形的除外</w:t>
      </w:r>
      <w:r w:rsidR="00EE198B" w:rsidRPr="007D7E3C">
        <w:rPr>
          <w:rFonts w:asciiTheme="minorEastAsia" w:eastAsiaTheme="minorEastAsia" w:hAnsiTheme="minorEastAsia" w:hint="eastAsia"/>
          <w:bCs/>
          <w:sz w:val="28"/>
          <w:szCs w:val="28"/>
        </w:rPr>
        <w:t>；</w:t>
      </w:r>
    </w:p>
    <w:p w14:paraId="4DB159EF" w14:textId="77777777" w:rsidR="0086000D" w:rsidRPr="007D7E3C" w:rsidRDefault="0086000D" w:rsidP="00F61B71">
      <w:pPr>
        <w:adjustRightInd w:val="0"/>
        <w:snapToGrid w:val="0"/>
        <w:spacing w:line="560" w:lineRule="exact"/>
        <w:ind w:firstLineChars="200" w:firstLine="560"/>
        <w:rPr>
          <w:rFonts w:asciiTheme="minorEastAsia" w:eastAsiaTheme="minorEastAsia" w:hAnsiTheme="minorEastAsia"/>
          <w:bCs/>
          <w:sz w:val="28"/>
          <w:szCs w:val="28"/>
        </w:rPr>
      </w:pPr>
      <w:r w:rsidRPr="007D7E3C">
        <w:rPr>
          <w:rFonts w:asciiTheme="minorEastAsia" w:eastAsiaTheme="minorEastAsia" w:hAnsiTheme="minorEastAsia" w:hint="eastAsia"/>
          <w:bCs/>
          <w:sz w:val="28"/>
          <w:szCs w:val="28"/>
        </w:rPr>
        <w:t>（</w:t>
      </w:r>
      <w:r w:rsidRPr="007D7E3C">
        <w:rPr>
          <w:rFonts w:asciiTheme="minorEastAsia" w:eastAsiaTheme="minorEastAsia" w:hAnsiTheme="minorEastAsia"/>
          <w:bCs/>
          <w:sz w:val="28"/>
          <w:szCs w:val="28"/>
        </w:rPr>
        <w:t>2）出现影响采购公平公正的违法、违规行为的；</w:t>
      </w:r>
    </w:p>
    <w:p w14:paraId="27D40CF7" w14:textId="475BF5CB" w:rsidR="0086000D" w:rsidRPr="007D7E3C" w:rsidRDefault="0086000D" w:rsidP="00F61B71">
      <w:pPr>
        <w:adjustRightInd w:val="0"/>
        <w:snapToGrid w:val="0"/>
        <w:spacing w:line="560" w:lineRule="exact"/>
        <w:ind w:firstLineChars="200" w:firstLine="560"/>
        <w:rPr>
          <w:rFonts w:asciiTheme="minorEastAsia" w:eastAsiaTheme="minorEastAsia" w:hAnsiTheme="minorEastAsia"/>
          <w:bCs/>
          <w:sz w:val="28"/>
          <w:szCs w:val="28"/>
        </w:rPr>
      </w:pPr>
      <w:r w:rsidRPr="007D7E3C">
        <w:rPr>
          <w:rFonts w:asciiTheme="minorEastAsia" w:eastAsiaTheme="minorEastAsia" w:hAnsiTheme="minorEastAsia" w:hint="eastAsia"/>
          <w:bCs/>
          <w:sz w:val="28"/>
          <w:szCs w:val="28"/>
        </w:rPr>
        <w:t>（</w:t>
      </w:r>
      <w:r w:rsidRPr="007D7E3C">
        <w:rPr>
          <w:rFonts w:asciiTheme="minorEastAsia" w:eastAsiaTheme="minorEastAsia" w:hAnsiTheme="minorEastAsia"/>
          <w:bCs/>
          <w:sz w:val="28"/>
          <w:szCs w:val="28"/>
        </w:rPr>
        <w:t>3）因重大变故，取消采购任务的</w:t>
      </w:r>
      <w:r w:rsidR="003530A4" w:rsidRPr="007D7E3C">
        <w:rPr>
          <w:rFonts w:asciiTheme="minorEastAsia" w:eastAsiaTheme="minorEastAsia" w:hAnsiTheme="minorEastAsia" w:hint="eastAsia"/>
          <w:bCs/>
          <w:sz w:val="28"/>
          <w:szCs w:val="28"/>
        </w:rPr>
        <w:t>。</w:t>
      </w:r>
    </w:p>
    <w:p w14:paraId="0D022784" w14:textId="77777777" w:rsidR="0086000D" w:rsidRPr="007D7E3C" w:rsidRDefault="0086000D" w:rsidP="00F61B71">
      <w:pPr>
        <w:pStyle w:val="4"/>
        <w:keepNext w:val="0"/>
        <w:keepLines w:val="0"/>
        <w:adjustRightInd w:val="0"/>
        <w:snapToGrid w:val="0"/>
        <w:spacing w:before="0" w:after="0" w:line="560" w:lineRule="exact"/>
        <w:ind w:firstLine="560"/>
        <w:rPr>
          <w:rFonts w:ascii="黑体" w:hAnsi="黑体"/>
          <w:b w:val="0"/>
        </w:rPr>
      </w:pPr>
      <w:bookmarkStart w:id="306" w:name="_Toc127547578"/>
      <w:r w:rsidRPr="007D7E3C">
        <w:rPr>
          <w:rFonts w:ascii="黑体" w:hAnsi="黑体"/>
          <w:b w:val="0"/>
        </w:rPr>
        <w:t>39.</w:t>
      </w:r>
      <w:r w:rsidRPr="007D7E3C">
        <w:rPr>
          <w:rFonts w:ascii="黑体" w:hAnsi="黑体" w:hint="eastAsia"/>
          <w:b w:val="0"/>
        </w:rPr>
        <w:t>终止评审</w:t>
      </w:r>
      <w:bookmarkEnd w:id="306"/>
    </w:p>
    <w:p w14:paraId="26B2A6E1" w14:textId="77777777" w:rsidR="0086000D" w:rsidRPr="007D7E3C" w:rsidRDefault="0086000D" w:rsidP="00F61B71">
      <w:pPr>
        <w:adjustRightInd w:val="0"/>
        <w:snapToGrid w:val="0"/>
        <w:spacing w:line="560" w:lineRule="exact"/>
        <w:ind w:firstLineChars="200" w:firstLine="560"/>
        <w:rPr>
          <w:rFonts w:asciiTheme="minorEastAsia" w:eastAsiaTheme="minorEastAsia" w:hAnsiTheme="minorEastAsia"/>
          <w:bCs/>
          <w:sz w:val="28"/>
          <w:szCs w:val="28"/>
        </w:rPr>
      </w:pPr>
      <w:r w:rsidRPr="007D7E3C">
        <w:rPr>
          <w:rFonts w:asciiTheme="minorEastAsia" w:eastAsiaTheme="minorEastAsia" w:hAnsiTheme="minorEastAsia"/>
          <w:bCs/>
          <w:sz w:val="28"/>
          <w:szCs w:val="28"/>
        </w:rPr>
        <w:t>39.1</w:t>
      </w:r>
      <w:r w:rsidRPr="007D7E3C">
        <w:rPr>
          <w:rFonts w:asciiTheme="minorEastAsia" w:eastAsiaTheme="minorEastAsia" w:hAnsiTheme="minorEastAsia" w:hint="eastAsia"/>
          <w:bCs/>
          <w:sz w:val="28"/>
          <w:szCs w:val="28"/>
        </w:rPr>
        <w:t>在评审过程中，有下列情形之一的，评审委员会应当终止评审，并书面说明情况：</w:t>
      </w:r>
    </w:p>
    <w:p w14:paraId="2EB8DADC" w14:textId="77777777" w:rsidR="0086000D" w:rsidRPr="007D7E3C" w:rsidRDefault="0086000D" w:rsidP="00F61B71">
      <w:pPr>
        <w:adjustRightInd w:val="0"/>
        <w:snapToGrid w:val="0"/>
        <w:spacing w:line="560" w:lineRule="exact"/>
        <w:ind w:firstLineChars="200" w:firstLine="560"/>
        <w:rPr>
          <w:rFonts w:asciiTheme="minorEastAsia" w:eastAsiaTheme="minorEastAsia" w:hAnsiTheme="minorEastAsia" w:cs="仿宋"/>
          <w:bCs/>
          <w:sz w:val="28"/>
          <w:szCs w:val="28"/>
        </w:rPr>
      </w:pPr>
      <w:r w:rsidRPr="007D7E3C">
        <w:rPr>
          <w:rFonts w:asciiTheme="minorEastAsia" w:eastAsiaTheme="minorEastAsia" w:hAnsiTheme="minorEastAsia" w:hint="eastAsia"/>
          <w:bCs/>
          <w:sz w:val="28"/>
          <w:szCs w:val="28"/>
        </w:rPr>
        <w:t>（</w:t>
      </w:r>
      <w:r w:rsidRPr="007D7E3C">
        <w:rPr>
          <w:rFonts w:asciiTheme="minorEastAsia" w:eastAsiaTheme="minorEastAsia" w:hAnsiTheme="minorEastAsia"/>
          <w:bCs/>
          <w:sz w:val="28"/>
          <w:szCs w:val="28"/>
        </w:rPr>
        <w:t>1）</w:t>
      </w:r>
      <w:r w:rsidRPr="007D7E3C">
        <w:rPr>
          <w:rFonts w:asciiTheme="minorEastAsia" w:eastAsiaTheme="minorEastAsia" w:hAnsiTheme="minorEastAsia" w:cs="仿宋" w:hint="eastAsia"/>
          <w:bCs/>
          <w:sz w:val="28"/>
          <w:szCs w:val="28"/>
        </w:rPr>
        <w:t>招标文件存在重大歧义、缺陷，导致评审工作无法进行的；</w:t>
      </w:r>
    </w:p>
    <w:p w14:paraId="04B0EA97" w14:textId="1F8CEEC6" w:rsidR="0086000D" w:rsidRPr="007D7E3C" w:rsidRDefault="0086000D" w:rsidP="00F61B71">
      <w:pPr>
        <w:adjustRightInd w:val="0"/>
        <w:snapToGrid w:val="0"/>
        <w:spacing w:line="560" w:lineRule="exact"/>
        <w:ind w:firstLineChars="200" w:firstLine="560"/>
        <w:rPr>
          <w:rFonts w:asciiTheme="minorEastAsia" w:eastAsiaTheme="minorEastAsia" w:hAnsiTheme="minorEastAsia" w:cs="仿宋"/>
          <w:bCs/>
          <w:sz w:val="28"/>
          <w:szCs w:val="28"/>
        </w:rPr>
      </w:pPr>
      <w:r w:rsidRPr="007D7E3C">
        <w:rPr>
          <w:rFonts w:asciiTheme="minorEastAsia" w:eastAsiaTheme="minorEastAsia" w:hAnsiTheme="minorEastAsia" w:hint="eastAsia"/>
          <w:bCs/>
          <w:sz w:val="28"/>
          <w:szCs w:val="28"/>
        </w:rPr>
        <w:t>（</w:t>
      </w:r>
      <w:r w:rsidRPr="007D7E3C">
        <w:rPr>
          <w:rFonts w:asciiTheme="minorEastAsia" w:eastAsiaTheme="minorEastAsia" w:hAnsiTheme="minorEastAsia"/>
          <w:bCs/>
          <w:sz w:val="28"/>
          <w:szCs w:val="28"/>
        </w:rPr>
        <w:t>2）</w:t>
      </w:r>
      <w:r w:rsidRPr="007D7E3C">
        <w:rPr>
          <w:rFonts w:asciiTheme="minorEastAsia" w:eastAsiaTheme="minorEastAsia" w:hAnsiTheme="minorEastAsia" w:cs="仿宋" w:hint="eastAsia"/>
          <w:bCs/>
          <w:sz w:val="28"/>
          <w:szCs w:val="28"/>
        </w:rPr>
        <w:t>招标文件存在明显的倾向性、排他性</w:t>
      </w:r>
      <w:r w:rsidR="0013782B" w:rsidRPr="007D7E3C">
        <w:rPr>
          <w:rFonts w:asciiTheme="minorEastAsia" w:eastAsiaTheme="minorEastAsia" w:hAnsiTheme="minorEastAsia" w:cs="仿宋" w:hint="eastAsia"/>
          <w:bCs/>
          <w:sz w:val="28"/>
          <w:szCs w:val="28"/>
        </w:rPr>
        <w:t>或</w:t>
      </w:r>
      <w:r w:rsidRPr="007D7E3C">
        <w:rPr>
          <w:rFonts w:asciiTheme="minorEastAsia" w:eastAsiaTheme="minorEastAsia" w:hAnsiTheme="minorEastAsia" w:cs="仿宋" w:hint="eastAsia"/>
          <w:bCs/>
          <w:sz w:val="28"/>
          <w:szCs w:val="28"/>
        </w:rPr>
        <w:t>歧视性的；</w:t>
      </w:r>
    </w:p>
    <w:p w14:paraId="12244CF8" w14:textId="77777777" w:rsidR="0086000D" w:rsidRPr="007D7E3C" w:rsidRDefault="0086000D" w:rsidP="00F61B71">
      <w:pPr>
        <w:adjustRightInd w:val="0"/>
        <w:snapToGrid w:val="0"/>
        <w:spacing w:line="560" w:lineRule="exact"/>
        <w:ind w:firstLineChars="200" w:firstLine="560"/>
        <w:rPr>
          <w:rFonts w:asciiTheme="minorEastAsia" w:eastAsiaTheme="minorEastAsia" w:hAnsiTheme="minorEastAsia" w:cs="仿宋"/>
          <w:bCs/>
          <w:sz w:val="28"/>
          <w:szCs w:val="28"/>
        </w:rPr>
      </w:pPr>
      <w:r w:rsidRPr="007D7E3C">
        <w:rPr>
          <w:rFonts w:asciiTheme="minorEastAsia" w:eastAsiaTheme="minorEastAsia" w:hAnsiTheme="minorEastAsia" w:hint="eastAsia"/>
          <w:bCs/>
          <w:sz w:val="28"/>
          <w:szCs w:val="28"/>
        </w:rPr>
        <w:t>（</w:t>
      </w:r>
      <w:r w:rsidRPr="007D7E3C">
        <w:rPr>
          <w:rFonts w:asciiTheme="minorEastAsia" w:eastAsiaTheme="minorEastAsia" w:hAnsiTheme="minorEastAsia"/>
          <w:bCs/>
          <w:sz w:val="28"/>
          <w:szCs w:val="28"/>
        </w:rPr>
        <w:t>3）</w:t>
      </w:r>
      <w:r w:rsidRPr="007D7E3C">
        <w:rPr>
          <w:rFonts w:asciiTheme="minorEastAsia" w:eastAsiaTheme="minorEastAsia" w:hAnsiTheme="minorEastAsia" w:cs="仿宋" w:hint="eastAsia"/>
          <w:bCs/>
          <w:sz w:val="28"/>
          <w:szCs w:val="28"/>
        </w:rPr>
        <w:t>招标文件违反国家和军队强制性规定的；</w:t>
      </w:r>
    </w:p>
    <w:p w14:paraId="15A97CB8" w14:textId="77777777" w:rsidR="0086000D" w:rsidRPr="007D7E3C" w:rsidRDefault="0086000D" w:rsidP="00F61B71">
      <w:pPr>
        <w:adjustRightInd w:val="0"/>
        <w:snapToGrid w:val="0"/>
        <w:spacing w:line="560" w:lineRule="exact"/>
        <w:ind w:firstLineChars="200" w:firstLine="560"/>
        <w:rPr>
          <w:rFonts w:asciiTheme="minorEastAsia" w:eastAsiaTheme="minorEastAsia" w:hAnsiTheme="minorEastAsia" w:cs="仿宋"/>
          <w:bCs/>
          <w:sz w:val="28"/>
          <w:szCs w:val="28"/>
        </w:rPr>
      </w:pPr>
      <w:r w:rsidRPr="007D7E3C">
        <w:rPr>
          <w:rFonts w:asciiTheme="minorEastAsia" w:eastAsiaTheme="minorEastAsia" w:hAnsiTheme="minorEastAsia" w:hint="eastAsia"/>
          <w:bCs/>
          <w:sz w:val="28"/>
          <w:szCs w:val="28"/>
        </w:rPr>
        <w:t>（</w:t>
      </w:r>
      <w:r w:rsidRPr="007D7E3C">
        <w:rPr>
          <w:rFonts w:asciiTheme="minorEastAsia" w:eastAsiaTheme="minorEastAsia" w:hAnsiTheme="minorEastAsia"/>
          <w:bCs/>
          <w:sz w:val="28"/>
          <w:szCs w:val="28"/>
        </w:rPr>
        <w:t>4）</w:t>
      </w:r>
      <w:r w:rsidRPr="007D7E3C">
        <w:rPr>
          <w:rFonts w:asciiTheme="minorEastAsia" w:eastAsiaTheme="minorEastAsia" w:hAnsiTheme="minorEastAsia" w:cs="仿宋" w:hint="eastAsia"/>
          <w:bCs/>
          <w:sz w:val="28"/>
          <w:szCs w:val="28"/>
        </w:rPr>
        <w:t>参加投标供应商均不符合相关要求的；</w:t>
      </w:r>
    </w:p>
    <w:p w14:paraId="22226248" w14:textId="77777777" w:rsidR="0086000D" w:rsidRPr="007D7E3C" w:rsidRDefault="0086000D" w:rsidP="00F61B71">
      <w:pPr>
        <w:adjustRightInd w:val="0"/>
        <w:snapToGrid w:val="0"/>
        <w:spacing w:line="560" w:lineRule="exact"/>
        <w:ind w:firstLineChars="200" w:firstLine="560"/>
        <w:rPr>
          <w:rFonts w:asciiTheme="minorEastAsia" w:eastAsiaTheme="minorEastAsia" w:hAnsiTheme="minorEastAsia" w:cs="仿宋"/>
          <w:bCs/>
          <w:sz w:val="28"/>
          <w:szCs w:val="28"/>
        </w:rPr>
      </w:pPr>
      <w:r w:rsidRPr="007D7E3C">
        <w:rPr>
          <w:rFonts w:asciiTheme="minorEastAsia" w:eastAsiaTheme="minorEastAsia" w:hAnsiTheme="minorEastAsia" w:hint="eastAsia"/>
          <w:bCs/>
          <w:sz w:val="28"/>
          <w:szCs w:val="28"/>
        </w:rPr>
        <w:t>（</w:t>
      </w:r>
      <w:r w:rsidRPr="007D7E3C">
        <w:rPr>
          <w:rFonts w:asciiTheme="minorEastAsia" w:eastAsiaTheme="minorEastAsia" w:hAnsiTheme="minorEastAsia"/>
          <w:bCs/>
          <w:sz w:val="28"/>
          <w:szCs w:val="28"/>
        </w:rPr>
        <w:t>5）</w:t>
      </w:r>
      <w:r w:rsidRPr="007D7E3C">
        <w:rPr>
          <w:rFonts w:asciiTheme="minorEastAsia" w:eastAsiaTheme="minorEastAsia" w:hAnsiTheme="minorEastAsia" w:cs="仿宋" w:hint="eastAsia"/>
          <w:bCs/>
          <w:sz w:val="28"/>
          <w:szCs w:val="28"/>
        </w:rPr>
        <w:t>投标供应商报价均超预算，且采购单位无法追加预算的；</w:t>
      </w:r>
    </w:p>
    <w:p w14:paraId="1C2129EB" w14:textId="08DF04F6" w:rsidR="0086000D" w:rsidRPr="007D7E3C" w:rsidRDefault="0086000D" w:rsidP="00F61B71">
      <w:pPr>
        <w:adjustRightInd w:val="0"/>
        <w:snapToGrid w:val="0"/>
        <w:spacing w:line="560" w:lineRule="exact"/>
        <w:ind w:firstLineChars="200" w:firstLine="560"/>
        <w:rPr>
          <w:rFonts w:asciiTheme="minorEastAsia" w:eastAsiaTheme="minorEastAsia" w:hAnsiTheme="minorEastAsia"/>
          <w:bCs/>
          <w:sz w:val="28"/>
          <w:szCs w:val="28"/>
        </w:rPr>
      </w:pPr>
      <w:r w:rsidRPr="007D7E3C">
        <w:rPr>
          <w:rFonts w:asciiTheme="minorEastAsia" w:eastAsiaTheme="minorEastAsia" w:hAnsiTheme="minorEastAsia" w:hint="eastAsia"/>
          <w:bCs/>
          <w:sz w:val="28"/>
          <w:szCs w:val="28"/>
        </w:rPr>
        <w:t>（</w:t>
      </w:r>
      <w:r w:rsidRPr="007D7E3C">
        <w:rPr>
          <w:rFonts w:asciiTheme="minorEastAsia" w:eastAsiaTheme="minorEastAsia" w:hAnsiTheme="minorEastAsia"/>
          <w:bCs/>
          <w:sz w:val="28"/>
          <w:szCs w:val="28"/>
        </w:rPr>
        <w:t>6）</w:t>
      </w:r>
      <w:r w:rsidRPr="007D7E3C">
        <w:rPr>
          <w:rFonts w:asciiTheme="minorEastAsia" w:eastAsiaTheme="minorEastAsia" w:hAnsiTheme="minorEastAsia" w:hint="eastAsia"/>
          <w:bCs/>
          <w:sz w:val="28"/>
          <w:szCs w:val="28"/>
        </w:rPr>
        <w:t>有关</w:t>
      </w:r>
      <w:r w:rsidR="007B25D5" w:rsidRPr="007D7E3C">
        <w:rPr>
          <w:rFonts w:asciiTheme="minorEastAsia" w:eastAsiaTheme="minorEastAsia" w:hAnsiTheme="minorEastAsia" w:hint="eastAsia"/>
          <w:bCs/>
          <w:sz w:val="28"/>
          <w:szCs w:val="28"/>
        </w:rPr>
        <w:t>投标</w:t>
      </w:r>
      <w:r w:rsidRPr="007D7E3C">
        <w:rPr>
          <w:rFonts w:asciiTheme="minorEastAsia" w:eastAsiaTheme="minorEastAsia" w:hAnsiTheme="minorEastAsia" w:hint="eastAsia"/>
          <w:bCs/>
          <w:sz w:val="28"/>
          <w:szCs w:val="28"/>
        </w:rPr>
        <w:t>供应商和个人干预评审委员会依法独立评审的；</w:t>
      </w:r>
    </w:p>
    <w:p w14:paraId="3F51D3F8" w14:textId="77777777" w:rsidR="0086000D" w:rsidRPr="007D7E3C" w:rsidRDefault="0086000D" w:rsidP="00F61B71">
      <w:pPr>
        <w:adjustRightInd w:val="0"/>
        <w:snapToGrid w:val="0"/>
        <w:spacing w:line="560" w:lineRule="exact"/>
        <w:ind w:firstLineChars="200" w:firstLine="560"/>
        <w:rPr>
          <w:rFonts w:asciiTheme="minorEastAsia" w:eastAsiaTheme="minorEastAsia" w:hAnsiTheme="minorEastAsia"/>
          <w:bCs/>
          <w:sz w:val="28"/>
          <w:szCs w:val="28"/>
        </w:rPr>
      </w:pPr>
      <w:r w:rsidRPr="007D7E3C">
        <w:rPr>
          <w:rFonts w:asciiTheme="minorEastAsia" w:eastAsiaTheme="minorEastAsia" w:hAnsiTheme="minorEastAsia" w:hint="eastAsia"/>
          <w:bCs/>
          <w:sz w:val="28"/>
          <w:szCs w:val="28"/>
        </w:rPr>
        <w:t>（</w:t>
      </w:r>
      <w:r w:rsidRPr="007D7E3C">
        <w:rPr>
          <w:rFonts w:asciiTheme="minorEastAsia" w:eastAsiaTheme="minorEastAsia" w:hAnsiTheme="minorEastAsia"/>
          <w:bCs/>
          <w:sz w:val="28"/>
          <w:szCs w:val="28"/>
        </w:rPr>
        <w:t>7）</w:t>
      </w:r>
      <w:r w:rsidRPr="007D7E3C">
        <w:rPr>
          <w:rFonts w:asciiTheme="minorEastAsia" w:eastAsiaTheme="minorEastAsia" w:hAnsiTheme="minorEastAsia" w:hint="eastAsia"/>
          <w:bCs/>
          <w:sz w:val="28"/>
          <w:szCs w:val="28"/>
        </w:rPr>
        <w:t>采购活动中出现违法、违规情形的；</w:t>
      </w:r>
    </w:p>
    <w:p w14:paraId="5684834F" w14:textId="1AB11EA7" w:rsidR="008B0266" w:rsidRPr="007D7E3C" w:rsidRDefault="0086000D" w:rsidP="00F61B71">
      <w:pPr>
        <w:adjustRightInd w:val="0"/>
        <w:snapToGrid w:val="0"/>
        <w:spacing w:line="560" w:lineRule="exact"/>
        <w:ind w:firstLineChars="200" w:firstLine="560"/>
        <w:rPr>
          <w:rFonts w:asciiTheme="minorEastAsia" w:eastAsiaTheme="minorEastAsia" w:hAnsiTheme="minorEastAsia"/>
          <w:sz w:val="28"/>
          <w:szCs w:val="28"/>
        </w:rPr>
      </w:pPr>
      <w:r w:rsidRPr="007D7E3C">
        <w:rPr>
          <w:rFonts w:asciiTheme="minorEastAsia" w:eastAsiaTheme="minorEastAsia" w:hAnsiTheme="minorEastAsia" w:hint="eastAsia"/>
          <w:sz w:val="28"/>
          <w:szCs w:val="28"/>
        </w:rPr>
        <w:t>（</w:t>
      </w:r>
      <w:r w:rsidRPr="007D7E3C">
        <w:rPr>
          <w:rFonts w:asciiTheme="minorEastAsia" w:eastAsiaTheme="minorEastAsia" w:hAnsiTheme="minorEastAsia"/>
          <w:sz w:val="28"/>
          <w:szCs w:val="28"/>
        </w:rPr>
        <w:t>8）</w:t>
      </w:r>
      <w:r w:rsidRPr="007D7E3C">
        <w:rPr>
          <w:rFonts w:asciiTheme="minorEastAsia" w:eastAsiaTheme="minorEastAsia" w:hAnsiTheme="minorEastAsia" w:hint="eastAsia"/>
          <w:sz w:val="28"/>
          <w:szCs w:val="28"/>
        </w:rPr>
        <w:t>国家和军队法律法规规定的其他情形。</w:t>
      </w:r>
      <w:bookmarkEnd w:id="299"/>
      <w:bookmarkEnd w:id="300"/>
      <w:bookmarkEnd w:id="301"/>
      <w:bookmarkEnd w:id="302"/>
      <w:bookmarkEnd w:id="303"/>
    </w:p>
    <w:p w14:paraId="2A44B0A6" w14:textId="19DED5E7" w:rsidR="00B16A41" w:rsidRPr="007D7E3C" w:rsidRDefault="00B16A41" w:rsidP="00F371F3">
      <w:pPr>
        <w:pStyle w:val="3"/>
        <w:keepNext w:val="0"/>
        <w:keepLines w:val="0"/>
        <w:adjustRightInd w:val="0"/>
        <w:snapToGrid w:val="0"/>
        <w:spacing w:beforeLines="50" w:before="120" w:afterLines="50" w:after="120" w:line="560" w:lineRule="exact"/>
        <w:ind w:firstLineChars="0" w:firstLine="0"/>
        <w:jc w:val="center"/>
        <w:rPr>
          <w:rFonts w:ascii="黑体" w:eastAsia="黑体" w:hAnsi="黑体"/>
          <w:b w:val="0"/>
        </w:rPr>
      </w:pPr>
      <w:bookmarkStart w:id="307" w:name="_Toc132398679"/>
      <w:bookmarkStart w:id="308" w:name="_Toc699"/>
      <w:bookmarkStart w:id="309" w:name="_Toc29504"/>
      <w:bookmarkStart w:id="310" w:name="_Toc13169"/>
      <w:bookmarkStart w:id="311" w:name="_Toc112317772"/>
      <w:bookmarkStart w:id="312" w:name="_Toc24772"/>
      <w:bookmarkStart w:id="313" w:name="_Toc29135"/>
      <w:bookmarkStart w:id="314" w:name="_Toc127547579"/>
      <w:bookmarkStart w:id="315" w:name="_Toc128147472"/>
      <w:bookmarkStart w:id="316" w:name="_Toc128149600"/>
      <w:bookmarkStart w:id="317" w:name="_Toc128149824"/>
      <w:r w:rsidRPr="007D7E3C">
        <w:rPr>
          <w:rFonts w:ascii="黑体" w:eastAsia="黑体" w:hAnsi="黑体" w:hint="eastAsia"/>
          <w:b w:val="0"/>
        </w:rPr>
        <w:t>六、定标</w:t>
      </w:r>
      <w:bookmarkEnd w:id="307"/>
    </w:p>
    <w:p w14:paraId="28398B93" w14:textId="30D58E68" w:rsidR="00B16A41" w:rsidRPr="007D7E3C" w:rsidRDefault="00B16A41" w:rsidP="00B16A41">
      <w:pPr>
        <w:pStyle w:val="4"/>
        <w:keepNext w:val="0"/>
        <w:keepLines w:val="0"/>
        <w:adjustRightInd w:val="0"/>
        <w:snapToGrid w:val="0"/>
        <w:spacing w:before="0" w:after="0" w:line="560" w:lineRule="exact"/>
        <w:ind w:firstLine="560"/>
        <w:rPr>
          <w:rFonts w:ascii="黑体" w:hAnsi="黑体"/>
          <w:b w:val="0"/>
        </w:rPr>
      </w:pPr>
      <w:r w:rsidRPr="007D7E3C">
        <w:rPr>
          <w:rFonts w:ascii="黑体" w:hAnsi="黑体"/>
          <w:b w:val="0"/>
        </w:rPr>
        <w:t>4</w:t>
      </w:r>
      <w:r w:rsidR="00AC25F9" w:rsidRPr="007D7E3C">
        <w:rPr>
          <w:rFonts w:ascii="黑体" w:hAnsi="黑体"/>
          <w:b w:val="0"/>
        </w:rPr>
        <w:t>0</w:t>
      </w:r>
      <w:r w:rsidRPr="007D7E3C">
        <w:rPr>
          <w:rFonts w:ascii="黑体" w:hAnsi="黑体"/>
          <w:b w:val="0"/>
        </w:rPr>
        <w:t>.</w:t>
      </w:r>
      <w:r w:rsidRPr="007D7E3C">
        <w:rPr>
          <w:rFonts w:ascii="黑体" w:hAnsi="黑体" w:hint="eastAsia"/>
          <w:b w:val="0"/>
        </w:rPr>
        <w:t>中标供应商公示</w:t>
      </w:r>
    </w:p>
    <w:p w14:paraId="42AC53E1" w14:textId="5EF85652" w:rsidR="00B16A41" w:rsidRPr="007D7E3C" w:rsidRDefault="00B16A41" w:rsidP="00B16A41">
      <w:pPr>
        <w:autoSpaceDE w:val="0"/>
        <w:autoSpaceDN w:val="0"/>
        <w:adjustRightInd w:val="0"/>
        <w:snapToGrid w:val="0"/>
        <w:spacing w:line="560" w:lineRule="exact"/>
        <w:ind w:firstLineChars="200" w:firstLine="560"/>
        <w:rPr>
          <w:rFonts w:ascii="宋体" w:hAnsi="宋体"/>
          <w:bCs/>
          <w:snapToGrid w:val="0"/>
          <w:sz w:val="28"/>
          <w:szCs w:val="28"/>
          <w:lang w:val="zh-CN"/>
        </w:rPr>
      </w:pPr>
      <w:r w:rsidRPr="007D7E3C">
        <w:rPr>
          <w:rFonts w:ascii="宋体" w:hAnsi="宋体"/>
          <w:bCs/>
          <w:snapToGrid w:val="0"/>
          <w:sz w:val="28"/>
          <w:szCs w:val="28"/>
        </w:rPr>
        <w:t>4</w:t>
      </w:r>
      <w:r w:rsidR="00AC25F9" w:rsidRPr="007D7E3C">
        <w:rPr>
          <w:rFonts w:ascii="宋体" w:hAnsi="宋体"/>
          <w:bCs/>
          <w:snapToGrid w:val="0"/>
          <w:sz w:val="28"/>
          <w:szCs w:val="28"/>
        </w:rPr>
        <w:t>0</w:t>
      </w:r>
      <w:r w:rsidRPr="007D7E3C">
        <w:rPr>
          <w:rFonts w:ascii="宋体" w:hAnsi="宋体"/>
          <w:bCs/>
          <w:snapToGrid w:val="0"/>
          <w:sz w:val="28"/>
          <w:szCs w:val="28"/>
        </w:rPr>
        <w:t>.1</w:t>
      </w:r>
      <w:r w:rsidRPr="007D7E3C">
        <w:rPr>
          <w:rFonts w:ascii="宋体" w:hAnsi="宋体"/>
          <w:bCs/>
          <w:snapToGrid w:val="0"/>
          <w:sz w:val="28"/>
          <w:szCs w:val="28"/>
          <w:lang w:val="zh-CN"/>
        </w:rPr>
        <w:t>评审结束后</w:t>
      </w:r>
      <w:r w:rsidRPr="007D7E3C">
        <w:rPr>
          <w:rFonts w:ascii="宋体" w:hAnsi="宋体"/>
          <w:bCs/>
          <w:snapToGrid w:val="0"/>
          <w:sz w:val="28"/>
          <w:szCs w:val="28"/>
        </w:rPr>
        <w:t>2</w:t>
      </w:r>
      <w:r w:rsidRPr="007D7E3C">
        <w:rPr>
          <w:rFonts w:ascii="宋体" w:hAnsi="宋体"/>
          <w:bCs/>
          <w:snapToGrid w:val="0"/>
          <w:sz w:val="28"/>
          <w:szCs w:val="28"/>
          <w:lang w:val="zh-CN"/>
        </w:rPr>
        <w:t>个工作日内</w:t>
      </w:r>
      <w:r w:rsidRPr="007D7E3C">
        <w:rPr>
          <w:rFonts w:ascii="宋体" w:hAnsi="宋体"/>
          <w:bCs/>
          <w:snapToGrid w:val="0"/>
          <w:sz w:val="28"/>
          <w:szCs w:val="28"/>
        </w:rPr>
        <w:t>，</w:t>
      </w:r>
      <w:r w:rsidRPr="007D7E3C">
        <w:rPr>
          <w:rFonts w:ascii="宋体" w:hAnsi="宋体"/>
          <w:bCs/>
          <w:snapToGrid w:val="0"/>
          <w:sz w:val="28"/>
          <w:szCs w:val="28"/>
          <w:lang w:val="zh-CN"/>
        </w:rPr>
        <w:t>采购机构在军队采购网</w:t>
      </w:r>
      <w:r w:rsidRPr="007D7E3C">
        <w:rPr>
          <w:rFonts w:ascii="宋体" w:hAnsi="宋体"/>
          <w:bCs/>
          <w:snapToGrid w:val="0"/>
          <w:sz w:val="28"/>
          <w:szCs w:val="28"/>
        </w:rPr>
        <w:t>（</w:t>
      </w:r>
      <w:r w:rsidRPr="007D7E3C">
        <w:rPr>
          <w:rFonts w:ascii="宋体" w:hAnsi="宋体" w:hint="eastAsia"/>
          <w:bCs/>
          <w:sz w:val="28"/>
          <w:szCs w:val="28"/>
        </w:rPr>
        <w:t>www.plap.mil.cn</w:t>
      </w:r>
      <w:r w:rsidRPr="007D7E3C">
        <w:rPr>
          <w:rFonts w:ascii="宋体" w:hAnsi="宋体"/>
          <w:bCs/>
          <w:snapToGrid w:val="0"/>
          <w:sz w:val="28"/>
          <w:szCs w:val="28"/>
        </w:rPr>
        <w:t>）</w:t>
      </w:r>
      <w:r w:rsidRPr="007D7E3C">
        <w:rPr>
          <w:rFonts w:ascii="宋体" w:hAnsi="宋体"/>
          <w:bCs/>
          <w:snapToGrid w:val="0"/>
          <w:sz w:val="28"/>
          <w:szCs w:val="28"/>
          <w:lang w:val="zh-CN"/>
        </w:rPr>
        <w:t>上公示评审结果</w:t>
      </w:r>
      <w:r w:rsidRPr="007D7E3C">
        <w:rPr>
          <w:rFonts w:ascii="宋体" w:hAnsi="宋体"/>
          <w:bCs/>
          <w:snapToGrid w:val="0"/>
          <w:sz w:val="28"/>
          <w:szCs w:val="28"/>
        </w:rPr>
        <w:t>，</w:t>
      </w:r>
      <w:r w:rsidRPr="007D7E3C">
        <w:rPr>
          <w:rFonts w:ascii="宋体" w:hAnsi="宋体"/>
          <w:bCs/>
          <w:snapToGrid w:val="0"/>
          <w:sz w:val="28"/>
          <w:szCs w:val="28"/>
          <w:lang w:val="zh-CN"/>
        </w:rPr>
        <w:t>公示期</w:t>
      </w:r>
      <w:r w:rsidRPr="007D7E3C">
        <w:rPr>
          <w:rFonts w:ascii="宋体" w:hAnsi="宋体" w:hint="eastAsia"/>
          <w:bCs/>
          <w:snapToGrid w:val="0"/>
          <w:sz w:val="28"/>
          <w:szCs w:val="28"/>
          <w:lang w:val="zh-CN"/>
        </w:rPr>
        <w:t>不少于</w:t>
      </w:r>
      <w:r w:rsidRPr="007D7E3C">
        <w:rPr>
          <w:rFonts w:ascii="宋体" w:hAnsi="宋体"/>
          <w:bCs/>
          <w:snapToGrid w:val="0"/>
          <w:sz w:val="28"/>
          <w:szCs w:val="28"/>
        </w:rPr>
        <w:t>3</w:t>
      </w:r>
      <w:r w:rsidRPr="007D7E3C">
        <w:rPr>
          <w:rFonts w:ascii="宋体" w:hAnsi="宋体"/>
          <w:bCs/>
          <w:snapToGrid w:val="0"/>
          <w:sz w:val="28"/>
          <w:szCs w:val="28"/>
          <w:lang w:val="zh-CN"/>
        </w:rPr>
        <w:t>个工作日。在公示期内无异议的，</w:t>
      </w:r>
      <w:r w:rsidRPr="007D7E3C">
        <w:rPr>
          <w:rFonts w:ascii="宋体" w:hAnsi="宋体" w:hint="eastAsia"/>
          <w:bCs/>
          <w:snapToGrid w:val="0"/>
          <w:sz w:val="28"/>
          <w:szCs w:val="28"/>
          <w:lang w:val="zh-CN"/>
        </w:rPr>
        <w:t>采购机构将评审结果报采购单位；有异议的，</w:t>
      </w:r>
      <w:r w:rsidRPr="007D7E3C">
        <w:rPr>
          <w:rFonts w:ascii="宋体" w:hAnsi="宋体" w:hint="eastAsia"/>
          <w:bCs/>
          <w:sz w:val="28"/>
          <w:szCs w:val="28"/>
        </w:rPr>
        <w:t>投标供应商可以</w:t>
      </w:r>
      <w:r w:rsidRPr="007D7E3C">
        <w:rPr>
          <w:rFonts w:ascii="宋体" w:hAnsi="宋体" w:hint="eastAsia"/>
          <w:bCs/>
          <w:snapToGrid w:val="0"/>
          <w:sz w:val="28"/>
          <w:szCs w:val="28"/>
          <w:lang w:val="zh-CN"/>
        </w:rPr>
        <w:t>依据招标文件</w:t>
      </w:r>
      <w:r w:rsidR="00B21D01" w:rsidRPr="007D7E3C">
        <w:rPr>
          <w:rFonts w:ascii="宋体" w:hAnsi="宋体" w:hint="eastAsia"/>
          <w:bCs/>
          <w:snapToGrid w:val="0"/>
          <w:sz w:val="28"/>
          <w:szCs w:val="28"/>
          <w:lang w:val="zh-CN"/>
        </w:rPr>
        <w:t>规定</w:t>
      </w:r>
      <w:r w:rsidRPr="007D7E3C">
        <w:rPr>
          <w:rFonts w:ascii="宋体" w:hAnsi="宋体" w:hint="eastAsia"/>
          <w:bCs/>
          <w:snapToGrid w:val="0"/>
          <w:sz w:val="28"/>
          <w:szCs w:val="28"/>
          <w:lang w:val="zh-CN"/>
        </w:rPr>
        <w:t>的方式提出质疑。</w:t>
      </w:r>
    </w:p>
    <w:p w14:paraId="681AB188" w14:textId="023F05FA" w:rsidR="00B16A41" w:rsidRPr="007D7E3C" w:rsidRDefault="00B16A41" w:rsidP="00B16A41">
      <w:pPr>
        <w:autoSpaceDE w:val="0"/>
        <w:autoSpaceDN w:val="0"/>
        <w:adjustRightInd w:val="0"/>
        <w:snapToGrid w:val="0"/>
        <w:spacing w:line="560" w:lineRule="exact"/>
        <w:ind w:firstLineChars="200" w:firstLine="560"/>
        <w:rPr>
          <w:rFonts w:ascii="宋体" w:hAnsi="宋体"/>
          <w:bCs/>
          <w:snapToGrid w:val="0"/>
          <w:sz w:val="28"/>
          <w:szCs w:val="28"/>
          <w:lang w:val="zh-CN"/>
        </w:rPr>
      </w:pPr>
      <w:r w:rsidRPr="007D7E3C">
        <w:rPr>
          <w:rFonts w:ascii="宋体" w:hAnsi="宋体"/>
          <w:bCs/>
          <w:snapToGrid w:val="0"/>
          <w:sz w:val="28"/>
          <w:szCs w:val="28"/>
          <w:lang w:val="zh-CN"/>
        </w:rPr>
        <w:t>4</w:t>
      </w:r>
      <w:r w:rsidR="00AC25F9" w:rsidRPr="007D7E3C">
        <w:rPr>
          <w:rFonts w:ascii="宋体" w:hAnsi="宋体"/>
          <w:bCs/>
          <w:snapToGrid w:val="0"/>
          <w:sz w:val="28"/>
          <w:szCs w:val="28"/>
          <w:lang w:val="zh-CN"/>
        </w:rPr>
        <w:t>0</w:t>
      </w:r>
      <w:r w:rsidRPr="007D7E3C">
        <w:rPr>
          <w:rFonts w:ascii="宋体" w:hAnsi="宋体"/>
          <w:bCs/>
          <w:snapToGrid w:val="0"/>
          <w:sz w:val="28"/>
          <w:szCs w:val="28"/>
          <w:lang w:val="zh-CN"/>
        </w:rPr>
        <w:t>.2</w:t>
      </w:r>
      <w:r w:rsidRPr="007D7E3C">
        <w:rPr>
          <w:rFonts w:ascii="宋体" w:hAnsi="宋体" w:hint="eastAsia"/>
          <w:bCs/>
          <w:sz w:val="28"/>
          <w:szCs w:val="28"/>
        </w:rPr>
        <w:t>中标</w:t>
      </w:r>
      <w:proofErr w:type="gramStart"/>
      <w:r w:rsidRPr="007D7E3C">
        <w:rPr>
          <w:rFonts w:ascii="宋体" w:hAnsi="宋体" w:hint="eastAsia"/>
          <w:bCs/>
          <w:snapToGrid w:val="0"/>
          <w:sz w:val="28"/>
          <w:szCs w:val="28"/>
          <w:lang w:val="zh-CN"/>
        </w:rPr>
        <w:t>供应商</w:t>
      </w:r>
      <w:r w:rsidRPr="007D7E3C">
        <w:rPr>
          <w:rFonts w:ascii="宋体" w:hAnsi="宋体"/>
          <w:bCs/>
          <w:snapToGrid w:val="0"/>
          <w:sz w:val="28"/>
          <w:szCs w:val="28"/>
          <w:lang w:val="zh-CN"/>
        </w:rPr>
        <w:t>无正当</w:t>
      </w:r>
      <w:proofErr w:type="gramEnd"/>
      <w:r w:rsidRPr="007D7E3C">
        <w:rPr>
          <w:rFonts w:ascii="宋体" w:hAnsi="宋体"/>
          <w:bCs/>
          <w:snapToGrid w:val="0"/>
          <w:sz w:val="28"/>
          <w:szCs w:val="28"/>
          <w:lang w:val="zh-CN"/>
        </w:rPr>
        <w:t>理由放弃中标的，不予退还投标保证金，</w:t>
      </w:r>
      <w:r w:rsidRPr="007D7E3C">
        <w:rPr>
          <w:rFonts w:ascii="宋体" w:hAnsi="宋体" w:hint="eastAsia"/>
          <w:bCs/>
          <w:snapToGrid w:val="0"/>
          <w:sz w:val="28"/>
          <w:szCs w:val="28"/>
          <w:lang w:val="zh-CN"/>
        </w:rPr>
        <w:t>由采购管理部门依规处理。</w:t>
      </w:r>
    </w:p>
    <w:p w14:paraId="6319A398" w14:textId="3053A7A4" w:rsidR="00B16A41" w:rsidRPr="007D7E3C" w:rsidRDefault="00B16A41" w:rsidP="00B16A41">
      <w:pPr>
        <w:autoSpaceDE w:val="0"/>
        <w:autoSpaceDN w:val="0"/>
        <w:adjustRightInd w:val="0"/>
        <w:snapToGrid w:val="0"/>
        <w:spacing w:line="560" w:lineRule="exact"/>
        <w:ind w:firstLineChars="200" w:firstLine="560"/>
        <w:rPr>
          <w:rFonts w:ascii="宋体" w:hAnsi="宋体"/>
          <w:bCs/>
          <w:snapToGrid w:val="0"/>
          <w:sz w:val="28"/>
          <w:szCs w:val="28"/>
          <w:lang w:val="zh-CN"/>
        </w:rPr>
      </w:pPr>
      <w:r w:rsidRPr="007D7E3C">
        <w:rPr>
          <w:rFonts w:ascii="宋体" w:hAnsi="宋体"/>
          <w:bCs/>
          <w:snapToGrid w:val="0"/>
          <w:sz w:val="28"/>
          <w:szCs w:val="28"/>
          <w:lang w:val="zh-CN"/>
        </w:rPr>
        <w:t>4</w:t>
      </w:r>
      <w:r w:rsidR="00AC25F9" w:rsidRPr="007D7E3C">
        <w:rPr>
          <w:rFonts w:ascii="宋体" w:hAnsi="宋体"/>
          <w:bCs/>
          <w:snapToGrid w:val="0"/>
          <w:sz w:val="28"/>
          <w:szCs w:val="28"/>
          <w:lang w:val="zh-CN"/>
        </w:rPr>
        <w:t>0</w:t>
      </w:r>
      <w:r w:rsidRPr="007D7E3C">
        <w:rPr>
          <w:rFonts w:ascii="宋体" w:hAnsi="宋体"/>
          <w:bCs/>
          <w:snapToGrid w:val="0"/>
          <w:sz w:val="28"/>
          <w:szCs w:val="28"/>
          <w:lang w:val="zh-CN"/>
        </w:rPr>
        <w:t>.3中标供应</w:t>
      </w:r>
      <w:proofErr w:type="gramStart"/>
      <w:r w:rsidRPr="007D7E3C">
        <w:rPr>
          <w:rFonts w:ascii="宋体" w:hAnsi="宋体" w:hint="eastAsia"/>
          <w:bCs/>
          <w:snapToGrid w:val="0"/>
          <w:sz w:val="28"/>
          <w:szCs w:val="28"/>
          <w:lang w:val="zh-CN"/>
        </w:rPr>
        <w:t>商出现</w:t>
      </w:r>
      <w:proofErr w:type="gramEnd"/>
      <w:r w:rsidRPr="007D7E3C">
        <w:rPr>
          <w:rFonts w:ascii="宋体" w:hAnsi="宋体" w:hint="eastAsia"/>
          <w:bCs/>
          <w:snapToGrid w:val="0"/>
          <w:sz w:val="28"/>
          <w:szCs w:val="28"/>
          <w:lang w:val="zh-CN"/>
        </w:rPr>
        <w:t>下列情况之一的，一经查实，将被取消中标资格：</w:t>
      </w:r>
    </w:p>
    <w:p w14:paraId="69A5DB5A" w14:textId="4222E174" w:rsidR="00B16A41" w:rsidRPr="007D7E3C" w:rsidRDefault="00B16A41" w:rsidP="00B16A41">
      <w:pPr>
        <w:autoSpaceDE w:val="0"/>
        <w:autoSpaceDN w:val="0"/>
        <w:adjustRightInd w:val="0"/>
        <w:snapToGrid w:val="0"/>
        <w:spacing w:line="560" w:lineRule="exact"/>
        <w:ind w:firstLineChars="200" w:firstLine="560"/>
        <w:rPr>
          <w:rFonts w:ascii="宋体" w:hAnsi="宋体"/>
          <w:bCs/>
          <w:snapToGrid w:val="0"/>
          <w:sz w:val="28"/>
          <w:szCs w:val="28"/>
          <w:lang w:val="zh-CN"/>
        </w:rPr>
      </w:pPr>
      <w:r w:rsidRPr="007D7E3C">
        <w:rPr>
          <w:rFonts w:ascii="宋体" w:hAnsi="宋体" w:hint="eastAsia"/>
          <w:bCs/>
          <w:snapToGrid w:val="0"/>
          <w:sz w:val="28"/>
          <w:szCs w:val="28"/>
          <w:lang w:val="zh-CN"/>
        </w:rPr>
        <w:t>（1）属于招标文件</w:t>
      </w:r>
      <w:r w:rsidR="00B21D01" w:rsidRPr="007D7E3C">
        <w:rPr>
          <w:rFonts w:ascii="宋体" w:hAnsi="宋体" w:hint="eastAsia"/>
          <w:bCs/>
          <w:snapToGrid w:val="0"/>
          <w:sz w:val="28"/>
          <w:szCs w:val="28"/>
          <w:lang w:val="zh-CN"/>
        </w:rPr>
        <w:t>规定</w:t>
      </w:r>
      <w:r w:rsidRPr="007D7E3C">
        <w:rPr>
          <w:rFonts w:ascii="宋体" w:hAnsi="宋体" w:hint="eastAsia"/>
          <w:bCs/>
          <w:snapToGrid w:val="0"/>
          <w:sz w:val="28"/>
          <w:szCs w:val="28"/>
          <w:lang w:val="zh-CN"/>
        </w:rPr>
        <w:t xml:space="preserve">的虚假投标的； </w:t>
      </w:r>
    </w:p>
    <w:p w14:paraId="1ADD036F" w14:textId="77777777" w:rsidR="00B16A41" w:rsidRPr="007D7E3C" w:rsidRDefault="00B16A41" w:rsidP="00B16A41">
      <w:pPr>
        <w:autoSpaceDE w:val="0"/>
        <w:autoSpaceDN w:val="0"/>
        <w:adjustRightInd w:val="0"/>
        <w:snapToGrid w:val="0"/>
        <w:spacing w:line="560" w:lineRule="exact"/>
        <w:ind w:firstLineChars="200" w:firstLine="560"/>
        <w:rPr>
          <w:rFonts w:ascii="宋体" w:hAnsi="宋体"/>
          <w:bCs/>
          <w:snapToGrid w:val="0"/>
          <w:sz w:val="28"/>
          <w:szCs w:val="28"/>
          <w:lang w:val="zh-CN"/>
        </w:rPr>
      </w:pPr>
      <w:r w:rsidRPr="007D7E3C">
        <w:rPr>
          <w:rFonts w:ascii="宋体" w:hAnsi="宋体" w:hint="eastAsia"/>
          <w:bCs/>
          <w:snapToGrid w:val="0"/>
          <w:sz w:val="28"/>
          <w:szCs w:val="28"/>
          <w:lang w:val="zh-CN"/>
        </w:rPr>
        <w:t>（2）向采购单位、采购机构、评审委员会成员行贿或进行其他不正当利益输送的；</w:t>
      </w:r>
    </w:p>
    <w:p w14:paraId="2BD976D8" w14:textId="77777777" w:rsidR="00B16A41" w:rsidRPr="007D7E3C" w:rsidRDefault="00B16A41" w:rsidP="00B16A41">
      <w:pPr>
        <w:autoSpaceDE w:val="0"/>
        <w:autoSpaceDN w:val="0"/>
        <w:adjustRightInd w:val="0"/>
        <w:snapToGrid w:val="0"/>
        <w:spacing w:line="560" w:lineRule="exact"/>
        <w:ind w:firstLineChars="200" w:firstLine="560"/>
        <w:rPr>
          <w:rFonts w:ascii="宋体" w:hAnsi="宋体"/>
          <w:bCs/>
          <w:snapToGrid w:val="0"/>
          <w:sz w:val="28"/>
          <w:szCs w:val="28"/>
          <w:lang w:val="zh-CN"/>
        </w:rPr>
      </w:pPr>
      <w:r w:rsidRPr="007D7E3C">
        <w:rPr>
          <w:rFonts w:ascii="宋体" w:hAnsi="宋体" w:hint="eastAsia"/>
          <w:bCs/>
          <w:snapToGrid w:val="0"/>
          <w:sz w:val="28"/>
          <w:szCs w:val="28"/>
          <w:lang w:val="zh-CN"/>
        </w:rPr>
        <w:t>（3）属于恶意低价竞争，投标明显低于合理成本且不能证明其报价合理的；</w:t>
      </w:r>
    </w:p>
    <w:p w14:paraId="50B0F4D0" w14:textId="7C25213C" w:rsidR="00B16A41" w:rsidRPr="007D7E3C" w:rsidRDefault="00B16A41" w:rsidP="00B16A41">
      <w:pPr>
        <w:autoSpaceDE w:val="0"/>
        <w:autoSpaceDN w:val="0"/>
        <w:adjustRightInd w:val="0"/>
        <w:snapToGrid w:val="0"/>
        <w:spacing w:line="560" w:lineRule="exact"/>
        <w:ind w:firstLineChars="200" w:firstLine="560"/>
        <w:rPr>
          <w:rFonts w:ascii="宋体" w:hAnsi="宋体"/>
          <w:bCs/>
          <w:snapToGrid w:val="0"/>
          <w:sz w:val="28"/>
          <w:szCs w:val="28"/>
          <w:lang w:val="zh-CN"/>
        </w:rPr>
      </w:pPr>
      <w:r w:rsidRPr="007D7E3C">
        <w:rPr>
          <w:rFonts w:ascii="宋体" w:hAnsi="宋体" w:hint="eastAsia"/>
          <w:bCs/>
          <w:snapToGrid w:val="0"/>
          <w:sz w:val="28"/>
          <w:szCs w:val="28"/>
          <w:lang w:val="zh-CN"/>
        </w:rPr>
        <w:t>（4）属于招标文件</w:t>
      </w:r>
      <w:r w:rsidR="00B21D01" w:rsidRPr="007D7E3C">
        <w:rPr>
          <w:rFonts w:ascii="宋体" w:hAnsi="宋体" w:hint="eastAsia"/>
          <w:bCs/>
          <w:snapToGrid w:val="0"/>
          <w:sz w:val="28"/>
          <w:szCs w:val="28"/>
          <w:lang w:val="zh-CN"/>
        </w:rPr>
        <w:t>规定</w:t>
      </w:r>
      <w:r w:rsidRPr="007D7E3C">
        <w:rPr>
          <w:rFonts w:ascii="宋体" w:hAnsi="宋体" w:hint="eastAsia"/>
          <w:bCs/>
          <w:snapToGrid w:val="0"/>
          <w:sz w:val="28"/>
          <w:szCs w:val="28"/>
          <w:lang w:val="zh-CN"/>
        </w:rPr>
        <w:t>的无效投标情形，但在评审过程中未被评审委员会发现的；</w:t>
      </w:r>
    </w:p>
    <w:p w14:paraId="2FACC02E" w14:textId="36B24737" w:rsidR="00B16A41" w:rsidRPr="007D7E3C" w:rsidRDefault="00B16A41" w:rsidP="00B16A41">
      <w:pPr>
        <w:autoSpaceDE w:val="0"/>
        <w:autoSpaceDN w:val="0"/>
        <w:adjustRightInd w:val="0"/>
        <w:snapToGrid w:val="0"/>
        <w:spacing w:line="560" w:lineRule="exact"/>
        <w:ind w:firstLineChars="200" w:firstLine="560"/>
        <w:rPr>
          <w:rFonts w:ascii="宋体" w:hAnsi="宋体"/>
          <w:bCs/>
          <w:snapToGrid w:val="0"/>
          <w:sz w:val="28"/>
          <w:szCs w:val="28"/>
          <w:lang w:val="zh-CN"/>
        </w:rPr>
      </w:pPr>
      <w:r w:rsidRPr="007D7E3C">
        <w:rPr>
          <w:rFonts w:ascii="宋体" w:hAnsi="宋体" w:hint="eastAsia"/>
          <w:bCs/>
          <w:snapToGrid w:val="0"/>
          <w:sz w:val="28"/>
          <w:szCs w:val="28"/>
          <w:lang w:val="zh-CN"/>
        </w:rPr>
        <w:t>（5）属于招标文件</w:t>
      </w:r>
      <w:r w:rsidR="00B21D01" w:rsidRPr="007D7E3C">
        <w:rPr>
          <w:rFonts w:ascii="宋体" w:hAnsi="宋体" w:hint="eastAsia"/>
          <w:bCs/>
          <w:snapToGrid w:val="0"/>
          <w:sz w:val="28"/>
          <w:szCs w:val="28"/>
          <w:lang w:val="zh-CN"/>
        </w:rPr>
        <w:t>规定</w:t>
      </w:r>
      <w:r w:rsidRPr="007D7E3C">
        <w:rPr>
          <w:rFonts w:ascii="宋体" w:hAnsi="宋体" w:hint="eastAsia"/>
          <w:bCs/>
          <w:snapToGrid w:val="0"/>
          <w:sz w:val="28"/>
          <w:szCs w:val="28"/>
          <w:lang w:val="zh-CN"/>
        </w:rPr>
        <w:t>的串通投标的；</w:t>
      </w:r>
    </w:p>
    <w:p w14:paraId="11557EC7" w14:textId="77777777" w:rsidR="00B16A41" w:rsidRPr="007D7E3C" w:rsidRDefault="00B16A41" w:rsidP="00B16A41">
      <w:pPr>
        <w:autoSpaceDE w:val="0"/>
        <w:autoSpaceDN w:val="0"/>
        <w:adjustRightInd w:val="0"/>
        <w:snapToGrid w:val="0"/>
        <w:spacing w:line="560" w:lineRule="exact"/>
        <w:ind w:firstLineChars="200" w:firstLine="560"/>
        <w:rPr>
          <w:rFonts w:ascii="宋体" w:hAnsi="宋体"/>
          <w:bCs/>
          <w:snapToGrid w:val="0"/>
          <w:sz w:val="28"/>
          <w:szCs w:val="28"/>
          <w:lang w:val="zh-CN"/>
        </w:rPr>
      </w:pPr>
      <w:r w:rsidRPr="007D7E3C">
        <w:rPr>
          <w:rFonts w:ascii="宋体" w:hAnsi="宋体" w:hint="eastAsia"/>
          <w:bCs/>
          <w:snapToGrid w:val="0"/>
          <w:sz w:val="28"/>
          <w:szCs w:val="28"/>
          <w:lang w:val="zh-CN"/>
        </w:rPr>
        <w:t>（6）出现干扰或影响评审客观公正行为的；</w:t>
      </w:r>
    </w:p>
    <w:p w14:paraId="17ED5882" w14:textId="77777777" w:rsidR="00B16A41" w:rsidRPr="007D7E3C" w:rsidRDefault="00B16A41" w:rsidP="00B16A41">
      <w:pPr>
        <w:autoSpaceDE w:val="0"/>
        <w:autoSpaceDN w:val="0"/>
        <w:adjustRightInd w:val="0"/>
        <w:snapToGrid w:val="0"/>
        <w:spacing w:line="560" w:lineRule="exact"/>
        <w:ind w:firstLineChars="200" w:firstLine="560"/>
        <w:rPr>
          <w:rFonts w:ascii="宋体" w:hAnsi="宋体"/>
          <w:bCs/>
          <w:snapToGrid w:val="0"/>
          <w:sz w:val="28"/>
          <w:szCs w:val="28"/>
          <w:lang w:val="zh-CN"/>
        </w:rPr>
      </w:pPr>
      <w:r w:rsidRPr="007D7E3C">
        <w:rPr>
          <w:rFonts w:ascii="宋体" w:hAnsi="宋体" w:hint="eastAsia"/>
          <w:bCs/>
          <w:snapToGrid w:val="0"/>
          <w:sz w:val="28"/>
          <w:szCs w:val="28"/>
          <w:lang w:val="zh-CN"/>
        </w:rPr>
        <w:t>（7）存在其他违法违规行为的；</w:t>
      </w:r>
    </w:p>
    <w:p w14:paraId="07694042" w14:textId="77777777" w:rsidR="00B16A41" w:rsidRPr="007D7E3C" w:rsidRDefault="00B16A41" w:rsidP="00B16A41">
      <w:pPr>
        <w:autoSpaceDE w:val="0"/>
        <w:autoSpaceDN w:val="0"/>
        <w:adjustRightInd w:val="0"/>
        <w:snapToGrid w:val="0"/>
        <w:spacing w:line="560" w:lineRule="exact"/>
        <w:ind w:firstLineChars="200" w:firstLine="560"/>
        <w:rPr>
          <w:rFonts w:ascii="宋体" w:hAnsi="宋体"/>
          <w:bCs/>
          <w:snapToGrid w:val="0"/>
          <w:sz w:val="28"/>
          <w:szCs w:val="28"/>
          <w:lang w:val="zh-CN"/>
        </w:rPr>
      </w:pPr>
      <w:r w:rsidRPr="007D7E3C">
        <w:rPr>
          <w:rFonts w:ascii="宋体" w:hAnsi="宋体" w:hint="eastAsia"/>
          <w:bCs/>
          <w:snapToGrid w:val="0"/>
          <w:sz w:val="28"/>
          <w:szCs w:val="28"/>
          <w:lang w:val="zh-CN"/>
        </w:rPr>
        <w:t>（8）国家和军队法律法规规定的其他情形。</w:t>
      </w:r>
    </w:p>
    <w:p w14:paraId="6BD2CCF6" w14:textId="77777777" w:rsidR="00B16A41" w:rsidRPr="007D7E3C" w:rsidRDefault="00B16A41" w:rsidP="00B16A41">
      <w:pPr>
        <w:autoSpaceDE w:val="0"/>
        <w:autoSpaceDN w:val="0"/>
        <w:adjustRightInd w:val="0"/>
        <w:snapToGrid w:val="0"/>
        <w:spacing w:line="560" w:lineRule="exact"/>
        <w:ind w:firstLineChars="200" w:firstLine="560"/>
        <w:rPr>
          <w:rFonts w:ascii="宋体" w:hAnsi="宋体"/>
          <w:bCs/>
          <w:snapToGrid w:val="0"/>
          <w:sz w:val="28"/>
          <w:szCs w:val="28"/>
          <w:lang w:val="zh-CN"/>
        </w:rPr>
      </w:pPr>
      <w:r w:rsidRPr="007D7E3C">
        <w:rPr>
          <w:rFonts w:ascii="宋体" w:hAnsi="宋体" w:hint="eastAsia"/>
          <w:bCs/>
          <w:snapToGrid w:val="0"/>
          <w:sz w:val="28"/>
          <w:szCs w:val="28"/>
          <w:lang w:val="zh-CN"/>
        </w:rPr>
        <w:t>中标供应商在签订正式合同前，受到禁止参加军队采购活动处罚且本项目在处罚范围内的，取消中标资格。中标供应商被取消或放弃中标资格的，采购单位可以按照评审排名结果依次递补确定中标供应商，但剩余有效投标供应商数量应当达到需要递补投标供应商数量的2倍，否则由采购机构重新组织采购。</w:t>
      </w:r>
    </w:p>
    <w:p w14:paraId="110DE0EC" w14:textId="2B12B7C3" w:rsidR="00B16A41" w:rsidRPr="007D7E3C" w:rsidRDefault="00B16A41" w:rsidP="00B16A41">
      <w:pPr>
        <w:pStyle w:val="4"/>
        <w:keepNext w:val="0"/>
        <w:keepLines w:val="0"/>
        <w:adjustRightInd w:val="0"/>
        <w:snapToGrid w:val="0"/>
        <w:spacing w:before="0" w:after="0" w:line="560" w:lineRule="exact"/>
        <w:ind w:firstLine="560"/>
        <w:rPr>
          <w:rFonts w:ascii="黑体" w:hAnsi="黑体"/>
          <w:b w:val="0"/>
        </w:rPr>
      </w:pPr>
      <w:r w:rsidRPr="007D7E3C">
        <w:rPr>
          <w:rFonts w:ascii="黑体" w:hAnsi="黑体"/>
          <w:b w:val="0"/>
        </w:rPr>
        <w:t>4</w:t>
      </w:r>
      <w:r w:rsidR="00AC25F9" w:rsidRPr="007D7E3C">
        <w:rPr>
          <w:rFonts w:ascii="黑体" w:hAnsi="黑体"/>
          <w:b w:val="0"/>
        </w:rPr>
        <w:t>1</w:t>
      </w:r>
      <w:r w:rsidRPr="007D7E3C">
        <w:rPr>
          <w:rFonts w:ascii="黑体" w:hAnsi="黑体"/>
          <w:b w:val="0"/>
        </w:rPr>
        <w:t>.</w:t>
      </w:r>
      <w:r w:rsidRPr="007D7E3C">
        <w:rPr>
          <w:rFonts w:ascii="黑体" w:hAnsi="黑体" w:hint="eastAsia"/>
          <w:b w:val="0"/>
        </w:rPr>
        <w:t>中标通知</w:t>
      </w:r>
    </w:p>
    <w:p w14:paraId="5C7A7268" w14:textId="0F0754D5" w:rsidR="00B16A41" w:rsidRPr="007D7E3C" w:rsidRDefault="00B16A41" w:rsidP="00B16A41">
      <w:pPr>
        <w:autoSpaceDE w:val="0"/>
        <w:autoSpaceDN w:val="0"/>
        <w:adjustRightInd w:val="0"/>
        <w:snapToGrid w:val="0"/>
        <w:spacing w:line="560" w:lineRule="exact"/>
        <w:ind w:firstLineChars="200" w:firstLine="560"/>
        <w:rPr>
          <w:rFonts w:ascii="宋体" w:hAnsi="宋体"/>
          <w:bCs/>
          <w:snapToGrid w:val="0"/>
          <w:sz w:val="28"/>
          <w:szCs w:val="28"/>
          <w:lang w:val="zh-CN"/>
        </w:rPr>
      </w:pPr>
      <w:r w:rsidRPr="007D7E3C">
        <w:rPr>
          <w:rFonts w:ascii="宋体" w:hAnsi="宋体"/>
          <w:bCs/>
          <w:snapToGrid w:val="0"/>
          <w:sz w:val="28"/>
          <w:szCs w:val="28"/>
          <w:lang w:val="zh-CN"/>
        </w:rPr>
        <w:t>4</w:t>
      </w:r>
      <w:r w:rsidR="00AC25F9" w:rsidRPr="007D7E3C">
        <w:rPr>
          <w:rFonts w:ascii="宋体" w:hAnsi="宋体"/>
          <w:bCs/>
          <w:snapToGrid w:val="0"/>
          <w:sz w:val="28"/>
          <w:szCs w:val="28"/>
          <w:lang w:val="zh-CN"/>
        </w:rPr>
        <w:t>1</w:t>
      </w:r>
      <w:r w:rsidRPr="007D7E3C">
        <w:rPr>
          <w:rFonts w:ascii="宋体" w:hAnsi="宋体"/>
          <w:bCs/>
          <w:snapToGrid w:val="0"/>
          <w:sz w:val="28"/>
          <w:szCs w:val="28"/>
          <w:lang w:val="zh-CN"/>
        </w:rPr>
        <w:t>.1</w:t>
      </w:r>
      <w:r w:rsidRPr="007D7E3C">
        <w:rPr>
          <w:rFonts w:ascii="宋体" w:hAnsi="宋体" w:hint="eastAsia"/>
          <w:bCs/>
          <w:snapToGrid w:val="0"/>
          <w:sz w:val="28"/>
          <w:szCs w:val="28"/>
          <w:lang w:val="zh-CN"/>
        </w:rPr>
        <w:t>评审</w:t>
      </w:r>
      <w:r w:rsidRPr="007D7E3C">
        <w:rPr>
          <w:rFonts w:ascii="宋体" w:hAnsi="宋体"/>
          <w:bCs/>
          <w:snapToGrid w:val="0"/>
          <w:sz w:val="28"/>
          <w:szCs w:val="28"/>
          <w:lang w:val="zh-CN"/>
        </w:rPr>
        <w:t>结果公示无异议后2个工作日内，采购机构以书面形式向中标供应商发出《中标通知书》，同时向未中标供应商发出《未中标通知书》。</w:t>
      </w:r>
    </w:p>
    <w:p w14:paraId="24AEDB31" w14:textId="55DD348F" w:rsidR="005502D0" w:rsidRPr="007D7E3C" w:rsidRDefault="00402926" w:rsidP="00F371F3">
      <w:pPr>
        <w:pStyle w:val="3"/>
        <w:keepNext w:val="0"/>
        <w:keepLines w:val="0"/>
        <w:adjustRightInd w:val="0"/>
        <w:snapToGrid w:val="0"/>
        <w:spacing w:beforeLines="50" w:before="120" w:afterLines="50" w:after="120" w:line="560" w:lineRule="exact"/>
        <w:ind w:firstLineChars="0" w:firstLine="0"/>
        <w:jc w:val="center"/>
        <w:rPr>
          <w:rFonts w:ascii="黑体" w:eastAsia="黑体" w:hAnsi="黑体"/>
          <w:b w:val="0"/>
        </w:rPr>
      </w:pPr>
      <w:bookmarkStart w:id="318" w:name="_Toc132398680"/>
      <w:r w:rsidRPr="007D7E3C">
        <w:rPr>
          <w:rFonts w:ascii="黑体" w:eastAsia="黑体" w:hAnsi="黑体" w:hint="eastAsia"/>
          <w:b w:val="0"/>
        </w:rPr>
        <w:t>七</w:t>
      </w:r>
      <w:r w:rsidR="00531951" w:rsidRPr="007D7E3C">
        <w:rPr>
          <w:rFonts w:ascii="黑体" w:eastAsia="黑体" w:hAnsi="黑体" w:hint="eastAsia"/>
          <w:b w:val="0"/>
        </w:rPr>
        <w:t>、质疑、投诉和投诉复议</w:t>
      </w:r>
      <w:bookmarkEnd w:id="308"/>
      <w:bookmarkEnd w:id="309"/>
      <w:bookmarkEnd w:id="310"/>
      <w:bookmarkEnd w:id="311"/>
      <w:bookmarkEnd w:id="312"/>
      <w:bookmarkEnd w:id="313"/>
      <w:bookmarkEnd w:id="314"/>
      <w:bookmarkEnd w:id="315"/>
      <w:bookmarkEnd w:id="316"/>
      <w:bookmarkEnd w:id="317"/>
      <w:bookmarkEnd w:id="318"/>
    </w:p>
    <w:p w14:paraId="631BB4B9" w14:textId="30E9DB2F" w:rsidR="005502D0" w:rsidRPr="007D7E3C" w:rsidRDefault="00AC25F9" w:rsidP="007C0CC5">
      <w:pPr>
        <w:pStyle w:val="4"/>
        <w:keepNext w:val="0"/>
        <w:keepLines w:val="0"/>
        <w:adjustRightInd w:val="0"/>
        <w:snapToGrid w:val="0"/>
        <w:spacing w:before="0" w:after="0" w:line="560" w:lineRule="exact"/>
        <w:ind w:firstLine="560"/>
        <w:rPr>
          <w:rFonts w:ascii="黑体" w:hAnsi="黑体"/>
          <w:b w:val="0"/>
        </w:rPr>
      </w:pPr>
      <w:bookmarkStart w:id="319" w:name="_Toc17098"/>
      <w:bookmarkStart w:id="320" w:name="_Toc18002"/>
      <w:bookmarkStart w:id="321" w:name="_Toc26155"/>
      <w:bookmarkStart w:id="322" w:name="_Toc26856"/>
      <w:bookmarkStart w:id="323" w:name="_Toc13969"/>
      <w:bookmarkStart w:id="324" w:name="_Toc127547580"/>
      <w:r w:rsidRPr="007D7E3C">
        <w:rPr>
          <w:rFonts w:ascii="黑体" w:hAnsi="黑体"/>
          <w:b w:val="0"/>
        </w:rPr>
        <w:t>42</w:t>
      </w:r>
      <w:r w:rsidR="00531951" w:rsidRPr="007D7E3C">
        <w:rPr>
          <w:rFonts w:ascii="黑体" w:hAnsi="黑体"/>
          <w:b w:val="0"/>
        </w:rPr>
        <w:t>.</w:t>
      </w:r>
      <w:r w:rsidR="00531951" w:rsidRPr="007D7E3C">
        <w:rPr>
          <w:rFonts w:ascii="黑体" w:hAnsi="黑体" w:hint="eastAsia"/>
          <w:b w:val="0"/>
        </w:rPr>
        <w:t>质疑</w:t>
      </w:r>
      <w:bookmarkEnd w:id="319"/>
      <w:bookmarkEnd w:id="320"/>
      <w:bookmarkEnd w:id="321"/>
      <w:bookmarkEnd w:id="322"/>
      <w:bookmarkEnd w:id="323"/>
      <w:bookmarkEnd w:id="324"/>
    </w:p>
    <w:p w14:paraId="38F119D0" w14:textId="1381ED68" w:rsidR="005502D0" w:rsidRPr="007D7E3C" w:rsidRDefault="00AC25F9" w:rsidP="007C0CC5">
      <w:pPr>
        <w:autoSpaceDE w:val="0"/>
        <w:autoSpaceDN w:val="0"/>
        <w:adjustRightInd w:val="0"/>
        <w:snapToGrid w:val="0"/>
        <w:spacing w:line="560" w:lineRule="exact"/>
        <w:ind w:firstLineChars="200" w:firstLine="560"/>
        <w:rPr>
          <w:rFonts w:ascii="宋体" w:hAnsi="宋体"/>
          <w:bCs/>
          <w:sz w:val="28"/>
          <w:szCs w:val="28"/>
        </w:rPr>
      </w:pPr>
      <w:r w:rsidRPr="007D7E3C">
        <w:rPr>
          <w:rFonts w:ascii="宋体" w:hAnsi="宋体"/>
          <w:bCs/>
          <w:snapToGrid w:val="0"/>
          <w:sz w:val="28"/>
          <w:szCs w:val="28"/>
          <w:lang w:val="zh-CN"/>
        </w:rPr>
        <w:t>42</w:t>
      </w:r>
      <w:r w:rsidR="00531951" w:rsidRPr="007D7E3C">
        <w:rPr>
          <w:rFonts w:ascii="宋体" w:hAnsi="宋体"/>
          <w:bCs/>
          <w:snapToGrid w:val="0"/>
          <w:sz w:val="28"/>
          <w:szCs w:val="28"/>
          <w:lang w:val="zh-CN"/>
        </w:rPr>
        <w:t>.1供应商认为</w:t>
      </w:r>
      <w:r w:rsidR="00531951" w:rsidRPr="007D7E3C">
        <w:rPr>
          <w:rFonts w:ascii="宋体" w:hAnsi="宋体" w:hint="eastAsia"/>
          <w:bCs/>
          <w:snapToGrid w:val="0"/>
          <w:sz w:val="28"/>
          <w:szCs w:val="28"/>
          <w:lang w:val="zh-CN"/>
        </w:rPr>
        <w:t>招标文件、招标过程、中标结果使自己权益受到损害的，以书面形式向采购机构提出质疑。</w:t>
      </w:r>
      <w:r w:rsidR="00CB1755" w:rsidRPr="007D7E3C">
        <w:rPr>
          <w:rFonts w:ascii="宋体" w:hAnsi="宋体" w:hint="eastAsia"/>
          <w:bCs/>
          <w:sz w:val="28"/>
          <w:szCs w:val="28"/>
        </w:rPr>
        <w:t>供应商应当在规定质疑期内一次性提出针对同一采购程序环节的质疑。</w:t>
      </w:r>
    </w:p>
    <w:p w14:paraId="548C061B" w14:textId="232FA122" w:rsidR="00F7523B" w:rsidRPr="007D7E3C" w:rsidRDefault="00F7523B" w:rsidP="00F7523B">
      <w:pPr>
        <w:pStyle w:val="a0"/>
        <w:spacing w:after="0" w:line="560" w:lineRule="exact"/>
        <w:ind w:firstLineChars="200" w:firstLine="560"/>
        <w:rPr>
          <w:rFonts w:ascii="宋体" w:hAnsi="宋体"/>
          <w:bCs/>
          <w:snapToGrid w:val="0"/>
          <w:sz w:val="28"/>
          <w:szCs w:val="28"/>
          <w:lang w:val="zh-CN"/>
        </w:rPr>
      </w:pPr>
      <w:r w:rsidRPr="007D7E3C">
        <w:rPr>
          <w:rFonts w:ascii="宋体" w:hAnsi="宋体" w:hint="eastAsia"/>
          <w:bCs/>
          <w:snapToGrid w:val="0"/>
          <w:sz w:val="28"/>
          <w:szCs w:val="28"/>
          <w:lang w:val="zh-CN"/>
        </w:rPr>
        <w:t>（1）</w:t>
      </w:r>
      <w:r w:rsidR="00274FD9" w:rsidRPr="007D7E3C">
        <w:rPr>
          <w:rFonts w:ascii="宋体" w:hAnsi="宋体" w:hint="eastAsia"/>
          <w:bCs/>
          <w:sz w:val="28"/>
          <w:szCs w:val="28"/>
        </w:rPr>
        <w:t>领取资格预审文件的供应商，</w:t>
      </w:r>
      <w:r w:rsidRPr="007D7E3C">
        <w:rPr>
          <w:rFonts w:ascii="宋体" w:hAnsi="宋体" w:hint="eastAsia"/>
          <w:bCs/>
          <w:snapToGrid w:val="0"/>
          <w:sz w:val="28"/>
          <w:szCs w:val="28"/>
          <w:lang w:val="zh-CN"/>
        </w:rPr>
        <w:t>对资格预审文件</w:t>
      </w:r>
      <w:r w:rsidR="00B514F6" w:rsidRPr="007D7E3C">
        <w:rPr>
          <w:rFonts w:ascii="宋体" w:hAnsi="宋体" w:hint="eastAsia"/>
          <w:bCs/>
          <w:snapToGrid w:val="0"/>
          <w:sz w:val="28"/>
          <w:szCs w:val="28"/>
          <w:lang w:val="zh-CN"/>
        </w:rPr>
        <w:t>的</w:t>
      </w:r>
      <w:r w:rsidRPr="007D7E3C">
        <w:rPr>
          <w:rFonts w:ascii="宋体" w:hAnsi="宋体" w:hint="eastAsia"/>
          <w:bCs/>
          <w:snapToGrid w:val="0"/>
          <w:sz w:val="28"/>
          <w:szCs w:val="28"/>
          <w:lang w:val="zh-CN"/>
        </w:rPr>
        <w:t>质疑应当在提交资格预审申请文件截止时间2日前提出</w:t>
      </w:r>
      <w:r w:rsidR="008B4A5E" w:rsidRPr="007D7E3C">
        <w:rPr>
          <w:rFonts w:ascii="宋体" w:hAnsi="宋体" w:hint="eastAsia"/>
          <w:bCs/>
          <w:snapToGrid w:val="0"/>
          <w:sz w:val="28"/>
          <w:szCs w:val="28"/>
          <w:lang w:val="zh-CN"/>
        </w:rPr>
        <w:t>。</w:t>
      </w:r>
    </w:p>
    <w:p w14:paraId="14781D07" w14:textId="733B0DEC" w:rsidR="005502D0" w:rsidRPr="007D7E3C" w:rsidRDefault="00531951" w:rsidP="007C0CC5">
      <w:pPr>
        <w:autoSpaceDE w:val="0"/>
        <w:autoSpaceDN w:val="0"/>
        <w:adjustRightInd w:val="0"/>
        <w:snapToGrid w:val="0"/>
        <w:spacing w:line="560" w:lineRule="exact"/>
        <w:ind w:firstLineChars="200" w:firstLine="560"/>
        <w:rPr>
          <w:rFonts w:ascii="宋体" w:hAnsi="宋体"/>
          <w:bCs/>
          <w:snapToGrid w:val="0"/>
          <w:sz w:val="28"/>
          <w:szCs w:val="28"/>
          <w:lang w:val="zh-CN"/>
        </w:rPr>
      </w:pPr>
      <w:r w:rsidRPr="007D7E3C">
        <w:rPr>
          <w:rFonts w:ascii="宋体" w:hAnsi="宋体" w:hint="eastAsia"/>
          <w:bCs/>
          <w:snapToGrid w:val="0"/>
          <w:sz w:val="28"/>
          <w:szCs w:val="28"/>
          <w:lang w:val="zh-CN"/>
        </w:rPr>
        <w:t>（</w:t>
      </w:r>
      <w:r w:rsidR="00F7523B" w:rsidRPr="007D7E3C">
        <w:rPr>
          <w:rFonts w:ascii="宋体" w:hAnsi="宋体"/>
          <w:bCs/>
          <w:snapToGrid w:val="0"/>
          <w:sz w:val="28"/>
          <w:szCs w:val="28"/>
          <w:lang w:val="zh-CN"/>
        </w:rPr>
        <w:t>2</w:t>
      </w:r>
      <w:r w:rsidRPr="007D7E3C">
        <w:rPr>
          <w:rFonts w:ascii="宋体" w:hAnsi="宋体"/>
          <w:bCs/>
          <w:snapToGrid w:val="0"/>
          <w:sz w:val="28"/>
          <w:szCs w:val="28"/>
          <w:lang w:val="zh-CN"/>
        </w:rPr>
        <w:t>）</w:t>
      </w:r>
      <w:r w:rsidR="00274FD9" w:rsidRPr="007D7E3C">
        <w:rPr>
          <w:rFonts w:ascii="宋体" w:hAnsi="宋体" w:hint="eastAsia"/>
          <w:bCs/>
          <w:sz w:val="28"/>
          <w:szCs w:val="28"/>
        </w:rPr>
        <w:t>领取</w:t>
      </w:r>
      <w:r w:rsidR="00274FD9" w:rsidRPr="007D7E3C">
        <w:rPr>
          <w:rFonts w:ascii="宋体" w:hAnsi="宋体"/>
          <w:bCs/>
          <w:sz w:val="28"/>
          <w:szCs w:val="28"/>
        </w:rPr>
        <w:t>招标文件</w:t>
      </w:r>
      <w:r w:rsidR="00274FD9" w:rsidRPr="007D7E3C">
        <w:rPr>
          <w:rFonts w:ascii="宋体" w:hAnsi="宋体" w:hint="eastAsia"/>
          <w:bCs/>
          <w:sz w:val="28"/>
          <w:szCs w:val="28"/>
        </w:rPr>
        <w:t>的供应商，</w:t>
      </w:r>
      <w:r w:rsidRPr="007D7E3C">
        <w:rPr>
          <w:rFonts w:ascii="宋体" w:hAnsi="宋体"/>
          <w:bCs/>
          <w:snapToGrid w:val="0"/>
          <w:sz w:val="28"/>
          <w:szCs w:val="28"/>
          <w:lang w:val="zh-CN"/>
        </w:rPr>
        <w:t>对招标文件的质疑应当在</w:t>
      </w:r>
      <w:r w:rsidRPr="007D7E3C">
        <w:rPr>
          <w:rFonts w:ascii="宋体" w:hAnsi="宋体" w:hint="eastAsia"/>
          <w:bCs/>
          <w:snapToGrid w:val="0"/>
          <w:sz w:val="28"/>
          <w:szCs w:val="28"/>
          <w:lang w:val="zh-CN"/>
        </w:rPr>
        <w:t>投标截止时间</w:t>
      </w:r>
      <w:r w:rsidRPr="007D7E3C">
        <w:rPr>
          <w:rFonts w:ascii="宋体" w:hAnsi="宋体"/>
          <w:bCs/>
          <w:snapToGrid w:val="0"/>
          <w:sz w:val="28"/>
          <w:szCs w:val="28"/>
          <w:lang w:val="zh-CN"/>
        </w:rPr>
        <w:t>10日前提出。</w:t>
      </w:r>
    </w:p>
    <w:p w14:paraId="5EFE4E90" w14:textId="46C71725" w:rsidR="005502D0" w:rsidRPr="007D7E3C" w:rsidRDefault="00531951" w:rsidP="007C0CC5">
      <w:pPr>
        <w:autoSpaceDE w:val="0"/>
        <w:autoSpaceDN w:val="0"/>
        <w:adjustRightInd w:val="0"/>
        <w:snapToGrid w:val="0"/>
        <w:spacing w:line="560" w:lineRule="exact"/>
        <w:ind w:firstLineChars="200" w:firstLine="560"/>
        <w:rPr>
          <w:rFonts w:ascii="宋体" w:hAnsi="宋体"/>
          <w:bCs/>
          <w:snapToGrid w:val="0"/>
          <w:sz w:val="28"/>
          <w:szCs w:val="28"/>
          <w:lang w:val="zh-CN"/>
        </w:rPr>
      </w:pPr>
      <w:r w:rsidRPr="007D7E3C">
        <w:rPr>
          <w:rFonts w:ascii="宋体" w:hAnsi="宋体" w:hint="eastAsia"/>
          <w:bCs/>
          <w:snapToGrid w:val="0"/>
          <w:sz w:val="28"/>
          <w:szCs w:val="28"/>
          <w:lang w:val="zh-CN"/>
        </w:rPr>
        <w:t>（</w:t>
      </w:r>
      <w:r w:rsidR="00F7523B" w:rsidRPr="007D7E3C">
        <w:rPr>
          <w:rFonts w:ascii="宋体" w:hAnsi="宋体"/>
          <w:bCs/>
          <w:snapToGrid w:val="0"/>
          <w:sz w:val="28"/>
          <w:szCs w:val="28"/>
          <w:lang w:val="zh-CN"/>
        </w:rPr>
        <w:t>3</w:t>
      </w:r>
      <w:r w:rsidRPr="007D7E3C">
        <w:rPr>
          <w:rFonts w:ascii="宋体" w:hAnsi="宋体"/>
          <w:bCs/>
          <w:snapToGrid w:val="0"/>
          <w:sz w:val="28"/>
          <w:szCs w:val="28"/>
          <w:lang w:val="zh-CN"/>
        </w:rPr>
        <w:t>）</w:t>
      </w:r>
      <w:r w:rsidR="00274FD9" w:rsidRPr="007D7E3C">
        <w:rPr>
          <w:rFonts w:ascii="宋体" w:hAnsi="宋体" w:hint="eastAsia"/>
          <w:bCs/>
          <w:sz w:val="28"/>
          <w:szCs w:val="28"/>
        </w:rPr>
        <w:t>投标供应商</w:t>
      </w:r>
      <w:r w:rsidRPr="007D7E3C">
        <w:rPr>
          <w:rFonts w:ascii="宋体" w:hAnsi="宋体"/>
          <w:bCs/>
          <w:snapToGrid w:val="0"/>
          <w:sz w:val="28"/>
          <w:szCs w:val="28"/>
          <w:lang w:val="zh-CN"/>
        </w:rPr>
        <w:t>对招标过程提出质疑的，应当在各采购程序环节结束之日起3日内提出，但对开标的质疑应当在当场提出，质疑受理单位应当当场</w:t>
      </w:r>
      <w:proofErr w:type="gramStart"/>
      <w:r w:rsidR="00833E85" w:rsidRPr="007D7E3C">
        <w:rPr>
          <w:rFonts w:asciiTheme="minorEastAsia" w:eastAsiaTheme="minorEastAsia" w:hAnsiTheme="minorEastAsia" w:hint="eastAsia"/>
          <w:bCs/>
          <w:sz w:val="28"/>
          <w:szCs w:val="28"/>
        </w:rPr>
        <w:t>作</w:t>
      </w:r>
      <w:r w:rsidRPr="007D7E3C">
        <w:rPr>
          <w:rFonts w:ascii="宋体" w:hAnsi="宋体" w:hint="eastAsia"/>
          <w:bCs/>
          <w:snapToGrid w:val="0"/>
          <w:sz w:val="28"/>
          <w:szCs w:val="28"/>
          <w:lang w:val="zh-CN"/>
        </w:rPr>
        <w:t>出</w:t>
      </w:r>
      <w:proofErr w:type="gramEnd"/>
      <w:r w:rsidRPr="007D7E3C">
        <w:rPr>
          <w:rFonts w:ascii="宋体" w:hAnsi="宋体" w:hint="eastAsia"/>
          <w:bCs/>
          <w:snapToGrid w:val="0"/>
          <w:sz w:val="28"/>
          <w:szCs w:val="28"/>
          <w:lang w:val="zh-CN"/>
        </w:rPr>
        <w:t>答复，并</w:t>
      </w:r>
      <w:r w:rsidR="00823AD4" w:rsidRPr="007D7E3C">
        <w:rPr>
          <w:rFonts w:ascii="宋体" w:hAnsi="宋体" w:hint="eastAsia"/>
          <w:bCs/>
          <w:snapToGrid w:val="0"/>
          <w:sz w:val="28"/>
          <w:szCs w:val="28"/>
          <w:lang w:val="zh-CN"/>
        </w:rPr>
        <w:t>如实</w:t>
      </w:r>
      <w:r w:rsidRPr="007D7E3C">
        <w:rPr>
          <w:rFonts w:ascii="宋体" w:hAnsi="宋体" w:hint="eastAsia"/>
          <w:bCs/>
          <w:snapToGrid w:val="0"/>
          <w:sz w:val="28"/>
          <w:szCs w:val="28"/>
          <w:lang w:val="zh-CN"/>
        </w:rPr>
        <w:t>记录。</w:t>
      </w:r>
    </w:p>
    <w:p w14:paraId="5D18CCEB" w14:textId="65FD1398" w:rsidR="005502D0" w:rsidRPr="007D7E3C" w:rsidRDefault="00531951" w:rsidP="007C0CC5">
      <w:pPr>
        <w:autoSpaceDE w:val="0"/>
        <w:autoSpaceDN w:val="0"/>
        <w:adjustRightInd w:val="0"/>
        <w:snapToGrid w:val="0"/>
        <w:spacing w:line="560" w:lineRule="exact"/>
        <w:ind w:firstLineChars="200" w:firstLine="560"/>
        <w:rPr>
          <w:rFonts w:ascii="宋体" w:hAnsi="宋体"/>
          <w:bCs/>
          <w:snapToGrid w:val="0"/>
          <w:sz w:val="28"/>
          <w:szCs w:val="28"/>
          <w:lang w:val="zh-CN"/>
        </w:rPr>
      </w:pPr>
      <w:r w:rsidRPr="007D7E3C">
        <w:rPr>
          <w:rFonts w:ascii="宋体" w:hAnsi="宋体" w:hint="eastAsia"/>
          <w:bCs/>
          <w:snapToGrid w:val="0"/>
          <w:sz w:val="28"/>
          <w:szCs w:val="28"/>
          <w:lang w:val="zh-CN"/>
        </w:rPr>
        <w:t>（</w:t>
      </w:r>
      <w:r w:rsidR="00F7523B" w:rsidRPr="007D7E3C">
        <w:rPr>
          <w:rFonts w:ascii="宋体" w:hAnsi="宋体"/>
          <w:bCs/>
          <w:snapToGrid w:val="0"/>
          <w:sz w:val="28"/>
          <w:szCs w:val="28"/>
          <w:lang w:val="zh-CN"/>
        </w:rPr>
        <w:t>4</w:t>
      </w:r>
      <w:r w:rsidRPr="007D7E3C">
        <w:rPr>
          <w:rFonts w:ascii="宋体" w:hAnsi="宋体"/>
          <w:bCs/>
          <w:snapToGrid w:val="0"/>
          <w:sz w:val="28"/>
          <w:szCs w:val="28"/>
          <w:lang w:val="zh-CN"/>
        </w:rPr>
        <w:t>）</w:t>
      </w:r>
      <w:r w:rsidR="00051AD9" w:rsidRPr="007D7E3C">
        <w:rPr>
          <w:rFonts w:ascii="宋体" w:hAnsi="宋体" w:hint="eastAsia"/>
          <w:bCs/>
          <w:sz w:val="28"/>
          <w:szCs w:val="28"/>
        </w:rPr>
        <w:t>投标供应商</w:t>
      </w:r>
      <w:r w:rsidRPr="007D7E3C">
        <w:rPr>
          <w:rFonts w:ascii="宋体" w:hAnsi="宋体"/>
          <w:bCs/>
          <w:snapToGrid w:val="0"/>
          <w:sz w:val="28"/>
          <w:szCs w:val="28"/>
          <w:lang w:val="zh-CN"/>
        </w:rPr>
        <w:t>对中标结果提出质疑的，应当在中标结果公示期内提出。</w:t>
      </w:r>
    </w:p>
    <w:p w14:paraId="1B7A2EB6" w14:textId="1A00E25B" w:rsidR="005502D0" w:rsidRPr="007D7E3C" w:rsidRDefault="00AC25F9" w:rsidP="007C0CC5">
      <w:pPr>
        <w:autoSpaceDE w:val="0"/>
        <w:autoSpaceDN w:val="0"/>
        <w:adjustRightInd w:val="0"/>
        <w:snapToGrid w:val="0"/>
        <w:spacing w:line="560" w:lineRule="exact"/>
        <w:ind w:firstLineChars="200" w:firstLine="560"/>
        <w:rPr>
          <w:rFonts w:ascii="宋体" w:hAnsi="宋体"/>
          <w:bCs/>
          <w:snapToGrid w:val="0"/>
          <w:sz w:val="28"/>
          <w:szCs w:val="28"/>
          <w:lang w:val="zh-CN"/>
        </w:rPr>
      </w:pPr>
      <w:r w:rsidRPr="007D7E3C">
        <w:rPr>
          <w:rFonts w:ascii="宋体" w:hAnsi="宋体"/>
          <w:bCs/>
          <w:snapToGrid w:val="0"/>
          <w:sz w:val="28"/>
          <w:szCs w:val="28"/>
          <w:lang w:val="zh-CN"/>
        </w:rPr>
        <w:t>42</w:t>
      </w:r>
      <w:r w:rsidR="00531951" w:rsidRPr="007D7E3C">
        <w:rPr>
          <w:rFonts w:ascii="宋体" w:hAnsi="宋体"/>
          <w:bCs/>
          <w:snapToGrid w:val="0"/>
          <w:sz w:val="28"/>
          <w:szCs w:val="28"/>
          <w:lang w:val="zh-CN"/>
        </w:rPr>
        <w:t>.2</w:t>
      </w:r>
      <w:r w:rsidR="00683633" w:rsidRPr="007D7E3C">
        <w:rPr>
          <w:rFonts w:ascii="宋体" w:hAnsi="宋体" w:hint="eastAsia"/>
          <w:bCs/>
          <w:snapToGrid w:val="0"/>
          <w:sz w:val="28"/>
          <w:szCs w:val="28"/>
          <w:lang w:val="zh-CN"/>
        </w:rPr>
        <w:t>投标</w:t>
      </w:r>
      <w:r w:rsidR="00531951" w:rsidRPr="007D7E3C">
        <w:rPr>
          <w:rFonts w:ascii="宋体" w:hAnsi="宋体"/>
          <w:bCs/>
          <w:snapToGrid w:val="0"/>
          <w:sz w:val="28"/>
          <w:szCs w:val="28"/>
          <w:lang w:val="zh-CN"/>
        </w:rPr>
        <w:t>供应商应当按照</w:t>
      </w:r>
      <w:r w:rsidR="00531951" w:rsidRPr="007D7E3C">
        <w:rPr>
          <w:rFonts w:ascii="宋体" w:hAnsi="宋体" w:hint="eastAsia"/>
          <w:bCs/>
          <w:snapToGrid w:val="0"/>
          <w:sz w:val="28"/>
          <w:szCs w:val="28"/>
          <w:lang w:val="zh-CN"/>
        </w:rPr>
        <w:t>招标文件</w:t>
      </w:r>
      <w:r w:rsidR="00B21D01" w:rsidRPr="007D7E3C">
        <w:rPr>
          <w:rFonts w:ascii="宋体" w:hAnsi="宋体" w:hint="eastAsia"/>
          <w:bCs/>
          <w:snapToGrid w:val="0"/>
          <w:sz w:val="28"/>
          <w:szCs w:val="28"/>
          <w:lang w:val="zh-CN"/>
        </w:rPr>
        <w:t>规定</w:t>
      </w:r>
      <w:r w:rsidR="00531951" w:rsidRPr="007D7E3C">
        <w:rPr>
          <w:rFonts w:ascii="宋体" w:hAnsi="宋体"/>
          <w:bCs/>
          <w:snapToGrid w:val="0"/>
          <w:sz w:val="28"/>
          <w:szCs w:val="28"/>
          <w:lang w:val="zh-CN"/>
        </w:rPr>
        <w:t>的程序和渠道</w:t>
      </w:r>
      <w:r w:rsidR="00531951" w:rsidRPr="007D7E3C">
        <w:rPr>
          <w:rFonts w:ascii="宋体" w:hAnsi="宋体" w:hint="eastAsia"/>
          <w:bCs/>
          <w:snapToGrid w:val="0"/>
          <w:sz w:val="28"/>
          <w:szCs w:val="28"/>
          <w:lang w:val="zh-CN"/>
        </w:rPr>
        <w:t>提出质疑</w:t>
      </w:r>
      <w:r w:rsidR="00531951" w:rsidRPr="007D7E3C">
        <w:rPr>
          <w:rFonts w:ascii="宋体" w:hAnsi="宋体"/>
          <w:bCs/>
          <w:snapToGrid w:val="0"/>
          <w:sz w:val="28"/>
          <w:szCs w:val="28"/>
          <w:lang w:val="zh-CN"/>
        </w:rPr>
        <w:t>，</w:t>
      </w:r>
      <w:r w:rsidR="00531951" w:rsidRPr="007D7E3C">
        <w:rPr>
          <w:rFonts w:ascii="宋体" w:hAnsi="宋体" w:hint="eastAsia"/>
          <w:bCs/>
          <w:snapToGrid w:val="0"/>
          <w:sz w:val="28"/>
          <w:szCs w:val="28"/>
          <w:lang w:val="zh-CN"/>
        </w:rPr>
        <w:t>质疑</w:t>
      </w:r>
      <w:proofErr w:type="gramStart"/>
      <w:r w:rsidR="00531951" w:rsidRPr="007D7E3C">
        <w:rPr>
          <w:rFonts w:ascii="宋体" w:hAnsi="宋体" w:hint="eastAsia"/>
          <w:bCs/>
          <w:snapToGrid w:val="0"/>
          <w:sz w:val="28"/>
          <w:szCs w:val="28"/>
          <w:lang w:val="zh-CN"/>
        </w:rPr>
        <w:t>函</w:t>
      </w:r>
      <w:r w:rsidR="00531951" w:rsidRPr="007D7E3C">
        <w:rPr>
          <w:rFonts w:ascii="宋体" w:hAnsi="宋体"/>
          <w:bCs/>
          <w:snapToGrid w:val="0"/>
          <w:sz w:val="28"/>
          <w:szCs w:val="28"/>
          <w:lang w:val="zh-CN"/>
        </w:rPr>
        <w:t>主要</w:t>
      </w:r>
      <w:proofErr w:type="gramEnd"/>
      <w:r w:rsidR="00531951" w:rsidRPr="007D7E3C">
        <w:rPr>
          <w:rFonts w:ascii="宋体" w:hAnsi="宋体"/>
          <w:bCs/>
          <w:snapToGrid w:val="0"/>
          <w:sz w:val="28"/>
          <w:szCs w:val="28"/>
          <w:lang w:val="zh-CN"/>
        </w:rPr>
        <w:t>包括下列内容：</w:t>
      </w:r>
    </w:p>
    <w:p w14:paraId="395EBFB4" w14:textId="594DE3E9" w:rsidR="005502D0" w:rsidRPr="007D7E3C" w:rsidRDefault="00531951" w:rsidP="007C0CC5">
      <w:pPr>
        <w:autoSpaceDE w:val="0"/>
        <w:autoSpaceDN w:val="0"/>
        <w:adjustRightInd w:val="0"/>
        <w:snapToGrid w:val="0"/>
        <w:spacing w:line="560" w:lineRule="exact"/>
        <w:ind w:firstLineChars="200" w:firstLine="560"/>
        <w:rPr>
          <w:rFonts w:ascii="宋体" w:hAnsi="宋体"/>
          <w:bCs/>
          <w:snapToGrid w:val="0"/>
          <w:sz w:val="28"/>
          <w:szCs w:val="28"/>
          <w:lang w:val="zh-CN"/>
        </w:rPr>
      </w:pPr>
      <w:r w:rsidRPr="007D7E3C">
        <w:rPr>
          <w:rFonts w:ascii="宋体" w:hAnsi="宋体" w:hint="eastAsia"/>
          <w:bCs/>
          <w:snapToGrid w:val="0"/>
          <w:sz w:val="28"/>
          <w:szCs w:val="28"/>
          <w:lang w:val="zh-CN"/>
        </w:rPr>
        <w:t>（</w:t>
      </w:r>
      <w:r w:rsidRPr="007D7E3C">
        <w:rPr>
          <w:rFonts w:ascii="宋体" w:hAnsi="宋体"/>
          <w:bCs/>
          <w:snapToGrid w:val="0"/>
          <w:sz w:val="28"/>
          <w:szCs w:val="28"/>
          <w:lang w:val="zh-CN"/>
        </w:rPr>
        <w:t>1）</w:t>
      </w:r>
      <w:r w:rsidR="00683633" w:rsidRPr="007D7E3C">
        <w:rPr>
          <w:rFonts w:ascii="宋体" w:hAnsi="宋体" w:hint="eastAsia"/>
          <w:bCs/>
          <w:snapToGrid w:val="0"/>
          <w:sz w:val="28"/>
          <w:szCs w:val="28"/>
          <w:lang w:val="zh-CN"/>
        </w:rPr>
        <w:t>投标</w:t>
      </w:r>
      <w:r w:rsidRPr="007D7E3C">
        <w:rPr>
          <w:rFonts w:ascii="宋体" w:hAnsi="宋体"/>
          <w:bCs/>
          <w:snapToGrid w:val="0"/>
          <w:sz w:val="28"/>
          <w:szCs w:val="28"/>
          <w:lang w:val="zh-CN"/>
        </w:rPr>
        <w:t>供应商名称、通讯地址、联系人及联系电话；</w:t>
      </w:r>
    </w:p>
    <w:p w14:paraId="02ED3017" w14:textId="77777777" w:rsidR="005502D0" w:rsidRPr="007D7E3C" w:rsidRDefault="00531951" w:rsidP="007C0CC5">
      <w:pPr>
        <w:autoSpaceDE w:val="0"/>
        <w:autoSpaceDN w:val="0"/>
        <w:adjustRightInd w:val="0"/>
        <w:snapToGrid w:val="0"/>
        <w:spacing w:line="560" w:lineRule="exact"/>
        <w:ind w:firstLineChars="200" w:firstLine="560"/>
        <w:rPr>
          <w:rFonts w:ascii="宋体" w:hAnsi="宋体"/>
          <w:bCs/>
          <w:snapToGrid w:val="0"/>
          <w:sz w:val="28"/>
          <w:szCs w:val="28"/>
          <w:lang w:val="zh-CN"/>
        </w:rPr>
      </w:pPr>
      <w:r w:rsidRPr="007D7E3C">
        <w:rPr>
          <w:rFonts w:ascii="宋体" w:hAnsi="宋体" w:hint="eastAsia"/>
          <w:bCs/>
          <w:snapToGrid w:val="0"/>
          <w:sz w:val="28"/>
          <w:szCs w:val="28"/>
          <w:lang w:val="zh-CN"/>
        </w:rPr>
        <w:t>（</w:t>
      </w:r>
      <w:r w:rsidRPr="007D7E3C">
        <w:rPr>
          <w:rFonts w:ascii="宋体" w:hAnsi="宋体"/>
          <w:bCs/>
          <w:snapToGrid w:val="0"/>
          <w:sz w:val="28"/>
          <w:szCs w:val="28"/>
          <w:lang w:val="zh-CN"/>
        </w:rPr>
        <w:t>2）质疑采购项目的名称、编号；</w:t>
      </w:r>
    </w:p>
    <w:p w14:paraId="605A91B5" w14:textId="77777777" w:rsidR="005502D0" w:rsidRPr="007D7E3C" w:rsidRDefault="00531951" w:rsidP="007C0CC5">
      <w:pPr>
        <w:autoSpaceDE w:val="0"/>
        <w:autoSpaceDN w:val="0"/>
        <w:adjustRightInd w:val="0"/>
        <w:snapToGrid w:val="0"/>
        <w:spacing w:line="560" w:lineRule="exact"/>
        <w:ind w:firstLineChars="200" w:firstLine="560"/>
        <w:rPr>
          <w:rFonts w:ascii="宋体" w:hAnsi="宋体"/>
          <w:bCs/>
          <w:snapToGrid w:val="0"/>
          <w:sz w:val="28"/>
          <w:szCs w:val="28"/>
          <w:lang w:val="zh-CN"/>
        </w:rPr>
      </w:pPr>
      <w:r w:rsidRPr="007D7E3C">
        <w:rPr>
          <w:rFonts w:ascii="宋体" w:hAnsi="宋体" w:hint="eastAsia"/>
          <w:bCs/>
          <w:snapToGrid w:val="0"/>
          <w:sz w:val="28"/>
          <w:szCs w:val="28"/>
          <w:lang w:val="zh-CN"/>
        </w:rPr>
        <w:t>（</w:t>
      </w:r>
      <w:r w:rsidRPr="007D7E3C">
        <w:rPr>
          <w:rFonts w:ascii="宋体" w:hAnsi="宋体"/>
          <w:bCs/>
          <w:snapToGrid w:val="0"/>
          <w:sz w:val="28"/>
          <w:szCs w:val="28"/>
          <w:lang w:val="zh-CN"/>
        </w:rPr>
        <w:t>3）具体质疑事项和请求；</w:t>
      </w:r>
    </w:p>
    <w:p w14:paraId="0D94C52B" w14:textId="77777777" w:rsidR="005502D0" w:rsidRPr="007D7E3C" w:rsidRDefault="00531951" w:rsidP="007C0CC5">
      <w:pPr>
        <w:autoSpaceDE w:val="0"/>
        <w:autoSpaceDN w:val="0"/>
        <w:adjustRightInd w:val="0"/>
        <w:snapToGrid w:val="0"/>
        <w:spacing w:line="560" w:lineRule="exact"/>
        <w:ind w:firstLineChars="200" w:firstLine="560"/>
        <w:rPr>
          <w:rFonts w:ascii="宋体" w:hAnsi="宋体"/>
          <w:bCs/>
          <w:snapToGrid w:val="0"/>
          <w:sz w:val="28"/>
          <w:szCs w:val="28"/>
          <w:lang w:val="zh-CN"/>
        </w:rPr>
      </w:pPr>
      <w:bookmarkStart w:id="325" w:name="_Hlk118886501"/>
      <w:r w:rsidRPr="007D7E3C">
        <w:rPr>
          <w:rFonts w:ascii="宋体" w:hAnsi="宋体" w:hint="eastAsia"/>
          <w:bCs/>
          <w:snapToGrid w:val="0"/>
          <w:sz w:val="28"/>
          <w:szCs w:val="28"/>
          <w:lang w:val="zh-CN"/>
        </w:rPr>
        <w:t>（</w:t>
      </w:r>
      <w:r w:rsidRPr="007D7E3C">
        <w:rPr>
          <w:rFonts w:ascii="宋体" w:hAnsi="宋体"/>
          <w:bCs/>
          <w:snapToGrid w:val="0"/>
          <w:sz w:val="28"/>
          <w:szCs w:val="28"/>
          <w:lang w:val="zh-CN"/>
        </w:rPr>
        <w:t>4）事实依据；</w:t>
      </w:r>
    </w:p>
    <w:p w14:paraId="1F5CC922" w14:textId="1522F715" w:rsidR="005502D0" w:rsidRPr="007D7E3C" w:rsidRDefault="00531951" w:rsidP="007C0CC5">
      <w:pPr>
        <w:autoSpaceDE w:val="0"/>
        <w:autoSpaceDN w:val="0"/>
        <w:adjustRightInd w:val="0"/>
        <w:snapToGrid w:val="0"/>
        <w:spacing w:line="560" w:lineRule="exact"/>
        <w:ind w:firstLineChars="200" w:firstLine="560"/>
        <w:rPr>
          <w:rFonts w:ascii="宋体" w:hAnsi="宋体"/>
          <w:bCs/>
          <w:snapToGrid w:val="0"/>
          <w:sz w:val="28"/>
          <w:szCs w:val="28"/>
          <w:lang w:val="zh-CN"/>
        </w:rPr>
      </w:pPr>
      <w:r w:rsidRPr="007D7E3C">
        <w:rPr>
          <w:rFonts w:ascii="宋体" w:hAnsi="宋体" w:hint="eastAsia"/>
          <w:bCs/>
          <w:snapToGrid w:val="0"/>
          <w:sz w:val="28"/>
          <w:szCs w:val="28"/>
          <w:lang w:val="zh-CN"/>
        </w:rPr>
        <w:t>（</w:t>
      </w:r>
      <w:r w:rsidRPr="007D7E3C">
        <w:rPr>
          <w:rFonts w:ascii="宋体" w:hAnsi="宋体"/>
          <w:bCs/>
          <w:snapToGrid w:val="0"/>
          <w:sz w:val="28"/>
          <w:szCs w:val="28"/>
          <w:lang w:val="zh-CN"/>
        </w:rPr>
        <w:t>5）法律依据；</w:t>
      </w:r>
    </w:p>
    <w:bookmarkEnd w:id="325"/>
    <w:p w14:paraId="459CCDE8" w14:textId="77777777" w:rsidR="005502D0" w:rsidRPr="007D7E3C" w:rsidRDefault="00531951" w:rsidP="007C0CC5">
      <w:pPr>
        <w:autoSpaceDE w:val="0"/>
        <w:autoSpaceDN w:val="0"/>
        <w:adjustRightInd w:val="0"/>
        <w:snapToGrid w:val="0"/>
        <w:spacing w:line="560" w:lineRule="exact"/>
        <w:ind w:firstLineChars="200" w:firstLine="560"/>
        <w:rPr>
          <w:rFonts w:ascii="宋体" w:hAnsi="宋体"/>
          <w:bCs/>
          <w:snapToGrid w:val="0"/>
          <w:sz w:val="28"/>
          <w:szCs w:val="28"/>
          <w:lang w:val="zh-CN"/>
        </w:rPr>
      </w:pPr>
      <w:r w:rsidRPr="007D7E3C">
        <w:rPr>
          <w:rFonts w:ascii="宋体" w:hAnsi="宋体" w:hint="eastAsia"/>
          <w:bCs/>
          <w:snapToGrid w:val="0"/>
          <w:sz w:val="28"/>
          <w:szCs w:val="28"/>
          <w:lang w:val="zh-CN"/>
        </w:rPr>
        <w:t>（</w:t>
      </w:r>
      <w:r w:rsidRPr="007D7E3C">
        <w:rPr>
          <w:rFonts w:ascii="宋体" w:hAnsi="宋体"/>
          <w:bCs/>
          <w:snapToGrid w:val="0"/>
          <w:sz w:val="28"/>
          <w:szCs w:val="28"/>
          <w:lang w:val="zh-CN"/>
        </w:rPr>
        <w:t>6）提出质疑的日期。</w:t>
      </w:r>
    </w:p>
    <w:p w14:paraId="2B940BBC" w14:textId="67264955" w:rsidR="005502D0" w:rsidRPr="007D7E3C" w:rsidRDefault="00AC25F9" w:rsidP="007C0CC5">
      <w:pPr>
        <w:autoSpaceDE w:val="0"/>
        <w:autoSpaceDN w:val="0"/>
        <w:adjustRightInd w:val="0"/>
        <w:snapToGrid w:val="0"/>
        <w:spacing w:line="560" w:lineRule="exact"/>
        <w:ind w:firstLineChars="200" w:firstLine="560"/>
        <w:rPr>
          <w:rFonts w:ascii="宋体" w:hAnsi="宋体"/>
          <w:bCs/>
          <w:snapToGrid w:val="0"/>
          <w:sz w:val="28"/>
          <w:szCs w:val="28"/>
          <w:lang w:val="zh-CN"/>
        </w:rPr>
      </w:pPr>
      <w:r w:rsidRPr="007D7E3C">
        <w:rPr>
          <w:rFonts w:ascii="宋体" w:hAnsi="宋体"/>
          <w:bCs/>
          <w:snapToGrid w:val="0"/>
          <w:sz w:val="28"/>
          <w:szCs w:val="28"/>
          <w:lang w:val="zh-CN"/>
        </w:rPr>
        <w:t>42</w:t>
      </w:r>
      <w:r w:rsidR="00531951" w:rsidRPr="007D7E3C">
        <w:rPr>
          <w:rFonts w:ascii="宋体" w:hAnsi="宋体"/>
          <w:bCs/>
          <w:snapToGrid w:val="0"/>
          <w:sz w:val="28"/>
          <w:szCs w:val="28"/>
          <w:lang w:val="zh-CN"/>
        </w:rPr>
        <w:t>.3质疑</w:t>
      </w:r>
      <w:proofErr w:type="gramStart"/>
      <w:r w:rsidR="00531951" w:rsidRPr="007D7E3C">
        <w:rPr>
          <w:rFonts w:ascii="宋体" w:hAnsi="宋体" w:hint="eastAsia"/>
          <w:bCs/>
          <w:snapToGrid w:val="0"/>
          <w:sz w:val="28"/>
          <w:szCs w:val="28"/>
          <w:lang w:val="zh-CN"/>
        </w:rPr>
        <w:t>函应当</w:t>
      </w:r>
      <w:proofErr w:type="gramEnd"/>
      <w:r w:rsidR="00531951" w:rsidRPr="007D7E3C">
        <w:rPr>
          <w:rFonts w:ascii="宋体" w:hAnsi="宋体" w:hint="eastAsia"/>
          <w:bCs/>
          <w:snapToGrid w:val="0"/>
          <w:sz w:val="28"/>
          <w:szCs w:val="28"/>
          <w:lang w:val="zh-CN"/>
        </w:rPr>
        <w:t>由法定代表人</w:t>
      </w:r>
      <w:r w:rsidR="0013782B" w:rsidRPr="007D7E3C">
        <w:rPr>
          <w:rFonts w:ascii="宋体" w:hAnsi="宋体" w:hint="eastAsia"/>
          <w:bCs/>
          <w:snapToGrid w:val="0"/>
          <w:sz w:val="28"/>
          <w:szCs w:val="28"/>
          <w:lang w:val="zh-CN"/>
        </w:rPr>
        <w:t>或</w:t>
      </w:r>
      <w:r w:rsidR="00531951" w:rsidRPr="007D7E3C">
        <w:rPr>
          <w:rFonts w:ascii="宋体" w:hAnsi="宋体" w:hint="eastAsia"/>
          <w:bCs/>
          <w:snapToGrid w:val="0"/>
          <w:sz w:val="28"/>
          <w:szCs w:val="28"/>
          <w:lang w:val="zh-CN"/>
        </w:rPr>
        <w:t>其授权代表签字，并加盖公章。授权代表应当提供由法定代表人签署的授权书，载明被授权人的姓名、职务、授权范围和时间期限，并加盖公章。</w:t>
      </w:r>
    </w:p>
    <w:p w14:paraId="6992E597" w14:textId="21F72043" w:rsidR="005502D0" w:rsidRPr="007D7E3C" w:rsidRDefault="00AC25F9" w:rsidP="007C0CC5">
      <w:pPr>
        <w:autoSpaceDE w:val="0"/>
        <w:autoSpaceDN w:val="0"/>
        <w:adjustRightInd w:val="0"/>
        <w:snapToGrid w:val="0"/>
        <w:spacing w:line="560" w:lineRule="exact"/>
        <w:ind w:firstLineChars="200" w:firstLine="560"/>
        <w:rPr>
          <w:rFonts w:ascii="宋体" w:hAnsi="宋体"/>
          <w:bCs/>
          <w:snapToGrid w:val="0"/>
          <w:sz w:val="28"/>
          <w:szCs w:val="28"/>
          <w:lang w:val="zh-CN"/>
        </w:rPr>
      </w:pPr>
      <w:r w:rsidRPr="007D7E3C">
        <w:rPr>
          <w:rFonts w:ascii="宋体" w:hAnsi="宋体"/>
          <w:bCs/>
          <w:snapToGrid w:val="0"/>
          <w:sz w:val="28"/>
          <w:szCs w:val="28"/>
          <w:lang w:val="zh-CN"/>
        </w:rPr>
        <w:t>42</w:t>
      </w:r>
      <w:r w:rsidR="00531951" w:rsidRPr="007D7E3C">
        <w:rPr>
          <w:rFonts w:ascii="宋体" w:hAnsi="宋体"/>
          <w:bCs/>
          <w:snapToGrid w:val="0"/>
          <w:sz w:val="28"/>
          <w:szCs w:val="28"/>
          <w:lang w:val="zh-CN"/>
        </w:rPr>
        <w:t>.4</w:t>
      </w:r>
      <w:r w:rsidR="00444B8B" w:rsidRPr="007D7E3C">
        <w:rPr>
          <w:rFonts w:ascii="宋体" w:hAnsi="宋体"/>
          <w:bCs/>
          <w:sz w:val="28"/>
          <w:szCs w:val="28"/>
        </w:rPr>
        <w:t>质疑</w:t>
      </w:r>
      <w:r w:rsidR="00444B8B" w:rsidRPr="007D7E3C">
        <w:rPr>
          <w:rFonts w:ascii="宋体" w:hAnsi="宋体" w:hint="eastAsia"/>
          <w:bCs/>
          <w:sz w:val="28"/>
          <w:szCs w:val="28"/>
        </w:rPr>
        <w:t>受理单位</w:t>
      </w:r>
      <w:r w:rsidR="00531951" w:rsidRPr="007D7E3C">
        <w:rPr>
          <w:rFonts w:ascii="宋体" w:hAnsi="宋体" w:hint="eastAsia"/>
          <w:bCs/>
          <w:snapToGrid w:val="0"/>
          <w:sz w:val="28"/>
          <w:szCs w:val="28"/>
          <w:lang w:val="zh-CN"/>
        </w:rPr>
        <w:t>及</w:t>
      </w:r>
      <w:r w:rsidR="00531951" w:rsidRPr="007D7E3C">
        <w:rPr>
          <w:rFonts w:ascii="宋体" w:hAnsi="宋体"/>
          <w:bCs/>
          <w:snapToGrid w:val="0"/>
          <w:sz w:val="28"/>
          <w:szCs w:val="28"/>
          <w:lang w:val="zh-CN"/>
        </w:rPr>
        <w:t>联系方式</w:t>
      </w:r>
      <w:r w:rsidR="00531951" w:rsidRPr="007D7E3C">
        <w:rPr>
          <w:rFonts w:ascii="宋体" w:hAnsi="宋体" w:hint="eastAsia"/>
          <w:bCs/>
          <w:snapToGrid w:val="0"/>
          <w:sz w:val="28"/>
          <w:szCs w:val="28"/>
          <w:lang w:val="zh-CN"/>
        </w:rPr>
        <w:t>见【投标供应商须知前附表】。</w:t>
      </w:r>
    </w:p>
    <w:p w14:paraId="437EB7D5" w14:textId="535DE77B" w:rsidR="005502D0" w:rsidRPr="007D7E3C" w:rsidRDefault="00AC25F9" w:rsidP="007C0CC5">
      <w:pPr>
        <w:pStyle w:val="4"/>
        <w:keepNext w:val="0"/>
        <w:keepLines w:val="0"/>
        <w:adjustRightInd w:val="0"/>
        <w:snapToGrid w:val="0"/>
        <w:spacing w:before="0" w:after="0" w:line="560" w:lineRule="exact"/>
        <w:ind w:firstLine="560"/>
        <w:rPr>
          <w:rFonts w:ascii="黑体" w:hAnsi="黑体"/>
          <w:b w:val="0"/>
        </w:rPr>
      </w:pPr>
      <w:bookmarkStart w:id="326" w:name="_Toc2875"/>
      <w:bookmarkStart w:id="327" w:name="_Toc3415"/>
      <w:bookmarkStart w:id="328" w:name="_Toc14106"/>
      <w:bookmarkStart w:id="329" w:name="_Toc8001"/>
      <w:bookmarkStart w:id="330" w:name="_Toc6707"/>
      <w:bookmarkStart w:id="331" w:name="_Toc127547581"/>
      <w:r w:rsidRPr="007D7E3C">
        <w:rPr>
          <w:rFonts w:ascii="黑体" w:hAnsi="黑体"/>
          <w:b w:val="0"/>
        </w:rPr>
        <w:t>43</w:t>
      </w:r>
      <w:r w:rsidR="00531951" w:rsidRPr="007D7E3C">
        <w:rPr>
          <w:rFonts w:ascii="黑体" w:hAnsi="黑体"/>
          <w:b w:val="0"/>
        </w:rPr>
        <w:t>.</w:t>
      </w:r>
      <w:r w:rsidR="00531951" w:rsidRPr="007D7E3C">
        <w:rPr>
          <w:rFonts w:ascii="黑体" w:hAnsi="黑体" w:hint="eastAsia"/>
          <w:b w:val="0"/>
        </w:rPr>
        <w:t>投诉</w:t>
      </w:r>
      <w:bookmarkEnd w:id="326"/>
      <w:bookmarkEnd w:id="327"/>
      <w:bookmarkEnd w:id="328"/>
      <w:bookmarkEnd w:id="329"/>
      <w:bookmarkEnd w:id="330"/>
      <w:bookmarkEnd w:id="331"/>
    </w:p>
    <w:p w14:paraId="6F5F4862" w14:textId="16937373" w:rsidR="005502D0" w:rsidRPr="007D7E3C" w:rsidRDefault="00AC25F9" w:rsidP="007C0CC5">
      <w:pPr>
        <w:autoSpaceDE w:val="0"/>
        <w:autoSpaceDN w:val="0"/>
        <w:adjustRightInd w:val="0"/>
        <w:snapToGrid w:val="0"/>
        <w:spacing w:line="560" w:lineRule="exact"/>
        <w:ind w:firstLineChars="200" w:firstLine="560"/>
        <w:rPr>
          <w:rFonts w:ascii="宋体" w:hAnsi="宋体"/>
          <w:bCs/>
          <w:snapToGrid w:val="0"/>
          <w:sz w:val="28"/>
          <w:szCs w:val="28"/>
          <w:lang w:val="zh-CN"/>
        </w:rPr>
      </w:pPr>
      <w:r w:rsidRPr="007D7E3C">
        <w:rPr>
          <w:rFonts w:ascii="宋体" w:hAnsi="宋体"/>
          <w:bCs/>
          <w:snapToGrid w:val="0"/>
          <w:sz w:val="28"/>
          <w:szCs w:val="28"/>
          <w:lang w:val="zh-CN"/>
        </w:rPr>
        <w:t>43</w:t>
      </w:r>
      <w:r w:rsidR="00531951" w:rsidRPr="007D7E3C">
        <w:rPr>
          <w:rFonts w:ascii="宋体" w:hAnsi="宋体"/>
          <w:bCs/>
          <w:snapToGrid w:val="0"/>
          <w:sz w:val="28"/>
          <w:szCs w:val="28"/>
          <w:lang w:val="zh-CN"/>
        </w:rPr>
        <w:t>.1</w:t>
      </w:r>
      <w:r w:rsidR="00533F38" w:rsidRPr="007D7E3C">
        <w:rPr>
          <w:rFonts w:ascii="宋体" w:hAnsi="宋体"/>
          <w:bCs/>
          <w:sz w:val="28"/>
          <w:szCs w:val="28"/>
        </w:rPr>
        <w:t>质疑</w:t>
      </w:r>
      <w:r w:rsidR="00533F38" w:rsidRPr="007D7E3C">
        <w:rPr>
          <w:rFonts w:ascii="宋体" w:hAnsi="宋体" w:hint="eastAsia"/>
          <w:bCs/>
          <w:sz w:val="28"/>
          <w:szCs w:val="28"/>
        </w:rPr>
        <w:t>受理单位</w:t>
      </w:r>
      <w:r w:rsidR="00531951" w:rsidRPr="007D7E3C">
        <w:rPr>
          <w:rFonts w:ascii="宋体" w:hAnsi="宋体" w:hint="eastAsia"/>
          <w:bCs/>
          <w:snapToGrid w:val="0"/>
          <w:sz w:val="28"/>
          <w:szCs w:val="28"/>
          <w:lang w:val="zh-CN"/>
        </w:rPr>
        <w:t>拒收质疑</w:t>
      </w:r>
      <w:r w:rsidR="00531951" w:rsidRPr="007D7E3C">
        <w:rPr>
          <w:rFonts w:ascii="宋体" w:hAnsi="宋体"/>
          <w:bCs/>
          <w:snapToGrid w:val="0"/>
          <w:sz w:val="28"/>
          <w:szCs w:val="28"/>
          <w:lang w:val="zh-CN"/>
        </w:rPr>
        <w:t>函</w:t>
      </w:r>
      <w:r w:rsidR="0013782B" w:rsidRPr="007D7E3C">
        <w:rPr>
          <w:rFonts w:ascii="宋体" w:hAnsi="宋体"/>
          <w:bCs/>
          <w:snapToGrid w:val="0"/>
          <w:sz w:val="28"/>
          <w:szCs w:val="28"/>
          <w:lang w:val="zh-CN"/>
        </w:rPr>
        <w:t>或</w:t>
      </w:r>
      <w:r w:rsidR="00531951" w:rsidRPr="007D7E3C">
        <w:rPr>
          <w:rFonts w:ascii="宋体" w:hAnsi="宋体" w:hint="eastAsia"/>
          <w:bCs/>
          <w:snapToGrid w:val="0"/>
          <w:sz w:val="28"/>
          <w:szCs w:val="28"/>
          <w:lang w:val="zh-CN"/>
        </w:rPr>
        <w:t>未</w:t>
      </w:r>
      <w:r w:rsidR="00531951" w:rsidRPr="007D7E3C">
        <w:rPr>
          <w:rFonts w:ascii="宋体" w:hAnsi="宋体"/>
          <w:bCs/>
          <w:snapToGrid w:val="0"/>
          <w:sz w:val="28"/>
          <w:szCs w:val="28"/>
          <w:lang w:val="zh-CN"/>
        </w:rPr>
        <w:t>在规定期限内</w:t>
      </w:r>
      <w:proofErr w:type="gramStart"/>
      <w:r w:rsidR="00833E85" w:rsidRPr="007D7E3C">
        <w:rPr>
          <w:rFonts w:asciiTheme="minorEastAsia" w:eastAsiaTheme="minorEastAsia" w:hAnsiTheme="minorEastAsia" w:hint="eastAsia"/>
          <w:bCs/>
          <w:sz w:val="28"/>
          <w:szCs w:val="28"/>
        </w:rPr>
        <w:t>作</w:t>
      </w:r>
      <w:r w:rsidR="00531951" w:rsidRPr="007D7E3C">
        <w:rPr>
          <w:rFonts w:ascii="宋体" w:hAnsi="宋体"/>
          <w:bCs/>
          <w:snapToGrid w:val="0"/>
          <w:sz w:val="28"/>
          <w:szCs w:val="28"/>
          <w:lang w:val="zh-CN"/>
        </w:rPr>
        <w:t>出</w:t>
      </w:r>
      <w:proofErr w:type="gramEnd"/>
      <w:r w:rsidR="00531951" w:rsidRPr="007D7E3C">
        <w:rPr>
          <w:rFonts w:ascii="宋体" w:hAnsi="宋体"/>
          <w:bCs/>
          <w:snapToGrid w:val="0"/>
          <w:sz w:val="28"/>
          <w:szCs w:val="28"/>
          <w:lang w:val="zh-CN"/>
        </w:rPr>
        <w:t>答复</w:t>
      </w:r>
      <w:r w:rsidR="00531951" w:rsidRPr="007D7E3C">
        <w:rPr>
          <w:rFonts w:ascii="宋体" w:hAnsi="宋体" w:hint="eastAsia"/>
          <w:bCs/>
          <w:snapToGrid w:val="0"/>
          <w:sz w:val="28"/>
          <w:szCs w:val="28"/>
          <w:lang w:val="zh-CN"/>
        </w:rPr>
        <w:t>，</w:t>
      </w:r>
      <w:r w:rsidR="00531951" w:rsidRPr="007D7E3C">
        <w:rPr>
          <w:rFonts w:ascii="宋体" w:hAnsi="宋体"/>
          <w:bCs/>
          <w:snapToGrid w:val="0"/>
          <w:sz w:val="28"/>
          <w:szCs w:val="28"/>
          <w:lang w:val="zh-CN"/>
        </w:rPr>
        <w:t>以及对</w:t>
      </w:r>
      <w:r w:rsidR="00531951" w:rsidRPr="007D7E3C">
        <w:rPr>
          <w:rFonts w:ascii="宋体" w:hAnsi="宋体" w:hint="eastAsia"/>
          <w:bCs/>
          <w:snapToGrid w:val="0"/>
          <w:sz w:val="28"/>
          <w:szCs w:val="28"/>
          <w:lang w:val="zh-CN"/>
        </w:rPr>
        <w:t>质疑</w:t>
      </w:r>
      <w:r w:rsidR="00531951" w:rsidRPr="007D7E3C">
        <w:rPr>
          <w:rFonts w:ascii="宋体" w:hAnsi="宋体"/>
          <w:bCs/>
          <w:snapToGrid w:val="0"/>
          <w:sz w:val="28"/>
          <w:szCs w:val="28"/>
          <w:lang w:val="zh-CN"/>
        </w:rPr>
        <w:t>答复及处理结果不满意的，质疑</w:t>
      </w:r>
      <w:r w:rsidR="00531951" w:rsidRPr="007D7E3C">
        <w:rPr>
          <w:rFonts w:ascii="宋体" w:hAnsi="宋体" w:hint="eastAsia"/>
          <w:bCs/>
          <w:snapToGrid w:val="0"/>
          <w:sz w:val="28"/>
          <w:szCs w:val="28"/>
          <w:lang w:val="zh-CN"/>
        </w:rPr>
        <w:t>供应商</w:t>
      </w:r>
      <w:r w:rsidR="00531951" w:rsidRPr="007D7E3C">
        <w:rPr>
          <w:rFonts w:ascii="宋体" w:hAnsi="宋体"/>
          <w:bCs/>
          <w:snapToGrid w:val="0"/>
          <w:sz w:val="28"/>
          <w:szCs w:val="28"/>
          <w:lang w:val="zh-CN"/>
        </w:rPr>
        <w:t>可以在质疑答复期满之日起15个工作日内，向</w:t>
      </w:r>
      <w:r w:rsidR="001D2537" w:rsidRPr="007D7E3C">
        <w:rPr>
          <w:rFonts w:ascii="宋体" w:hAnsi="宋体" w:hint="eastAsia"/>
          <w:bCs/>
          <w:snapToGrid w:val="0"/>
          <w:sz w:val="28"/>
          <w:szCs w:val="28"/>
          <w:lang w:val="zh-CN"/>
        </w:rPr>
        <w:t>投诉受理</w:t>
      </w:r>
      <w:r w:rsidR="00531951" w:rsidRPr="007D7E3C">
        <w:rPr>
          <w:rFonts w:ascii="宋体" w:hAnsi="宋体" w:hint="eastAsia"/>
          <w:bCs/>
          <w:snapToGrid w:val="0"/>
          <w:sz w:val="28"/>
          <w:szCs w:val="28"/>
          <w:lang w:val="zh-CN"/>
        </w:rPr>
        <w:t>部门</w:t>
      </w:r>
      <w:r w:rsidR="00531951" w:rsidRPr="007D7E3C">
        <w:rPr>
          <w:rFonts w:ascii="宋体" w:hAnsi="宋体"/>
          <w:bCs/>
          <w:snapToGrid w:val="0"/>
          <w:sz w:val="28"/>
          <w:szCs w:val="28"/>
          <w:lang w:val="zh-CN"/>
        </w:rPr>
        <w:t>提出</w:t>
      </w:r>
      <w:r w:rsidR="00531951" w:rsidRPr="007D7E3C">
        <w:rPr>
          <w:rFonts w:ascii="宋体" w:hAnsi="宋体" w:hint="eastAsia"/>
          <w:bCs/>
          <w:snapToGrid w:val="0"/>
          <w:sz w:val="28"/>
          <w:szCs w:val="28"/>
          <w:lang w:val="zh-CN"/>
        </w:rPr>
        <w:t>书面</w:t>
      </w:r>
      <w:r w:rsidR="00531951" w:rsidRPr="007D7E3C">
        <w:rPr>
          <w:rFonts w:ascii="宋体" w:hAnsi="宋体"/>
          <w:bCs/>
          <w:snapToGrid w:val="0"/>
          <w:sz w:val="28"/>
          <w:szCs w:val="28"/>
          <w:lang w:val="zh-CN"/>
        </w:rPr>
        <w:t>投诉。</w:t>
      </w:r>
    </w:p>
    <w:p w14:paraId="3568C7EC" w14:textId="468F1C4E" w:rsidR="005502D0" w:rsidRPr="007D7E3C" w:rsidRDefault="00AC25F9" w:rsidP="007C0CC5">
      <w:pPr>
        <w:autoSpaceDE w:val="0"/>
        <w:autoSpaceDN w:val="0"/>
        <w:adjustRightInd w:val="0"/>
        <w:snapToGrid w:val="0"/>
        <w:spacing w:line="560" w:lineRule="exact"/>
        <w:ind w:firstLineChars="200" w:firstLine="560"/>
        <w:rPr>
          <w:rFonts w:ascii="宋体" w:hAnsi="宋体"/>
          <w:bCs/>
          <w:snapToGrid w:val="0"/>
          <w:sz w:val="28"/>
          <w:szCs w:val="28"/>
          <w:lang w:val="zh-CN"/>
        </w:rPr>
      </w:pPr>
      <w:r w:rsidRPr="007D7E3C">
        <w:rPr>
          <w:rFonts w:ascii="宋体" w:hAnsi="宋体"/>
          <w:bCs/>
          <w:snapToGrid w:val="0"/>
          <w:sz w:val="28"/>
          <w:szCs w:val="28"/>
          <w:lang w:val="zh-CN"/>
        </w:rPr>
        <w:t>43</w:t>
      </w:r>
      <w:r w:rsidR="00531951" w:rsidRPr="007D7E3C">
        <w:rPr>
          <w:rFonts w:ascii="宋体" w:hAnsi="宋体"/>
          <w:bCs/>
          <w:snapToGrid w:val="0"/>
          <w:sz w:val="28"/>
          <w:szCs w:val="28"/>
          <w:lang w:val="zh-CN"/>
        </w:rPr>
        <w:t>.2</w:t>
      </w:r>
      <w:r w:rsidR="00531951" w:rsidRPr="007D7E3C">
        <w:rPr>
          <w:rFonts w:ascii="宋体" w:hAnsi="宋体" w:hint="eastAsia"/>
          <w:bCs/>
          <w:snapToGrid w:val="0"/>
          <w:sz w:val="28"/>
          <w:szCs w:val="28"/>
          <w:lang w:val="zh-CN"/>
        </w:rPr>
        <w:t>投诉人投诉时</w:t>
      </w:r>
      <w:r w:rsidR="00E827EF" w:rsidRPr="007D7E3C">
        <w:rPr>
          <w:rFonts w:ascii="宋体" w:hAnsi="宋体"/>
          <w:bCs/>
          <w:snapToGrid w:val="0"/>
          <w:sz w:val="28"/>
          <w:szCs w:val="28"/>
          <w:lang w:val="zh-CN"/>
        </w:rPr>
        <w:t>，</w:t>
      </w:r>
      <w:r w:rsidR="00531951" w:rsidRPr="007D7E3C">
        <w:rPr>
          <w:rFonts w:ascii="宋体" w:hAnsi="宋体" w:hint="eastAsia"/>
          <w:bCs/>
          <w:snapToGrid w:val="0"/>
          <w:sz w:val="28"/>
          <w:szCs w:val="28"/>
          <w:lang w:val="zh-CN"/>
        </w:rPr>
        <w:t>应当提交投诉书正本和必要的证明材料，并按照被投诉人和与投诉事项有关的供应商数量提供投诉书副本。投诉书应当包括下列内容：</w:t>
      </w:r>
    </w:p>
    <w:p w14:paraId="0FCA6701" w14:textId="1C17D8EC" w:rsidR="005502D0" w:rsidRPr="007D7E3C" w:rsidRDefault="00531951" w:rsidP="007C0CC5">
      <w:pPr>
        <w:autoSpaceDE w:val="0"/>
        <w:autoSpaceDN w:val="0"/>
        <w:adjustRightInd w:val="0"/>
        <w:snapToGrid w:val="0"/>
        <w:spacing w:line="560" w:lineRule="exact"/>
        <w:ind w:firstLineChars="200" w:firstLine="560"/>
        <w:rPr>
          <w:rFonts w:ascii="宋体" w:hAnsi="宋体"/>
          <w:bCs/>
          <w:snapToGrid w:val="0"/>
          <w:sz w:val="28"/>
          <w:szCs w:val="28"/>
          <w:lang w:val="zh-CN"/>
        </w:rPr>
      </w:pPr>
      <w:r w:rsidRPr="007D7E3C">
        <w:rPr>
          <w:rFonts w:ascii="宋体" w:hAnsi="宋体" w:hint="eastAsia"/>
          <w:bCs/>
          <w:snapToGrid w:val="0"/>
          <w:sz w:val="28"/>
          <w:szCs w:val="28"/>
          <w:lang w:val="zh-CN"/>
        </w:rPr>
        <w:t>（</w:t>
      </w:r>
      <w:r w:rsidRPr="007D7E3C">
        <w:rPr>
          <w:rFonts w:ascii="宋体" w:hAnsi="宋体"/>
          <w:bCs/>
          <w:snapToGrid w:val="0"/>
          <w:sz w:val="28"/>
          <w:szCs w:val="28"/>
          <w:lang w:val="zh-CN"/>
        </w:rPr>
        <w:t>1）</w:t>
      </w:r>
      <w:r w:rsidRPr="007D7E3C">
        <w:rPr>
          <w:rFonts w:ascii="宋体" w:hAnsi="宋体" w:hint="eastAsia"/>
          <w:bCs/>
          <w:snapToGrid w:val="0"/>
          <w:sz w:val="28"/>
          <w:szCs w:val="28"/>
          <w:lang w:val="zh-CN"/>
        </w:rPr>
        <w:t>投诉人和被投诉人的名称、通讯地址、</w:t>
      </w:r>
      <w:r w:rsidR="00852C52" w:rsidRPr="007D7E3C">
        <w:rPr>
          <w:rFonts w:ascii="宋体" w:hAnsi="宋体" w:cs="宋体" w:hint="eastAsia"/>
          <w:bCs/>
          <w:sz w:val="28"/>
          <w:szCs w:val="36"/>
        </w:rPr>
        <w:t>邮编、</w:t>
      </w:r>
      <w:r w:rsidRPr="007D7E3C">
        <w:rPr>
          <w:rFonts w:ascii="宋体" w:hAnsi="宋体" w:hint="eastAsia"/>
          <w:bCs/>
          <w:snapToGrid w:val="0"/>
          <w:sz w:val="28"/>
          <w:szCs w:val="28"/>
          <w:lang w:val="zh-CN"/>
        </w:rPr>
        <w:t>联系人及联系电话；</w:t>
      </w:r>
    </w:p>
    <w:p w14:paraId="62DE42AA" w14:textId="77777777" w:rsidR="005502D0" w:rsidRPr="007D7E3C" w:rsidRDefault="00531951" w:rsidP="007C0CC5">
      <w:pPr>
        <w:autoSpaceDE w:val="0"/>
        <w:autoSpaceDN w:val="0"/>
        <w:adjustRightInd w:val="0"/>
        <w:snapToGrid w:val="0"/>
        <w:spacing w:line="560" w:lineRule="exact"/>
        <w:ind w:firstLineChars="200" w:firstLine="560"/>
        <w:rPr>
          <w:rFonts w:ascii="宋体" w:hAnsi="宋体"/>
          <w:bCs/>
          <w:snapToGrid w:val="0"/>
          <w:sz w:val="28"/>
          <w:szCs w:val="28"/>
          <w:lang w:val="zh-CN"/>
        </w:rPr>
      </w:pPr>
      <w:r w:rsidRPr="007D7E3C">
        <w:rPr>
          <w:rFonts w:ascii="宋体" w:hAnsi="宋体" w:hint="eastAsia"/>
          <w:bCs/>
          <w:snapToGrid w:val="0"/>
          <w:sz w:val="28"/>
          <w:szCs w:val="28"/>
          <w:lang w:val="zh-CN"/>
        </w:rPr>
        <w:t>（</w:t>
      </w:r>
      <w:r w:rsidRPr="007D7E3C">
        <w:rPr>
          <w:rFonts w:ascii="宋体" w:hAnsi="宋体"/>
          <w:bCs/>
          <w:snapToGrid w:val="0"/>
          <w:sz w:val="28"/>
          <w:szCs w:val="28"/>
          <w:lang w:val="zh-CN"/>
        </w:rPr>
        <w:t>2）</w:t>
      </w:r>
      <w:r w:rsidRPr="007D7E3C">
        <w:rPr>
          <w:rFonts w:ascii="宋体" w:hAnsi="宋体" w:hint="eastAsia"/>
          <w:bCs/>
          <w:snapToGrid w:val="0"/>
          <w:sz w:val="28"/>
          <w:szCs w:val="28"/>
          <w:lang w:val="zh-CN"/>
        </w:rPr>
        <w:t>质疑和质疑答复情况说明及相关证明材料；</w:t>
      </w:r>
    </w:p>
    <w:p w14:paraId="03B06188" w14:textId="77777777" w:rsidR="005502D0" w:rsidRPr="007D7E3C" w:rsidRDefault="00531951" w:rsidP="007C0CC5">
      <w:pPr>
        <w:autoSpaceDE w:val="0"/>
        <w:autoSpaceDN w:val="0"/>
        <w:adjustRightInd w:val="0"/>
        <w:snapToGrid w:val="0"/>
        <w:spacing w:line="560" w:lineRule="exact"/>
        <w:ind w:firstLineChars="200" w:firstLine="560"/>
        <w:rPr>
          <w:rFonts w:ascii="宋体" w:hAnsi="宋体"/>
          <w:bCs/>
          <w:snapToGrid w:val="0"/>
          <w:sz w:val="28"/>
          <w:szCs w:val="28"/>
          <w:lang w:val="zh-CN"/>
        </w:rPr>
      </w:pPr>
      <w:r w:rsidRPr="007D7E3C">
        <w:rPr>
          <w:rFonts w:ascii="宋体" w:hAnsi="宋体" w:hint="eastAsia"/>
          <w:bCs/>
          <w:snapToGrid w:val="0"/>
          <w:sz w:val="28"/>
          <w:szCs w:val="28"/>
          <w:lang w:val="zh-CN"/>
        </w:rPr>
        <w:t>（</w:t>
      </w:r>
      <w:r w:rsidRPr="007D7E3C">
        <w:rPr>
          <w:rFonts w:ascii="宋体" w:hAnsi="宋体"/>
          <w:bCs/>
          <w:snapToGrid w:val="0"/>
          <w:sz w:val="28"/>
          <w:szCs w:val="28"/>
          <w:lang w:val="zh-CN"/>
        </w:rPr>
        <w:t>3）</w:t>
      </w:r>
      <w:r w:rsidRPr="007D7E3C">
        <w:rPr>
          <w:rFonts w:ascii="宋体" w:hAnsi="宋体" w:hint="eastAsia"/>
          <w:bCs/>
          <w:snapToGrid w:val="0"/>
          <w:sz w:val="28"/>
          <w:szCs w:val="28"/>
          <w:lang w:val="zh-CN"/>
        </w:rPr>
        <w:t>具体、明确的投诉事项和与投诉事项相关的投诉请求；</w:t>
      </w:r>
    </w:p>
    <w:p w14:paraId="2D7ECAE5" w14:textId="77777777" w:rsidR="00823AD4" w:rsidRPr="007D7E3C" w:rsidRDefault="00823AD4" w:rsidP="007C0CC5">
      <w:pPr>
        <w:autoSpaceDE w:val="0"/>
        <w:autoSpaceDN w:val="0"/>
        <w:adjustRightInd w:val="0"/>
        <w:snapToGrid w:val="0"/>
        <w:spacing w:line="560" w:lineRule="exact"/>
        <w:ind w:firstLineChars="200" w:firstLine="560"/>
        <w:rPr>
          <w:rFonts w:ascii="宋体" w:hAnsi="宋体"/>
          <w:bCs/>
          <w:snapToGrid w:val="0"/>
          <w:sz w:val="28"/>
          <w:szCs w:val="28"/>
          <w:lang w:val="zh-CN"/>
        </w:rPr>
      </w:pPr>
      <w:r w:rsidRPr="007D7E3C">
        <w:rPr>
          <w:rFonts w:ascii="宋体" w:hAnsi="宋体" w:hint="eastAsia"/>
          <w:bCs/>
          <w:snapToGrid w:val="0"/>
          <w:sz w:val="28"/>
          <w:szCs w:val="28"/>
          <w:lang w:val="zh-CN"/>
        </w:rPr>
        <w:t>（</w:t>
      </w:r>
      <w:r w:rsidRPr="007D7E3C">
        <w:rPr>
          <w:rFonts w:ascii="宋体" w:hAnsi="宋体"/>
          <w:bCs/>
          <w:snapToGrid w:val="0"/>
          <w:sz w:val="28"/>
          <w:szCs w:val="28"/>
          <w:lang w:val="zh-CN"/>
        </w:rPr>
        <w:t>4）事实依据；</w:t>
      </w:r>
    </w:p>
    <w:p w14:paraId="743A83E3" w14:textId="77777777" w:rsidR="00823AD4" w:rsidRPr="007D7E3C" w:rsidRDefault="00823AD4" w:rsidP="007C0CC5">
      <w:pPr>
        <w:autoSpaceDE w:val="0"/>
        <w:autoSpaceDN w:val="0"/>
        <w:adjustRightInd w:val="0"/>
        <w:snapToGrid w:val="0"/>
        <w:spacing w:line="560" w:lineRule="exact"/>
        <w:ind w:firstLineChars="200" w:firstLine="560"/>
        <w:rPr>
          <w:rFonts w:ascii="宋体" w:hAnsi="宋体"/>
          <w:bCs/>
          <w:snapToGrid w:val="0"/>
          <w:sz w:val="28"/>
          <w:szCs w:val="28"/>
          <w:lang w:val="zh-CN"/>
        </w:rPr>
      </w:pPr>
      <w:r w:rsidRPr="007D7E3C">
        <w:rPr>
          <w:rFonts w:ascii="宋体" w:hAnsi="宋体" w:hint="eastAsia"/>
          <w:bCs/>
          <w:snapToGrid w:val="0"/>
          <w:sz w:val="28"/>
          <w:szCs w:val="28"/>
          <w:lang w:val="zh-CN"/>
        </w:rPr>
        <w:t>（</w:t>
      </w:r>
      <w:r w:rsidRPr="007D7E3C">
        <w:rPr>
          <w:rFonts w:ascii="宋体" w:hAnsi="宋体"/>
          <w:bCs/>
          <w:snapToGrid w:val="0"/>
          <w:sz w:val="28"/>
          <w:szCs w:val="28"/>
          <w:lang w:val="zh-CN"/>
        </w:rPr>
        <w:t>5）法律依据；</w:t>
      </w:r>
    </w:p>
    <w:p w14:paraId="33A49D86" w14:textId="77777777" w:rsidR="005502D0" w:rsidRPr="007D7E3C" w:rsidRDefault="00531951" w:rsidP="007C0CC5">
      <w:pPr>
        <w:autoSpaceDE w:val="0"/>
        <w:autoSpaceDN w:val="0"/>
        <w:adjustRightInd w:val="0"/>
        <w:snapToGrid w:val="0"/>
        <w:spacing w:line="560" w:lineRule="exact"/>
        <w:ind w:firstLineChars="200" w:firstLine="560"/>
        <w:rPr>
          <w:rFonts w:ascii="宋体" w:hAnsi="宋体"/>
          <w:bCs/>
          <w:snapToGrid w:val="0"/>
          <w:sz w:val="28"/>
          <w:szCs w:val="28"/>
          <w:lang w:val="zh-CN"/>
        </w:rPr>
      </w:pPr>
      <w:r w:rsidRPr="007D7E3C">
        <w:rPr>
          <w:rFonts w:ascii="宋体" w:hAnsi="宋体" w:hint="eastAsia"/>
          <w:bCs/>
          <w:snapToGrid w:val="0"/>
          <w:sz w:val="28"/>
          <w:szCs w:val="28"/>
          <w:lang w:val="zh-CN"/>
        </w:rPr>
        <w:t>（</w:t>
      </w:r>
      <w:r w:rsidRPr="007D7E3C">
        <w:rPr>
          <w:rFonts w:ascii="宋体" w:hAnsi="宋体"/>
          <w:bCs/>
          <w:snapToGrid w:val="0"/>
          <w:sz w:val="28"/>
          <w:szCs w:val="28"/>
          <w:lang w:val="zh-CN"/>
        </w:rPr>
        <w:t>6）</w:t>
      </w:r>
      <w:r w:rsidRPr="007D7E3C">
        <w:rPr>
          <w:rFonts w:ascii="宋体" w:hAnsi="宋体" w:hint="eastAsia"/>
          <w:bCs/>
          <w:snapToGrid w:val="0"/>
          <w:sz w:val="28"/>
          <w:szCs w:val="28"/>
          <w:lang w:val="zh-CN"/>
        </w:rPr>
        <w:t>提起投诉的日期。</w:t>
      </w:r>
    </w:p>
    <w:p w14:paraId="4D3BFFC3" w14:textId="58FE96D6" w:rsidR="005502D0" w:rsidRPr="007D7E3C" w:rsidRDefault="00AC25F9" w:rsidP="007C0CC5">
      <w:pPr>
        <w:autoSpaceDE w:val="0"/>
        <w:autoSpaceDN w:val="0"/>
        <w:adjustRightInd w:val="0"/>
        <w:snapToGrid w:val="0"/>
        <w:spacing w:line="560" w:lineRule="exact"/>
        <w:ind w:firstLineChars="200" w:firstLine="560"/>
        <w:rPr>
          <w:rFonts w:ascii="宋体" w:hAnsi="宋体"/>
          <w:bCs/>
          <w:snapToGrid w:val="0"/>
          <w:sz w:val="28"/>
          <w:szCs w:val="28"/>
          <w:lang w:val="zh-CN"/>
        </w:rPr>
      </w:pPr>
      <w:r w:rsidRPr="007D7E3C">
        <w:rPr>
          <w:rFonts w:ascii="宋体" w:hAnsi="宋体"/>
          <w:bCs/>
          <w:snapToGrid w:val="0"/>
          <w:sz w:val="28"/>
          <w:szCs w:val="28"/>
          <w:lang w:val="zh-CN"/>
        </w:rPr>
        <w:t>43</w:t>
      </w:r>
      <w:r w:rsidR="00531951" w:rsidRPr="007D7E3C">
        <w:rPr>
          <w:rFonts w:ascii="宋体" w:hAnsi="宋体"/>
          <w:bCs/>
          <w:snapToGrid w:val="0"/>
          <w:sz w:val="28"/>
          <w:szCs w:val="28"/>
          <w:lang w:val="zh-CN"/>
        </w:rPr>
        <w:t>.3</w:t>
      </w:r>
      <w:r w:rsidR="00531951" w:rsidRPr="007D7E3C">
        <w:rPr>
          <w:rFonts w:ascii="宋体" w:hAnsi="宋体" w:hint="eastAsia"/>
          <w:bCs/>
          <w:snapToGrid w:val="0"/>
          <w:sz w:val="28"/>
          <w:szCs w:val="28"/>
          <w:lang w:val="zh-CN"/>
        </w:rPr>
        <w:t>投诉书应当由法定代表人</w:t>
      </w:r>
      <w:r w:rsidR="0013782B" w:rsidRPr="007D7E3C">
        <w:rPr>
          <w:rFonts w:ascii="宋体" w:hAnsi="宋体" w:hint="eastAsia"/>
          <w:bCs/>
          <w:snapToGrid w:val="0"/>
          <w:sz w:val="28"/>
          <w:szCs w:val="28"/>
          <w:lang w:val="zh-CN"/>
        </w:rPr>
        <w:t>或</w:t>
      </w:r>
      <w:r w:rsidR="005B6B07" w:rsidRPr="007D7E3C">
        <w:rPr>
          <w:rFonts w:ascii="仿宋_GB2312" w:hAnsi="宋体" w:cs="宋体" w:hint="eastAsia"/>
          <w:bCs/>
          <w:sz w:val="28"/>
          <w:szCs w:val="36"/>
        </w:rPr>
        <w:t>其</w:t>
      </w:r>
      <w:r w:rsidR="00531951" w:rsidRPr="007D7E3C">
        <w:rPr>
          <w:rFonts w:ascii="宋体" w:hAnsi="宋体" w:hint="eastAsia"/>
          <w:bCs/>
          <w:snapToGrid w:val="0"/>
          <w:sz w:val="28"/>
          <w:szCs w:val="28"/>
          <w:lang w:val="zh-CN"/>
        </w:rPr>
        <w:t>授权代表签字，并加盖公章。法定代表人授权其他人办理采购投诉事宜，应当在正本中签署授权书；授权书应当载明被授权人的姓名、职务、授权范围和时间期限，并加盖公章。</w:t>
      </w:r>
    </w:p>
    <w:p w14:paraId="11CFACC4" w14:textId="630F7546" w:rsidR="005502D0" w:rsidRPr="007D7E3C" w:rsidRDefault="00AC25F9" w:rsidP="007C0CC5">
      <w:pPr>
        <w:autoSpaceDE w:val="0"/>
        <w:autoSpaceDN w:val="0"/>
        <w:adjustRightInd w:val="0"/>
        <w:snapToGrid w:val="0"/>
        <w:spacing w:line="560" w:lineRule="exact"/>
        <w:ind w:firstLineChars="200" w:firstLine="560"/>
        <w:rPr>
          <w:rFonts w:ascii="宋体" w:hAnsi="宋体"/>
          <w:bCs/>
          <w:snapToGrid w:val="0"/>
          <w:sz w:val="28"/>
          <w:szCs w:val="28"/>
          <w:lang w:val="zh-CN"/>
        </w:rPr>
      </w:pPr>
      <w:r w:rsidRPr="007D7E3C">
        <w:rPr>
          <w:rFonts w:ascii="宋体" w:hAnsi="宋体"/>
          <w:bCs/>
          <w:snapToGrid w:val="0"/>
          <w:sz w:val="28"/>
          <w:szCs w:val="28"/>
          <w:lang w:val="zh-CN"/>
        </w:rPr>
        <w:t>43</w:t>
      </w:r>
      <w:r w:rsidR="00531951" w:rsidRPr="007D7E3C">
        <w:rPr>
          <w:rFonts w:ascii="宋体" w:hAnsi="宋体"/>
          <w:bCs/>
          <w:snapToGrid w:val="0"/>
          <w:sz w:val="28"/>
          <w:szCs w:val="28"/>
          <w:lang w:val="zh-CN"/>
        </w:rPr>
        <w:t>.4受理、处理</w:t>
      </w:r>
      <w:r w:rsidR="00531951" w:rsidRPr="007D7E3C">
        <w:rPr>
          <w:rFonts w:ascii="宋体" w:hAnsi="宋体" w:hint="eastAsia"/>
          <w:bCs/>
          <w:snapToGrid w:val="0"/>
          <w:sz w:val="28"/>
          <w:szCs w:val="28"/>
          <w:lang w:val="zh-CN"/>
        </w:rPr>
        <w:t>投诉申请部门</w:t>
      </w:r>
      <w:r w:rsidR="00531951" w:rsidRPr="007D7E3C">
        <w:rPr>
          <w:rFonts w:ascii="宋体" w:hAnsi="宋体"/>
          <w:bCs/>
          <w:snapToGrid w:val="0"/>
          <w:sz w:val="28"/>
          <w:szCs w:val="28"/>
          <w:lang w:val="zh-CN"/>
        </w:rPr>
        <w:t>及联系方式</w:t>
      </w:r>
      <w:r w:rsidR="00531951" w:rsidRPr="007D7E3C">
        <w:rPr>
          <w:rFonts w:ascii="宋体" w:hAnsi="宋体" w:hint="eastAsia"/>
          <w:bCs/>
          <w:snapToGrid w:val="0"/>
          <w:sz w:val="28"/>
          <w:szCs w:val="28"/>
          <w:lang w:val="zh-CN"/>
        </w:rPr>
        <w:t>见【投标供应商须知前附表】。</w:t>
      </w:r>
    </w:p>
    <w:p w14:paraId="67239545" w14:textId="68F65316" w:rsidR="005502D0" w:rsidRPr="007D7E3C" w:rsidRDefault="00AC25F9" w:rsidP="007C0CC5">
      <w:pPr>
        <w:pStyle w:val="4"/>
        <w:keepNext w:val="0"/>
        <w:keepLines w:val="0"/>
        <w:adjustRightInd w:val="0"/>
        <w:snapToGrid w:val="0"/>
        <w:spacing w:before="0" w:after="0" w:line="560" w:lineRule="exact"/>
        <w:ind w:firstLine="560"/>
        <w:rPr>
          <w:rFonts w:ascii="黑体" w:hAnsi="黑体"/>
          <w:b w:val="0"/>
        </w:rPr>
      </w:pPr>
      <w:bookmarkStart w:id="332" w:name="_Toc21255"/>
      <w:bookmarkStart w:id="333" w:name="_Toc11090"/>
      <w:bookmarkStart w:id="334" w:name="_Toc22206"/>
      <w:bookmarkStart w:id="335" w:name="_Toc13666"/>
      <w:bookmarkStart w:id="336" w:name="_Toc16597"/>
      <w:bookmarkStart w:id="337" w:name="_Toc127547582"/>
      <w:r w:rsidRPr="007D7E3C">
        <w:rPr>
          <w:rFonts w:ascii="黑体" w:hAnsi="黑体"/>
          <w:b w:val="0"/>
        </w:rPr>
        <w:t>44</w:t>
      </w:r>
      <w:r w:rsidR="00531951" w:rsidRPr="007D7E3C">
        <w:rPr>
          <w:rFonts w:ascii="黑体" w:hAnsi="黑体"/>
          <w:b w:val="0"/>
        </w:rPr>
        <w:t>.</w:t>
      </w:r>
      <w:r w:rsidR="00531951" w:rsidRPr="007D7E3C">
        <w:rPr>
          <w:rFonts w:ascii="黑体" w:hAnsi="黑体" w:hint="eastAsia"/>
          <w:b w:val="0"/>
        </w:rPr>
        <w:t>投诉复议</w:t>
      </w:r>
      <w:bookmarkEnd w:id="332"/>
      <w:bookmarkEnd w:id="333"/>
      <w:bookmarkEnd w:id="334"/>
      <w:bookmarkEnd w:id="335"/>
      <w:bookmarkEnd w:id="336"/>
      <w:bookmarkEnd w:id="337"/>
    </w:p>
    <w:p w14:paraId="5B226F80" w14:textId="243C286B" w:rsidR="005502D0" w:rsidRPr="007D7E3C" w:rsidRDefault="00AC25F9" w:rsidP="007C0CC5">
      <w:pPr>
        <w:autoSpaceDE w:val="0"/>
        <w:autoSpaceDN w:val="0"/>
        <w:adjustRightInd w:val="0"/>
        <w:snapToGrid w:val="0"/>
        <w:spacing w:line="560" w:lineRule="exact"/>
        <w:ind w:firstLineChars="200" w:firstLine="560"/>
        <w:rPr>
          <w:rFonts w:ascii="宋体" w:hAnsi="宋体"/>
          <w:bCs/>
          <w:snapToGrid w:val="0"/>
          <w:sz w:val="28"/>
          <w:szCs w:val="28"/>
          <w:lang w:val="zh-CN"/>
        </w:rPr>
      </w:pPr>
      <w:r w:rsidRPr="007D7E3C">
        <w:rPr>
          <w:rFonts w:ascii="宋体" w:hAnsi="宋体"/>
          <w:bCs/>
          <w:snapToGrid w:val="0"/>
          <w:sz w:val="28"/>
          <w:szCs w:val="28"/>
          <w:lang w:val="zh-CN"/>
        </w:rPr>
        <w:t>44</w:t>
      </w:r>
      <w:r w:rsidR="00531951" w:rsidRPr="007D7E3C">
        <w:rPr>
          <w:rFonts w:ascii="宋体" w:hAnsi="宋体"/>
          <w:bCs/>
          <w:snapToGrid w:val="0"/>
          <w:sz w:val="28"/>
          <w:szCs w:val="28"/>
          <w:lang w:val="zh-CN"/>
        </w:rPr>
        <w:t>.1</w:t>
      </w:r>
      <w:r w:rsidR="00531951" w:rsidRPr="007D7E3C">
        <w:rPr>
          <w:rFonts w:ascii="宋体" w:hAnsi="宋体" w:hint="eastAsia"/>
          <w:bCs/>
          <w:snapToGrid w:val="0"/>
          <w:sz w:val="28"/>
          <w:szCs w:val="28"/>
          <w:lang w:val="zh-CN"/>
        </w:rPr>
        <w:t>投诉人对</w:t>
      </w:r>
      <w:r w:rsidR="00E160E5" w:rsidRPr="007D7E3C">
        <w:rPr>
          <w:rFonts w:ascii="仿宋_GB2312" w:hAnsi="宋体" w:cs="宋体" w:hint="eastAsia"/>
          <w:bCs/>
          <w:sz w:val="28"/>
          <w:szCs w:val="36"/>
        </w:rPr>
        <w:t>投诉受理部门</w:t>
      </w:r>
      <w:r w:rsidR="00531951" w:rsidRPr="007D7E3C">
        <w:rPr>
          <w:rFonts w:ascii="宋体" w:hAnsi="宋体" w:hint="eastAsia"/>
          <w:bCs/>
          <w:snapToGrid w:val="0"/>
          <w:sz w:val="28"/>
          <w:szCs w:val="28"/>
          <w:lang w:val="zh-CN"/>
        </w:rPr>
        <w:t>的投诉处理决定不服</w:t>
      </w:r>
      <w:r w:rsidR="0013782B" w:rsidRPr="007D7E3C">
        <w:rPr>
          <w:rFonts w:ascii="宋体" w:hAnsi="宋体" w:hint="eastAsia"/>
          <w:bCs/>
          <w:snapToGrid w:val="0"/>
          <w:sz w:val="28"/>
          <w:szCs w:val="28"/>
          <w:lang w:val="zh-CN"/>
        </w:rPr>
        <w:t>或</w:t>
      </w:r>
      <w:r w:rsidR="00EA5113" w:rsidRPr="007D7E3C">
        <w:rPr>
          <w:rFonts w:ascii="仿宋_GB2312" w:hAnsi="宋体" w:cs="宋体" w:hint="eastAsia"/>
          <w:bCs/>
          <w:sz w:val="28"/>
          <w:szCs w:val="36"/>
        </w:rPr>
        <w:t>投诉受理部门</w:t>
      </w:r>
      <w:r w:rsidR="00531951" w:rsidRPr="007D7E3C">
        <w:rPr>
          <w:rFonts w:ascii="宋体" w:hAnsi="宋体" w:hint="eastAsia"/>
          <w:bCs/>
          <w:snapToGrid w:val="0"/>
          <w:sz w:val="28"/>
          <w:szCs w:val="28"/>
          <w:lang w:val="zh-CN"/>
        </w:rPr>
        <w:t>逾期未作处理的，</w:t>
      </w:r>
      <w:r w:rsidR="00A50A6D" w:rsidRPr="007D7E3C">
        <w:rPr>
          <w:rFonts w:ascii="仿宋_GB2312" w:hAnsi="宋体" w:cs="宋体" w:hint="eastAsia"/>
          <w:bCs/>
          <w:sz w:val="28"/>
          <w:szCs w:val="36"/>
        </w:rPr>
        <w:t>可以自收到投诉处理决定书</w:t>
      </w:r>
      <w:r w:rsidR="00A50A6D" w:rsidRPr="007D7E3C">
        <w:rPr>
          <w:rFonts w:ascii="宋体" w:hAnsi="宋体"/>
          <w:bCs/>
          <w:sz w:val="28"/>
          <w:szCs w:val="28"/>
        </w:rPr>
        <w:t>15个工作日内，</w:t>
      </w:r>
      <w:r w:rsidR="00A50A6D" w:rsidRPr="007D7E3C">
        <w:rPr>
          <w:rFonts w:ascii="仿宋_GB2312" w:hAnsi="宋体" w:cs="宋体" w:hint="eastAsia"/>
          <w:bCs/>
          <w:sz w:val="28"/>
          <w:szCs w:val="36"/>
        </w:rPr>
        <w:t>提出投诉复议申请</w:t>
      </w:r>
      <w:r w:rsidR="00531951" w:rsidRPr="007D7E3C">
        <w:rPr>
          <w:rFonts w:ascii="宋体" w:hAnsi="宋体" w:hint="eastAsia"/>
          <w:bCs/>
          <w:snapToGrid w:val="0"/>
          <w:sz w:val="28"/>
          <w:szCs w:val="28"/>
          <w:lang w:val="zh-CN"/>
        </w:rPr>
        <w:t>。</w:t>
      </w:r>
    </w:p>
    <w:p w14:paraId="531C6FDE" w14:textId="6E3E501A" w:rsidR="005502D0" w:rsidRPr="007D7E3C" w:rsidRDefault="00AC25F9" w:rsidP="007C0CC5">
      <w:pPr>
        <w:autoSpaceDE w:val="0"/>
        <w:autoSpaceDN w:val="0"/>
        <w:adjustRightInd w:val="0"/>
        <w:snapToGrid w:val="0"/>
        <w:spacing w:line="560" w:lineRule="exact"/>
        <w:ind w:firstLineChars="200" w:firstLine="560"/>
        <w:rPr>
          <w:rFonts w:ascii="宋体" w:hAnsi="宋体"/>
          <w:bCs/>
          <w:snapToGrid w:val="0"/>
          <w:sz w:val="28"/>
          <w:szCs w:val="28"/>
          <w:lang w:val="zh-CN"/>
        </w:rPr>
      </w:pPr>
      <w:r w:rsidRPr="007D7E3C">
        <w:rPr>
          <w:rFonts w:ascii="宋体" w:hAnsi="宋体"/>
          <w:bCs/>
          <w:snapToGrid w:val="0"/>
          <w:sz w:val="28"/>
          <w:szCs w:val="28"/>
          <w:lang w:val="zh-CN"/>
        </w:rPr>
        <w:t>44</w:t>
      </w:r>
      <w:r w:rsidR="00531951" w:rsidRPr="007D7E3C">
        <w:rPr>
          <w:rFonts w:ascii="宋体" w:hAnsi="宋体"/>
          <w:bCs/>
          <w:snapToGrid w:val="0"/>
          <w:sz w:val="28"/>
          <w:szCs w:val="28"/>
          <w:lang w:val="zh-CN"/>
        </w:rPr>
        <w:t>.2</w:t>
      </w:r>
      <w:r w:rsidR="00531951" w:rsidRPr="007D7E3C">
        <w:rPr>
          <w:rFonts w:ascii="宋体" w:hAnsi="宋体" w:hint="eastAsia"/>
          <w:bCs/>
          <w:snapToGrid w:val="0"/>
          <w:sz w:val="28"/>
          <w:szCs w:val="28"/>
          <w:lang w:val="zh-CN"/>
        </w:rPr>
        <w:t>投诉复议申请人应当提交投诉复议申请书和必要的证明材料，并按照被申请人和与复议事项有关当事人数量提供申请书副本。投诉复议申请书应当包括下列内容：</w:t>
      </w:r>
    </w:p>
    <w:p w14:paraId="04FC86D9" w14:textId="77777777" w:rsidR="005502D0" w:rsidRPr="007D7E3C" w:rsidRDefault="00531951" w:rsidP="007C0CC5">
      <w:pPr>
        <w:autoSpaceDE w:val="0"/>
        <w:autoSpaceDN w:val="0"/>
        <w:adjustRightInd w:val="0"/>
        <w:snapToGrid w:val="0"/>
        <w:spacing w:line="560" w:lineRule="exact"/>
        <w:ind w:firstLineChars="200" w:firstLine="560"/>
        <w:rPr>
          <w:rFonts w:ascii="宋体" w:hAnsi="宋体"/>
          <w:bCs/>
          <w:snapToGrid w:val="0"/>
          <w:sz w:val="28"/>
          <w:szCs w:val="28"/>
          <w:lang w:val="zh-CN"/>
        </w:rPr>
      </w:pPr>
      <w:r w:rsidRPr="007D7E3C">
        <w:rPr>
          <w:rFonts w:ascii="宋体" w:hAnsi="宋体" w:hint="eastAsia"/>
          <w:bCs/>
          <w:snapToGrid w:val="0"/>
          <w:sz w:val="28"/>
          <w:szCs w:val="28"/>
          <w:lang w:val="zh-CN"/>
        </w:rPr>
        <w:t>（</w:t>
      </w:r>
      <w:r w:rsidRPr="007D7E3C">
        <w:rPr>
          <w:rFonts w:ascii="宋体" w:hAnsi="宋体"/>
          <w:bCs/>
          <w:snapToGrid w:val="0"/>
          <w:sz w:val="28"/>
          <w:szCs w:val="28"/>
          <w:lang w:val="zh-CN"/>
        </w:rPr>
        <w:t>1）</w:t>
      </w:r>
      <w:r w:rsidRPr="007D7E3C">
        <w:rPr>
          <w:rFonts w:ascii="宋体" w:hAnsi="宋体" w:hint="eastAsia"/>
          <w:bCs/>
          <w:snapToGrid w:val="0"/>
          <w:sz w:val="28"/>
          <w:szCs w:val="28"/>
          <w:lang w:val="zh-CN"/>
        </w:rPr>
        <w:t>申请人和被申请人名称、通讯地址、联系人、联系电话；</w:t>
      </w:r>
    </w:p>
    <w:p w14:paraId="66CDD539" w14:textId="77777777" w:rsidR="005502D0" w:rsidRPr="007D7E3C" w:rsidRDefault="00531951" w:rsidP="007C0CC5">
      <w:pPr>
        <w:autoSpaceDE w:val="0"/>
        <w:autoSpaceDN w:val="0"/>
        <w:adjustRightInd w:val="0"/>
        <w:snapToGrid w:val="0"/>
        <w:spacing w:line="560" w:lineRule="exact"/>
        <w:ind w:firstLineChars="200" w:firstLine="560"/>
        <w:rPr>
          <w:rFonts w:ascii="宋体" w:hAnsi="宋体"/>
          <w:bCs/>
          <w:snapToGrid w:val="0"/>
          <w:sz w:val="28"/>
          <w:szCs w:val="28"/>
          <w:lang w:val="zh-CN"/>
        </w:rPr>
      </w:pPr>
      <w:r w:rsidRPr="007D7E3C">
        <w:rPr>
          <w:rFonts w:ascii="宋体" w:hAnsi="宋体" w:hint="eastAsia"/>
          <w:bCs/>
          <w:snapToGrid w:val="0"/>
          <w:sz w:val="28"/>
          <w:szCs w:val="28"/>
          <w:lang w:val="zh-CN"/>
        </w:rPr>
        <w:t>（</w:t>
      </w:r>
      <w:r w:rsidRPr="007D7E3C">
        <w:rPr>
          <w:rFonts w:ascii="宋体" w:hAnsi="宋体"/>
          <w:bCs/>
          <w:snapToGrid w:val="0"/>
          <w:sz w:val="28"/>
          <w:szCs w:val="28"/>
          <w:lang w:val="zh-CN"/>
        </w:rPr>
        <w:t>2）</w:t>
      </w:r>
      <w:r w:rsidRPr="007D7E3C">
        <w:rPr>
          <w:rFonts w:ascii="宋体" w:hAnsi="宋体" w:hint="eastAsia"/>
          <w:bCs/>
          <w:snapToGrid w:val="0"/>
          <w:sz w:val="28"/>
          <w:szCs w:val="28"/>
          <w:lang w:val="zh-CN"/>
        </w:rPr>
        <w:t>投诉和投诉处理决定情况说明及相关证明材料；</w:t>
      </w:r>
    </w:p>
    <w:p w14:paraId="0179D3DD" w14:textId="77777777" w:rsidR="005502D0" w:rsidRPr="007D7E3C" w:rsidRDefault="00531951" w:rsidP="007C0CC5">
      <w:pPr>
        <w:autoSpaceDE w:val="0"/>
        <w:autoSpaceDN w:val="0"/>
        <w:adjustRightInd w:val="0"/>
        <w:snapToGrid w:val="0"/>
        <w:spacing w:line="560" w:lineRule="exact"/>
        <w:ind w:firstLineChars="200" w:firstLine="560"/>
        <w:rPr>
          <w:rFonts w:ascii="宋体" w:hAnsi="宋体"/>
          <w:bCs/>
          <w:snapToGrid w:val="0"/>
          <w:sz w:val="28"/>
          <w:szCs w:val="28"/>
          <w:lang w:val="zh-CN"/>
        </w:rPr>
      </w:pPr>
      <w:r w:rsidRPr="007D7E3C">
        <w:rPr>
          <w:rFonts w:ascii="宋体" w:hAnsi="宋体" w:hint="eastAsia"/>
          <w:bCs/>
          <w:snapToGrid w:val="0"/>
          <w:sz w:val="28"/>
          <w:szCs w:val="28"/>
          <w:lang w:val="zh-CN"/>
        </w:rPr>
        <w:t>（</w:t>
      </w:r>
      <w:r w:rsidRPr="007D7E3C">
        <w:rPr>
          <w:rFonts w:ascii="宋体" w:hAnsi="宋体"/>
          <w:bCs/>
          <w:snapToGrid w:val="0"/>
          <w:sz w:val="28"/>
          <w:szCs w:val="28"/>
          <w:lang w:val="zh-CN"/>
        </w:rPr>
        <w:t>3）</w:t>
      </w:r>
      <w:r w:rsidRPr="007D7E3C">
        <w:rPr>
          <w:rFonts w:ascii="宋体" w:hAnsi="宋体" w:hint="eastAsia"/>
          <w:bCs/>
          <w:snapToGrid w:val="0"/>
          <w:sz w:val="28"/>
          <w:szCs w:val="28"/>
          <w:lang w:val="zh-CN"/>
        </w:rPr>
        <w:t>具体、明确的复议事项和与复议事项相关的请求；</w:t>
      </w:r>
    </w:p>
    <w:p w14:paraId="0E2E8AAF" w14:textId="77777777" w:rsidR="00823AD4" w:rsidRPr="007D7E3C" w:rsidRDefault="00823AD4" w:rsidP="007C0CC5">
      <w:pPr>
        <w:autoSpaceDE w:val="0"/>
        <w:autoSpaceDN w:val="0"/>
        <w:adjustRightInd w:val="0"/>
        <w:snapToGrid w:val="0"/>
        <w:spacing w:line="560" w:lineRule="exact"/>
        <w:ind w:firstLineChars="200" w:firstLine="560"/>
        <w:rPr>
          <w:rFonts w:ascii="宋体" w:hAnsi="宋体"/>
          <w:bCs/>
          <w:snapToGrid w:val="0"/>
          <w:sz w:val="28"/>
          <w:szCs w:val="28"/>
          <w:lang w:val="zh-CN"/>
        </w:rPr>
      </w:pPr>
      <w:r w:rsidRPr="007D7E3C">
        <w:rPr>
          <w:rFonts w:ascii="宋体" w:hAnsi="宋体" w:hint="eastAsia"/>
          <w:bCs/>
          <w:snapToGrid w:val="0"/>
          <w:sz w:val="28"/>
          <w:szCs w:val="28"/>
          <w:lang w:val="zh-CN"/>
        </w:rPr>
        <w:t>（</w:t>
      </w:r>
      <w:r w:rsidRPr="007D7E3C">
        <w:rPr>
          <w:rFonts w:ascii="宋体" w:hAnsi="宋体"/>
          <w:bCs/>
          <w:snapToGrid w:val="0"/>
          <w:sz w:val="28"/>
          <w:szCs w:val="28"/>
          <w:lang w:val="zh-CN"/>
        </w:rPr>
        <w:t>4）事实依据；</w:t>
      </w:r>
    </w:p>
    <w:p w14:paraId="2A8B126C" w14:textId="77777777" w:rsidR="00823AD4" w:rsidRPr="007D7E3C" w:rsidRDefault="00823AD4" w:rsidP="007C0CC5">
      <w:pPr>
        <w:autoSpaceDE w:val="0"/>
        <w:autoSpaceDN w:val="0"/>
        <w:adjustRightInd w:val="0"/>
        <w:snapToGrid w:val="0"/>
        <w:spacing w:line="560" w:lineRule="exact"/>
        <w:ind w:firstLineChars="200" w:firstLine="560"/>
        <w:rPr>
          <w:rFonts w:ascii="宋体" w:hAnsi="宋体"/>
          <w:bCs/>
          <w:snapToGrid w:val="0"/>
          <w:sz w:val="28"/>
          <w:szCs w:val="28"/>
          <w:lang w:val="zh-CN"/>
        </w:rPr>
      </w:pPr>
      <w:r w:rsidRPr="007D7E3C">
        <w:rPr>
          <w:rFonts w:ascii="宋体" w:hAnsi="宋体" w:hint="eastAsia"/>
          <w:bCs/>
          <w:snapToGrid w:val="0"/>
          <w:sz w:val="28"/>
          <w:szCs w:val="28"/>
          <w:lang w:val="zh-CN"/>
        </w:rPr>
        <w:t>（</w:t>
      </w:r>
      <w:r w:rsidRPr="007D7E3C">
        <w:rPr>
          <w:rFonts w:ascii="宋体" w:hAnsi="宋体"/>
          <w:bCs/>
          <w:snapToGrid w:val="0"/>
          <w:sz w:val="28"/>
          <w:szCs w:val="28"/>
          <w:lang w:val="zh-CN"/>
        </w:rPr>
        <w:t>5）法律依据；</w:t>
      </w:r>
    </w:p>
    <w:p w14:paraId="4B4604EA" w14:textId="0C88759F" w:rsidR="005502D0" w:rsidRPr="007D7E3C" w:rsidRDefault="00531951" w:rsidP="007C0CC5">
      <w:pPr>
        <w:autoSpaceDE w:val="0"/>
        <w:autoSpaceDN w:val="0"/>
        <w:adjustRightInd w:val="0"/>
        <w:snapToGrid w:val="0"/>
        <w:spacing w:line="560" w:lineRule="exact"/>
        <w:ind w:firstLineChars="200" w:firstLine="560"/>
        <w:rPr>
          <w:rFonts w:ascii="宋体" w:hAnsi="宋体"/>
          <w:bCs/>
          <w:snapToGrid w:val="0"/>
          <w:sz w:val="28"/>
          <w:szCs w:val="28"/>
          <w:lang w:val="zh-CN"/>
        </w:rPr>
      </w:pPr>
      <w:r w:rsidRPr="007D7E3C">
        <w:rPr>
          <w:rFonts w:ascii="宋体" w:hAnsi="宋体" w:hint="eastAsia"/>
          <w:bCs/>
          <w:snapToGrid w:val="0"/>
          <w:sz w:val="28"/>
          <w:szCs w:val="28"/>
          <w:lang w:val="zh-CN"/>
        </w:rPr>
        <w:t>（</w:t>
      </w:r>
      <w:r w:rsidR="00823AD4" w:rsidRPr="007D7E3C">
        <w:rPr>
          <w:rFonts w:ascii="宋体" w:hAnsi="宋体"/>
          <w:bCs/>
          <w:snapToGrid w:val="0"/>
          <w:sz w:val="28"/>
          <w:szCs w:val="28"/>
          <w:lang w:val="zh-CN"/>
        </w:rPr>
        <w:t>6</w:t>
      </w:r>
      <w:r w:rsidRPr="007D7E3C">
        <w:rPr>
          <w:rFonts w:ascii="宋体" w:hAnsi="宋体"/>
          <w:bCs/>
          <w:snapToGrid w:val="0"/>
          <w:sz w:val="28"/>
          <w:szCs w:val="28"/>
          <w:lang w:val="zh-CN"/>
        </w:rPr>
        <w:t>）</w:t>
      </w:r>
      <w:r w:rsidRPr="007D7E3C">
        <w:rPr>
          <w:rFonts w:ascii="宋体" w:hAnsi="宋体" w:hint="eastAsia"/>
          <w:bCs/>
          <w:snapToGrid w:val="0"/>
          <w:sz w:val="28"/>
          <w:szCs w:val="28"/>
          <w:lang w:val="zh-CN"/>
        </w:rPr>
        <w:t>申请投诉复议的日期。</w:t>
      </w:r>
    </w:p>
    <w:p w14:paraId="58375987" w14:textId="542C0CAE" w:rsidR="005502D0" w:rsidRPr="007D7E3C" w:rsidRDefault="00AC25F9" w:rsidP="007C0CC5">
      <w:pPr>
        <w:autoSpaceDE w:val="0"/>
        <w:autoSpaceDN w:val="0"/>
        <w:adjustRightInd w:val="0"/>
        <w:snapToGrid w:val="0"/>
        <w:spacing w:line="560" w:lineRule="exact"/>
        <w:ind w:firstLineChars="200" w:firstLine="560"/>
        <w:rPr>
          <w:rFonts w:ascii="宋体" w:hAnsi="宋体"/>
          <w:bCs/>
          <w:snapToGrid w:val="0"/>
          <w:sz w:val="28"/>
          <w:szCs w:val="28"/>
          <w:lang w:val="zh-CN"/>
        </w:rPr>
      </w:pPr>
      <w:r w:rsidRPr="007D7E3C">
        <w:rPr>
          <w:rFonts w:ascii="宋体" w:hAnsi="宋体"/>
          <w:bCs/>
          <w:snapToGrid w:val="0"/>
          <w:sz w:val="28"/>
          <w:szCs w:val="28"/>
          <w:lang w:val="zh-CN"/>
        </w:rPr>
        <w:t>44</w:t>
      </w:r>
      <w:r w:rsidR="00531951" w:rsidRPr="007D7E3C">
        <w:rPr>
          <w:rFonts w:ascii="宋体" w:hAnsi="宋体"/>
          <w:bCs/>
          <w:snapToGrid w:val="0"/>
          <w:sz w:val="28"/>
          <w:szCs w:val="28"/>
          <w:lang w:val="zh-CN"/>
        </w:rPr>
        <w:t>.3</w:t>
      </w:r>
      <w:r w:rsidR="00531951" w:rsidRPr="007D7E3C">
        <w:rPr>
          <w:rFonts w:ascii="宋体" w:hAnsi="宋体" w:hint="eastAsia"/>
          <w:bCs/>
          <w:snapToGrid w:val="0"/>
          <w:sz w:val="28"/>
          <w:szCs w:val="28"/>
          <w:lang w:val="zh-CN"/>
        </w:rPr>
        <w:t>投诉复议申请书应当由法定代表人</w:t>
      </w:r>
      <w:r w:rsidR="0013782B" w:rsidRPr="007D7E3C">
        <w:rPr>
          <w:rFonts w:ascii="宋体" w:hAnsi="宋体" w:hint="eastAsia"/>
          <w:bCs/>
          <w:snapToGrid w:val="0"/>
          <w:sz w:val="28"/>
          <w:szCs w:val="28"/>
          <w:lang w:val="zh-CN"/>
        </w:rPr>
        <w:t>或</w:t>
      </w:r>
      <w:r w:rsidR="00115F68" w:rsidRPr="007D7E3C">
        <w:rPr>
          <w:rFonts w:ascii="仿宋_GB2312" w:hAnsi="宋体" w:cs="宋体" w:hint="eastAsia"/>
          <w:bCs/>
          <w:sz w:val="28"/>
          <w:szCs w:val="36"/>
        </w:rPr>
        <w:t>其</w:t>
      </w:r>
      <w:r w:rsidR="00531951" w:rsidRPr="007D7E3C">
        <w:rPr>
          <w:rFonts w:ascii="宋体" w:hAnsi="宋体" w:hint="eastAsia"/>
          <w:bCs/>
          <w:snapToGrid w:val="0"/>
          <w:sz w:val="28"/>
          <w:szCs w:val="28"/>
          <w:lang w:val="zh-CN"/>
        </w:rPr>
        <w:t>授权代表签字，并加盖公章。法定代表人授权其他人办理投诉复议事宜，应当在正本中签署授权书；授权书应当载明被授权人的姓名、职务、授权范围和时间期限，并加盖公章。</w:t>
      </w:r>
    </w:p>
    <w:p w14:paraId="5E7265AF" w14:textId="52C33C00" w:rsidR="005502D0" w:rsidRPr="007D7E3C" w:rsidRDefault="00AC25F9" w:rsidP="007C0CC5">
      <w:pPr>
        <w:autoSpaceDE w:val="0"/>
        <w:autoSpaceDN w:val="0"/>
        <w:adjustRightInd w:val="0"/>
        <w:snapToGrid w:val="0"/>
        <w:spacing w:line="560" w:lineRule="exact"/>
        <w:ind w:firstLineChars="200" w:firstLine="560"/>
        <w:rPr>
          <w:rFonts w:ascii="宋体" w:hAnsi="宋体"/>
          <w:bCs/>
          <w:snapToGrid w:val="0"/>
          <w:sz w:val="28"/>
          <w:szCs w:val="28"/>
          <w:lang w:val="zh-CN"/>
        </w:rPr>
      </w:pPr>
      <w:r w:rsidRPr="007D7E3C">
        <w:rPr>
          <w:rFonts w:ascii="宋体" w:hAnsi="宋体"/>
          <w:bCs/>
          <w:snapToGrid w:val="0"/>
          <w:sz w:val="28"/>
          <w:szCs w:val="28"/>
          <w:lang w:val="zh-CN"/>
        </w:rPr>
        <w:t>44</w:t>
      </w:r>
      <w:r w:rsidR="00531951" w:rsidRPr="007D7E3C">
        <w:rPr>
          <w:rFonts w:ascii="宋体" w:hAnsi="宋体"/>
          <w:bCs/>
          <w:snapToGrid w:val="0"/>
          <w:sz w:val="28"/>
          <w:szCs w:val="28"/>
          <w:lang w:val="zh-CN"/>
        </w:rPr>
        <w:t>.4</w:t>
      </w:r>
      <w:r w:rsidR="00531951" w:rsidRPr="007D7E3C">
        <w:rPr>
          <w:rFonts w:ascii="宋体" w:hAnsi="宋体" w:hint="eastAsia"/>
          <w:bCs/>
          <w:snapToGrid w:val="0"/>
          <w:sz w:val="28"/>
          <w:szCs w:val="28"/>
          <w:lang w:val="zh-CN"/>
        </w:rPr>
        <w:t>受理、处理投诉复议申请部门及联系方式见【投标供应商须知前附表】。</w:t>
      </w:r>
    </w:p>
    <w:p w14:paraId="7A29B9C6" w14:textId="2B5DEF68" w:rsidR="005502D0" w:rsidRPr="007D7E3C" w:rsidRDefault="00531951" w:rsidP="00F371F3">
      <w:pPr>
        <w:pStyle w:val="3"/>
        <w:keepNext w:val="0"/>
        <w:keepLines w:val="0"/>
        <w:adjustRightInd w:val="0"/>
        <w:snapToGrid w:val="0"/>
        <w:spacing w:beforeLines="50" w:before="120" w:afterLines="50" w:after="120" w:line="560" w:lineRule="exact"/>
        <w:ind w:firstLineChars="0" w:firstLine="0"/>
        <w:jc w:val="center"/>
        <w:rPr>
          <w:rFonts w:ascii="黑体" w:eastAsia="黑体" w:hAnsi="黑体"/>
          <w:b w:val="0"/>
        </w:rPr>
      </w:pPr>
      <w:bookmarkStart w:id="338" w:name="_Toc16566"/>
      <w:bookmarkStart w:id="339" w:name="_Toc25772"/>
      <w:bookmarkStart w:id="340" w:name="_Toc17424"/>
      <w:bookmarkStart w:id="341" w:name="_Toc30420"/>
      <w:bookmarkStart w:id="342" w:name="_Toc112317774"/>
      <w:bookmarkStart w:id="343" w:name="_Toc31983"/>
      <w:bookmarkStart w:id="344" w:name="_Toc127547586"/>
      <w:bookmarkStart w:id="345" w:name="_Toc128147474"/>
      <w:bookmarkStart w:id="346" w:name="_Toc128149602"/>
      <w:bookmarkStart w:id="347" w:name="_Toc128149826"/>
      <w:bookmarkStart w:id="348" w:name="_Toc132398681"/>
      <w:r w:rsidRPr="007D7E3C">
        <w:rPr>
          <w:rFonts w:ascii="黑体" w:eastAsia="黑体" w:hAnsi="黑体" w:hint="eastAsia"/>
          <w:b w:val="0"/>
        </w:rPr>
        <w:t>八、签订合同</w:t>
      </w:r>
      <w:bookmarkEnd w:id="338"/>
      <w:bookmarkEnd w:id="339"/>
      <w:bookmarkEnd w:id="340"/>
      <w:bookmarkEnd w:id="341"/>
      <w:bookmarkEnd w:id="342"/>
      <w:bookmarkEnd w:id="343"/>
      <w:bookmarkEnd w:id="344"/>
      <w:bookmarkEnd w:id="345"/>
      <w:bookmarkEnd w:id="346"/>
      <w:bookmarkEnd w:id="347"/>
      <w:bookmarkEnd w:id="348"/>
    </w:p>
    <w:p w14:paraId="2DC8D871" w14:textId="575CF590" w:rsidR="005502D0" w:rsidRPr="007D7E3C" w:rsidRDefault="00531951">
      <w:pPr>
        <w:pStyle w:val="4"/>
        <w:keepNext w:val="0"/>
        <w:keepLines w:val="0"/>
        <w:adjustRightInd w:val="0"/>
        <w:snapToGrid w:val="0"/>
        <w:spacing w:before="0" w:after="0" w:line="560" w:lineRule="exact"/>
        <w:ind w:firstLine="560"/>
        <w:rPr>
          <w:rFonts w:ascii="黑体" w:hAnsi="黑体"/>
          <w:b w:val="0"/>
        </w:rPr>
      </w:pPr>
      <w:bookmarkStart w:id="349" w:name="_Toc8296"/>
      <w:bookmarkStart w:id="350" w:name="_Toc19940"/>
      <w:bookmarkStart w:id="351" w:name="_Toc28534"/>
      <w:bookmarkStart w:id="352" w:name="_Toc31218"/>
      <w:bookmarkStart w:id="353" w:name="_Toc24548"/>
      <w:bookmarkStart w:id="354" w:name="_Toc127547587"/>
      <w:r w:rsidRPr="007D7E3C">
        <w:rPr>
          <w:rFonts w:ascii="黑体" w:hAnsi="黑体"/>
          <w:b w:val="0"/>
        </w:rPr>
        <w:t>4</w:t>
      </w:r>
      <w:r w:rsidR="00351F22" w:rsidRPr="007D7E3C">
        <w:rPr>
          <w:rFonts w:ascii="黑体" w:hAnsi="黑体"/>
          <w:b w:val="0"/>
        </w:rPr>
        <w:t>5</w:t>
      </w:r>
      <w:r w:rsidRPr="007D7E3C">
        <w:rPr>
          <w:rFonts w:ascii="黑体" w:hAnsi="黑体"/>
          <w:b w:val="0"/>
        </w:rPr>
        <w:t>.</w:t>
      </w:r>
      <w:r w:rsidRPr="007D7E3C">
        <w:rPr>
          <w:rFonts w:ascii="黑体" w:hAnsi="黑体" w:hint="eastAsia"/>
          <w:b w:val="0"/>
        </w:rPr>
        <w:t>签订合同</w:t>
      </w:r>
      <w:bookmarkEnd w:id="349"/>
      <w:bookmarkEnd w:id="350"/>
      <w:bookmarkEnd w:id="351"/>
      <w:bookmarkEnd w:id="352"/>
      <w:bookmarkEnd w:id="353"/>
      <w:bookmarkEnd w:id="354"/>
    </w:p>
    <w:p w14:paraId="0D24361B" w14:textId="6D2ED76B" w:rsidR="005502D0" w:rsidRPr="007D7E3C" w:rsidRDefault="00531951">
      <w:pPr>
        <w:autoSpaceDE w:val="0"/>
        <w:autoSpaceDN w:val="0"/>
        <w:adjustRightInd w:val="0"/>
        <w:snapToGrid w:val="0"/>
        <w:spacing w:line="560" w:lineRule="exact"/>
        <w:ind w:firstLineChars="200" w:firstLine="560"/>
        <w:rPr>
          <w:rFonts w:ascii="宋体" w:hAnsi="宋体"/>
          <w:bCs/>
          <w:snapToGrid w:val="0"/>
          <w:sz w:val="28"/>
          <w:szCs w:val="28"/>
          <w:lang w:val="zh-CN"/>
        </w:rPr>
      </w:pPr>
      <w:r w:rsidRPr="007D7E3C">
        <w:rPr>
          <w:rFonts w:ascii="宋体" w:hAnsi="宋体"/>
          <w:bCs/>
          <w:snapToGrid w:val="0"/>
          <w:sz w:val="28"/>
          <w:szCs w:val="28"/>
          <w:lang w:val="zh-CN"/>
        </w:rPr>
        <w:t>4</w:t>
      </w:r>
      <w:r w:rsidR="00351F22" w:rsidRPr="007D7E3C">
        <w:rPr>
          <w:rFonts w:ascii="宋体" w:hAnsi="宋体"/>
          <w:bCs/>
          <w:snapToGrid w:val="0"/>
          <w:sz w:val="28"/>
          <w:szCs w:val="28"/>
          <w:lang w:val="zh-CN"/>
        </w:rPr>
        <w:t>5</w:t>
      </w:r>
      <w:r w:rsidRPr="007D7E3C">
        <w:rPr>
          <w:rFonts w:ascii="宋体" w:hAnsi="宋体"/>
          <w:bCs/>
          <w:snapToGrid w:val="0"/>
          <w:sz w:val="28"/>
          <w:szCs w:val="28"/>
          <w:lang w:val="zh-CN"/>
        </w:rPr>
        <w:t>.1中标供应商在采购机构发出《中标通知书》之日起30日内，</w:t>
      </w:r>
      <w:r w:rsidRPr="007D7E3C">
        <w:rPr>
          <w:rFonts w:ascii="宋体" w:hAnsi="宋体" w:hint="eastAsia"/>
          <w:bCs/>
          <w:snapToGrid w:val="0"/>
          <w:sz w:val="28"/>
          <w:szCs w:val="28"/>
          <w:lang w:val="zh-CN"/>
        </w:rPr>
        <w:t>依据招标文件、</w:t>
      </w:r>
      <w:r w:rsidR="00D45B33" w:rsidRPr="007D7E3C">
        <w:rPr>
          <w:rFonts w:ascii="宋体" w:hAnsi="宋体" w:hint="eastAsia"/>
          <w:bCs/>
          <w:snapToGrid w:val="0"/>
          <w:sz w:val="28"/>
          <w:szCs w:val="28"/>
          <w:lang w:val="zh-CN"/>
        </w:rPr>
        <w:t>中标供应商</w:t>
      </w:r>
      <w:r w:rsidRPr="007D7E3C">
        <w:rPr>
          <w:rFonts w:ascii="宋体" w:hAnsi="宋体" w:hint="eastAsia"/>
          <w:bCs/>
          <w:snapToGrid w:val="0"/>
          <w:sz w:val="28"/>
          <w:szCs w:val="28"/>
          <w:lang w:val="zh-CN"/>
        </w:rPr>
        <w:t>投标文件和澄清承诺，与采购单位签订采购合同</w:t>
      </w:r>
      <w:r w:rsidRPr="007D7E3C">
        <w:rPr>
          <w:rFonts w:ascii="宋体" w:hAnsi="宋体"/>
          <w:bCs/>
          <w:snapToGrid w:val="0"/>
          <w:sz w:val="28"/>
          <w:szCs w:val="28"/>
          <w:lang w:val="zh-CN"/>
        </w:rPr>
        <w:t>。</w:t>
      </w:r>
    </w:p>
    <w:p w14:paraId="413C4F20" w14:textId="390B10E4" w:rsidR="005502D0" w:rsidRPr="007D7E3C" w:rsidRDefault="00531951">
      <w:pPr>
        <w:autoSpaceDE w:val="0"/>
        <w:autoSpaceDN w:val="0"/>
        <w:adjustRightInd w:val="0"/>
        <w:snapToGrid w:val="0"/>
        <w:spacing w:line="560" w:lineRule="exact"/>
        <w:ind w:firstLineChars="200" w:firstLine="560"/>
        <w:rPr>
          <w:rFonts w:ascii="宋体" w:hAnsi="宋体"/>
          <w:bCs/>
          <w:snapToGrid w:val="0"/>
          <w:sz w:val="28"/>
          <w:szCs w:val="28"/>
          <w:lang w:val="zh-CN"/>
        </w:rPr>
      </w:pPr>
      <w:r w:rsidRPr="007D7E3C">
        <w:rPr>
          <w:rFonts w:ascii="宋体" w:hAnsi="宋体"/>
          <w:bCs/>
          <w:snapToGrid w:val="0"/>
          <w:sz w:val="28"/>
          <w:szCs w:val="28"/>
          <w:lang w:val="zh-CN"/>
        </w:rPr>
        <w:t>4</w:t>
      </w:r>
      <w:r w:rsidR="00351F22" w:rsidRPr="007D7E3C">
        <w:rPr>
          <w:rFonts w:ascii="宋体" w:hAnsi="宋体"/>
          <w:bCs/>
          <w:snapToGrid w:val="0"/>
          <w:sz w:val="28"/>
          <w:szCs w:val="28"/>
          <w:lang w:val="zh-CN"/>
        </w:rPr>
        <w:t>5</w:t>
      </w:r>
      <w:r w:rsidRPr="007D7E3C">
        <w:rPr>
          <w:rFonts w:ascii="宋体" w:hAnsi="宋体"/>
          <w:bCs/>
          <w:snapToGrid w:val="0"/>
          <w:sz w:val="28"/>
          <w:szCs w:val="28"/>
          <w:lang w:val="zh-CN"/>
        </w:rPr>
        <w:t>.2采购合同不得对招标文件和中标供应商投标文件作实质性修改</w:t>
      </w:r>
      <w:r w:rsidRPr="007D7E3C">
        <w:rPr>
          <w:rFonts w:ascii="宋体" w:hAnsi="宋体" w:hint="eastAsia"/>
          <w:bCs/>
          <w:snapToGrid w:val="0"/>
          <w:sz w:val="28"/>
          <w:szCs w:val="28"/>
          <w:lang w:val="zh-CN"/>
        </w:rPr>
        <w:t>，采购单位不得向中标供应商提出任何不合理要求，作为签订合同的条件。</w:t>
      </w:r>
      <w:r w:rsidRPr="007D7E3C">
        <w:rPr>
          <w:rFonts w:ascii="宋体" w:hAnsi="宋体"/>
          <w:bCs/>
          <w:snapToGrid w:val="0"/>
          <w:sz w:val="28"/>
          <w:szCs w:val="28"/>
          <w:lang w:val="zh-CN"/>
        </w:rPr>
        <w:t>招标文件、中标供应商投标文件、补充</w:t>
      </w:r>
      <w:r w:rsidRPr="007D7E3C">
        <w:rPr>
          <w:rFonts w:ascii="宋体" w:hAnsi="宋体" w:hint="eastAsia"/>
          <w:bCs/>
          <w:snapToGrid w:val="0"/>
          <w:sz w:val="28"/>
          <w:szCs w:val="28"/>
          <w:lang w:val="zh-CN"/>
        </w:rPr>
        <w:t>文件、</w:t>
      </w:r>
      <w:r w:rsidRPr="007D7E3C">
        <w:rPr>
          <w:rFonts w:ascii="宋体" w:hAnsi="宋体"/>
          <w:bCs/>
          <w:snapToGrid w:val="0"/>
          <w:sz w:val="28"/>
          <w:szCs w:val="28"/>
          <w:lang w:val="zh-CN"/>
        </w:rPr>
        <w:t>澄清承诺等，均为签订合同的依据。</w:t>
      </w:r>
    </w:p>
    <w:p w14:paraId="2AEE04CD" w14:textId="5F18522A" w:rsidR="007808AA" w:rsidRPr="007D7E3C" w:rsidRDefault="00531951">
      <w:pPr>
        <w:autoSpaceDE w:val="0"/>
        <w:autoSpaceDN w:val="0"/>
        <w:adjustRightInd w:val="0"/>
        <w:snapToGrid w:val="0"/>
        <w:spacing w:line="560" w:lineRule="exact"/>
        <w:ind w:firstLineChars="200" w:firstLine="560"/>
        <w:rPr>
          <w:rFonts w:ascii="宋体" w:hAnsi="宋体"/>
          <w:bCs/>
          <w:sz w:val="28"/>
          <w:szCs w:val="28"/>
        </w:rPr>
      </w:pPr>
      <w:r w:rsidRPr="007D7E3C">
        <w:rPr>
          <w:rFonts w:ascii="宋体" w:hAnsi="宋体"/>
          <w:bCs/>
          <w:snapToGrid w:val="0"/>
          <w:sz w:val="28"/>
          <w:szCs w:val="28"/>
          <w:lang w:val="zh-CN"/>
        </w:rPr>
        <w:t>4</w:t>
      </w:r>
      <w:r w:rsidR="00351F22" w:rsidRPr="007D7E3C">
        <w:rPr>
          <w:rFonts w:ascii="宋体" w:hAnsi="宋体"/>
          <w:bCs/>
          <w:snapToGrid w:val="0"/>
          <w:sz w:val="28"/>
          <w:szCs w:val="28"/>
          <w:lang w:val="zh-CN"/>
        </w:rPr>
        <w:t>5</w:t>
      </w:r>
      <w:r w:rsidRPr="007D7E3C">
        <w:rPr>
          <w:rFonts w:ascii="宋体" w:hAnsi="宋体"/>
          <w:bCs/>
          <w:snapToGrid w:val="0"/>
          <w:sz w:val="28"/>
          <w:szCs w:val="28"/>
          <w:lang w:val="zh-CN"/>
        </w:rPr>
        <w:t>.3</w:t>
      </w:r>
      <w:r w:rsidR="00E67BED" w:rsidRPr="007D7E3C">
        <w:rPr>
          <w:rFonts w:ascii="宋体" w:hAnsi="宋体"/>
          <w:bCs/>
          <w:sz w:val="28"/>
          <w:szCs w:val="28"/>
        </w:rPr>
        <w:t>签订合同后，中标供应商不得将中标项目</w:t>
      </w:r>
      <w:r w:rsidR="00E67BED" w:rsidRPr="007D7E3C">
        <w:rPr>
          <w:rFonts w:ascii="宋体" w:hAnsi="宋体" w:hint="eastAsia"/>
          <w:bCs/>
          <w:sz w:val="28"/>
          <w:szCs w:val="28"/>
        </w:rPr>
        <w:t>整体转包</w:t>
      </w:r>
      <w:r w:rsidR="0013782B" w:rsidRPr="007D7E3C">
        <w:rPr>
          <w:rFonts w:ascii="宋体" w:hAnsi="宋体" w:hint="eastAsia"/>
          <w:bCs/>
          <w:sz w:val="28"/>
          <w:szCs w:val="28"/>
        </w:rPr>
        <w:t>或</w:t>
      </w:r>
      <w:r w:rsidR="00E67BED" w:rsidRPr="007D7E3C">
        <w:rPr>
          <w:rFonts w:ascii="宋体" w:hAnsi="宋体" w:hint="eastAsia"/>
          <w:bCs/>
          <w:sz w:val="28"/>
          <w:szCs w:val="28"/>
        </w:rPr>
        <w:t>将项目</w:t>
      </w:r>
      <w:r w:rsidR="00F01FF1" w:rsidRPr="007D7E3C">
        <w:rPr>
          <w:rFonts w:ascii="宋体" w:hAnsi="宋体" w:hint="eastAsia"/>
          <w:bCs/>
          <w:sz w:val="28"/>
          <w:szCs w:val="28"/>
        </w:rPr>
        <w:t>拆分</w:t>
      </w:r>
      <w:r w:rsidR="00E67BED" w:rsidRPr="007D7E3C">
        <w:rPr>
          <w:rFonts w:ascii="宋体" w:hAnsi="宋体" w:hint="eastAsia"/>
          <w:bCs/>
          <w:sz w:val="28"/>
          <w:szCs w:val="28"/>
        </w:rPr>
        <w:t>后分别向他人转包，不得</w:t>
      </w:r>
      <w:r w:rsidR="00E67BED" w:rsidRPr="007D7E3C">
        <w:rPr>
          <w:rFonts w:ascii="宋体" w:hAnsi="宋体"/>
          <w:bCs/>
          <w:sz w:val="28"/>
          <w:szCs w:val="28"/>
        </w:rPr>
        <w:t>违反招标</w:t>
      </w:r>
      <w:r w:rsidR="00E67BED" w:rsidRPr="007D7E3C">
        <w:rPr>
          <w:rFonts w:ascii="宋体" w:hAnsi="宋体" w:hint="eastAsia"/>
          <w:bCs/>
          <w:sz w:val="28"/>
          <w:szCs w:val="28"/>
        </w:rPr>
        <w:t>文件</w:t>
      </w:r>
      <w:r w:rsidR="00E67BED" w:rsidRPr="007D7E3C">
        <w:rPr>
          <w:rFonts w:ascii="宋体" w:hAnsi="宋体"/>
          <w:bCs/>
          <w:sz w:val="28"/>
          <w:szCs w:val="28"/>
        </w:rPr>
        <w:t>、</w:t>
      </w:r>
      <w:r w:rsidR="00E67BED" w:rsidRPr="007D7E3C">
        <w:rPr>
          <w:rFonts w:ascii="宋体" w:hAnsi="宋体" w:hint="eastAsia"/>
          <w:bCs/>
          <w:sz w:val="28"/>
          <w:szCs w:val="28"/>
        </w:rPr>
        <w:t>投标</w:t>
      </w:r>
      <w:r w:rsidR="00E67BED" w:rsidRPr="007D7E3C">
        <w:rPr>
          <w:rFonts w:ascii="宋体" w:hAnsi="宋体"/>
          <w:bCs/>
          <w:sz w:val="28"/>
          <w:szCs w:val="28"/>
        </w:rPr>
        <w:t>文件和合同约定，擅自</w:t>
      </w:r>
      <w:r w:rsidR="00E67BED" w:rsidRPr="007D7E3C">
        <w:rPr>
          <w:rFonts w:ascii="宋体" w:hAnsi="宋体" w:hint="eastAsia"/>
          <w:bCs/>
          <w:sz w:val="28"/>
          <w:szCs w:val="28"/>
        </w:rPr>
        <w:t>将</w:t>
      </w:r>
      <w:r w:rsidR="00E67BED" w:rsidRPr="007D7E3C">
        <w:rPr>
          <w:rFonts w:ascii="宋体" w:hAnsi="宋体"/>
          <w:bCs/>
          <w:sz w:val="28"/>
          <w:szCs w:val="28"/>
        </w:rPr>
        <w:t>合同分包，</w:t>
      </w:r>
      <w:r w:rsidR="00E67BED" w:rsidRPr="007D7E3C">
        <w:rPr>
          <w:rFonts w:ascii="宋体" w:hAnsi="宋体" w:hint="eastAsia"/>
          <w:bCs/>
          <w:sz w:val="28"/>
          <w:szCs w:val="28"/>
        </w:rPr>
        <w:t>一经查实将按有关</w:t>
      </w:r>
      <w:r w:rsidR="00E67BED" w:rsidRPr="007D7E3C">
        <w:rPr>
          <w:rFonts w:ascii="宋体" w:hAnsi="宋体"/>
          <w:bCs/>
          <w:sz w:val="28"/>
          <w:szCs w:val="28"/>
        </w:rPr>
        <w:t>规定进行严肃处理。</w:t>
      </w:r>
    </w:p>
    <w:p w14:paraId="41B443A2" w14:textId="6E46244D" w:rsidR="005502D0" w:rsidRPr="007D7E3C" w:rsidRDefault="007808AA">
      <w:pPr>
        <w:autoSpaceDE w:val="0"/>
        <w:autoSpaceDN w:val="0"/>
        <w:adjustRightInd w:val="0"/>
        <w:snapToGrid w:val="0"/>
        <w:spacing w:line="560" w:lineRule="exact"/>
        <w:ind w:firstLineChars="200" w:firstLine="560"/>
        <w:rPr>
          <w:rFonts w:ascii="宋体" w:hAnsi="宋体"/>
          <w:bCs/>
          <w:sz w:val="28"/>
          <w:szCs w:val="28"/>
        </w:rPr>
      </w:pPr>
      <w:r w:rsidRPr="007D7E3C">
        <w:rPr>
          <w:rFonts w:ascii="宋体" w:hAnsi="宋体"/>
          <w:bCs/>
          <w:sz w:val="28"/>
          <w:szCs w:val="28"/>
        </w:rPr>
        <w:t>45.4</w:t>
      </w:r>
      <w:r w:rsidRPr="007D7E3C">
        <w:rPr>
          <w:rFonts w:ascii="宋体" w:hAnsi="宋体" w:hint="eastAsia"/>
          <w:bCs/>
          <w:sz w:val="28"/>
          <w:szCs w:val="28"/>
        </w:rPr>
        <w:t>未经甲方允许，</w:t>
      </w:r>
      <w:r w:rsidR="00B22489" w:rsidRPr="007D7E3C">
        <w:rPr>
          <w:rFonts w:ascii="宋体" w:hAnsi="宋体" w:hint="eastAsia"/>
          <w:bCs/>
          <w:sz w:val="28"/>
          <w:szCs w:val="28"/>
        </w:rPr>
        <w:t>乙方</w:t>
      </w:r>
      <w:r w:rsidR="009F165C" w:rsidRPr="007D7E3C">
        <w:rPr>
          <w:rFonts w:ascii="宋体" w:hAnsi="宋体" w:hint="eastAsia"/>
          <w:bCs/>
          <w:sz w:val="28"/>
          <w:szCs w:val="28"/>
        </w:rPr>
        <w:t>不得在合同未生效前履行合同相关义务。</w:t>
      </w:r>
    </w:p>
    <w:p w14:paraId="3B9382DB" w14:textId="5608206C" w:rsidR="005502D0" w:rsidRPr="007D7E3C" w:rsidRDefault="00531951" w:rsidP="00F371F3">
      <w:pPr>
        <w:pStyle w:val="3"/>
        <w:keepNext w:val="0"/>
        <w:keepLines w:val="0"/>
        <w:adjustRightInd w:val="0"/>
        <w:snapToGrid w:val="0"/>
        <w:spacing w:beforeLines="50" w:before="120" w:afterLines="50" w:after="120" w:line="560" w:lineRule="exact"/>
        <w:ind w:firstLineChars="0" w:firstLine="0"/>
        <w:jc w:val="center"/>
        <w:rPr>
          <w:rFonts w:ascii="黑体" w:eastAsia="黑体" w:hAnsi="黑体"/>
          <w:b w:val="0"/>
        </w:rPr>
      </w:pPr>
      <w:bookmarkStart w:id="355" w:name="_Toc388"/>
      <w:bookmarkStart w:id="356" w:name="_Toc29330"/>
      <w:bookmarkStart w:id="357" w:name="_Toc7283"/>
      <w:bookmarkStart w:id="358" w:name="_Toc112317776"/>
      <w:bookmarkStart w:id="359" w:name="_Toc4816"/>
      <w:bookmarkStart w:id="360" w:name="_Toc10073"/>
      <w:bookmarkStart w:id="361" w:name="_Toc127547588"/>
      <w:bookmarkStart w:id="362" w:name="_Toc128147475"/>
      <w:bookmarkStart w:id="363" w:name="_Toc128149603"/>
      <w:bookmarkStart w:id="364" w:name="_Toc128149827"/>
      <w:bookmarkStart w:id="365" w:name="_Toc132398682"/>
      <w:r w:rsidRPr="007D7E3C">
        <w:rPr>
          <w:rFonts w:ascii="黑体" w:eastAsia="黑体" w:hAnsi="黑体" w:hint="eastAsia"/>
          <w:b w:val="0"/>
        </w:rPr>
        <w:t>九、解释权限</w:t>
      </w:r>
      <w:bookmarkEnd w:id="355"/>
      <w:bookmarkEnd w:id="356"/>
      <w:bookmarkEnd w:id="357"/>
      <w:bookmarkEnd w:id="358"/>
      <w:bookmarkEnd w:id="359"/>
      <w:bookmarkEnd w:id="360"/>
      <w:bookmarkEnd w:id="361"/>
      <w:bookmarkEnd w:id="362"/>
      <w:bookmarkEnd w:id="363"/>
      <w:bookmarkEnd w:id="364"/>
      <w:bookmarkEnd w:id="365"/>
    </w:p>
    <w:p w14:paraId="250FDFB4" w14:textId="5BFBE2A7" w:rsidR="005502D0" w:rsidRPr="007D7E3C" w:rsidRDefault="00531951">
      <w:pPr>
        <w:pStyle w:val="4"/>
        <w:keepNext w:val="0"/>
        <w:keepLines w:val="0"/>
        <w:adjustRightInd w:val="0"/>
        <w:snapToGrid w:val="0"/>
        <w:spacing w:before="0" w:after="0" w:line="560" w:lineRule="exact"/>
        <w:ind w:firstLine="560"/>
        <w:rPr>
          <w:rFonts w:ascii="黑体" w:hAnsi="黑体"/>
          <w:b w:val="0"/>
        </w:rPr>
      </w:pPr>
      <w:bookmarkStart w:id="366" w:name="_Toc5477"/>
      <w:bookmarkStart w:id="367" w:name="_Toc13106"/>
      <w:bookmarkStart w:id="368" w:name="_Toc14828"/>
      <w:bookmarkStart w:id="369" w:name="_Toc16374"/>
      <w:bookmarkStart w:id="370" w:name="_Toc27408"/>
      <w:bookmarkStart w:id="371" w:name="_Toc127547589"/>
      <w:r w:rsidRPr="007D7E3C">
        <w:rPr>
          <w:rFonts w:ascii="黑体" w:hAnsi="黑体"/>
          <w:b w:val="0"/>
        </w:rPr>
        <w:t>4</w:t>
      </w:r>
      <w:r w:rsidR="00351F22" w:rsidRPr="007D7E3C">
        <w:rPr>
          <w:rFonts w:ascii="黑体" w:hAnsi="黑体"/>
          <w:b w:val="0"/>
        </w:rPr>
        <w:t>6</w:t>
      </w:r>
      <w:r w:rsidRPr="007D7E3C">
        <w:rPr>
          <w:rFonts w:ascii="黑体" w:hAnsi="黑体"/>
          <w:b w:val="0"/>
        </w:rPr>
        <w:t>.</w:t>
      </w:r>
      <w:r w:rsidRPr="007D7E3C">
        <w:rPr>
          <w:rFonts w:ascii="黑体" w:hAnsi="黑体" w:hint="eastAsia"/>
          <w:b w:val="0"/>
        </w:rPr>
        <w:t>解释权限</w:t>
      </w:r>
      <w:bookmarkEnd w:id="366"/>
      <w:bookmarkEnd w:id="367"/>
      <w:bookmarkEnd w:id="368"/>
      <w:bookmarkEnd w:id="369"/>
      <w:bookmarkEnd w:id="370"/>
      <w:bookmarkEnd w:id="371"/>
    </w:p>
    <w:p w14:paraId="23E493AC" w14:textId="35295135" w:rsidR="005502D0" w:rsidRPr="007D7E3C" w:rsidRDefault="00531951" w:rsidP="006F2066">
      <w:pPr>
        <w:autoSpaceDE w:val="0"/>
        <w:autoSpaceDN w:val="0"/>
        <w:adjustRightInd w:val="0"/>
        <w:snapToGrid w:val="0"/>
        <w:spacing w:line="560" w:lineRule="exact"/>
        <w:ind w:firstLineChars="200" w:firstLine="560"/>
        <w:rPr>
          <w:bCs/>
          <w:sz w:val="32"/>
          <w:szCs w:val="32"/>
        </w:rPr>
      </w:pPr>
      <w:r w:rsidRPr="007D7E3C">
        <w:rPr>
          <w:rFonts w:ascii="宋体" w:hAnsi="宋体"/>
          <w:bCs/>
          <w:snapToGrid w:val="0"/>
          <w:sz w:val="28"/>
          <w:szCs w:val="28"/>
          <w:lang w:val="zh-CN"/>
        </w:rPr>
        <w:t>4</w:t>
      </w:r>
      <w:r w:rsidR="00351F22" w:rsidRPr="007D7E3C">
        <w:rPr>
          <w:rFonts w:ascii="宋体" w:hAnsi="宋体"/>
          <w:bCs/>
          <w:snapToGrid w:val="0"/>
          <w:sz w:val="28"/>
          <w:szCs w:val="28"/>
          <w:lang w:val="zh-CN"/>
        </w:rPr>
        <w:t>6</w:t>
      </w:r>
      <w:r w:rsidRPr="007D7E3C">
        <w:rPr>
          <w:rFonts w:ascii="宋体" w:hAnsi="宋体"/>
          <w:bCs/>
          <w:snapToGrid w:val="0"/>
          <w:sz w:val="28"/>
          <w:szCs w:val="28"/>
          <w:lang w:val="zh-CN"/>
        </w:rPr>
        <w:t>.1</w:t>
      </w:r>
      <w:r w:rsidRPr="007D7E3C">
        <w:rPr>
          <w:rFonts w:ascii="宋体" w:hAnsi="宋体" w:hint="eastAsia"/>
          <w:bCs/>
          <w:snapToGrid w:val="0"/>
          <w:sz w:val="28"/>
          <w:szCs w:val="28"/>
          <w:lang w:val="zh-CN"/>
        </w:rPr>
        <w:t>本招标文件由采购机构负责解释。</w:t>
      </w:r>
    </w:p>
    <w:p w14:paraId="1301F9FD" w14:textId="041FC41F" w:rsidR="005502D0" w:rsidRPr="007D7E3C" w:rsidRDefault="00531951" w:rsidP="0066485B">
      <w:pPr>
        <w:pStyle w:val="3"/>
        <w:spacing w:beforeLines="50" w:before="120" w:afterLines="50" w:after="120" w:line="560" w:lineRule="exact"/>
        <w:ind w:firstLineChars="0" w:firstLine="0"/>
        <w:rPr>
          <w:rFonts w:ascii="黑体" w:eastAsia="黑体" w:hAnsi="黑体"/>
          <w:b w:val="0"/>
          <w:sz w:val="28"/>
          <w:szCs w:val="28"/>
        </w:rPr>
      </w:pPr>
      <w:bookmarkStart w:id="372" w:name="_Toc38"/>
      <w:bookmarkStart w:id="373" w:name="_Toc27055"/>
      <w:bookmarkStart w:id="374" w:name="_Toc21375"/>
      <w:bookmarkStart w:id="375" w:name="_Toc3975"/>
      <w:bookmarkStart w:id="376" w:name="_Toc11878"/>
      <w:bookmarkStart w:id="377" w:name="_Toc127547592"/>
      <w:bookmarkStart w:id="378" w:name="_Toc128147476"/>
      <w:bookmarkStart w:id="379" w:name="_Toc128149604"/>
      <w:bookmarkStart w:id="380" w:name="_Toc128149828"/>
      <w:bookmarkStart w:id="381" w:name="_Toc132398683"/>
      <w:r w:rsidRPr="007D7E3C">
        <w:rPr>
          <w:rFonts w:ascii="黑体" w:eastAsia="黑体" w:hAnsi="黑体"/>
          <w:b w:val="0"/>
          <w:sz w:val="28"/>
          <w:szCs w:val="28"/>
        </w:rPr>
        <w:t>附</w:t>
      </w:r>
      <w:r w:rsidRPr="007D7E3C">
        <w:rPr>
          <w:rFonts w:ascii="黑体" w:eastAsia="黑体" w:hAnsi="黑体" w:hint="eastAsia"/>
          <w:b w:val="0"/>
          <w:sz w:val="28"/>
          <w:szCs w:val="28"/>
        </w:rPr>
        <w:t>页</w:t>
      </w:r>
      <w:r w:rsidRPr="007D7E3C">
        <w:rPr>
          <w:rFonts w:ascii="黑体" w:eastAsia="黑体" w:hAnsi="黑体"/>
          <w:b w:val="0"/>
          <w:sz w:val="28"/>
          <w:szCs w:val="28"/>
        </w:rPr>
        <w:t xml:space="preserve">1 </w:t>
      </w:r>
      <w:r w:rsidRPr="007D7E3C">
        <w:rPr>
          <w:rFonts w:ascii="黑体" w:eastAsia="黑体" w:hAnsi="黑体" w:hint="eastAsia"/>
          <w:b w:val="0"/>
          <w:sz w:val="28"/>
          <w:szCs w:val="28"/>
        </w:rPr>
        <w:t>招标文件更正确认函</w:t>
      </w:r>
      <w:bookmarkEnd w:id="372"/>
      <w:bookmarkEnd w:id="373"/>
      <w:bookmarkEnd w:id="374"/>
      <w:bookmarkEnd w:id="375"/>
      <w:bookmarkEnd w:id="376"/>
      <w:bookmarkEnd w:id="377"/>
      <w:bookmarkEnd w:id="378"/>
      <w:bookmarkEnd w:id="379"/>
      <w:bookmarkEnd w:id="380"/>
      <w:bookmarkEnd w:id="381"/>
    </w:p>
    <w:p w14:paraId="4DE023D8" w14:textId="2021D446" w:rsidR="005502D0" w:rsidRPr="007D7E3C" w:rsidRDefault="00531951" w:rsidP="0012503C">
      <w:pPr>
        <w:spacing w:beforeLines="50" w:before="120" w:afterLines="50" w:after="120" w:line="560" w:lineRule="exact"/>
        <w:jc w:val="center"/>
        <w:rPr>
          <w:rFonts w:ascii="黑体" w:eastAsia="黑体" w:hAnsi="黑体" w:cs="黑体"/>
          <w:bCs/>
          <w:sz w:val="36"/>
          <w:szCs w:val="36"/>
        </w:rPr>
      </w:pPr>
      <w:r w:rsidRPr="007D7E3C">
        <w:rPr>
          <w:rFonts w:ascii="黑体" w:eastAsia="黑体" w:hAnsi="黑体" w:cs="黑体" w:hint="eastAsia"/>
          <w:bCs/>
          <w:sz w:val="36"/>
          <w:szCs w:val="36"/>
        </w:rPr>
        <w:t>招标文件更正确认函</w:t>
      </w:r>
    </w:p>
    <w:p w14:paraId="2ACBF381" w14:textId="77777777" w:rsidR="005502D0" w:rsidRPr="007D7E3C" w:rsidRDefault="00531951">
      <w:pPr>
        <w:spacing w:line="600" w:lineRule="exact"/>
        <w:rPr>
          <w:rFonts w:ascii="宋体" w:hAnsi="宋体"/>
          <w:kern w:val="0"/>
          <w:sz w:val="28"/>
          <w:szCs w:val="28"/>
          <w:u w:val="single"/>
        </w:rPr>
      </w:pPr>
      <w:r w:rsidRPr="007D7E3C">
        <w:rPr>
          <w:rFonts w:ascii="宋体" w:hAnsi="宋体"/>
          <w:kern w:val="0"/>
          <w:sz w:val="28"/>
          <w:szCs w:val="28"/>
          <w:u w:val="single"/>
        </w:rPr>
        <w:t>（采购机构名称）</w:t>
      </w:r>
      <w:r w:rsidRPr="007D7E3C">
        <w:rPr>
          <w:rFonts w:ascii="宋体" w:hAnsi="宋体" w:hint="eastAsia"/>
          <w:kern w:val="0"/>
          <w:sz w:val="28"/>
          <w:szCs w:val="28"/>
          <w:u w:val="single"/>
        </w:rPr>
        <w:t>：</w:t>
      </w:r>
    </w:p>
    <w:p w14:paraId="6D497420" w14:textId="4314F684" w:rsidR="005502D0" w:rsidRPr="007D7E3C" w:rsidRDefault="00121011">
      <w:pPr>
        <w:spacing w:line="560" w:lineRule="exact"/>
        <w:ind w:firstLine="624"/>
        <w:rPr>
          <w:rFonts w:ascii="宋体" w:hAnsi="宋体" w:cs="宋体"/>
          <w:sz w:val="28"/>
          <w:szCs w:val="28"/>
        </w:rPr>
      </w:pPr>
      <w:r w:rsidRPr="007D7E3C">
        <w:rPr>
          <w:rFonts w:ascii="宋体" w:hAnsi="宋体" w:cs="宋体" w:hint="eastAsia"/>
          <w:sz w:val="28"/>
          <w:szCs w:val="28"/>
        </w:rPr>
        <w:t>我</w:t>
      </w:r>
      <w:r w:rsidR="00531951" w:rsidRPr="007D7E3C">
        <w:rPr>
          <w:rFonts w:ascii="宋体" w:hAnsi="宋体" w:cs="宋体" w:hint="eastAsia"/>
          <w:sz w:val="28"/>
          <w:szCs w:val="28"/>
        </w:rPr>
        <w:t>单位对</w:t>
      </w:r>
      <w:r w:rsidR="00531951" w:rsidRPr="007D7E3C">
        <w:rPr>
          <w:rFonts w:ascii="宋体" w:hAnsi="宋体" w:cs="宋体"/>
          <w:sz w:val="28"/>
          <w:szCs w:val="28"/>
          <w:u w:val="single"/>
        </w:rPr>
        <w:t xml:space="preserve">        </w:t>
      </w:r>
      <w:r w:rsidR="00531951" w:rsidRPr="007D7E3C">
        <w:rPr>
          <w:rFonts w:ascii="宋体" w:hAnsi="宋体" w:cs="宋体" w:hint="eastAsia"/>
          <w:sz w:val="28"/>
          <w:szCs w:val="28"/>
        </w:rPr>
        <w:t>采购项目（项目编号：</w:t>
      </w:r>
      <w:r w:rsidR="00531951" w:rsidRPr="007D7E3C">
        <w:rPr>
          <w:rFonts w:ascii="宋体" w:hAnsi="宋体" w:cs="宋体"/>
          <w:sz w:val="28"/>
          <w:szCs w:val="28"/>
          <w:u w:val="single"/>
        </w:rPr>
        <w:t xml:space="preserve">      </w:t>
      </w:r>
      <w:r w:rsidR="00531951" w:rsidRPr="007D7E3C">
        <w:rPr>
          <w:rFonts w:ascii="宋体" w:hAnsi="宋体" w:cs="宋体" w:hint="eastAsia"/>
          <w:sz w:val="28"/>
          <w:szCs w:val="28"/>
        </w:rPr>
        <w:t>）的招标文件更正信息已收悉。</w:t>
      </w:r>
    </w:p>
    <w:p w14:paraId="0C12DAF4" w14:textId="77777777" w:rsidR="005502D0" w:rsidRPr="007D7E3C" w:rsidRDefault="005502D0">
      <w:pPr>
        <w:spacing w:line="560" w:lineRule="exact"/>
        <w:ind w:left="680"/>
        <w:rPr>
          <w:rFonts w:asciiTheme="minorEastAsia" w:eastAsiaTheme="minorEastAsia" w:hAnsiTheme="minorEastAsia" w:cs="宋体"/>
          <w:sz w:val="28"/>
          <w:szCs w:val="28"/>
        </w:rPr>
      </w:pPr>
    </w:p>
    <w:p w14:paraId="4A6674B1" w14:textId="77777777" w:rsidR="005502D0" w:rsidRPr="007D7E3C" w:rsidRDefault="005502D0">
      <w:pPr>
        <w:spacing w:line="560" w:lineRule="exact"/>
        <w:ind w:left="680"/>
        <w:rPr>
          <w:rFonts w:asciiTheme="minorEastAsia" w:eastAsiaTheme="minorEastAsia" w:hAnsiTheme="minorEastAsia" w:cs="宋体"/>
          <w:sz w:val="28"/>
          <w:szCs w:val="28"/>
        </w:rPr>
      </w:pPr>
    </w:p>
    <w:p w14:paraId="57979107" w14:textId="77777777" w:rsidR="005502D0" w:rsidRPr="007D7E3C" w:rsidRDefault="005502D0">
      <w:pPr>
        <w:spacing w:line="560" w:lineRule="exact"/>
        <w:ind w:left="680"/>
        <w:rPr>
          <w:rFonts w:asciiTheme="minorEastAsia" w:eastAsiaTheme="minorEastAsia" w:hAnsiTheme="minorEastAsia" w:cs="宋体"/>
          <w:sz w:val="28"/>
          <w:szCs w:val="28"/>
        </w:rPr>
      </w:pPr>
    </w:p>
    <w:p w14:paraId="6CA39481" w14:textId="77777777" w:rsidR="005502D0" w:rsidRPr="007D7E3C" w:rsidRDefault="005502D0">
      <w:pPr>
        <w:spacing w:line="360" w:lineRule="auto"/>
        <w:rPr>
          <w:rFonts w:asciiTheme="minorEastAsia" w:eastAsiaTheme="minorEastAsia" w:hAnsiTheme="minorEastAsia" w:cs="宋体"/>
          <w:sz w:val="28"/>
          <w:szCs w:val="28"/>
        </w:rPr>
      </w:pPr>
    </w:p>
    <w:p w14:paraId="5A850655" w14:textId="7A361A01" w:rsidR="005502D0" w:rsidRPr="007D7E3C" w:rsidRDefault="008A1DEF" w:rsidP="009F1786">
      <w:pPr>
        <w:spacing w:line="360" w:lineRule="auto"/>
        <w:ind w:firstLineChars="100" w:firstLine="280"/>
        <w:jc w:val="center"/>
        <w:rPr>
          <w:rFonts w:asciiTheme="minorEastAsia" w:eastAsiaTheme="minorEastAsia" w:hAnsiTheme="minorEastAsia"/>
          <w:sz w:val="28"/>
          <w:szCs w:val="28"/>
          <w:lang w:val="zh-CN"/>
        </w:rPr>
      </w:pPr>
      <w:r w:rsidRPr="007D7E3C">
        <w:rPr>
          <w:rFonts w:asciiTheme="minorEastAsia" w:eastAsiaTheme="minorEastAsia" w:hAnsiTheme="minorEastAsia" w:hint="eastAsia"/>
          <w:sz w:val="28"/>
          <w:szCs w:val="28"/>
          <w:lang w:val="zh-CN"/>
        </w:rPr>
        <w:t xml:space="preserve"> </w:t>
      </w:r>
      <w:r w:rsidRPr="007D7E3C">
        <w:rPr>
          <w:rFonts w:asciiTheme="minorEastAsia" w:eastAsiaTheme="minorEastAsia" w:hAnsiTheme="minorEastAsia"/>
          <w:sz w:val="28"/>
          <w:szCs w:val="28"/>
          <w:lang w:val="zh-CN"/>
        </w:rPr>
        <w:t xml:space="preserve">     </w:t>
      </w:r>
      <w:r w:rsidR="00531951" w:rsidRPr="007D7E3C">
        <w:rPr>
          <w:rFonts w:asciiTheme="minorEastAsia" w:eastAsiaTheme="minorEastAsia" w:hAnsiTheme="minorEastAsia" w:hint="eastAsia"/>
          <w:sz w:val="28"/>
          <w:szCs w:val="28"/>
          <w:lang w:val="zh-CN"/>
        </w:rPr>
        <w:t>投标供应商全称：（盖章）</w:t>
      </w:r>
    </w:p>
    <w:p w14:paraId="3C50D341" w14:textId="5F808D67" w:rsidR="005502D0" w:rsidRPr="007D7E3C" w:rsidRDefault="00531951" w:rsidP="009F1786">
      <w:pPr>
        <w:spacing w:line="360" w:lineRule="auto"/>
        <w:ind w:firstLineChars="1300" w:firstLine="3640"/>
        <w:jc w:val="left"/>
        <w:rPr>
          <w:rFonts w:asciiTheme="minorEastAsia" w:eastAsiaTheme="minorEastAsia" w:hAnsiTheme="minorEastAsia"/>
          <w:sz w:val="28"/>
          <w:szCs w:val="28"/>
          <w:lang w:val="zh-CN"/>
        </w:rPr>
      </w:pPr>
      <w:r w:rsidRPr="007D7E3C">
        <w:rPr>
          <w:rFonts w:asciiTheme="minorEastAsia" w:eastAsiaTheme="minorEastAsia" w:hAnsiTheme="minorEastAsia" w:hint="eastAsia"/>
          <w:sz w:val="28"/>
          <w:szCs w:val="28"/>
          <w:lang w:val="zh-CN"/>
        </w:rPr>
        <w:t>法定代表人（或授权代表）：（签字）</w:t>
      </w:r>
    </w:p>
    <w:p w14:paraId="03C53F6E" w14:textId="3E68B9F2" w:rsidR="005502D0" w:rsidRPr="007D7E3C" w:rsidRDefault="00531951" w:rsidP="009F1786">
      <w:pPr>
        <w:spacing w:line="360" w:lineRule="auto"/>
        <w:ind w:right="1120" w:firstLineChars="2100" w:firstLine="5880"/>
        <w:jc w:val="center"/>
        <w:rPr>
          <w:rFonts w:asciiTheme="minorEastAsia" w:eastAsiaTheme="minorEastAsia" w:hAnsiTheme="minorEastAsia"/>
          <w:sz w:val="28"/>
          <w:szCs w:val="28"/>
          <w:lang w:val="zh-CN"/>
        </w:rPr>
      </w:pPr>
      <w:r w:rsidRPr="007D7E3C">
        <w:rPr>
          <w:rFonts w:asciiTheme="minorEastAsia" w:eastAsiaTheme="minorEastAsia" w:hAnsiTheme="minorEastAsia"/>
          <w:sz w:val="28"/>
          <w:szCs w:val="28"/>
          <w:u w:val="single"/>
        </w:rPr>
        <w:t xml:space="preserve"> </w:t>
      </w:r>
      <w:r w:rsidR="008A1DEF" w:rsidRPr="007D7E3C">
        <w:rPr>
          <w:rFonts w:asciiTheme="minorEastAsia" w:eastAsiaTheme="minorEastAsia" w:hAnsiTheme="minorEastAsia"/>
          <w:sz w:val="28"/>
          <w:szCs w:val="28"/>
          <w:u w:val="single"/>
        </w:rPr>
        <w:t xml:space="preserve"> </w:t>
      </w:r>
      <w:r w:rsidRPr="007D7E3C">
        <w:rPr>
          <w:rFonts w:asciiTheme="minorEastAsia" w:eastAsiaTheme="minorEastAsia" w:hAnsiTheme="minorEastAsia"/>
          <w:sz w:val="28"/>
          <w:szCs w:val="28"/>
          <w:u w:val="single"/>
        </w:rPr>
        <w:t xml:space="preserve">  </w:t>
      </w:r>
      <w:r w:rsidRPr="007D7E3C">
        <w:rPr>
          <w:rFonts w:asciiTheme="minorEastAsia" w:eastAsiaTheme="minorEastAsia" w:hAnsiTheme="minorEastAsia" w:hint="eastAsia"/>
          <w:sz w:val="28"/>
          <w:szCs w:val="28"/>
        </w:rPr>
        <w:t>年</w:t>
      </w:r>
      <w:r w:rsidRPr="007D7E3C">
        <w:rPr>
          <w:rFonts w:asciiTheme="minorEastAsia" w:eastAsiaTheme="minorEastAsia" w:hAnsiTheme="minorEastAsia"/>
          <w:sz w:val="28"/>
          <w:szCs w:val="28"/>
          <w:u w:val="single"/>
        </w:rPr>
        <w:t xml:space="preserve">   </w:t>
      </w:r>
      <w:r w:rsidRPr="007D7E3C">
        <w:rPr>
          <w:rFonts w:asciiTheme="minorEastAsia" w:eastAsiaTheme="minorEastAsia" w:hAnsiTheme="minorEastAsia" w:hint="eastAsia"/>
          <w:sz w:val="28"/>
          <w:szCs w:val="28"/>
        </w:rPr>
        <w:t>月</w:t>
      </w:r>
      <w:r w:rsidRPr="007D7E3C">
        <w:rPr>
          <w:rFonts w:asciiTheme="minorEastAsia" w:eastAsiaTheme="minorEastAsia" w:hAnsiTheme="minorEastAsia"/>
          <w:sz w:val="28"/>
          <w:szCs w:val="28"/>
          <w:u w:val="single"/>
        </w:rPr>
        <w:t xml:space="preserve">   </w:t>
      </w:r>
      <w:r w:rsidRPr="007D7E3C">
        <w:rPr>
          <w:rFonts w:asciiTheme="minorEastAsia" w:eastAsiaTheme="minorEastAsia" w:hAnsiTheme="minorEastAsia" w:hint="eastAsia"/>
          <w:sz w:val="28"/>
          <w:szCs w:val="28"/>
        </w:rPr>
        <w:t>日</w:t>
      </w:r>
    </w:p>
    <w:p w14:paraId="411F1822" w14:textId="77777777" w:rsidR="005502D0" w:rsidRPr="007D7E3C" w:rsidRDefault="005502D0">
      <w:pPr>
        <w:spacing w:line="560" w:lineRule="exact"/>
        <w:ind w:firstLine="624"/>
        <w:rPr>
          <w:rFonts w:ascii="仿宋_GB2312" w:cs="宋体"/>
          <w:szCs w:val="32"/>
        </w:rPr>
      </w:pPr>
    </w:p>
    <w:p w14:paraId="7C5E6CDB" w14:textId="04C32F56" w:rsidR="001D4108" w:rsidRPr="007D7E3C" w:rsidRDefault="00531951" w:rsidP="001D4108">
      <w:pPr>
        <w:pStyle w:val="3"/>
        <w:spacing w:beforeLines="50" w:before="120" w:afterLines="50" w:after="120" w:line="560" w:lineRule="exact"/>
        <w:ind w:firstLineChars="0" w:firstLine="0"/>
        <w:rPr>
          <w:rFonts w:ascii="黑体" w:eastAsia="黑体" w:hAnsi="黑体"/>
          <w:b w:val="0"/>
          <w:sz w:val="28"/>
          <w:szCs w:val="28"/>
        </w:rPr>
      </w:pPr>
      <w:r w:rsidRPr="007D7E3C">
        <w:rPr>
          <w:b w:val="0"/>
        </w:rPr>
        <w:br w:type="page"/>
      </w:r>
      <w:bookmarkStart w:id="382" w:name="_Toc132398684"/>
      <w:r w:rsidR="001D4108" w:rsidRPr="007D7E3C">
        <w:rPr>
          <w:rFonts w:ascii="黑体" w:eastAsia="黑体" w:hAnsi="黑体" w:hint="eastAsia"/>
          <w:b w:val="0"/>
          <w:sz w:val="28"/>
          <w:szCs w:val="28"/>
        </w:rPr>
        <w:t>附页2</w:t>
      </w:r>
      <w:r w:rsidR="001D4108" w:rsidRPr="007D7E3C">
        <w:rPr>
          <w:rFonts w:ascii="黑体" w:eastAsia="黑体" w:hAnsi="黑体"/>
          <w:b w:val="0"/>
          <w:sz w:val="28"/>
          <w:szCs w:val="28"/>
        </w:rPr>
        <w:t xml:space="preserve"> </w:t>
      </w:r>
      <w:r w:rsidR="001D4108" w:rsidRPr="007D7E3C">
        <w:rPr>
          <w:rFonts w:ascii="黑体" w:eastAsia="黑体" w:hAnsi="黑体" w:hint="eastAsia"/>
          <w:b w:val="0"/>
          <w:sz w:val="28"/>
          <w:szCs w:val="28"/>
        </w:rPr>
        <w:t>质疑函（格式）</w:t>
      </w:r>
      <w:bookmarkEnd w:id="382"/>
    </w:p>
    <w:p w14:paraId="35947C1B" w14:textId="22B92A49" w:rsidR="001D4108" w:rsidRPr="007D7E3C" w:rsidRDefault="001D4108" w:rsidP="0012503C">
      <w:pPr>
        <w:spacing w:beforeLines="50" w:before="120" w:afterLines="50" w:after="120" w:line="560" w:lineRule="exact"/>
        <w:jc w:val="center"/>
        <w:rPr>
          <w:rFonts w:ascii="黑体" w:eastAsia="黑体" w:hAnsi="黑体" w:cs="黑体"/>
          <w:bCs/>
          <w:sz w:val="36"/>
          <w:szCs w:val="36"/>
        </w:rPr>
      </w:pPr>
      <w:r w:rsidRPr="007D7E3C">
        <w:rPr>
          <w:rFonts w:ascii="黑体" w:eastAsia="黑体" w:hAnsi="黑体" w:cs="黑体" w:hint="eastAsia"/>
          <w:bCs/>
          <w:sz w:val="36"/>
          <w:szCs w:val="36"/>
        </w:rPr>
        <w:t xml:space="preserve">质  </w:t>
      </w:r>
      <w:proofErr w:type="gramStart"/>
      <w:r w:rsidRPr="007D7E3C">
        <w:rPr>
          <w:rFonts w:ascii="黑体" w:eastAsia="黑体" w:hAnsi="黑体" w:cs="黑体" w:hint="eastAsia"/>
          <w:bCs/>
          <w:sz w:val="36"/>
          <w:szCs w:val="36"/>
        </w:rPr>
        <w:t>疑</w:t>
      </w:r>
      <w:proofErr w:type="gramEnd"/>
      <w:r w:rsidRPr="007D7E3C">
        <w:rPr>
          <w:rFonts w:ascii="黑体" w:eastAsia="黑体" w:hAnsi="黑体" w:cs="黑体" w:hint="eastAsia"/>
          <w:bCs/>
          <w:sz w:val="36"/>
          <w:szCs w:val="36"/>
        </w:rPr>
        <w:t xml:space="preserve">  函</w:t>
      </w:r>
    </w:p>
    <w:p w14:paraId="256B75DF" w14:textId="5A6F8C4C" w:rsidR="001D4108" w:rsidRPr="007D7E3C" w:rsidRDefault="001D4108" w:rsidP="001D4108">
      <w:pPr>
        <w:spacing w:line="560" w:lineRule="exact"/>
        <w:ind w:firstLineChars="200" w:firstLine="560"/>
        <w:rPr>
          <w:rFonts w:asciiTheme="minorEastAsia" w:eastAsiaTheme="minorEastAsia" w:hAnsiTheme="minorEastAsia"/>
          <w:kern w:val="0"/>
          <w:sz w:val="28"/>
          <w:szCs w:val="28"/>
        </w:rPr>
      </w:pPr>
      <w:r w:rsidRPr="007D7E3C">
        <w:rPr>
          <w:rFonts w:asciiTheme="minorEastAsia" w:eastAsiaTheme="minorEastAsia" w:hAnsiTheme="minorEastAsia" w:hint="eastAsia"/>
          <w:kern w:val="0"/>
          <w:sz w:val="28"/>
          <w:szCs w:val="28"/>
        </w:rPr>
        <w:t>质疑供应商名称：</w:t>
      </w:r>
      <w:r w:rsidRPr="007D7E3C">
        <w:rPr>
          <w:rFonts w:asciiTheme="minorEastAsia" w:eastAsiaTheme="minorEastAsia" w:hAnsiTheme="minorEastAsia"/>
          <w:sz w:val="28"/>
          <w:szCs w:val="28"/>
          <w:u w:val="single"/>
        </w:rPr>
        <w:t xml:space="preserve">                                         </w:t>
      </w:r>
    </w:p>
    <w:p w14:paraId="26959F90" w14:textId="0466170E" w:rsidR="001D4108" w:rsidRPr="007D7E3C" w:rsidRDefault="001D4108" w:rsidP="001D4108">
      <w:pPr>
        <w:spacing w:line="560" w:lineRule="exact"/>
        <w:ind w:firstLineChars="200" w:firstLine="560"/>
        <w:rPr>
          <w:rFonts w:asciiTheme="minorEastAsia" w:eastAsiaTheme="minorEastAsia" w:hAnsiTheme="minorEastAsia"/>
          <w:kern w:val="0"/>
          <w:sz w:val="28"/>
          <w:szCs w:val="28"/>
        </w:rPr>
      </w:pPr>
      <w:r w:rsidRPr="007D7E3C">
        <w:rPr>
          <w:rFonts w:asciiTheme="minorEastAsia" w:eastAsiaTheme="minorEastAsia" w:hAnsiTheme="minorEastAsia" w:hint="eastAsia"/>
          <w:kern w:val="0"/>
          <w:sz w:val="28"/>
          <w:szCs w:val="28"/>
        </w:rPr>
        <w:t>通讯地址：</w:t>
      </w:r>
      <w:r w:rsidRPr="007D7E3C">
        <w:rPr>
          <w:rFonts w:asciiTheme="minorEastAsia" w:eastAsiaTheme="minorEastAsia" w:hAnsiTheme="minorEastAsia"/>
          <w:sz w:val="28"/>
          <w:szCs w:val="28"/>
          <w:u w:val="single"/>
        </w:rPr>
        <w:t xml:space="preserve">                                               </w:t>
      </w:r>
    </w:p>
    <w:p w14:paraId="55172FF4" w14:textId="77777777" w:rsidR="001D4108" w:rsidRPr="007D7E3C" w:rsidRDefault="001D4108" w:rsidP="001D4108">
      <w:pPr>
        <w:spacing w:line="560" w:lineRule="exact"/>
        <w:ind w:firstLineChars="200" w:firstLine="560"/>
        <w:rPr>
          <w:rFonts w:asciiTheme="minorEastAsia" w:eastAsiaTheme="minorEastAsia" w:hAnsiTheme="minorEastAsia"/>
          <w:kern w:val="0"/>
          <w:sz w:val="28"/>
          <w:szCs w:val="28"/>
        </w:rPr>
      </w:pPr>
      <w:r w:rsidRPr="007D7E3C">
        <w:rPr>
          <w:rFonts w:asciiTheme="minorEastAsia" w:eastAsiaTheme="minorEastAsia" w:hAnsiTheme="minorEastAsia" w:hint="eastAsia"/>
          <w:kern w:val="0"/>
          <w:sz w:val="28"/>
          <w:szCs w:val="28"/>
        </w:rPr>
        <w:t>法定代表人：</w:t>
      </w:r>
      <w:r w:rsidRPr="007D7E3C">
        <w:rPr>
          <w:rFonts w:asciiTheme="minorEastAsia" w:eastAsiaTheme="minorEastAsia" w:hAnsiTheme="minorEastAsia"/>
          <w:sz w:val="28"/>
          <w:szCs w:val="28"/>
          <w:u w:val="single"/>
        </w:rPr>
        <w:t xml:space="preserve">                   </w:t>
      </w:r>
      <w:r w:rsidRPr="007D7E3C">
        <w:rPr>
          <w:rFonts w:asciiTheme="minorEastAsia" w:eastAsiaTheme="minorEastAsia" w:hAnsiTheme="minorEastAsia" w:hint="eastAsia"/>
          <w:kern w:val="0"/>
          <w:sz w:val="28"/>
          <w:szCs w:val="28"/>
        </w:rPr>
        <w:t>联系电话：</w:t>
      </w:r>
      <w:r w:rsidRPr="007D7E3C">
        <w:rPr>
          <w:rFonts w:asciiTheme="minorEastAsia" w:eastAsiaTheme="minorEastAsia" w:hAnsiTheme="minorEastAsia"/>
          <w:sz w:val="28"/>
          <w:szCs w:val="28"/>
          <w:u w:val="single"/>
        </w:rPr>
        <w:t xml:space="preserve">           </w:t>
      </w:r>
    </w:p>
    <w:p w14:paraId="759778E8" w14:textId="77777777" w:rsidR="001D4108" w:rsidRPr="007D7E3C" w:rsidRDefault="001D4108" w:rsidP="001D4108">
      <w:pPr>
        <w:spacing w:line="560" w:lineRule="exact"/>
        <w:ind w:firstLineChars="200" w:firstLine="560"/>
        <w:rPr>
          <w:rFonts w:asciiTheme="minorEastAsia" w:eastAsiaTheme="minorEastAsia" w:hAnsiTheme="minorEastAsia"/>
          <w:kern w:val="0"/>
          <w:sz w:val="28"/>
          <w:szCs w:val="28"/>
        </w:rPr>
      </w:pPr>
      <w:r w:rsidRPr="007D7E3C">
        <w:rPr>
          <w:rFonts w:asciiTheme="minorEastAsia" w:eastAsiaTheme="minorEastAsia" w:hAnsiTheme="minorEastAsia" w:hint="eastAsia"/>
          <w:kern w:val="0"/>
          <w:sz w:val="28"/>
          <w:szCs w:val="28"/>
        </w:rPr>
        <w:t>授权代表：</w:t>
      </w:r>
      <w:r w:rsidRPr="007D7E3C">
        <w:rPr>
          <w:rFonts w:asciiTheme="minorEastAsia" w:eastAsiaTheme="minorEastAsia" w:hAnsiTheme="minorEastAsia"/>
          <w:sz w:val="28"/>
          <w:szCs w:val="28"/>
          <w:u w:val="single"/>
        </w:rPr>
        <w:t xml:space="preserve">                     </w:t>
      </w:r>
      <w:r w:rsidRPr="007D7E3C">
        <w:rPr>
          <w:rFonts w:asciiTheme="minorEastAsia" w:eastAsiaTheme="minorEastAsia" w:hAnsiTheme="minorEastAsia" w:hint="eastAsia"/>
          <w:kern w:val="0"/>
          <w:sz w:val="28"/>
          <w:szCs w:val="28"/>
        </w:rPr>
        <w:t>联系电话：</w:t>
      </w:r>
      <w:r w:rsidRPr="007D7E3C">
        <w:rPr>
          <w:rFonts w:asciiTheme="minorEastAsia" w:eastAsiaTheme="minorEastAsia" w:hAnsiTheme="minorEastAsia"/>
          <w:sz w:val="28"/>
          <w:szCs w:val="28"/>
          <w:u w:val="single"/>
        </w:rPr>
        <w:t xml:space="preserve">           </w:t>
      </w:r>
    </w:p>
    <w:p w14:paraId="4067A631" w14:textId="5D0F107E" w:rsidR="001D4108" w:rsidRPr="007D7E3C" w:rsidRDefault="001D4108" w:rsidP="002B1997">
      <w:pPr>
        <w:spacing w:line="600" w:lineRule="exact"/>
        <w:rPr>
          <w:rFonts w:asciiTheme="minorEastAsia" w:eastAsiaTheme="minorEastAsia" w:hAnsiTheme="minorEastAsia"/>
          <w:kern w:val="0"/>
          <w:sz w:val="28"/>
          <w:szCs w:val="28"/>
          <w:u w:val="single"/>
        </w:rPr>
      </w:pPr>
      <w:r w:rsidRPr="007D7E3C">
        <w:rPr>
          <w:rFonts w:asciiTheme="minorEastAsia" w:eastAsiaTheme="minorEastAsia" w:hAnsiTheme="minorEastAsia" w:hint="eastAsia"/>
          <w:kern w:val="0"/>
          <w:sz w:val="28"/>
          <w:szCs w:val="28"/>
          <w:u w:val="single"/>
        </w:rPr>
        <w:t>（质疑受理单位名称）：</w:t>
      </w:r>
    </w:p>
    <w:p w14:paraId="635F8A81" w14:textId="77777777" w:rsidR="001D4108" w:rsidRPr="007D7E3C" w:rsidRDefault="001D4108" w:rsidP="001D4108">
      <w:pPr>
        <w:spacing w:line="560" w:lineRule="exact"/>
        <w:ind w:firstLineChars="200" w:firstLine="560"/>
        <w:rPr>
          <w:rFonts w:asciiTheme="minorEastAsia" w:eastAsiaTheme="minorEastAsia" w:hAnsiTheme="minorEastAsia"/>
          <w:kern w:val="0"/>
          <w:sz w:val="28"/>
          <w:szCs w:val="28"/>
        </w:rPr>
      </w:pPr>
      <w:r w:rsidRPr="007D7E3C">
        <w:rPr>
          <w:rFonts w:asciiTheme="minorEastAsia" w:eastAsiaTheme="minorEastAsia" w:hAnsiTheme="minorEastAsia" w:hint="eastAsia"/>
          <w:kern w:val="0"/>
          <w:sz w:val="28"/>
          <w:szCs w:val="28"/>
        </w:rPr>
        <w:t>针对你单位组织的</w:t>
      </w:r>
      <w:r w:rsidRPr="007D7E3C">
        <w:rPr>
          <w:rFonts w:asciiTheme="minorEastAsia" w:eastAsiaTheme="minorEastAsia" w:hAnsiTheme="minorEastAsia"/>
          <w:sz w:val="28"/>
          <w:szCs w:val="28"/>
          <w:u w:val="single"/>
        </w:rPr>
        <w:t xml:space="preserve">    </w:t>
      </w:r>
      <w:r w:rsidRPr="007D7E3C">
        <w:rPr>
          <w:rFonts w:asciiTheme="minorEastAsia" w:eastAsiaTheme="minorEastAsia" w:hAnsiTheme="minorEastAsia" w:hint="eastAsia"/>
          <w:kern w:val="0"/>
          <w:sz w:val="28"/>
          <w:szCs w:val="28"/>
        </w:rPr>
        <w:t>采购项目（项目编号：</w:t>
      </w:r>
      <w:r w:rsidRPr="007D7E3C">
        <w:rPr>
          <w:rFonts w:asciiTheme="minorEastAsia" w:eastAsiaTheme="minorEastAsia" w:hAnsiTheme="minorEastAsia"/>
          <w:sz w:val="28"/>
          <w:szCs w:val="28"/>
          <w:u w:val="single"/>
        </w:rPr>
        <w:t xml:space="preserve">    </w:t>
      </w:r>
      <w:r w:rsidRPr="007D7E3C">
        <w:rPr>
          <w:rFonts w:asciiTheme="minorEastAsia" w:eastAsiaTheme="minorEastAsia" w:hAnsiTheme="minorEastAsia" w:hint="eastAsia"/>
          <w:kern w:val="0"/>
          <w:sz w:val="28"/>
          <w:szCs w:val="28"/>
        </w:rPr>
        <w:t>），我单位现就以下问题提出质疑：</w:t>
      </w:r>
    </w:p>
    <w:p w14:paraId="6351557F" w14:textId="77777777" w:rsidR="001D4108" w:rsidRPr="007D7E3C" w:rsidRDefault="001D4108" w:rsidP="001D4108">
      <w:pPr>
        <w:spacing w:line="560" w:lineRule="exact"/>
        <w:ind w:firstLineChars="200" w:firstLine="560"/>
        <w:rPr>
          <w:rFonts w:asciiTheme="minorEastAsia" w:eastAsiaTheme="minorEastAsia" w:hAnsiTheme="minorEastAsia"/>
          <w:kern w:val="0"/>
          <w:sz w:val="28"/>
          <w:szCs w:val="28"/>
        </w:rPr>
      </w:pPr>
      <w:r w:rsidRPr="007D7E3C">
        <w:rPr>
          <w:rFonts w:asciiTheme="minorEastAsia" w:eastAsiaTheme="minorEastAsia" w:hAnsiTheme="minorEastAsia" w:hint="eastAsia"/>
          <w:kern w:val="0"/>
          <w:sz w:val="28"/>
          <w:szCs w:val="28"/>
        </w:rPr>
        <w:t>一、质疑事项和与之相关的请求</w:t>
      </w:r>
    </w:p>
    <w:p w14:paraId="4249D2C9" w14:textId="77777777" w:rsidR="001D4108" w:rsidRPr="007D7E3C" w:rsidRDefault="001D4108" w:rsidP="001D4108">
      <w:pPr>
        <w:spacing w:line="560" w:lineRule="exact"/>
        <w:ind w:firstLineChars="200" w:firstLine="560"/>
        <w:rPr>
          <w:rFonts w:asciiTheme="minorEastAsia" w:eastAsiaTheme="minorEastAsia" w:hAnsiTheme="minorEastAsia"/>
          <w:kern w:val="0"/>
          <w:sz w:val="28"/>
          <w:szCs w:val="28"/>
        </w:rPr>
      </w:pPr>
      <w:r w:rsidRPr="007D7E3C">
        <w:rPr>
          <w:rFonts w:asciiTheme="minorEastAsia" w:eastAsiaTheme="minorEastAsia" w:hAnsiTheme="minorEastAsia" w:hint="eastAsia"/>
          <w:kern w:val="0"/>
          <w:sz w:val="28"/>
          <w:szCs w:val="28"/>
        </w:rPr>
        <w:t>二、事实依据</w:t>
      </w:r>
    </w:p>
    <w:p w14:paraId="25284735" w14:textId="77777777" w:rsidR="001D4108" w:rsidRPr="007D7E3C" w:rsidRDefault="001D4108" w:rsidP="001D4108">
      <w:pPr>
        <w:spacing w:line="560" w:lineRule="exact"/>
        <w:ind w:firstLineChars="200" w:firstLine="560"/>
        <w:rPr>
          <w:rFonts w:asciiTheme="minorEastAsia" w:eastAsiaTheme="minorEastAsia" w:hAnsiTheme="minorEastAsia"/>
          <w:kern w:val="0"/>
          <w:sz w:val="28"/>
          <w:szCs w:val="28"/>
        </w:rPr>
      </w:pPr>
      <w:r w:rsidRPr="007D7E3C">
        <w:rPr>
          <w:rFonts w:asciiTheme="minorEastAsia" w:eastAsiaTheme="minorEastAsia" w:hAnsiTheme="minorEastAsia" w:hint="eastAsia"/>
          <w:kern w:val="0"/>
          <w:sz w:val="28"/>
          <w:szCs w:val="28"/>
        </w:rPr>
        <w:t>三、法律依据</w:t>
      </w:r>
    </w:p>
    <w:p w14:paraId="15407C19" w14:textId="77777777" w:rsidR="001D4108" w:rsidRPr="007D7E3C" w:rsidRDefault="001D4108" w:rsidP="001D4108">
      <w:pPr>
        <w:spacing w:line="560" w:lineRule="exact"/>
        <w:ind w:firstLineChars="200" w:firstLine="560"/>
        <w:rPr>
          <w:rFonts w:asciiTheme="minorEastAsia" w:eastAsiaTheme="minorEastAsia" w:hAnsiTheme="minorEastAsia"/>
          <w:kern w:val="0"/>
          <w:sz w:val="28"/>
          <w:szCs w:val="28"/>
        </w:rPr>
      </w:pPr>
      <w:r w:rsidRPr="007D7E3C">
        <w:rPr>
          <w:rFonts w:asciiTheme="minorEastAsia" w:eastAsiaTheme="minorEastAsia" w:hAnsiTheme="minorEastAsia" w:hint="eastAsia"/>
          <w:kern w:val="0"/>
          <w:sz w:val="28"/>
          <w:szCs w:val="28"/>
        </w:rPr>
        <w:t>……</w:t>
      </w:r>
    </w:p>
    <w:p w14:paraId="65E57544" w14:textId="77777777" w:rsidR="001D4108" w:rsidRPr="007D7E3C" w:rsidRDefault="001D4108" w:rsidP="001D4108">
      <w:pPr>
        <w:spacing w:line="560" w:lineRule="exact"/>
        <w:ind w:firstLineChars="200" w:firstLine="560"/>
        <w:rPr>
          <w:rFonts w:asciiTheme="minorEastAsia" w:eastAsiaTheme="minorEastAsia" w:hAnsiTheme="minorEastAsia"/>
          <w:kern w:val="0"/>
          <w:sz w:val="28"/>
          <w:szCs w:val="28"/>
        </w:rPr>
      </w:pPr>
    </w:p>
    <w:p w14:paraId="2ED095A9" w14:textId="77777777" w:rsidR="001D4108" w:rsidRPr="007D7E3C" w:rsidRDefault="001D4108" w:rsidP="001D4108">
      <w:pPr>
        <w:spacing w:line="560" w:lineRule="exact"/>
        <w:ind w:firstLineChars="200" w:firstLine="560"/>
        <w:rPr>
          <w:rFonts w:asciiTheme="minorEastAsia" w:eastAsiaTheme="minorEastAsia" w:hAnsiTheme="minorEastAsia"/>
          <w:kern w:val="0"/>
          <w:sz w:val="28"/>
          <w:szCs w:val="28"/>
        </w:rPr>
      </w:pPr>
    </w:p>
    <w:p w14:paraId="130A33B6" w14:textId="77777777" w:rsidR="001D4108" w:rsidRPr="007D7E3C" w:rsidRDefault="001D4108" w:rsidP="001D4108">
      <w:pPr>
        <w:spacing w:line="560" w:lineRule="exact"/>
        <w:ind w:firstLineChars="200" w:firstLine="560"/>
        <w:rPr>
          <w:rFonts w:asciiTheme="minorEastAsia" w:eastAsiaTheme="minorEastAsia" w:hAnsiTheme="minorEastAsia"/>
          <w:kern w:val="0"/>
          <w:sz w:val="28"/>
          <w:szCs w:val="28"/>
        </w:rPr>
      </w:pPr>
    </w:p>
    <w:p w14:paraId="096E9341" w14:textId="77777777" w:rsidR="001D4108" w:rsidRPr="007D7E3C" w:rsidRDefault="001D4108" w:rsidP="001D4108">
      <w:pPr>
        <w:spacing w:line="560" w:lineRule="exact"/>
        <w:ind w:firstLineChars="200" w:firstLine="560"/>
        <w:rPr>
          <w:rFonts w:asciiTheme="minorEastAsia" w:eastAsiaTheme="minorEastAsia" w:hAnsiTheme="minorEastAsia"/>
          <w:kern w:val="0"/>
          <w:sz w:val="28"/>
          <w:szCs w:val="28"/>
        </w:rPr>
      </w:pPr>
    </w:p>
    <w:p w14:paraId="7213D8B0" w14:textId="40ECD938" w:rsidR="001D4108" w:rsidRPr="007D7E3C" w:rsidRDefault="001D4108" w:rsidP="009F1786">
      <w:pPr>
        <w:spacing w:line="560" w:lineRule="exact"/>
        <w:ind w:firstLineChars="200" w:firstLine="560"/>
        <w:jc w:val="center"/>
        <w:rPr>
          <w:rFonts w:asciiTheme="minorEastAsia" w:eastAsiaTheme="minorEastAsia" w:hAnsiTheme="minorEastAsia"/>
          <w:kern w:val="0"/>
          <w:sz w:val="28"/>
          <w:szCs w:val="28"/>
        </w:rPr>
      </w:pPr>
      <w:r w:rsidRPr="007D7E3C">
        <w:rPr>
          <w:rFonts w:asciiTheme="minorEastAsia" w:eastAsiaTheme="minorEastAsia" w:hAnsiTheme="minorEastAsia" w:hint="eastAsia"/>
          <w:kern w:val="0"/>
          <w:sz w:val="28"/>
          <w:szCs w:val="28"/>
        </w:rPr>
        <w:t>质疑供应商名称：（盖章）</w:t>
      </w:r>
    </w:p>
    <w:p w14:paraId="7E6CBAFD" w14:textId="12307284" w:rsidR="001D4108" w:rsidRPr="007D7E3C" w:rsidRDefault="00E576AC" w:rsidP="009F1786">
      <w:pPr>
        <w:spacing w:line="560" w:lineRule="exact"/>
        <w:ind w:firstLineChars="200" w:firstLine="560"/>
        <w:jc w:val="center"/>
        <w:rPr>
          <w:rFonts w:asciiTheme="minorEastAsia" w:eastAsiaTheme="minorEastAsia" w:hAnsiTheme="minorEastAsia"/>
          <w:kern w:val="0"/>
          <w:sz w:val="28"/>
          <w:szCs w:val="28"/>
        </w:rPr>
      </w:pPr>
      <w:r w:rsidRPr="007D7E3C">
        <w:rPr>
          <w:rFonts w:asciiTheme="minorEastAsia" w:eastAsiaTheme="minorEastAsia" w:hAnsiTheme="minorEastAsia"/>
          <w:kern w:val="0"/>
          <w:sz w:val="28"/>
          <w:szCs w:val="28"/>
        </w:rPr>
        <w:t xml:space="preserve">          </w:t>
      </w:r>
      <w:r w:rsidR="001D4108" w:rsidRPr="007D7E3C">
        <w:rPr>
          <w:rFonts w:asciiTheme="minorEastAsia" w:eastAsiaTheme="minorEastAsia" w:hAnsiTheme="minorEastAsia" w:hint="eastAsia"/>
          <w:kern w:val="0"/>
          <w:sz w:val="28"/>
          <w:szCs w:val="28"/>
        </w:rPr>
        <w:t>法定代表人（或授权代表）：（签字）</w:t>
      </w:r>
    </w:p>
    <w:p w14:paraId="2C4E8136" w14:textId="73CF12CE" w:rsidR="001D4108" w:rsidRPr="007D7E3C" w:rsidRDefault="001D4108" w:rsidP="009F1786">
      <w:pPr>
        <w:spacing w:line="560" w:lineRule="exact"/>
        <w:ind w:right="1400" w:firstLineChars="200" w:firstLine="560"/>
        <w:jc w:val="right"/>
        <w:rPr>
          <w:rFonts w:asciiTheme="minorEastAsia" w:eastAsiaTheme="minorEastAsia" w:hAnsiTheme="minorEastAsia"/>
          <w:kern w:val="0"/>
          <w:sz w:val="28"/>
          <w:szCs w:val="28"/>
        </w:rPr>
      </w:pPr>
      <w:r w:rsidRPr="007D7E3C">
        <w:rPr>
          <w:rFonts w:asciiTheme="minorEastAsia" w:eastAsiaTheme="minorEastAsia" w:hAnsiTheme="minorEastAsia"/>
          <w:sz w:val="28"/>
          <w:szCs w:val="28"/>
          <w:u w:val="single"/>
        </w:rPr>
        <w:t xml:space="preserve">    </w:t>
      </w:r>
      <w:r w:rsidRPr="007D7E3C">
        <w:rPr>
          <w:rFonts w:asciiTheme="minorEastAsia" w:eastAsiaTheme="minorEastAsia" w:hAnsiTheme="minorEastAsia" w:hint="eastAsia"/>
          <w:kern w:val="0"/>
          <w:sz w:val="28"/>
          <w:szCs w:val="28"/>
        </w:rPr>
        <w:t>年</w:t>
      </w:r>
      <w:r w:rsidRPr="007D7E3C">
        <w:rPr>
          <w:rFonts w:asciiTheme="minorEastAsia" w:eastAsiaTheme="minorEastAsia" w:hAnsiTheme="minorEastAsia"/>
          <w:sz w:val="28"/>
          <w:szCs w:val="28"/>
          <w:u w:val="single"/>
        </w:rPr>
        <w:t xml:space="preserve">    </w:t>
      </w:r>
      <w:r w:rsidRPr="007D7E3C">
        <w:rPr>
          <w:rFonts w:asciiTheme="minorEastAsia" w:eastAsiaTheme="minorEastAsia" w:hAnsiTheme="minorEastAsia" w:hint="eastAsia"/>
          <w:kern w:val="0"/>
          <w:sz w:val="28"/>
          <w:szCs w:val="28"/>
        </w:rPr>
        <w:t>月</w:t>
      </w:r>
      <w:r w:rsidRPr="007D7E3C">
        <w:rPr>
          <w:rFonts w:asciiTheme="minorEastAsia" w:eastAsiaTheme="minorEastAsia" w:hAnsiTheme="minorEastAsia"/>
          <w:sz w:val="28"/>
          <w:szCs w:val="28"/>
          <w:u w:val="single"/>
        </w:rPr>
        <w:t xml:space="preserve">    </w:t>
      </w:r>
      <w:r w:rsidRPr="007D7E3C">
        <w:rPr>
          <w:rFonts w:asciiTheme="minorEastAsia" w:eastAsiaTheme="minorEastAsia" w:hAnsiTheme="minorEastAsia" w:hint="eastAsia"/>
          <w:kern w:val="0"/>
          <w:sz w:val="28"/>
          <w:szCs w:val="28"/>
        </w:rPr>
        <w:t>日</w:t>
      </w:r>
    </w:p>
    <w:p w14:paraId="5ABFAD7D" w14:textId="1A205BD3" w:rsidR="001D4108" w:rsidRPr="007D7E3C" w:rsidRDefault="001D4108" w:rsidP="001D4108">
      <w:pPr>
        <w:pStyle w:val="3"/>
        <w:spacing w:beforeLines="50" w:before="120" w:afterLines="50" w:after="120" w:line="560" w:lineRule="exact"/>
        <w:ind w:firstLineChars="0" w:firstLine="0"/>
        <w:rPr>
          <w:rFonts w:ascii="黑体" w:eastAsia="黑体" w:cs="宋体"/>
          <w:kern w:val="0"/>
        </w:rPr>
      </w:pPr>
      <w:r w:rsidRPr="007D7E3C">
        <w:rPr>
          <w:rFonts w:ascii="宋体" w:hAnsi="宋体" w:cs="宋体"/>
          <w:kern w:val="0"/>
          <w:sz w:val="28"/>
          <w:szCs w:val="28"/>
        </w:rPr>
        <w:br w:type="page"/>
      </w:r>
      <w:bookmarkStart w:id="383" w:name="_Toc132398685"/>
      <w:r w:rsidRPr="007D7E3C">
        <w:rPr>
          <w:rFonts w:ascii="黑体" w:eastAsia="黑体" w:hAnsi="黑体" w:hint="eastAsia"/>
          <w:b w:val="0"/>
          <w:sz w:val="28"/>
          <w:szCs w:val="28"/>
        </w:rPr>
        <w:t>附页3</w:t>
      </w:r>
      <w:r w:rsidRPr="007D7E3C">
        <w:rPr>
          <w:rFonts w:ascii="黑体" w:eastAsia="黑体" w:hAnsi="黑体"/>
          <w:b w:val="0"/>
          <w:sz w:val="28"/>
          <w:szCs w:val="28"/>
        </w:rPr>
        <w:t xml:space="preserve"> </w:t>
      </w:r>
      <w:r w:rsidRPr="007D7E3C">
        <w:rPr>
          <w:rFonts w:ascii="黑体" w:eastAsia="黑体" w:hAnsi="黑体" w:hint="eastAsia"/>
          <w:b w:val="0"/>
          <w:sz w:val="28"/>
          <w:szCs w:val="28"/>
        </w:rPr>
        <w:t>投诉书（格式）</w:t>
      </w:r>
      <w:bookmarkEnd w:id="383"/>
    </w:p>
    <w:p w14:paraId="066F6915" w14:textId="77777777" w:rsidR="001D4108" w:rsidRPr="007D7E3C" w:rsidRDefault="001D4108" w:rsidP="001D4108">
      <w:pPr>
        <w:widowControl/>
        <w:jc w:val="right"/>
        <w:rPr>
          <w:rFonts w:ascii="黑体" w:eastAsia="黑体" w:cs="宋体"/>
          <w:kern w:val="0"/>
          <w:sz w:val="36"/>
          <w:szCs w:val="36"/>
        </w:rPr>
      </w:pPr>
      <w:r w:rsidRPr="007D7E3C">
        <w:rPr>
          <w:rFonts w:ascii="黑体" w:eastAsia="黑体" w:cs="宋体" w:hint="eastAsia"/>
          <w:kern w:val="0"/>
          <w:sz w:val="36"/>
          <w:szCs w:val="36"/>
        </w:rPr>
        <w:t>正  本</w:t>
      </w:r>
    </w:p>
    <w:p w14:paraId="7B1F07D8" w14:textId="77777777" w:rsidR="001D4108" w:rsidRPr="007D7E3C" w:rsidRDefault="001D4108" w:rsidP="0012503C">
      <w:pPr>
        <w:spacing w:beforeLines="50" w:before="120" w:afterLines="50" w:after="120" w:line="560" w:lineRule="exact"/>
        <w:jc w:val="center"/>
        <w:rPr>
          <w:rFonts w:ascii="黑体" w:eastAsia="黑体" w:hAnsi="黑体" w:cs="黑体"/>
          <w:bCs/>
          <w:sz w:val="36"/>
          <w:szCs w:val="36"/>
        </w:rPr>
      </w:pPr>
      <w:r w:rsidRPr="007D7E3C">
        <w:rPr>
          <w:rFonts w:ascii="黑体" w:eastAsia="黑体" w:hAnsi="黑体" w:cs="黑体" w:hint="eastAsia"/>
          <w:bCs/>
          <w:sz w:val="36"/>
          <w:szCs w:val="36"/>
        </w:rPr>
        <w:t>投  诉  书</w:t>
      </w:r>
    </w:p>
    <w:p w14:paraId="707CD2AA" w14:textId="5987D4B2" w:rsidR="001D4108" w:rsidRPr="007D7E3C" w:rsidRDefault="001D4108" w:rsidP="001D4108">
      <w:pPr>
        <w:spacing w:line="560" w:lineRule="exact"/>
        <w:ind w:firstLineChars="200" w:firstLine="560"/>
        <w:rPr>
          <w:rFonts w:asciiTheme="minorEastAsia" w:eastAsiaTheme="minorEastAsia" w:hAnsiTheme="minorEastAsia"/>
          <w:kern w:val="0"/>
          <w:sz w:val="28"/>
          <w:szCs w:val="28"/>
        </w:rPr>
      </w:pPr>
      <w:r w:rsidRPr="007D7E3C">
        <w:rPr>
          <w:rFonts w:asciiTheme="minorEastAsia" w:eastAsiaTheme="minorEastAsia" w:hAnsiTheme="minorEastAsia" w:hint="eastAsia"/>
          <w:kern w:val="0"/>
          <w:sz w:val="28"/>
          <w:szCs w:val="28"/>
        </w:rPr>
        <w:t>投诉人名称：</w:t>
      </w:r>
      <w:r w:rsidRPr="007D7E3C">
        <w:rPr>
          <w:rFonts w:asciiTheme="minorEastAsia" w:eastAsiaTheme="minorEastAsia" w:hAnsiTheme="minorEastAsia"/>
          <w:sz w:val="28"/>
          <w:szCs w:val="28"/>
          <w:u w:val="single"/>
        </w:rPr>
        <w:t xml:space="preserve">                                      </w:t>
      </w:r>
    </w:p>
    <w:p w14:paraId="7FAAC4DB" w14:textId="77777777" w:rsidR="001D4108" w:rsidRPr="007D7E3C" w:rsidRDefault="001D4108" w:rsidP="001D4108">
      <w:pPr>
        <w:spacing w:line="560" w:lineRule="exact"/>
        <w:ind w:firstLineChars="200" w:firstLine="560"/>
        <w:rPr>
          <w:rFonts w:asciiTheme="minorEastAsia" w:eastAsiaTheme="minorEastAsia" w:hAnsiTheme="minorEastAsia"/>
          <w:kern w:val="0"/>
          <w:sz w:val="28"/>
          <w:szCs w:val="28"/>
        </w:rPr>
      </w:pPr>
      <w:r w:rsidRPr="007D7E3C">
        <w:rPr>
          <w:rFonts w:asciiTheme="minorEastAsia" w:eastAsiaTheme="minorEastAsia" w:hAnsiTheme="minorEastAsia" w:hint="eastAsia"/>
          <w:kern w:val="0"/>
          <w:sz w:val="28"/>
          <w:szCs w:val="28"/>
        </w:rPr>
        <w:t>通讯地址：</w:t>
      </w:r>
      <w:r w:rsidRPr="007D7E3C">
        <w:rPr>
          <w:rFonts w:asciiTheme="minorEastAsia" w:eastAsiaTheme="minorEastAsia" w:hAnsiTheme="minorEastAsia"/>
          <w:sz w:val="28"/>
          <w:szCs w:val="28"/>
          <w:u w:val="single"/>
        </w:rPr>
        <w:t xml:space="preserve">                                        </w:t>
      </w:r>
    </w:p>
    <w:p w14:paraId="554F0490" w14:textId="77777777" w:rsidR="001D4108" w:rsidRPr="007D7E3C" w:rsidRDefault="001D4108" w:rsidP="001D4108">
      <w:pPr>
        <w:spacing w:line="560" w:lineRule="exact"/>
        <w:ind w:firstLineChars="200" w:firstLine="560"/>
        <w:rPr>
          <w:rFonts w:asciiTheme="minorEastAsia" w:eastAsiaTheme="minorEastAsia" w:hAnsiTheme="minorEastAsia"/>
          <w:kern w:val="0"/>
          <w:sz w:val="28"/>
          <w:szCs w:val="28"/>
        </w:rPr>
      </w:pPr>
      <w:r w:rsidRPr="007D7E3C">
        <w:rPr>
          <w:rFonts w:asciiTheme="minorEastAsia" w:eastAsiaTheme="minorEastAsia" w:hAnsiTheme="minorEastAsia" w:hint="eastAsia"/>
          <w:kern w:val="0"/>
          <w:sz w:val="28"/>
          <w:szCs w:val="28"/>
        </w:rPr>
        <w:t>法定代表人：</w:t>
      </w:r>
      <w:r w:rsidRPr="007D7E3C">
        <w:rPr>
          <w:rFonts w:asciiTheme="minorEastAsia" w:eastAsiaTheme="minorEastAsia" w:hAnsiTheme="minorEastAsia"/>
          <w:sz w:val="28"/>
          <w:szCs w:val="28"/>
          <w:u w:val="single"/>
        </w:rPr>
        <w:t xml:space="preserve">                   </w:t>
      </w:r>
      <w:r w:rsidRPr="007D7E3C">
        <w:rPr>
          <w:rFonts w:asciiTheme="minorEastAsia" w:eastAsiaTheme="minorEastAsia" w:hAnsiTheme="minorEastAsia" w:hint="eastAsia"/>
          <w:kern w:val="0"/>
          <w:sz w:val="28"/>
          <w:szCs w:val="28"/>
        </w:rPr>
        <w:t>联系电话：</w:t>
      </w:r>
      <w:r w:rsidRPr="007D7E3C">
        <w:rPr>
          <w:rFonts w:asciiTheme="minorEastAsia" w:eastAsiaTheme="minorEastAsia" w:hAnsiTheme="minorEastAsia"/>
          <w:sz w:val="28"/>
          <w:szCs w:val="28"/>
          <w:u w:val="single"/>
        </w:rPr>
        <w:t xml:space="preserve">         </w:t>
      </w:r>
    </w:p>
    <w:p w14:paraId="536EDDA8" w14:textId="77777777" w:rsidR="001D4108" w:rsidRPr="007D7E3C" w:rsidRDefault="001D4108" w:rsidP="001D4108">
      <w:pPr>
        <w:spacing w:line="560" w:lineRule="exact"/>
        <w:ind w:firstLineChars="200" w:firstLine="560"/>
        <w:rPr>
          <w:rFonts w:asciiTheme="minorEastAsia" w:eastAsiaTheme="minorEastAsia" w:hAnsiTheme="minorEastAsia"/>
          <w:kern w:val="0"/>
          <w:sz w:val="28"/>
          <w:szCs w:val="28"/>
        </w:rPr>
      </w:pPr>
      <w:r w:rsidRPr="007D7E3C">
        <w:rPr>
          <w:rFonts w:asciiTheme="minorEastAsia" w:eastAsiaTheme="minorEastAsia" w:hAnsiTheme="minorEastAsia" w:hint="eastAsia"/>
          <w:kern w:val="0"/>
          <w:sz w:val="28"/>
          <w:szCs w:val="28"/>
        </w:rPr>
        <w:t>授权代表：</w:t>
      </w:r>
      <w:r w:rsidRPr="007D7E3C">
        <w:rPr>
          <w:rFonts w:asciiTheme="minorEastAsia" w:eastAsiaTheme="minorEastAsia" w:hAnsiTheme="minorEastAsia"/>
          <w:sz w:val="28"/>
          <w:szCs w:val="28"/>
          <w:u w:val="single"/>
        </w:rPr>
        <w:t xml:space="preserve">                     </w:t>
      </w:r>
      <w:r w:rsidRPr="007D7E3C">
        <w:rPr>
          <w:rFonts w:asciiTheme="minorEastAsia" w:eastAsiaTheme="minorEastAsia" w:hAnsiTheme="minorEastAsia" w:hint="eastAsia"/>
          <w:kern w:val="0"/>
          <w:sz w:val="28"/>
          <w:szCs w:val="28"/>
        </w:rPr>
        <w:t>联系电话：</w:t>
      </w:r>
      <w:r w:rsidRPr="007D7E3C">
        <w:rPr>
          <w:rFonts w:asciiTheme="minorEastAsia" w:eastAsiaTheme="minorEastAsia" w:hAnsiTheme="minorEastAsia"/>
          <w:sz w:val="28"/>
          <w:szCs w:val="28"/>
          <w:u w:val="single"/>
        </w:rPr>
        <w:t xml:space="preserve">         </w:t>
      </w:r>
    </w:p>
    <w:p w14:paraId="5F3A4B99" w14:textId="77777777" w:rsidR="001D4108" w:rsidRPr="007D7E3C" w:rsidRDefault="001D4108" w:rsidP="001D4108">
      <w:pPr>
        <w:spacing w:line="560" w:lineRule="exact"/>
        <w:ind w:firstLineChars="200" w:firstLine="560"/>
        <w:rPr>
          <w:rFonts w:asciiTheme="minorEastAsia" w:eastAsiaTheme="minorEastAsia" w:hAnsiTheme="minorEastAsia"/>
          <w:kern w:val="0"/>
          <w:sz w:val="28"/>
          <w:szCs w:val="28"/>
        </w:rPr>
      </w:pPr>
      <w:r w:rsidRPr="007D7E3C">
        <w:rPr>
          <w:rFonts w:asciiTheme="minorEastAsia" w:eastAsiaTheme="minorEastAsia" w:hAnsiTheme="minorEastAsia" w:hint="eastAsia"/>
          <w:kern w:val="0"/>
          <w:sz w:val="28"/>
          <w:szCs w:val="28"/>
        </w:rPr>
        <w:t>被投诉人名称：</w:t>
      </w:r>
      <w:r w:rsidRPr="007D7E3C">
        <w:rPr>
          <w:rFonts w:asciiTheme="minorEastAsia" w:eastAsiaTheme="minorEastAsia" w:hAnsiTheme="minorEastAsia"/>
          <w:sz w:val="28"/>
          <w:szCs w:val="28"/>
          <w:u w:val="single"/>
        </w:rPr>
        <w:t xml:space="preserve">                                    </w:t>
      </w:r>
    </w:p>
    <w:p w14:paraId="5A73170E" w14:textId="77777777" w:rsidR="001D4108" w:rsidRPr="007D7E3C" w:rsidRDefault="001D4108" w:rsidP="001D4108">
      <w:pPr>
        <w:spacing w:line="560" w:lineRule="exact"/>
        <w:ind w:firstLineChars="200" w:firstLine="560"/>
        <w:rPr>
          <w:rFonts w:asciiTheme="minorEastAsia" w:eastAsiaTheme="minorEastAsia" w:hAnsiTheme="minorEastAsia"/>
          <w:kern w:val="0"/>
          <w:sz w:val="28"/>
          <w:szCs w:val="28"/>
        </w:rPr>
      </w:pPr>
      <w:r w:rsidRPr="007D7E3C">
        <w:rPr>
          <w:rFonts w:asciiTheme="minorEastAsia" w:eastAsiaTheme="minorEastAsia" w:hAnsiTheme="minorEastAsia" w:hint="eastAsia"/>
          <w:kern w:val="0"/>
          <w:sz w:val="28"/>
          <w:szCs w:val="28"/>
        </w:rPr>
        <w:t>通讯地址：</w:t>
      </w:r>
      <w:r w:rsidRPr="007D7E3C">
        <w:rPr>
          <w:rFonts w:asciiTheme="minorEastAsia" w:eastAsiaTheme="minorEastAsia" w:hAnsiTheme="minorEastAsia"/>
          <w:sz w:val="28"/>
          <w:szCs w:val="28"/>
          <w:u w:val="single"/>
        </w:rPr>
        <w:t xml:space="preserve">                                        </w:t>
      </w:r>
    </w:p>
    <w:p w14:paraId="0C485233" w14:textId="77777777" w:rsidR="001D4108" w:rsidRPr="007D7E3C" w:rsidRDefault="001D4108" w:rsidP="001D4108">
      <w:pPr>
        <w:spacing w:line="560" w:lineRule="exact"/>
        <w:ind w:firstLineChars="200" w:firstLine="560"/>
        <w:rPr>
          <w:rFonts w:asciiTheme="minorEastAsia" w:eastAsiaTheme="minorEastAsia" w:hAnsiTheme="minorEastAsia"/>
          <w:kern w:val="0"/>
          <w:sz w:val="28"/>
          <w:szCs w:val="28"/>
        </w:rPr>
      </w:pPr>
      <w:r w:rsidRPr="007D7E3C">
        <w:rPr>
          <w:rFonts w:asciiTheme="minorEastAsia" w:eastAsiaTheme="minorEastAsia" w:hAnsiTheme="minorEastAsia" w:hint="eastAsia"/>
          <w:kern w:val="0"/>
          <w:sz w:val="28"/>
          <w:szCs w:val="28"/>
        </w:rPr>
        <w:t>联系人：</w:t>
      </w:r>
      <w:r w:rsidRPr="007D7E3C">
        <w:rPr>
          <w:rFonts w:asciiTheme="minorEastAsia" w:eastAsiaTheme="minorEastAsia" w:hAnsiTheme="minorEastAsia"/>
          <w:sz w:val="28"/>
          <w:szCs w:val="28"/>
          <w:u w:val="single"/>
        </w:rPr>
        <w:t xml:space="preserve">                       </w:t>
      </w:r>
      <w:r w:rsidRPr="007D7E3C">
        <w:rPr>
          <w:rFonts w:asciiTheme="minorEastAsia" w:eastAsiaTheme="minorEastAsia" w:hAnsiTheme="minorEastAsia" w:hint="eastAsia"/>
          <w:kern w:val="0"/>
          <w:sz w:val="28"/>
          <w:szCs w:val="28"/>
        </w:rPr>
        <w:t>联系电话：</w:t>
      </w:r>
      <w:r w:rsidRPr="007D7E3C">
        <w:rPr>
          <w:rFonts w:asciiTheme="minorEastAsia" w:eastAsiaTheme="minorEastAsia" w:hAnsiTheme="minorEastAsia"/>
          <w:sz w:val="28"/>
          <w:szCs w:val="28"/>
          <w:u w:val="single"/>
        </w:rPr>
        <w:t xml:space="preserve">         </w:t>
      </w:r>
    </w:p>
    <w:p w14:paraId="4D862766" w14:textId="2ADEBDDC" w:rsidR="001D4108" w:rsidRPr="007D7E3C" w:rsidRDefault="001D4108" w:rsidP="002B1997">
      <w:pPr>
        <w:spacing w:line="600" w:lineRule="exact"/>
        <w:rPr>
          <w:rFonts w:asciiTheme="minorEastAsia" w:eastAsiaTheme="minorEastAsia" w:hAnsiTheme="minorEastAsia"/>
          <w:kern w:val="0"/>
          <w:sz w:val="28"/>
          <w:szCs w:val="28"/>
        </w:rPr>
      </w:pPr>
      <w:r w:rsidRPr="007D7E3C">
        <w:rPr>
          <w:rFonts w:asciiTheme="minorEastAsia" w:eastAsiaTheme="minorEastAsia" w:hAnsiTheme="minorEastAsia" w:hint="eastAsia"/>
          <w:kern w:val="0"/>
          <w:sz w:val="28"/>
          <w:szCs w:val="28"/>
          <w:u w:val="single"/>
        </w:rPr>
        <w:t>（投诉受理部门名称）：</w:t>
      </w:r>
    </w:p>
    <w:p w14:paraId="2EA248BA" w14:textId="77777777" w:rsidR="001D4108" w:rsidRPr="007D7E3C" w:rsidRDefault="001D4108" w:rsidP="001D4108">
      <w:pPr>
        <w:spacing w:line="560" w:lineRule="exact"/>
        <w:ind w:firstLineChars="200" w:firstLine="560"/>
        <w:rPr>
          <w:rFonts w:asciiTheme="minorEastAsia" w:eastAsiaTheme="minorEastAsia" w:hAnsiTheme="minorEastAsia"/>
          <w:kern w:val="0"/>
          <w:sz w:val="28"/>
          <w:szCs w:val="28"/>
        </w:rPr>
      </w:pPr>
      <w:r w:rsidRPr="007D7E3C">
        <w:rPr>
          <w:rFonts w:asciiTheme="minorEastAsia" w:eastAsiaTheme="minorEastAsia" w:hAnsiTheme="minorEastAsia" w:hint="eastAsia"/>
          <w:kern w:val="0"/>
          <w:sz w:val="28"/>
          <w:szCs w:val="28"/>
        </w:rPr>
        <w:t>针对</w:t>
      </w:r>
      <w:r w:rsidRPr="007D7E3C">
        <w:rPr>
          <w:rFonts w:asciiTheme="minorEastAsia" w:eastAsiaTheme="minorEastAsia" w:hAnsiTheme="minorEastAsia" w:hint="eastAsia"/>
          <w:kern w:val="0"/>
          <w:sz w:val="28"/>
          <w:szCs w:val="28"/>
          <w:u w:val="single"/>
        </w:rPr>
        <w:t>（质疑受理单位</w:t>
      </w:r>
      <w:r w:rsidRPr="007D7E3C">
        <w:rPr>
          <w:rFonts w:asciiTheme="minorEastAsia" w:eastAsiaTheme="minorEastAsia" w:hAnsiTheme="minorEastAsia" w:hint="eastAsia"/>
          <w:sz w:val="28"/>
          <w:szCs w:val="28"/>
          <w:u w:val="single"/>
        </w:rPr>
        <w:t>名称）</w:t>
      </w:r>
      <w:r w:rsidRPr="007D7E3C">
        <w:rPr>
          <w:rFonts w:asciiTheme="minorEastAsia" w:eastAsiaTheme="minorEastAsia" w:hAnsiTheme="minorEastAsia" w:hint="eastAsia"/>
          <w:kern w:val="0"/>
          <w:sz w:val="28"/>
          <w:szCs w:val="28"/>
        </w:rPr>
        <w:t>组织的</w:t>
      </w:r>
      <w:r w:rsidRPr="007D7E3C">
        <w:rPr>
          <w:rFonts w:asciiTheme="minorEastAsia" w:eastAsiaTheme="minorEastAsia" w:hAnsiTheme="minorEastAsia"/>
          <w:sz w:val="28"/>
          <w:szCs w:val="28"/>
          <w:u w:val="single"/>
        </w:rPr>
        <w:t xml:space="preserve">    </w:t>
      </w:r>
      <w:r w:rsidRPr="007D7E3C">
        <w:rPr>
          <w:rFonts w:asciiTheme="minorEastAsia" w:eastAsiaTheme="minorEastAsia" w:hAnsiTheme="minorEastAsia" w:hint="eastAsia"/>
          <w:kern w:val="0"/>
          <w:sz w:val="28"/>
          <w:szCs w:val="28"/>
        </w:rPr>
        <w:t>采购项目（项目编号：</w:t>
      </w:r>
      <w:r w:rsidRPr="007D7E3C">
        <w:rPr>
          <w:rFonts w:asciiTheme="minorEastAsia" w:eastAsiaTheme="minorEastAsia" w:hAnsiTheme="minorEastAsia"/>
          <w:sz w:val="28"/>
          <w:szCs w:val="28"/>
          <w:u w:val="single"/>
        </w:rPr>
        <w:t xml:space="preserve">    </w:t>
      </w:r>
      <w:r w:rsidRPr="007D7E3C">
        <w:rPr>
          <w:rFonts w:asciiTheme="minorEastAsia" w:eastAsiaTheme="minorEastAsia" w:hAnsiTheme="minorEastAsia" w:hint="eastAsia"/>
          <w:kern w:val="0"/>
          <w:sz w:val="28"/>
          <w:szCs w:val="28"/>
        </w:rPr>
        <w:t>），我</w:t>
      </w:r>
      <w:r w:rsidRPr="007D7E3C">
        <w:rPr>
          <w:rFonts w:asciiTheme="minorEastAsia" w:eastAsiaTheme="minorEastAsia" w:hAnsiTheme="minorEastAsia" w:hint="eastAsia"/>
          <w:sz w:val="28"/>
          <w:szCs w:val="28"/>
        </w:rPr>
        <w:t>单位</w:t>
      </w:r>
      <w:r w:rsidRPr="007D7E3C">
        <w:rPr>
          <w:rFonts w:asciiTheme="minorEastAsia" w:eastAsiaTheme="minorEastAsia" w:hAnsiTheme="minorEastAsia" w:hint="eastAsia"/>
          <w:kern w:val="0"/>
          <w:sz w:val="28"/>
          <w:szCs w:val="28"/>
        </w:rPr>
        <w:t>现就以下问题提起投诉：</w:t>
      </w:r>
    </w:p>
    <w:p w14:paraId="22CCC4CA" w14:textId="77777777" w:rsidR="001D4108" w:rsidRPr="007D7E3C" w:rsidRDefault="001D4108" w:rsidP="001D4108">
      <w:pPr>
        <w:spacing w:line="560" w:lineRule="exact"/>
        <w:ind w:firstLineChars="200" w:firstLine="560"/>
        <w:rPr>
          <w:rFonts w:asciiTheme="minorEastAsia" w:eastAsiaTheme="minorEastAsia" w:hAnsiTheme="minorEastAsia"/>
          <w:kern w:val="0"/>
          <w:sz w:val="28"/>
          <w:szCs w:val="28"/>
        </w:rPr>
      </w:pPr>
      <w:r w:rsidRPr="007D7E3C">
        <w:rPr>
          <w:rFonts w:asciiTheme="minorEastAsia" w:eastAsiaTheme="minorEastAsia" w:hAnsiTheme="minorEastAsia" w:hint="eastAsia"/>
          <w:kern w:val="0"/>
          <w:sz w:val="28"/>
          <w:szCs w:val="28"/>
        </w:rPr>
        <w:t>一、投诉事项和与投诉事项相关的请求</w:t>
      </w:r>
    </w:p>
    <w:p w14:paraId="24A63C39" w14:textId="77777777" w:rsidR="001D4108" w:rsidRPr="007D7E3C" w:rsidRDefault="001D4108" w:rsidP="001D4108">
      <w:pPr>
        <w:spacing w:line="560" w:lineRule="exact"/>
        <w:ind w:firstLineChars="200" w:firstLine="560"/>
        <w:rPr>
          <w:rFonts w:asciiTheme="minorEastAsia" w:eastAsiaTheme="minorEastAsia" w:hAnsiTheme="minorEastAsia"/>
          <w:kern w:val="0"/>
          <w:sz w:val="28"/>
          <w:szCs w:val="28"/>
        </w:rPr>
      </w:pPr>
      <w:r w:rsidRPr="007D7E3C">
        <w:rPr>
          <w:rFonts w:asciiTheme="minorEastAsia" w:eastAsiaTheme="minorEastAsia" w:hAnsiTheme="minorEastAsia" w:hint="eastAsia"/>
          <w:kern w:val="0"/>
          <w:sz w:val="28"/>
          <w:szCs w:val="28"/>
        </w:rPr>
        <w:t>二、事实依据</w:t>
      </w:r>
    </w:p>
    <w:p w14:paraId="18610B16" w14:textId="77777777" w:rsidR="001D4108" w:rsidRPr="007D7E3C" w:rsidRDefault="001D4108" w:rsidP="001D4108">
      <w:pPr>
        <w:spacing w:line="560" w:lineRule="exact"/>
        <w:ind w:firstLineChars="200" w:firstLine="560"/>
        <w:rPr>
          <w:rFonts w:asciiTheme="minorEastAsia" w:eastAsiaTheme="minorEastAsia" w:hAnsiTheme="minorEastAsia"/>
          <w:kern w:val="0"/>
          <w:sz w:val="28"/>
          <w:szCs w:val="28"/>
        </w:rPr>
      </w:pPr>
      <w:r w:rsidRPr="007D7E3C">
        <w:rPr>
          <w:rFonts w:asciiTheme="minorEastAsia" w:eastAsiaTheme="minorEastAsia" w:hAnsiTheme="minorEastAsia" w:hint="eastAsia"/>
          <w:kern w:val="0"/>
          <w:sz w:val="28"/>
          <w:szCs w:val="28"/>
        </w:rPr>
        <w:t>三、法律依据</w:t>
      </w:r>
    </w:p>
    <w:p w14:paraId="5DF2FD31" w14:textId="77777777" w:rsidR="001D4108" w:rsidRPr="007D7E3C" w:rsidRDefault="001D4108" w:rsidP="001D4108">
      <w:pPr>
        <w:spacing w:line="560" w:lineRule="exact"/>
        <w:ind w:firstLineChars="200" w:firstLine="560"/>
        <w:rPr>
          <w:rFonts w:asciiTheme="minorEastAsia" w:eastAsiaTheme="minorEastAsia" w:hAnsiTheme="minorEastAsia"/>
          <w:kern w:val="0"/>
          <w:sz w:val="28"/>
          <w:szCs w:val="28"/>
        </w:rPr>
      </w:pPr>
      <w:r w:rsidRPr="007D7E3C">
        <w:rPr>
          <w:rFonts w:asciiTheme="minorEastAsia" w:eastAsiaTheme="minorEastAsia" w:hAnsiTheme="minorEastAsia" w:hint="eastAsia"/>
          <w:kern w:val="0"/>
          <w:sz w:val="28"/>
          <w:szCs w:val="28"/>
        </w:rPr>
        <w:t>四、质疑和质疑答复情况及相关证明材料</w:t>
      </w:r>
    </w:p>
    <w:p w14:paraId="4DE83577" w14:textId="77777777" w:rsidR="001D4108" w:rsidRPr="007D7E3C" w:rsidRDefault="001D4108" w:rsidP="001D4108">
      <w:pPr>
        <w:spacing w:line="560" w:lineRule="exact"/>
        <w:ind w:firstLineChars="200" w:firstLine="560"/>
        <w:rPr>
          <w:rFonts w:asciiTheme="minorEastAsia" w:eastAsiaTheme="minorEastAsia" w:hAnsiTheme="minorEastAsia"/>
          <w:kern w:val="0"/>
          <w:sz w:val="28"/>
          <w:szCs w:val="28"/>
        </w:rPr>
      </w:pPr>
      <w:r w:rsidRPr="007D7E3C">
        <w:rPr>
          <w:rFonts w:asciiTheme="minorEastAsia" w:eastAsiaTheme="minorEastAsia" w:hAnsiTheme="minorEastAsia"/>
          <w:kern w:val="0"/>
          <w:sz w:val="28"/>
          <w:szCs w:val="28"/>
        </w:rPr>
        <w:t>……</w:t>
      </w:r>
    </w:p>
    <w:p w14:paraId="6057E8F3" w14:textId="617E5FE0" w:rsidR="001D4108" w:rsidRPr="007D7E3C" w:rsidRDefault="001D4108" w:rsidP="009F1786">
      <w:pPr>
        <w:spacing w:line="560" w:lineRule="exact"/>
        <w:ind w:firstLineChars="200" w:firstLine="560"/>
        <w:jc w:val="center"/>
        <w:rPr>
          <w:rFonts w:asciiTheme="minorEastAsia" w:eastAsiaTheme="minorEastAsia" w:hAnsiTheme="minorEastAsia"/>
          <w:kern w:val="0"/>
          <w:sz w:val="28"/>
          <w:szCs w:val="28"/>
        </w:rPr>
      </w:pPr>
      <w:r w:rsidRPr="007D7E3C">
        <w:rPr>
          <w:rFonts w:asciiTheme="minorEastAsia" w:eastAsiaTheme="minorEastAsia" w:hAnsiTheme="minorEastAsia" w:hint="eastAsia"/>
          <w:kern w:val="0"/>
          <w:sz w:val="28"/>
          <w:szCs w:val="28"/>
        </w:rPr>
        <w:t>投诉人名称：（盖章）</w:t>
      </w:r>
    </w:p>
    <w:p w14:paraId="2790A080" w14:textId="0574A798" w:rsidR="001D4108" w:rsidRPr="007D7E3C" w:rsidRDefault="00F25274" w:rsidP="009F1786">
      <w:pPr>
        <w:spacing w:line="560" w:lineRule="exact"/>
        <w:ind w:firstLineChars="200" w:firstLine="560"/>
        <w:jc w:val="center"/>
        <w:rPr>
          <w:rFonts w:asciiTheme="minorEastAsia" w:eastAsiaTheme="minorEastAsia" w:hAnsiTheme="minorEastAsia"/>
          <w:kern w:val="0"/>
          <w:sz w:val="28"/>
          <w:szCs w:val="28"/>
        </w:rPr>
      </w:pPr>
      <w:r w:rsidRPr="007D7E3C">
        <w:rPr>
          <w:rFonts w:asciiTheme="minorEastAsia" w:eastAsiaTheme="minorEastAsia" w:hAnsiTheme="minorEastAsia"/>
          <w:kern w:val="0"/>
          <w:sz w:val="28"/>
          <w:szCs w:val="28"/>
        </w:rPr>
        <w:t xml:space="preserve">              </w:t>
      </w:r>
      <w:r w:rsidR="001D4108" w:rsidRPr="007D7E3C">
        <w:rPr>
          <w:rFonts w:asciiTheme="minorEastAsia" w:eastAsiaTheme="minorEastAsia" w:hAnsiTheme="minorEastAsia" w:hint="eastAsia"/>
          <w:kern w:val="0"/>
          <w:sz w:val="28"/>
          <w:szCs w:val="28"/>
        </w:rPr>
        <w:t>法定代表人（或授权代表）：（签字）</w:t>
      </w:r>
    </w:p>
    <w:p w14:paraId="726A0964" w14:textId="6A115DA6" w:rsidR="001D4108" w:rsidRPr="007D7E3C" w:rsidRDefault="001D4108" w:rsidP="009F1786">
      <w:pPr>
        <w:spacing w:line="560" w:lineRule="exact"/>
        <w:ind w:firstLineChars="2100" w:firstLine="5880"/>
        <w:jc w:val="left"/>
        <w:rPr>
          <w:rFonts w:asciiTheme="minorEastAsia" w:eastAsiaTheme="minorEastAsia" w:hAnsiTheme="minorEastAsia"/>
          <w:kern w:val="0"/>
          <w:sz w:val="28"/>
          <w:szCs w:val="28"/>
        </w:rPr>
      </w:pPr>
      <w:r w:rsidRPr="007D7E3C">
        <w:rPr>
          <w:rFonts w:asciiTheme="minorEastAsia" w:eastAsiaTheme="minorEastAsia" w:hAnsiTheme="minorEastAsia"/>
          <w:sz w:val="28"/>
          <w:szCs w:val="28"/>
          <w:u w:val="single"/>
        </w:rPr>
        <w:t xml:space="preserve">    </w:t>
      </w:r>
      <w:r w:rsidRPr="007D7E3C">
        <w:rPr>
          <w:rFonts w:asciiTheme="minorEastAsia" w:eastAsiaTheme="minorEastAsia" w:hAnsiTheme="minorEastAsia" w:hint="eastAsia"/>
          <w:kern w:val="0"/>
          <w:sz w:val="28"/>
          <w:szCs w:val="28"/>
        </w:rPr>
        <w:t>年</w:t>
      </w:r>
      <w:r w:rsidRPr="007D7E3C">
        <w:rPr>
          <w:rFonts w:asciiTheme="minorEastAsia" w:eastAsiaTheme="minorEastAsia" w:hAnsiTheme="minorEastAsia"/>
          <w:sz w:val="28"/>
          <w:szCs w:val="28"/>
          <w:u w:val="single"/>
        </w:rPr>
        <w:t xml:space="preserve">    </w:t>
      </w:r>
      <w:r w:rsidRPr="007D7E3C">
        <w:rPr>
          <w:rFonts w:asciiTheme="minorEastAsia" w:eastAsiaTheme="minorEastAsia" w:hAnsiTheme="minorEastAsia" w:hint="eastAsia"/>
          <w:kern w:val="0"/>
          <w:sz w:val="28"/>
          <w:szCs w:val="28"/>
        </w:rPr>
        <w:t>月</w:t>
      </w:r>
      <w:r w:rsidRPr="007D7E3C">
        <w:rPr>
          <w:rFonts w:asciiTheme="minorEastAsia" w:eastAsiaTheme="minorEastAsia" w:hAnsiTheme="minorEastAsia"/>
          <w:sz w:val="28"/>
          <w:szCs w:val="28"/>
          <w:u w:val="single"/>
        </w:rPr>
        <w:t xml:space="preserve">    </w:t>
      </w:r>
      <w:r w:rsidRPr="007D7E3C">
        <w:rPr>
          <w:rFonts w:asciiTheme="minorEastAsia" w:eastAsiaTheme="minorEastAsia" w:hAnsiTheme="minorEastAsia" w:hint="eastAsia"/>
          <w:kern w:val="0"/>
          <w:sz w:val="28"/>
          <w:szCs w:val="28"/>
        </w:rPr>
        <w:t>日</w:t>
      </w:r>
    </w:p>
    <w:p w14:paraId="6379D044" w14:textId="68F738B0" w:rsidR="005502D0" w:rsidRPr="007D7E3C" w:rsidRDefault="005502D0" w:rsidP="001D4108">
      <w:pPr>
        <w:pStyle w:val="3"/>
        <w:spacing w:beforeLines="50" w:before="120" w:afterLines="50" w:after="120" w:line="560" w:lineRule="exact"/>
        <w:ind w:firstLineChars="0" w:firstLine="0"/>
        <w:rPr>
          <w:rFonts w:hAnsi="宋体"/>
          <w:bCs w:val="0"/>
        </w:rPr>
        <w:sectPr w:rsidR="005502D0" w:rsidRPr="007D7E3C" w:rsidSect="0099745A">
          <w:headerReference w:type="default" r:id="rId10"/>
          <w:footerReference w:type="default" r:id="rId11"/>
          <w:pgSz w:w="11906" w:h="16838"/>
          <w:pgMar w:top="1418" w:right="1134" w:bottom="1418" w:left="1418" w:header="851" w:footer="851" w:gutter="0"/>
          <w:pgNumType w:start="1"/>
          <w:cols w:space="720"/>
        </w:sectPr>
      </w:pPr>
    </w:p>
    <w:p w14:paraId="5337BEE2" w14:textId="60E85B83" w:rsidR="005502D0" w:rsidRPr="007D7E3C" w:rsidRDefault="00531951" w:rsidP="00EC0763">
      <w:pPr>
        <w:pStyle w:val="1"/>
        <w:rPr>
          <w:rFonts w:ascii="方正小标宋简体" w:eastAsia="方正小标宋简体"/>
        </w:rPr>
      </w:pPr>
      <w:bookmarkStart w:id="384" w:name="_Toc112317783"/>
      <w:bookmarkStart w:id="385" w:name="_Toc18509"/>
      <w:bookmarkStart w:id="386" w:name="_Toc12495"/>
      <w:bookmarkStart w:id="387" w:name="_Toc14599"/>
      <w:bookmarkStart w:id="388" w:name="_Toc17602"/>
      <w:bookmarkStart w:id="389" w:name="_Toc11997"/>
      <w:bookmarkStart w:id="390" w:name="_Toc127547595"/>
      <w:bookmarkStart w:id="391" w:name="_Toc128147337"/>
      <w:bookmarkStart w:id="392" w:name="_Toc128147479"/>
      <w:bookmarkStart w:id="393" w:name="_Toc128149607"/>
      <w:bookmarkStart w:id="394" w:name="_Toc128149831"/>
      <w:bookmarkStart w:id="395" w:name="_Toc132398686"/>
      <w:r w:rsidRPr="007D7E3C">
        <w:rPr>
          <w:rFonts w:ascii="方正小标宋简体" w:eastAsia="方正小标宋简体" w:hint="eastAsia"/>
        </w:rPr>
        <w:t>第二章</w:t>
      </w:r>
      <w:bookmarkEnd w:id="384"/>
      <w:bookmarkEnd w:id="385"/>
      <w:bookmarkEnd w:id="386"/>
      <w:bookmarkEnd w:id="387"/>
      <w:bookmarkEnd w:id="388"/>
      <w:bookmarkEnd w:id="389"/>
      <w:r w:rsidR="008A2055" w:rsidRPr="007D7E3C">
        <w:rPr>
          <w:rFonts w:ascii="方正小标宋简体" w:eastAsia="方正小标宋简体"/>
        </w:rPr>
        <w:t xml:space="preserve"> </w:t>
      </w:r>
      <w:r w:rsidR="00032D98" w:rsidRPr="007D7E3C">
        <w:rPr>
          <w:rFonts w:ascii="方正小标宋简体" w:eastAsia="方正小标宋简体" w:hint="eastAsia"/>
        </w:rPr>
        <w:t>合同通用条款</w:t>
      </w:r>
      <w:bookmarkEnd w:id="390"/>
      <w:bookmarkEnd w:id="391"/>
      <w:bookmarkEnd w:id="392"/>
      <w:bookmarkEnd w:id="393"/>
      <w:bookmarkEnd w:id="394"/>
      <w:bookmarkEnd w:id="395"/>
    </w:p>
    <w:p w14:paraId="433390B1" w14:textId="77777777" w:rsidR="00E31D07" w:rsidRPr="007D7E3C" w:rsidRDefault="00E31D07" w:rsidP="004B7EEB">
      <w:pPr>
        <w:pStyle w:val="3"/>
        <w:spacing w:before="0" w:after="0" w:line="560" w:lineRule="exact"/>
        <w:ind w:firstLine="560"/>
        <w:rPr>
          <w:rFonts w:ascii="黑体" w:eastAsia="黑体" w:hAnsi="黑体" w:cs="黑体"/>
          <w:b w:val="0"/>
          <w:sz w:val="28"/>
          <w:szCs w:val="28"/>
        </w:rPr>
      </w:pPr>
      <w:bookmarkStart w:id="396" w:name="_Toc30619"/>
      <w:bookmarkStart w:id="397" w:name="_Toc21239"/>
      <w:bookmarkStart w:id="398" w:name="_Toc15565"/>
      <w:bookmarkStart w:id="399" w:name="_Toc14528"/>
      <w:bookmarkStart w:id="400" w:name="_Toc10095"/>
      <w:bookmarkStart w:id="401" w:name="_Toc127547596"/>
      <w:bookmarkStart w:id="402" w:name="_Toc132398687"/>
      <w:bookmarkStart w:id="403" w:name="_Toc112317784"/>
      <w:r w:rsidRPr="007D7E3C">
        <w:rPr>
          <w:rFonts w:ascii="黑体" w:eastAsia="黑体" w:hAnsi="黑体" w:cs="黑体" w:hint="eastAsia"/>
          <w:b w:val="0"/>
          <w:sz w:val="28"/>
          <w:szCs w:val="28"/>
        </w:rPr>
        <w:t>一、定义</w:t>
      </w:r>
      <w:bookmarkEnd w:id="396"/>
      <w:bookmarkEnd w:id="397"/>
      <w:bookmarkEnd w:id="398"/>
      <w:bookmarkEnd w:id="399"/>
      <w:bookmarkEnd w:id="400"/>
      <w:bookmarkEnd w:id="401"/>
      <w:bookmarkEnd w:id="402"/>
    </w:p>
    <w:p w14:paraId="2C42BF0D" w14:textId="5B8F2696" w:rsidR="00E31D07" w:rsidRPr="007D7E3C" w:rsidRDefault="00E31D07" w:rsidP="00E31D07">
      <w:pPr>
        <w:spacing w:line="560" w:lineRule="exact"/>
        <w:ind w:firstLineChars="200" w:firstLine="560"/>
        <w:rPr>
          <w:rFonts w:asciiTheme="minorEastAsia" w:eastAsiaTheme="minorEastAsia" w:hAnsiTheme="minorEastAsia"/>
          <w:sz w:val="28"/>
          <w:szCs w:val="28"/>
        </w:rPr>
      </w:pPr>
      <w:r w:rsidRPr="007D7E3C">
        <w:rPr>
          <w:rFonts w:hint="eastAsia"/>
          <w:sz w:val="28"/>
          <w:szCs w:val="28"/>
        </w:rPr>
        <w:t>（一）</w:t>
      </w:r>
      <w:r w:rsidRPr="007D7E3C">
        <w:rPr>
          <w:rFonts w:asciiTheme="minorEastAsia" w:eastAsiaTheme="minorEastAsia" w:hAnsiTheme="minorEastAsia" w:hint="eastAsia"/>
          <w:sz w:val="28"/>
          <w:szCs w:val="28"/>
        </w:rPr>
        <w:t>“合同”</w:t>
      </w:r>
      <w:r w:rsidR="00556CD0" w:rsidRPr="007D7E3C">
        <w:rPr>
          <w:rFonts w:asciiTheme="minorEastAsia" w:eastAsiaTheme="minorEastAsia" w:hAnsiTheme="minorEastAsia" w:hint="eastAsia"/>
          <w:sz w:val="28"/>
          <w:szCs w:val="28"/>
        </w:rPr>
        <w:t>是</w:t>
      </w:r>
      <w:r w:rsidRPr="007D7E3C">
        <w:rPr>
          <w:rFonts w:asciiTheme="minorEastAsia" w:eastAsiaTheme="minorEastAsia" w:hAnsiTheme="minorEastAsia" w:hint="eastAsia"/>
          <w:sz w:val="28"/>
          <w:szCs w:val="28"/>
        </w:rPr>
        <w:t>指甲方和乙方（以下简称双方）已达成的协议，即由双方签订的合同格式中的文件，包括所有的附件、附录和组成合同部分的所有其他文件。</w:t>
      </w:r>
    </w:p>
    <w:p w14:paraId="17A82D04" w14:textId="1DC832AB" w:rsidR="00E31D07" w:rsidRPr="007D7E3C" w:rsidRDefault="00E31D07" w:rsidP="00E31D07">
      <w:pPr>
        <w:spacing w:line="560" w:lineRule="exact"/>
        <w:ind w:firstLineChars="200" w:firstLine="560"/>
        <w:rPr>
          <w:rFonts w:asciiTheme="minorEastAsia" w:eastAsiaTheme="minorEastAsia" w:hAnsiTheme="minorEastAsia"/>
          <w:sz w:val="28"/>
          <w:szCs w:val="28"/>
        </w:rPr>
      </w:pPr>
      <w:r w:rsidRPr="007D7E3C">
        <w:rPr>
          <w:rFonts w:hint="eastAsia"/>
          <w:sz w:val="28"/>
          <w:szCs w:val="28"/>
        </w:rPr>
        <w:t>（二）</w:t>
      </w:r>
      <w:r w:rsidRPr="007D7E3C">
        <w:rPr>
          <w:rFonts w:asciiTheme="minorEastAsia" w:eastAsiaTheme="minorEastAsia" w:hAnsiTheme="minorEastAsia" w:hint="eastAsia"/>
          <w:sz w:val="28"/>
          <w:szCs w:val="28"/>
        </w:rPr>
        <w:t>“合同价格”</w:t>
      </w:r>
      <w:r w:rsidR="00556CD0" w:rsidRPr="007D7E3C">
        <w:rPr>
          <w:rFonts w:asciiTheme="minorEastAsia" w:eastAsiaTheme="minorEastAsia" w:hAnsiTheme="minorEastAsia" w:hint="eastAsia"/>
          <w:sz w:val="28"/>
          <w:szCs w:val="28"/>
        </w:rPr>
        <w:t>是</w:t>
      </w:r>
      <w:r w:rsidRPr="007D7E3C">
        <w:rPr>
          <w:rFonts w:asciiTheme="minorEastAsia" w:eastAsiaTheme="minorEastAsia" w:hAnsiTheme="minorEastAsia" w:hint="eastAsia"/>
          <w:sz w:val="28"/>
          <w:szCs w:val="28"/>
        </w:rPr>
        <w:t>指根据合同规定，在乙方全面正确地履行合同义务时支付给乙方的款项。</w:t>
      </w:r>
    </w:p>
    <w:p w14:paraId="29D3BD62" w14:textId="244C8C5C" w:rsidR="00E31D07" w:rsidRPr="007D7E3C" w:rsidRDefault="00E31D07" w:rsidP="00E31D07">
      <w:pPr>
        <w:spacing w:line="560" w:lineRule="exact"/>
        <w:ind w:firstLineChars="200" w:firstLine="560"/>
        <w:rPr>
          <w:rFonts w:asciiTheme="minorEastAsia" w:eastAsiaTheme="minorEastAsia" w:hAnsiTheme="minorEastAsia"/>
          <w:sz w:val="28"/>
          <w:szCs w:val="28"/>
        </w:rPr>
      </w:pPr>
      <w:r w:rsidRPr="007D7E3C">
        <w:rPr>
          <w:rFonts w:hint="eastAsia"/>
          <w:sz w:val="28"/>
          <w:szCs w:val="28"/>
        </w:rPr>
        <w:t>（三）</w:t>
      </w:r>
      <w:r w:rsidRPr="007D7E3C">
        <w:rPr>
          <w:rFonts w:asciiTheme="minorEastAsia" w:eastAsiaTheme="minorEastAsia" w:hAnsiTheme="minorEastAsia" w:hint="eastAsia"/>
          <w:sz w:val="28"/>
          <w:szCs w:val="28"/>
        </w:rPr>
        <w:t>“甲方”</w:t>
      </w:r>
      <w:r w:rsidR="00556CD0" w:rsidRPr="007D7E3C">
        <w:rPr>
          <w:rFonts w:asciiTheme="minorEastAsia" w:eastAsiaTheme="minorEastAsia" w:hAnsiTheme="minorEastAsia" w:hint="eastAsia"/>
          <w:sz w:val="28"/>
          <w:szCs w:val="28"/>
        </w:rPr>
        <w:t>是</w:t>
      </w:r>
      <w:r w:rsidRPr="007D7E3C">
        <w:rPr>
          <w:rFonts w:asciiTheme="minorEastAsia" w:eastAsiaTheme="minorEastAsia" w:hAnsiTheme="minorEastAsia" w:hint="eastAsia"/>
          <w:sz w:val="28"/>
          <w:szCs w:val="28"/>
        </w:rPr>
        <w:t>指采购相关服务的采购单位。</w:t>
      </w:r>
    </w:p>
    <w:p w14:paraId="3B1524A8" w14:textId="10F53852" w:rsidR="00E31D07" w:rsidRPr="007D7E3C" w:rsidRDefault="00E31D07" w:rsidP="00E31D07">
      <w:pPr>
        <w:spacing w:line="560" w:lineRule="exact"/>
        <w:ind w:firstLineChars="200" w:firstLine="560"/>
        <w:rPr>
          <w:rFonts w:asciiTheme="minorEastAsia" w:eastAsiaTheme="minorEastAsia" w:hAnsiTheme="minorEastAsia"/>
          <w:sz w:val="28"/>
          <w:szCs w:val="28"/>
        </w:rPr>
      </w:pPr>
      <w:r w:rsidRPr="007D7E3C">
        <w:rPr>
          <w:rFonts w:hint="eastAsia"/>
          <w:sz w:val="28"/>
          <w:szCs w:val="28"/>
        </w:rPr>
        <w:t>（四）</w:t>
      </w:r>
      <w:r w:rsidRPr="007D7E3C">
        <w:rPr>
          <w:rFonts w:asciiTheme="minorEastAsia" w:eastAsiaTheme="minorEastAsia" w:hAnsiTheme="minorEastAsia" w:hint="eastAsia"/>
          <w:sz w:val="28"/>
          <w:szCs w:val="28"/>
        </w:rPr>
        <w:t>“乙方”</w:t>
      </w:r>
      <w:r w:rsidR="00556CD0" w:rsidRPr="007D7E3C">
        <w:rPr>
          <w:rFonts w:asciiTheme="minorEastAsia" w:eastAsiaTheme="minorEastAsia" w:hAnsiTheme="minorEastAsia" w:hint="eastAsia"/>
          <w:sz w:val="28"/>
          <w:szCs w:val="28"/>
        </w:rPr>
        <w:t>是</w:t>
      </w:r>
      <w:r w:rsidRPr="007D7E3C">
        <w:rPr>
          <w:rFonts w:asciiTheme="minorEastAsia" w:eastAsiaTheme="minorEastAsia" w:hAnsiTheme="minorEastAsia" w:hint="eastAsia"/>
          <w:sz w:val="28"/>
          <w:szCs w:val="28"/>
        </w:rPr>
        <w:t>指中标后提供相关服务的供应商。</w:t>
      </w:r>
    </w:p>
    <w:p w14:paraId="4CA2577A" w14:textId="4C18130C" w:rsidR="004375B9" w:rsidRPr="007D7E3C" w:rsidRDefault="004375B9" w:rsidP="004B7EEB">
      <w:pPr>
        <w:pStyle w:val="3"/>
        <w:spacing w:before="0" w:after="0" w:line="560" w:lineRule="exact"/>
        <w:ind w:firstLine="560"/>
        <w:rPr>
          <w:rFonts w:ascii="黑体" w:eastAsia="黑体" w:hAnsi="黑体" w:cs="黑体"/>
          <w:b w:val="0"/>
          <w:sz w:val="28"/>
          <w:szCs w:val="28"/>
        </w:rPr>
      </w:pPr>
      <w:bookmarkStart w:id="404" w:name="_Toc132398688"/>
      <w:r w:rsidRPr="007D7E3C">
        <w:rPr>
          <w:rFonts w:ascii="黑体" w:eastAsia="黑体" w:hAnsi="黑体" w:cs="黑体" w:hint="eastAsia"/>
          <w:b w:val="0"/>
          <w:sz w:val="28"/>
          <w:szCs w:val="28"/>
        </w:rPr>
        <w:t>※二、物资编目编码、打码贴签要求</w:t>
      </w:r>
      <w:bookmarkEnd w:id="404"/>
    </w:p>
    <w:p w14:paraId="0B02C136" w14:textId="77777777" w:rsidR="004375B9" w:rsidRPr="007D7E3C" w:rsidRDefault="004375B9" w:rsidP="004375B9">
      <w:pPr>
        <w:spacing w:line="560" w:lineRule="exact"/>
        <w:ind w:firstLineChars="200" w:firstLine="560"/>
        <w:rPr>
          <w:bCs/>
          <w:sz w:val="28"/>
          <w:szCs w:val="28"/>
        </w:rPr>
      </w:pPr>
      <w:r w:rsidRPr="007D7E3C">
        <w:rPr>
          <w:rFonts w:hint="eastAsia"/>
          <w:bCs/>
          <w:sz w:val="28"/>
          <w:szCs w:val="28"/>
        </w:rPr>
        <w:t>服务类采购项目涉及配套或相关物资的，按照下列要求对物资进行编目编码和打码贴签。</w:t>
      </w:r>
    </w:p>
    <w:p w14:paraId="03BAD896" w14:textId="77777777" w:rsidR="004375B9" w:rsidRPr="007D7E3C" w:rsidRDefault="004375B9" w:rsidP="004375B9">
      <w:pPr>
        <w:spacing w:line="560" w:lineRule="exact"/>
        <w:ind w:firstLineChars="200" w:firstLine="560"/>
        <w:rPr>
          <w:bCs/>
          <w:sz w:val="28"/>
          <w:szCs w:val="28"/>
        </w:rPr>
      </w:pPr>
      <w:r w:rsidRPr="007D7E3C">
        <w:rPr>
          <w:rFonts w:hint="eastAsia"/>
          <w:bCs/>
          <w:sz w:val="28"/>
          <w:szCs w:val="28"/>
        </w:rPr>
        <w:t>（一）乙方应当配合甲方完成合同内采购物资的编目编码工作，按照统一要求，提供物资相关数据信息，配合甲方做好编目数据采集工作。涉密信息</w:t>
      </w:r>
      <w:r w:rsidRPr="007D7E3C">
        <w:rPr>
          <w:rFonts w:ascii="宋体" w:hAnsi="宋体" w:hint="eastAsia"/>
          <w:bCs/>
          <w:sz w:val="28"/>
          <w:szCs w:val="28"/>
        </w:rPr>
        <w:t>应当</w:t>
      </w:r>
      <w:r w:rsidRPr="007D7E3C">
        <w:rPr>
          <w:rFonts w:hint="eastAsia"/>
          <w:bCs/>
          <w:sz w:val="28"/>
          <w:szCs w:val="28"/>
        </w:rPr>
        <w:t>按照国家、军队安全保密有关规定进行处理，确保不发生失泄密问题。</w:t>
      </w:r>
    </w:p>
    <w:p w14:paraId="3213AD2A" w14:textId="77777777" w:rsidR="004375B9" w:rsidRPr="007D7E3C" w:rsidRDefault="004375B9" w:rsidP="004375B9">
      <w:pPr>
        <w:spacing w:line="560" w:lineRule="exact"/>
        <w:ind w:firstLineChars="200" w:firstLine="560"/>
        <w:rPr>
          <w:bCs/>
          <w:sz w:val="28"/>
          <w:szCs w:val="28"/>
        </w:rPr>
      </w:pPr>
      <w:r w:rsidRPr="007D7E3C">
        <w:rPr>
          <w:rFonts w:ascii="宋体" w:hAnsi="宋体" w:cs="宋体"/>
          <w:bCs/>
          <w:sz w:val="28"/>
          <w:szCs w:val="28"/>
        </w:rPr>
        <w:t>1.</w:t>
      </w:r>
      <w:r w:rsidRPr="007D7E3C">
        <w:rPr>
          <w:rFonts w:hint="eastAsia"/>
          <w:bCs/>
          <w:sz w:val="28"/>
          <w:szCs w:val="28"/>
        </w:rPr>
        <w:t>乙方可通过军队采购网互联网网站</w:t>
      </w:r>
      <w:r w:rsidRPr="007D7E3C">
        <w:rPr>
          <w:rFonts w:ascii="宋体" w:hAnsi="宋体" w:hint="eastAsia"/>
          <w:bCs/>
          <w:sz w:val="28"/>
          <w:szCs w:val="28"/>
        </w:rPr>
        <w:t>（</w:t>
      </w:r>
      <w:r w:rsidRPr="007D7E3C">
        <w:rPr>
          <w:rFonts w:ascii="宋体" w:hAnsi="宋体"/>
          <w:bCs/>
          <w:sz w:val="28"/>
          <w:szCs w:val="28"/>
        </w:rPr>
        <w:t>www.plap.mil.cn）</w:t>
      </w:r>
      <w:r w:rsidRPr="007D7E3C">
        <w:rPr>
          <w:rFonts w:hint="eastAsia"/>
          <w:bCs/>
          <w:sz w:val="28"/>
          <w:szCs w:val="28"/>
        </w:rPr>
        <w:t>或“通用物资编目数据平</w:t>
      </w:r>
      <w:r w:rsidRPr="007D7E3C">
        <w:rPr>
          <w:rFonts w:asciiTheme="minorEastAsia" w:eastAsiaTheme="minorEastAsia" w:hAnsiTheme="minorEastAsia" w:hint="eastAsia"/>
          <w:bCs/>
          <w:sz w:val="28"/>
          <w:szCs w:val="28"/>
        </w:rPr>
        <w:t>台”（</w:t>
      </w:r>
      <w:r w:rsidRPr="007D7E3C">
        <w:rPr>
          <w:rFonts w:asciiTheme="minorEastAsia" w:eastAsiaTheme="minorEastAsia" w:hAnsiTheme="minorEastAsia"/>
          <w:bCs/>
          <w:sz w:val="28"/>
          <w:szCs w:val="28"/>
        </w:rPr>
        <w:t>www.ngcode.cn/catalog</w:t>
      </w:r>
      <w:r w:rsidRPr="007D7E3C">
        <w:rPr>
          <w:rFonts w:asciiTheme="minorEastAsia" w:eastAsiaTheme="minorEastAsia" w:hAnsiTheme="minorEastAsia" w:hint="eastAsia"/>
          <w:bCs/>
          <w:sz w:val="28"/>
          <w:szCs w:val="28"/>
        </w:rPr>
        <w:t>），下</w:t>
      </w:r>
      <w:r w:rsidRPr="007D7E3C">
        <w:rPr>
          <w:rFonts w:hint="eastAsia"/>
          <w:bCs/>
          <w:sz w:val="28"/>
          <w:szCs w:val="28"/>
        </w:rPr>
        <w:t>载安装编目用户终端软件。按要求录入采购物资数据，导入技术规范、产品说明书、图片等便于物资识别的电子文件资料，生成编目申请数据包，提交甲方或承担军队资产编目编码职能的单位。</w:t>
      </w:r>
    </w:p>
    <w:p w14:paraId="37E6E05A" w14:textId="77777777" w:rsidR="004375B9" w:rsidRPr="007D7E3C" w:rsidRDefault="004375B9" w:rsidP="004375B9">
      <w:pPr>
        <w:spacing w:line="560" w:lineRule="exact"/>
        <w:ind w:firstLineChars="200" w:firstLine="560"/>
        <w:rPr>
          <w:bCs/>
          <w:sz w:val="28"/>
          <w:szCs w:val="28"/>
        </w:rPr>
      </w:pPr>
      <w:r w:rsidRPr="007D7E3C">
        <w:rPr>
          <w:rFonts w:ascii="宋体" w:hAnsi="宋体" w:cs="宋体"/>
          <w:bCs/>
          <w:sz w:val="28"/>
          <w:szCs w:val="28"/>
        </w:rPr>
        <w:t>2.</w:t>
      </w:r>
      <w:r w:rsidRPr="007D7E3C">
        <w:rPr>
          <w:rFonts w:hint="eastAsia"/>
          <w:bCs/>
          <w:sz w:val="28"/>
          <w:szCs w:val="28"/>
        </w:rPr>
        <w:t>乙方应当配合甲方或承担军队资产编目编码职能的单位，补充完善编目数据。</w:t>
      </w:r>
    </w:p>
    <w:p w14:paraId="2F39AA19" w14:textId="77777777" w:rsidR="004375B9" w:rsidRPr="007D7E3C" w:rsidRDefault="004375B9" w:rsidP="004375B9">
      <w:pPr>
        <w:spacing w:line="560" w:lineRule="exact"/>
        <w:ind w:firstLineChars="200" w:firstLine="560"/>
        <w:rPr>
          <w:rFonts w:ascii="宋体" w:hAnsi="宋体" w:cs="宋体"/>
          <w:bCs/>
          <w:sz w:val="28"/>
          <w:szCs w:val="28"/>
        </w:rPr>
      </w:pPr>
      <w:r w:rsidRPr="007D7E3C">
        <w:rPr>
          <w:rFonts w:ascii="宋体" w:hAnsi="宋体" w:cs="宋体"/>
          <w:bCs/>
          <w:sz w:val="28"/>
          <w:szCs w:val="28"/>
        </w:rPr>
        <w:t>3.</w:t>
      </w:r>
      <w:r w:rsidRPr="007D7E3C">
        <w:rPr>
          <w:rFonts w:ascii="宋体" w:hAnsi="宋体" w:cs="宋体" w:hint="eastAsia"/>
          <w:bCs/>
          <w:sz w:val="28"/>
          <w:szCs w:val="28"/>
        </w:rPr>
        <w:t>乙方通过甲方接收赋码后的编目数据包，导入编目用户终端软件，获取品种码，正确填入合同文本，用于打码贴签、验收结算等。</w:t>
      </w:r>
    </w:p>
    <w:p w14:paraId="523F4CE9" w14:textId="77777777" w:rsidR="004375B9" w:rsidRPr="007D7E3C" w:rsidRDefault="004375B9" w:rsidP="004375B9">
      <w:pPr>
        <w:spacing w:line="560" w:lineRule="exact"/>
        <w:ind w:firstLineChars="200" w:firstLine="560"/>
        <w:rPr>
          <w:rFonts w:ascii="宋体" w:hAnsi="宋体" w:cs="宋体"/>
          <w:bCs/>
          <w:sz w:val="28"/>
          <w:szCs w:val="28"/>
        </w:rPr>
      </w:pPr>
      <w:r w:rsidRPr="007D7E3C">
        <w:rPr>
          <w:rFonts w:ascii="宋体" w:hAnsi="宋体" w:cs="宋体"/>
          <w:bCs/>
          <w:sz w:val="28"/>
          <w:szCs w:val="28"/>
        </w:rPr>
        <w:t>4.</w:t>
      </w:r>
      <w:r w:rsidRPr="007D7E3C">
        <w:rPr>
          <w:rFonts w:ascii="宋体" w:hAnsi="宋体" w:cs="宋体" w:hint="eastAsia"/>
          <w:bCs/>
          <w:sz w:val="28"/>
          <w:szCs w:val="28"/>
        </w:rPr>
        <w:t>甲方有单件管理需要的，乙方</w:t>
      </w:r>
      <w:r w:rsidRPr="007D7E3C">
        <w:rPr>
          <w:rFonts w:ascii="宋体" w:hAnsi="宋体" w:hint="eastAsia"/>
          <w:bCs/>
          <w:sz w:val="28"/>
          <w:szCs w:val="28"/>
        </w:rPr>
        <w:t>应当</w:t>
      </w:r>
      <w:r w:rsidRPr="007D7E3C">
        <w:rPr>
          <w:rFonts w:ascii="宋体" w:hAnsi="宋体" w:cs="宋体" w:hint="eastAsia"/>
          <w:bCs/>
          <w:sz w:val="28"/>
          <w:szCs w:val="28"/>
        </w:rPr>
        <w:t>依据规则或示例程序自行生成单件码。</w:t>
      </w:r>
    </w:p>
    <w:p w14:paraId="61765997" w14:textId="77777777" w:rsidR="004375B9" w:rsidRPr="007D7E3C" w:rsidRDefault="004375B9" w:rsidP="004375B9">
      <w:pPr>
        <w:spacing w:line="560" w:lineRule="exact"/>
        <w:ind w:firstLineChars="200" w:firstLine="560"/>
        <w:rPr>
          <w:bCs/>
          <w:sz w:val="28"/>
          <w:szCs w:val="28"/>
        </w:rPr>
      </w:pPr>
      <w:r w:rsidRPr="007D7E3C">
        <w:rPr>
          <w:rFonts w:hint="eastAsia"/>
          <w:bCs/>
          <w:sz w:val="28"/>
          <w:szCs w:val="28"/>
        </w:rPr>
        <w:t>（二）乙方应当按照统一要求在物资交付前完成打码贴签工作。</w:t>
      </w:r>
    </w:p>
    <w:p w14:paraId="1457D29F" w14:textId="77777777" w:rsidR="004375B9" w:rsidRPr="007D7E3C" w:rsidRDefault="004375B9" w:rsidP="004375B9">
      <w:pPr>
        <w:spacing w:line="560" w:lineRule="exact"/>
        <w:ind w:firstLineChars="200" w:firstLine="560"/>
        <w:rPr>
          <w:bCs/>
          <w:sz w:val="28"/>
          <w:szCs w:val="28"/>
        </w:rPr>
      </w:pPr>
      <w:r w:rsidRPr="007D7E3C">
        <w:rPr>
          <w:rFonts w:ascii="宋体" w:hAnsi="宋体" w:cs="宋体"/>
          <w:bCs/>
          <w:sz w:val="28"/>
          <w:szCs w:val="28"/>
        </w:rPr>
        <w:t>1.</w:t>
      </w:r>
      <w:r w:rsidRPr="007D7E3C">
        <w:rPr>
          <w:rFonts w:hint="eastAsia"/>
          <w:bCs/>
          <w:sz w:val="28"/>
          <w:szCs w:val="28"/>
        </w:rPr>
        <w:t>物资标识标签格式、张挂位置、材质、码制等内容，应当符合军队有关要求。</w:t>
      </w:r>
    </w:p>
    <w:p w14:paraId="0837CC4C" w14:textId="77777777" w:rsidR="004375B9" w:rsidRPr="007D7E3C" w:rsidRDefault="004375B9" w:rsidP="004375B9">
      <w:pPr>
        <w:spacing w:line="560" w:lineRule="exact"/>
        <w:ind w:firstLineChars="200" w:firstLine="560"/>
        <w:rPr>
          <w:rFonts w:ascii="宋体" w:hAnsi="宋体"/>
          <w:bCs/>
          <w:sz w:val="28"/>
          <w:szCs w:val="28"/>
        </w:rPr>
      </w:pPr>
      <w:r w:rsidRPr="007D7E3C">
        <w:rPr>
          <w:rFonts w:ascii="宋体" w:hAnsi="宋体" w:cs="宋体"/>
          <w:bCs/>
          <w:sz w:val="28"/>
          <w:szCs w:val="28"/>
        </w:rPr>
        <w:t>2.</w:t>
      </w:r>
      <w:r w:rsidRPr="007D7E3C">
        <w:rPr>
          <w:rFonts w:ascii="宋体" w:hAnsi="宋体" w:hint="eastAsia"/>
          <w:bCs/>
          <w:sz w:val="28"/>
          <w:szCs w:val="28"/>
        </w:rPr>
        <w:t>物资标识标签上的品种</w:t>
      </w:r>
      <w:proofErr w:type="gramStart"/>
      <w:r w:rsidRPr="007D7E3C">
        <w:rPr>
          <w:rFonts w:ascii="宋体" w:hAnsi="宋体" w:hint="eastAsia"/>
          <w:bCs/>
          <w:sz w:val="28"/>
          <w:szCs w:val="28"/>
        </w:rPr>
        <w:t>码应当</w:t>
      </w:r>
      <w:proofErr w:type="gramEnd"/>
      <w:r w:rsidRPr="007D7E3C">
        <w:rPr>
          <w:rFonts w:ascii="宋体" w:hAnsi="宋体" w:hint="eastAsia"/>
          <w:bCs/>
          <w:sz w:val="28"/>
          <w:szCs w:val="28"/>
        </w:rPr>
        <w:t>与合同物资明细表中的品种</w:t>
      </w:r>
      <w:proofErr w:type="gramStart"/>
      <w:r w:rsidRPr="007D7E3C">
        <w:rPr>
          <w:rFonts w:ascii="宋体" w:hAnsi="宋体" w:hint="eastAsia"/>
          <w:bCs/>
          <w:sz w:val="28"/>
          <w:szCs w:val="28"/>
        </w:rPr>
        <w:t>码完全</w:t>
      </w:r>
      <w:proofErr w:type="gramEnd"/>
      <w:r w:rsidRPr="007D7E3C">
        <w:rPr>
          <w:rFonts w:ascii="宋体" w:hAnsi="宋体" w:hint="eastAsia"/>
          <w:bCs/>
          <w:sz w:val="28"/>
          <w:szCs w:val="28"/>
        </w:rPr>
        <w:t>一致。</w:t>
      </w:r>
    </w:p>
    <w:p w14:paraId="2A7E5C29" w14:textId="3E3D80F9" w:rsidR="004375B9" w:rsidRPr="007D7E3C" w:rsidRDefault="004375B9" w:rsidP="0081199B">
      <w:pPr>
        <w:spacing w:line="560" w:lineRule="exact"/>
        <w:ind w:firstLineChars="200" w:firstLine="560"/>
      </w:pPr>
      <w:r w:rsidRPr="007D7E3C">
        <w:rPr>
          <w:rFonts w:ascii="宋体" w:hAnsi="宋体" w:hint="eastAsia"/>
          <w:bCs/>
          <w:sz w:val="28"/>
          <w:szCs w:val="28"/>
        </w:rPr>
        <w:t>（三）物资编目数据填报和打码贴签情况，列入出厂验收、接收验收项目；编目数据、标识标签不符合规范要求的，验收不予通过，不得进入物资储存单位。乙方应当在</w:t>
      </w:r>
      <w:r w:rsidRPr="007D7E3C">
        <w:rPr>
          <w:rFonts w:ascii="宋体" w:hAnsi="宋体"/>
          <w:bCs/>
          <w:sz w:val="28"/>
          <w:szCs w:val="28"/>
        </w:rPr>
        <w:t>7</w:t>
      </w:r>
      <w:r w:rsidRPr="007D7E3C">
        <w:rPr>
          <w:rFonts w:ascii="宋体" w:hAnsi="宋体" w:hint="eastAsia"/>
          <w:bCs/>
          <w:sz w:val="28"/>
          <w:szCs w:val="28"/>
        </w:rPr>
        <w:t>日内完成整改，重新协调甲方组织验收。</w:t>
      </w:r>
    </w:p>
    <w:p w14:paraId="352C0285" w14:textId="50099767" w:rsidR="00E31D07" w:rsidRPr="007D7E3C" w:rsidRDefault="004375B9" w:rsidP="004B7EEB">
      <w:pPr>
        <w:pStyle w:val="3"/>
        <w:spacing w:before="0" w:after="0" w:line="560" w:lineRule="exact"/>
        <w:ind w:firstLine="560"/>
        <w:rPr>
          <w:rFonts w:ascii="黑体" w:eastAsia="黑体" w:hAnsi="黑体" w:cs="黑体"/>
          <w:b w:val="0"/>
          <w:sz w:val="28"/>
          <w:szCs w:val="28"/>
        </w:rPr>
      </w:pPr>
      <w:bookmarkStart w:id="405" w:name="_Toc121216143"/>
      <w:bookmarkStart w:id="406" w:name="_Toc127547597"/>
      <w:bookmarkStart w:id="407" w:name="_Toc132398689"/>
      <w:r w:rsidRPr="007D7E3C">
        <w:rPr>
          <w:rFonts w:ascii="黑体" w:eastAsia="黑体" w:hAnsi="黑体" w:cs="黑体" w:hint="eastAsia"/>
          <w:b w:val="0"/>
          <w:sz w:val="28"/>
          <w:szCs w:val="28"/>
        </w:rPr>
        <w:t>三</w:t>
      </w:r>
      <w:r w:rsidR="00E31D07" w:rsidRPr="007D7E3C">
        <w:rPr>
          <w:rFonts w:ascii="黑体" w:eastAsia="黑体" w:hAnsi="黑体" w:cs="黑体" w:hint="eastAsia"/>
          <w:b w:val="0"/>
          <w:sz w:val="28"/>
          <w:szCs w:val="28"/>
        </w:rPr>
        <w:t>、保密条款</w:t>
      </w:r>
      <w:bookmarkEnd w:id="405"/>
      <w:bookmarkEnd w:id="406"/>
      <w:bookmarkEnd w:id="407"/>
    </w:p>
    <w:p w14:paraId="746978B6" w14:textId="77777777" w:rsidR="00E31D07" w:rsidRPr="007D7E3C" w:rsidRDefault="00E31D07" w:rsidP="00E31D07">
      <w:pPr>
        <w:spacing w:line="560" w:lineRule="exact"/>
        <w:ind w:firstLineChars="200" w:firstLine="560"/>
        <w:rPr>
          <w:rFonts w:ascii="仿宋_GB2312"/>
          <w:bCs/>
          <w:sz w:val="28"/>
          <w:szCs w:val="28"/>
        </w:rPr>
      </w:pPr>
      <w:r w:rsidRPr="007D7E3C">
        <w:rPr>
          <w:rFonts w:ascii="仿宋_GB2312" w:hint="eastAsia"/>
          <w:bCs/>
          <w:sz w:val="28"/>
          <w:szCs w:val="28"/>
        </w:rPr>
        <w:t>乙方知悉应当承担的保密义务，如违反以下条款，乙方承担一切法律责任，赔偿因违反承诺造成的损失，接受甲方按照国家和军队有关规定</w:t>
      </w:r>
      <w:proofErr w:type="gramStart"/>
      <w:r w:rsidRPr="007D7E3C">
        <w:rPr>
          <w:rFonts w:ascii="仿宋_GB2312" w:hint="eastAsia"/>
          <w:bCs/>
          <w:sz w:val="28"/>
          <w:szCs w:val="28"/>
        </w:rPr>
        <w:t>作出</w:t>
      </w:r>
      <w:proofErr w:type="gramEnd"/>
      <w:r w:rsidRPr="007D7E3C">
        <w:rPr>
          <w:rFonts w:ascii="仿宋_GB2312" w:hint="eastAsia"/>
          <w:bCs/>
          <w:sz w:val="28"/>
          <w:szCs w:val="28"/>
        </w:rPr>
        <w:t>的处罚。参与本项目及其合同订立履行的乙方所属员工发生失密泄密的，由乙方承担连带责任：</w:t>
      </w:r>
    </w:p>
    <w:p w14:paraId="0D48DA80" w14:textId="089FEF8A" w:rsidR="00E31D07" w:rsidRPr="007D7E3C" w:rsidRDefault="00E31D07" w:rsidP="00E31D07">
      <w:pPr>
        <w:spacing w:line="560" w:lineRule="exact"/>
        <w:ind w:firstLineChars="200" w:firstLine="560"/>
        <w:rPr>
          <w:rFonts w:ascii="仿宋_GB2312"/>
          <w:bCs/>
          <w:sz w:val="28"/>
          <w:szCs w:val="28"/>
        </w:rPr>
      </w:pPr>
      <w:r w:rsidRPr="007D7E3C">
        <w:rPr>
          <w:rFonts w:ascii="仿宋_GB2312" w:hint="eastAsia"/>
          <w:bCs/>
          <w:sz w:val="28"/>
          <w:szCs w:val="28"/>
        </w:rPr>
        <w:t>（一）严格遵守国家和军队保密法规制度要求，制定并严格落实保密管理制度，设置保密部门，配备保密人员，开展保密培训，严格约束所属员工行为，接受和配合甲方</w:t>
      </w:r>
      <w:r w:rsidR="0013782B" w:rsidRPr="007D7E3C">
        <w:rPr>
          <w:rFonts w:ascii="仿宋_GB2312" w:hint="eastAsia"/>
          <w:bCs/>
          <w:sz w:val="28"/>
          <w:szCs w:val="28"/>
        </w:rPr>
        <w:t>或</w:t>
      </w:r>
      <w:r w:rsidRPr="007D7E3C">
        <w:rPr>
          <w:rFonts w:ascii="仿宋_GB2312" w:hint="eastAsia"/>
          <w:bCs/>
          <w:sz w:val="28"/>
          <w:szCs w:val="28"/>
        </w:rPr>
        <w:t>军方采购管理部门、采购机构组织开展的保密指导和监督检查。</w:t>
      </w:r>
    </w:p>
    <w:p w14:paraId="3EF3280F" w14:textId="7F8BA3AD" w:rsidR="00E31D07" w:rsidRPr="007D7E3C" w:rsidRDefault="00E31D07" w:rsidP="00E31D07">
      <w:pPr>
        <w:spacing w:line="560" w:lineRule="exact"/>
        <w:ind w:firstLineChars="200" w:firstLine="560"/>
        <w:rPr>
          <w:rFonts w:ascii="仿宋_GB2312"/>
          <w:bCs/>
          <w:sz w:val="28"/>
          <w:szCs w:val="28"/>
        </w:rPr>
      </w:pPr>
      <w:r w:rsidRPr="007D7E3C">
        <w:rPr>
          <w:rFonts w:ascii="仿宋_GB2312" w:hint="eastAsia"/>
          <w:bCs/>
          <w:sz w:val="28"/>
          <w:szCs w:val="28"/>
        </w:rPr>
        <w:t>（二）未经甲方</w:t>
      </w:r>
      <w:r w:rsidR="0013782B" w:rsidRPr="007D7E3C">
        <w:rPr>
          <w:rFonts w:ascii="仿宋_GB2312" w:hint="eastAsia"/>
          <w:bCs/>
          <w:sz w:val="28"/>
          <w:szCs w:val="28"/>
        </w:rPr>
        <w:t>或</w:t>
      </w:r>
      <w:r w:rsidRPr="007D7E3C">
        <w:rPr>
          <w:rFonts w:ascii="仿宋_GB2312" w:hint="eastAsia"/>
          <w:bCs/>
          <w:sz w:val="28"/>
          <w:szCs w:val="28"/>
        </w:rPr>
        <w:t>军方有权单位许可，不以摘抄、复制、告知、公布、出版、传递、转让</w:t>
      </w:r>
      <w:r w:rsidR="0013782B" w:rsidRPr="007D7E3C">
        <w:rPr>
          <w:rFonts w:ascii="仿宋_GB2312" w:hint="eastAsia"/>
          <w:bCs/>
          <w:sz w:val="28"/>
          <w:szCs w:val="28"/>
        </w:rPr>
        <w:t>或</w:t>
      </w:r>
      <w:r w:rsidRPr="007D7E3C">
        <w:rPr>
          <w:rFonts w:ascii="仿宋_GB2312" w:hint="eastAsia"/>
          <w:bCs/>
          <w:sz w:val="28"/>
          <w:szCs w:val="28"/>
        </w:rPr>
        <w:t>以其他任何方式使任何第三方组织和人员知悉本采购项目及其合同订立履行保密信息。甲方提供的</w:t>
      </w:r>
      <w:r w:rsidR="0013782B" w:rsidRPr="007D7E3C">
        <w:rPr>
          <w:rFonts w:ascii="仿宋_GB2312" w:hint="eastAsia"/>
          <w:bCs/>
          <w:sz w:val="28"/>
          <w:szCs w:val="28"/>
        </w:rPr>
        <w:t>或</w:t>
      </w:r>
      <w:r w:rsidRPr="007D7E3C">
        <w:rPr>
          <w:rFonts w:ascii="仿宋_GB2312" w:hint="eastAsia"/>
          <w:bCs/>
          <w:sz w:val="28"/>
          <w:szCs w:val="28"/>
        </w:rPr>
        <w:t>参与本项目及其合同订立履行获悉的所有信息均视为保密信息，甲方</w:t>
      </w:r>
      <w:r w:rsidR="0013782B" w:rsidRPr="007D7E3C">
        <w:rPr>
          <w:rFonts w:ascii="仿宋_GB2312" w:hint="eastAsia"/>
          <w:bCs/>
          <w:sz w:val="28"/>
          <w:szCs w:val="28"/>
        </w:rPr>
        <w:t>或</w:t>
      </w:r>
      <w:r w:rsidRPr="007D7E3C">
        <w:rPr>
          <w:rFonts w:ascii="仿宋_GB2312" w:hint="eastAsia"/>
          <w:bCs/>
          <w:sz w:val="28"/>
          <w:szCs w:val="28"/>
        </w:rPr>
        <w:t>军方有权单位明确表示无需保密的信息除外。</w:t>
      </w:r>
    </w:p>
    <w:p w14:paraId="11548CD6" w14:textId="2B1319B6" w:rsidR="00E31D07" w:rsidRPr="007D7E3C" w:rsidRDefault="00E31D07" w:rsidP="00E31D07">
      <w:pPr>
        <w:spacing w:line="560" w:lineRule="exact"/>
        <w:ind w:firstLineChars="200" w:firstLine="560"/>
        <w:rPr>
          <w:rFonts w:ascii="仿宋_GB2312"/>
          <w:bCs/>
          <w:sz w:val="28"/>
          <w:szCs w:val="28"/>
        </w:rPr>
      </w:pPr>
      <w:r w:rsidRPr="007D7E3C">
        <w:rPr>
          <w:rFonts w:ascii="仿宋_GB2312" w:hint="eastAsia"/>
          <w:bCs/>
          <w:sz w:val="28"/>
          <w:szCs w:val="28"/>
        </w:rPr>
        <w:t>（三）本采购项目及其合同订立履行保密信息，包括以手写、打印、软件、磁盘、光盘、胶片、图片、音视频</w:t>
      </w:r>
      <w:r w:rsidR="0013782B" w:rsidRPr="007D7E3C">
        <w:rPr>
          <w:rFonts w:ascii="仿宋_GB2312" w:hint="eastAsia"/>
          <w:bCs/>
          <w:sz w:val="28"/>
          <w:szCs w:val="28"/>
        </w:rPr>
        <w:t>或</w:t>
      </w:r>
      <w:r w:rsidRPr="007D7E3C">
        <w:rPr>
          <w:rFonts w:ascii="仿宋_GB2312" w:hint="eastAsia"/>
          <w:bCs/>
          <w:sz w:val="28"/>
          <w:szCs w:val="28"/>
        </w:rPr>
        <w:t>其他可读取方式记载的数据信息和文档资料，实行专人管理、专室专柜存放、定期审核销毁，</w:t>
      </w:r>
      <w:proofErr w:type="gramStart"/>
      <w:r w:rsidRPr="007D7E3C">
        <w:rPr>
          <w:rFonts w:ascii="仿宋_GB2312" w:hint="eastAsia"/>
          <w:bCs/>
          <w:sz w:val="28"/>
          <w:szCs w:val="28"/>
        </w:rPr>
        <w:t>不</w:t>
      </w:r>
      <w:proofErr w:type="gramEnd"/>
      <w:r w:rsidRPr="007D7E3C">
        <w:rPr>
          <w:rFonts w:ascii="仿宋_GB2312" w:hint="eastAsia"/>
          <w:bCs/>
          <w:sz w:val="28"/>
          <w:szCs w:val="28"/>
        </w:rPr>
        <w:t>擅自复制留存。</w:t>
      </w:r>
    </w:p>
    <w:p w14:paraId="73ABA8DC" w14:textId="77777777" w:rsidR="00E31D07" w:rsidRPr="007D7E3C" w:rsidRDefault="00E31D07" w:rsidP="00E31D07">
      <w:pPr>
        <w:spacing w:line="560" w:lineRule="exact"/>
        <w:ind w:firstLineChars="200" w:firstLine="560"/>
        <w:rPr>
          <w:rFonts w:ascii="仿宋_GB2312"/>
          <w:bCs/>
          <w:sz w:val="28"/>
          <w:szCs w:val="28"/>
        </w:rPr>
      </w:pPr>
      <w:r w:rsidRPr="007D7E3C">
        <w:rPr>
          <w:rFonts w:ascii="仿宋_GB2312" w:hint="eastAsia"/>
          <w:bCs/>
          <w:sz w:val="28"/>
          <w:szCs w:val="28"/>
        </w:rPr>
        <w:t>（四）不在联接互联网计算机中存储、处理、传递，不通过普通电话、传真、快递等非保密渠道传递本采购项目及其合同订立履行保密信息。</w:t>
      </w:r>
    </w:p>
    <w:p w14:paraId="1B79E5D4" w14:textId="77777777" w:rsidR="00E31D07" w:rsidRPr="007D7E3C" w:rsidRDefault="00E31D07" w:rsidP="00E31D07">
      <w:pPr>
        <w:pStyle w:val="a0"/>
        <w:spacing w:after="0" w:line="560" w:lineRule="exact"/>
        <w:ind w:firstLineChars="200" w:firstLine="560"/>
      </w:pPr>
      <w:r w:rsidRPr="007D7E3C">
        <w:rPr>
          <w:rFonts w:ascii="仿宋_GB2312" w:hint="eastAsia"/>
          <w:bCs/>
          <w:sz w:val="28"/>
          <w:szCs w:val="28"/>
        </w:rPr>
        <w:t>（五）不将本采购项目合同订立履行保密信息作为企业业绩进行公开宣传。本合同履行完毕后，仍继续承担与合同履行期间相同的保密义务。在签订本合同前，乙方已知悉合同履行过程以及合同履行完毕后需要承担的保密义务及其成本，无须甲方另外支付保密相关费用。</w:t>
      </w:r>
    </w:p>
    <w:p w14:paraId="2E72AAB1" w14:textId="3D7D7AE8" w:rsidR="00E31D07" w:rsidRPr="007D7E3C" w:rsidRDefault="004375B9" w:rsidP="004B7EEB">
      <w:pPr>
        <w:pStyle w:val="3"/>
        <w:spacing w:before="0" w:after="0" w:line="560" w:lineRule="exact"/>
        <w:ind w:firstLine="560"/>
        <w:rPr>
          <w:rFonts w:ascii="黑体" w:eastAsia="黑体" w:hAnsi="黑体" w:cs="黑体"/>
          <w:b w:val="0"/>
          <w:sz w:val="28"/>
          <w:szCs w:val="28"/>
        </w:rPr>
      </w:pPr>
      <w:bookmarkStart w:id="408" w:name="_Toc32521"/>
      <w:bookmarkStart w:id="409" w:name="_Toc83738985"/>
      <w:bookmarkStart w:id="410" w:name="_Toc13774"/>
      <w:bookmarkStart w:id="411" w:name="_Toc6200"/>
      <w:bookmarkStart w:id="412" w:name="_Toc20171"/>
      <w:bookmarkStart w:id="413" w:name="_Toc7019"/>
      <w:bookmarkStart w:id="414" w:name="_Toc8781"/>
      <w:bookmarkStart w:id="415" w:name="_Toc18452"/>
      <w:bookmarkStart w:id="416" w:name="_Toc127547598"/>
      <w:bookmarkStart w:id="417" w:name="_Toc132398690"/>
      <w:r w:rsidRPr="007D7E3C">
        <w:rPr>
          <w:rFonts w:ascii="黑体" w:eastAsia="黑体" w:hAnsi="黑体" w:cs="黑体" w:hint="eastAsia"/>
          <w:b w:val="0"/>
          <w:sz w:val="28"/>
          <w:szCs w:val="28"/>
        </w:rPr>
        <w:t>四</w:t>
      </w:r>
      <w:r w:rsidR="00E31D07" w:rsidRPr="007D7E3C">
        <w:rPr>
          <w:rFonts w:ascii="黑体" w:eastAsia="黑体" w:hAnsi="黑体" w:cs="黑体" w:hint="eastAsia"/>
          <w:b w:val="0"/>
          <w:sz w:val="28"/>
          <w:szCs w:val="28"/>
        </w:rPr>
        <w:t>、知识产权</w:t>
      </w:r>
      <w:bookmarkEnd w:id="408"/>
      <w:bookmarkEnd w:id="409"/>
      <w:bookmarkEnd w:id="410"/>
      <w:bookmarkEnd w:id="411"/>
      <w:bookmarkEnd w:id="412"/>
      <w:bookmarkEnd w:id="413"/>
      <w:bookmarkEnd w:id="414"/>
      <w:bookmarkEnd w:id="415"/>
      <w:bookmarkEnd w:id="416"/>
      <w:bookmarkEnd w:id="417"/>
    </w:p>
    <w:p w14:paraId="230DC6C4" w14:textId="77777777" w:rsidR="00B45B45" w:rsidRPr="007D7E3C" w:rsidRDefault="00B45B45" w:rsidP="00B45B45">
      <w:pPr>
        <w:spacing w:line="560" w:lineRule="exact"/>
        <w:ind w:firstLineChars="200" w:firstLine="560"/>
        <w:rPr>
          <w:rFonts w:ascii="仿宋_GB2312"/>
          <w:sz w:val="28"/>
          <w:szCs w:val="28"/>
        </w:rPr>
      </w:pPr>
      <w:r w:rsidRPr="007D7E3C">
        <w:rPr>
          <w:rFonts w:ascii="仿宋_GB2312" w:hint="eastAsia"/>
          <w:sz w:val="28"/>
          <w:szCs w:val="28"/>
        </w:rPr>
        <w:t>（一）乙方应当保证甲方在使用物资和服务时不受第三方提出侵犯其知识产权的指控，对此甲方不承担任何连带责任或赔偿责任。</w:t>
      </w:r>
    </w:p>
    <w:p w14:paraId="4466450E" w14:textId="19E78731" w:rsidR="00E31D07" w:rsidRPr="007D7E3C" w:rsidRDefault="00B45B45" w:rsidP="00E31D07">
      <w:pPr>
        <w:spacing w:line="560" w:lineRule="exact"/>
        <w:ind w:firstLineChars="200" w:firstLine="562"/>
        <w:rPr>
          <w:rFonts w:asciiTheme="minorEastAsia" w:eastAsiaTheme="minorEastAsia" w:hAnsiTheme="minorEastAsia"/>
          <w:b/>
          <w:sz w:val="28"/>
          <w:szCs w:val="28"/>
        </w:rPr>
      </w:pPr>
      <w:r w:rsidRPr="007D7E3C">
        <w:rPr>
          <w:rFonts w:ascii="仿宋_GB2312" w:hint="eastAsia"/>
          <w:b/>
          <w:bCs/>
          <w:sz w:val="28"/>
          <w:szCs w:val="28"/>
        </w:rPr>
        <w:t>（二）基于项目合同履行形成的知识产权和其他权益，其权属归甲方所有，法律另有规定的除外。</w:t>
      </w:r>
    </w:p>
    <w:p w14:paraId="2273FE4F" w14:textId="7BED3800" w:rsidR="00E31D07" w:rsidRPr="007D7E3C" w:rsidRDefault="004375B9" w:rsidP="004B7EEB">
      <w:pPr>
        <w:pStyle w:val="3"/>
        <w:spacing w:before="0" w:after="0" w:line="560" w:lineRule="exact"/>
        <w:ind w:firstLine="560"/>
        <w:rPr>
          <w:rFonts w:ascii="黑体" w:eastAsia="黑体" w:hAnsi="黑体" w:cs="黑体"/>
          <w:b w:val="0"/>
          <w:sz w:val="28"/>
          <w:szCs w:val="28"/>
        </w:rPr>
      </w:pPr>
      <w:bookmarkStart w:id="418" w:name="_Toc29139"/>
      <w:bookmarkStart w:id="419" w:name="_Toc22248"/>
      <w:bookmarkStart w:id="420" w:name="_Toc83738986"/>
      <w:bookmarkStart w:id="421" w:name="_Toc26984"/>
      <w:bookmarkStart w:id="422" w:name="_Toc24711"/>
      <w:bookmarkStart w:id="423" w:name="_Toc11458"/>
      <w:bookmarkStart w:id="424" w:name="_Toc6587"/>
      <w:bookmarkStart w:id="425" w:name="_Toc16921"/>
      <w:bookmarkStart w:id="426" w:name="_Toc127547599"/>
      <w:bookmarkStart w:id="427" w:name="_Toc132398691"/>
      <w:r w:rsidRPr="007D7E3C">
        <w:rPr>
          <w:rFonts w:ascii="黑体" w:eastAsia="黑体" w:hAnsi="黑体" w:cs="黑体" w:hint="eastAsia"/>
          <w:b w:val="0"/>
          <w:sz w:val="28"/>
          <w:szCs w:val="28"/>
        </w:rPr>
        <w:t>五</w:t>
      </w:r>
      <w:r w:rsidR="00E31D07" w:rsidRPr="007D7E3C">
        <w:rPr>
          <w:rFonts w:ascii="黑体" w:eastAsia="黑体" w:hAnsi="黑体" w:cs="黑体" w:hint="eastAsia"/>
          <w:b w:val="0"/>
          <w:sz w:val="28"/>
          <w:szCs w:val="28"/>
        </w:rPr>
        <w:t>、合同的变更和解除</w:t>
      </w:r>
      <w:bookmarkEnd w:id="418"/>
      <w:bookmarkEnd w:id="419"/>
      <w:bookmarkEnd w:id="420"/>
      <w:bookmarkEnd w:id="421"/>
      <w:bookmarkEnd w:id="422"/>
      <w:bookmarkEnd w:id="423"/>
      <w:bookmarkEnd w:id="424"/>
      <w:bookmarkEnd w:id="425"/>
      <w:bookmarkEnd w:id="426"/>
      <w:bookmarkEnd w:id="427"/>
    </w:p>
    <w:p w14:paraId="56EFE41B" w14:textId="77777777" w:rsidR="00E31D07" w:rsidRPr="007D7E3C" w:rsidRDefault="00E31D07" w:rsidP="00E31D07">
      <w:pPr>
        <w:tabs>
          <w:tab w:val="left" w:pos="420"/>
        </w:tabs>
        <w:spacing w:line="560" w:lineRule="exact"/>
        <w:ind w:firstLineChars="200" w:firstLine="560"/>
        <w:rPr>
          <w:rFonts w:ascii="宋体" w:hAnsi="宋体" w:cs="宋体"/>
          <w:sz w:val="28"/>
          <w:szCs w:val="28"/>
        </w:rPr>
      </w:pPr>
      <w:r w:rsidRPr="007D7E3C">
        <w:rPr>
          <w:rFonts w:ascii="宋体" w:hAnsi="宋体" w:cs="宋体" w:hint="eastAsia"/>
          <w:sz w:val="28"/>
          <w:szCs w:val="28"/>
        </w:rPr>
        <w:t>（一）因合同变更、解除造成损失的，过错方应当承担赔偿责任，双方都有过错的，甲乙双方应当各自承担相应的责任。</w:t>
      </w:r>
    </w:p>
    <w:p w14:paraId="4C0EBD9E" w14:textId="77777777" w:rsidR="00E31D07" w:rsidRPr="007D7E3C" w:rsidRDefault="00E31D07" w:rsidP="00E31D07">
      <w:pPr>
        <w:tabs>
          <w:tab w:val="left" w:pos="420"/>
        </w:tabs>
        <w:spacing w:line="560" w:lineRule="exact"/>
        <w:ind w:firstLineChars="200" w:firstLine="560"/>
        <w:rPr>
          <w:rFonts w:ascii="宋体" w:hAnsi="宋体" w:cs="宋体"/>
          <w:sz w:val="28"/>
          <w:szCs w:val="28"/>
        </w:rPr>
      </w:pPr>
      <w:r w:rsidRPr="007D7E3C">
        <w:rPr>
          <w:rFonts w:ascii="宋体" w:hAnsi="宋体" w:cs="宋体" w:hint="eastAsia"/>
          <w:sz w:val="28"/>
          <w:szCs w:val="28"/>
        </w:rPr>
        <w:t>（二）合同履行中，经甲乙双方协商一致，并由甲方按照军队有关规定办理审批后，可以变更合同。</w:t>
      </w:r>
    </w:p>
    <w:p w14:paraId="6C8D401F" w14:textId="02D12A24" w:rsidR="00E31D07" w:rsidRPr="007D7E3C" w:rsidRDefault="00E31D07" w:rsidP="00E31D07">
      <w:pPr>
        <w:tabs>
          <w:tab w:val="left" w:pos="420"/>
        </w:tabs>
        <w:spacing w:line="560" w:lineRule="exact"/>
        <w:ind w:firstLineChars="200" w:firstLine="560"/>
        <w:rPr>
          <w:rFonts w:ascii="宋体" w:hAnsi="宋体" w:cs="宋体"/>
          <w:sz w:val="28"/>
          <w:szCs w:val="28"/>
        </w:rPr>
      </w:pPr>
      <w:r w:rsidRPr="007D7E3C">
        <w:rPr>
          <w:rFonts w:ascii="宋体" w:hAnsi="宋体" w:cs="宋体" w:hint="eastAsia"/>
          <w:sz w:val="28"/>
          <w:szCs w:val="28"/>
        </w:rPr>
        <w:t>（三）合同履行中，存在以下情形之一的，甲方有权解除合同：①因不可抗力无法履行合同，不能实现合同目的；②继续履行合同将损害国家</w:t>
      </w:r>
      <w:r w:rsidR="0013782B" w:rsidRPr="007D7E3C">
        <w:rPr>
          <w:rFonts w:ascii="宋体" w:hAnsi="宋体" w:cs="宋体" w:hint="eastAsia"/>
          <w:sz w:val="28"/>
          <w:szCs w:val="28"/>
        </w:rPr>
        <w:t>或</w:t>
      </w:r>
      <w:r w:rsidRPr="007D7E3C">
        <w:rPr>
          <w:rFonts w:ascii="宋体" w:hAnsi="宋体" w:cs="宋体" w:hint="eastAsia"/>
          <w:sz w:val="28"/>
          <w:szCs w:val="28"/>
        </w:rPr>
        <w:t>军队利益，且无法通过合同变更</w:t>
      </w:r>
      <w:r w:rsidR="0013782B" w:rsidRPr="007D7E3C">
        <w:rPr>
          <w:rFonts w:ascii="宋体" w:hAnsi="宋体" w:cs="宋体" w:hint="eastAsia"/>
          <w:sz w:val="28"/>
          <w:szCs w:val="28"/>
        </w:rPr>
        <w:t>或</w:t>
      </w:r>
      <w:r w:rsidRPr="007D7E3C">
        <w:rPr>
          <w:rFonts w:ascii="宋体" w:hAnsi="宋体" w:cs="宋体" w:hint="eastAsia"/>
          <w:sz w:val="28"/>
          <w:szCs w:val="28"/>
        </w:rPr>
        <w:t>中止方式解决；③采购任务调整</w:t>
      </w:r>
      <w:r w:rsidR="0013782B" w:rsidRPr="007D7E3C">
        <w:rPr>
          <w:rFonts w:ascii="宋体" w:hAnsi="宋体" w:cs="宋体" w:hint="eastAsia"/>
          <w:sz w:val="28"/>
          <w:szCs w:val="28"/>
        </w:rPr>
        <w:t>或</w:t>
      </w:r>
      <w:r w:rsidRPr="007D7E3C">
        <w:rPr>
          <w:rFonts w:ascii="宋体" w:hAnsi="宋体" w:cs="宋体" w:hint="eastAsia"/>
          <w:sz w:val="28"/>
          <w:szCs w:val="28"/>
        </w:rPr>
        <w:t>取消，不能通过合同变更方式达成新协议；④乙方明确表示</w:t>
      </w:r>
      <w:r w:rsidR="0013782B" w:rsidRPr="007D7E3C">
        <w:rPr>
          <w:rFonts w:ascii="宋体" w:hAnsi="宋体" w:cs="宋体" w:hint="eastAsia"/>
          <w:sz w:val="28"/>
          <w:szCs w:val="28"/>
        </w:rPr>
        <w:t>或</w:t>
      </w:r>
      <w:r w:rsidRPr="007D7E3C">
        <w:rPr>
          <w:rFonts w:ascii="宋体" w:hAnsi="宋体" w:cs="宋体" w:hint="eastAsia"/>
          <w:sz w:val="28"/>
          <w:szCs w:val="28"/>
        </w:rPr>
        <w:t>以自己的行为表明不履行合同主要义务；⑤乙方迟延履行合同主要义务，经催告后在限定合理整改期限内仍不履行；⑥乙方存在违规违约行为致使不能实现合同目的；⑦乙方发生控股关系、经营范围等重大实质性变化，不符合合同约定的；⑧国家法律法规规定</w:t>
      </w:r>
      <w:r w:rsidR="0013782B" w:rsidRPr="007D7E3C">
        <w:rPr>
          <w:rFonts w:ascii="宋体" w:hAnsi="宋体" w:cs="宋体" w:hint="eastAsia"/>
          <w:sz w:val="28"/>
          <w:szCs w:val="28"/>
        </w:rPr>
        <w:t>或</w:t>
      </w:r>
      <w:r w:rsidRPr="007D7E3C">
        <w:rPr>
          <w:rFonts w:ascii="宋体" w:hAnsi="宋体" w:cs="宋体" w:hint="eastAsia"/>
          <w:sz w:val="28"/>
          <w:szCs w:val="28"/>
        </w:rPr>
        <w:t>合同约定的其他情形。</w:t>
      </w:r>
    </w:p>
    <w:p w14:paraId="01E1CA6B" w14:textId="77777777" w:rsidR="00E31D07" w:rsidRPr="007D7E3C" w:rsidRDefault="00E31D07" w:rsidP="00E31D07">
      <w:pPr>
        <w:spacing w:line="560" w:lineRule="exact"/>
        <w:ind w:firstLineChars="200" w:firstLine="560"/>
        <w:jc w:val="left"/>
        <w:rPr>
          <w:rFonts w:ascii="仿宋_GB2312" w:hAnsi="宋体"/>
          <w:sz w:val="28"/>
          <w:szCs w:val="28"/>
        </w:rPr>
      </w:pPr>
      <w:r w:rsidRPr="007D7E3C">
        <w:rPr>
          <w:rFonts w:ascii="宋体" w:hAnsi="宋体" w:cs="宋体" w:hint="eastAsia"/>
          <w:sz w:val="28"/>
          <w:szCs w:val="28"/>
        </w:rPr>
        <w:t>（四）解除合同时，合同尚未履行的部分终止履行；对于乙方已履行的部分，甲乙双方区分情形，按照以下约定办理：①合同已履行并验收合格的部分，乙方没有违规违约行为的，甲方应当按照合同办理支付结算；乙方存在违规违约行为的，甲方应当按照本合同约定扣除违规违约赔偿费用后，办理支付结算；②合同已履行部分根据甲方要求经乙方补救后仍未达到合同约定要求的，甲方有权拒绝接收；③乙方对合同解除负有主要过错责任的，甲方有权拒绝接收合同已履行部分服务；④合同已履行部分，甲方按照本合同约定拒绝接收的，乙方应当按照法律要求恢复原状。</w:t>
      </w:r>
    </w:p>
    <w:p w14:paraId="4E1F26BD" w14:textId="155DC985" w:rsidR="00E31D07" w:rsidRPr="007D7E3C" w:rsidRDefault="004375B9" w:rsidP="004B7EEB">
      <w:pPr>
        <w:pStyle w:val="3"/>
        <w:spacing w:before="0" w:after="0" w:line="560" w:lineRule="exact"/>
        <w:ind w:firstLine="560"/>
        <w:rPr>
          <w:rFonts w:ascii="黑体" w:eastAsia="黑体" w:hAnsi="黑体" w:cs="黑体"/>
          <w:b w:val="0"/>
          <w:sz w:val="28"/>
          <w:szCs w:val="28"/>
        </w:rPr>
      </w:pPr>
      <w:bookmarkStart w:id="428" w:name="_Toc22397"/>
      <w:bookmarkStart w:id="429" w:name="_Toc20095"/>
      <w:bookmarkStart w:id="430" w:name="_Toc83738987"/>
      <w:bookmarkStart w:id="431" w:name="_Toc6156"/>
      <w:bookmarkStart w:id="432" w:name="_Toc16613"/>
      <w:bookmarkStart w:id="433" w:name="_Toc19429"/>
      <w:bookmarkStart w:id="434" w:name="_Toc27973"/>
      <w:bookmarkStart w:id="435" w:name="_Toc8555"/>
      <w:bookmarkStart w:id="436" w:name="_Toc127547600"/>
      <w:bookmarkStart w:id="437" w:name="_Toc132398692"/>
      <w:r w:rsidRPr="007D7E3C">
        <w:rPr>
          <w:rFonts w:ascii="黑体" w:eastAsia="黑体" w:hAnsi="黑体" w:cs="黑体" w:hint="eastAsia"/>
          <w:b w:val="0"/>
          <w:sz w:val="28"/>
          <w:szCs w:val="28"/>
        </w:rPr>
        <w:t>六</w:t>
      </w:r>
      <w:r w:rsidR="00E31D07" w:rsidRPr="007D7E3C">
        <w:rPr>
          <w:rFonts w:ascii="黑体" w:eastAsia="黑体" w:hAnsi="黑体" w:cs="黑体" w:hint="eastAsia"/>
          <w:b w:val="0"/>
          <w:sz w:val="28"/>
          <w:szCs w:val="28"/>
        </w:rPr>
        <w:t>、履约监督</w:t>
      </w:r>
      <w:bookmarkEnd w:id="428"/>
      <w:bookmarkEnd w:id="429"/>
      <w:bookmarkEnd w:id="430"/>
      <w:bookmarkEnd w:id="431"/>
      <w:bookmarkEnd w:id="432"/>
      <w:bookmarkEnd w:id="433"/>
      <w:bookmarkEnd w:id="434"/>
      <w:bookmarkEnd w:id="435"/>
      <w:bookmarkEnd w:id="436"/>
      <w:bookmarkEnd w:id="437"/>
    </w:p>
    <w:p w14:paraId="1C1DFF86" w14:textId="62DCE977" w:rsidR="00E31D07" w:rsidRPr="007D7E3C" w:rsidRDefault="00E31D07" w:rsidP="00E31D07">
      <w:pPr>
        <w:spacing w:line="560" w:lineRule="exact"/>
        <w:ind w:firstLineChars="200" w:firstLine="560"/>
        <w:jc w:val="left"/>
        <w:rPr>
          <w:rFonts w:ascii="仿宋_GB2312" w:hAnsi="宋体"/>
          <w:sz w:val="28"/>
          <w:szCs w:val="28"/>
        </w:rPr>
      </w:pPr>
      <w:r w:rsidRPr="007D7E3C">
        <w:rPr>
          <w:rFonts w:ascii="仿宋_GB2312" w:hAnsi="宋体" w:hint="eastAsia"/>
          <w:sz w:val="28"/>
          <w:szCs w:val="28"/>
        </w:rPr>
        <w:t>（一）乙方承诺接受甲方对其资质和履约能力进行监管，并保证在其资质和履约能力发生变化时向甲方通报，乙方存在法律规定的丧失</w:t>
      </w:r>
      <w:r w:rsidR="0013782B" w:rsidRPr="007D7E3C">
        <w:rPr>
          <w:rFonts w:ascii="仿宋_GB2312" w:hAnsi="宋体" w:hint="eastAsia"/>
          <w:sz w:val="28"/>
          <w:szCs w:val="28"/>
        </w:rPr>
        <w:t>或</w:t>
      </w:r>
      <w:r w:rsidRPr="007D7E3C">
        <w:rPr>
          <w:rFonts w:ascii="仿宋_GB2312" w:hAnsi="宋体" w:hint="eastAsia"/>
          <w:sz w:val="28"/>
          <w:szCs w:val="28"/>
        </w:rPr>
        <w:t>可能丧失合同履行能力有关情形时，甲方有权中止合同：</w:t>
      </w:r>
      <w:r w:rsidRPr="007D7E3C">
        <w:rPr>
          <w:rFonts w:ascii="仿宋_GB2312" w:hAnsi="宋体" w:hint="eastAsia"/>
          <w:bCs/>
          <w:sz w:val="28"/>
          <w:szCs w:val="28"/>
        </w:rPr>
        <w:t>①经营状况严重恶化的；②转移财产、抽逃资金，以逃避债务的；③丧失商业信誉的；④有丧失</w:t>
      </w:r>
      <w:r w:rsidR="0013782B" w:rsidRPr="007D7E3C">
        <w:rPr>
          <w:rFonts w:ascii="仿宋_GB2312" w:hAnsi="宋体" w:hint="eastAsia"/>
          <w:bCs/>
          <w:sz w:val="28"/>
          <w:szCs w:val="28"/>
        </w:rPr>
        <w:t>或</w:t>
      </w:r>
      <w:r w:rsidRPr="007D7E3C">
        <w:rPr>
          <w:rFonts w:ascii="仿宋_GB2312" w:hAnsi="宋体" w:hint="eastAsia"/>
          <w:bCs/>
          <w:sz w:val="28"/>
          <w:szCs w:val="28"/>
        </w:rPr>
        <w:t>可能丧失履行合同能力的其他情形</w:t>
      </w:r>
      <w:r w:rsidRPr="007D7E3C">
        <w:rPr>
          <w:rFonts w:ascii="仿宋_GB2312" w:hAnsi="宋体" w:hint="eastAsia"/>
          <w:sz w:val="28"/>
          <w:szCs w:val="28"/>
        </w:rPr>
        <w:t>。</w:t>
      </w:r>
    </w:p>
    <w:p w14:paraId="45E08083" w14:textId="77777777" w:rsidR="00E31D07" w:rsidRPr="007D7E3C" w:rsidRDefault="00E31D07" w:rsidP="00E31D07">
      <w:pPr>
        <w:spacing w:line="560" w:lineRule="exact"/>
        <w:ind w:firstLineChars="200" w:firstLine="560"/>
        <w:jc w:val="left"/>
        <w:rPr>
          <w:rFonts w:ascii="仿宋_GB2312" w:hAnsi="宋体"/>
          <w:sz w:val="28"/>
          <w:szCs w:val="28"/>
        </w:rPr>
      </w:pPr>
      <w:r w:rsidRPr="007D7E3C">
        <w:rPr>
          <w:rFonts w:ascii="仿宋_GB2312" w:hAnsi="宋体" w:hint="eastAsia"/>
          <w:sz w:val="28"/>
          <w:szCs w:val="28"/>
        </w:rPr>
        <w:t>（二）乙方对于军队采购管理部门、纪检监察部门、审计部门等职能部门开展的调查，承诺予以配合，如实反映情况，提供相关</w:t>
      </w:r>
      <w:r w:rsidRPr="007D7E3C">
        <w:rPr>
          <w:rFonts w:ascii="宋体" w:hAnsi="宋体" w:hint="eastAsia"/>
          <w:bCs/>
          <w:sz w:val="28"/>
          <w:szCs w:val="28"/>
        </w:rPr>
        <w:t>材料</w:t>
      </w:r>
      <w:r w:rsidRPr="007D7E3C">
        <w:rPr>
          <w:rFonts w:ascii="仿宋_GB2312" w:hAnsi="宋体" w:hint="eastAsia"/>
          <w:sz w:val="28"/>
          <w:szCs w:val="28"/>
        </w:rPr>
        <w:t>。</w:t>
      </w:r>
    </w:p>
    <w:p w14:paraId="50AEEA58" w14:textId="3E69F0D6" w:rsidR="00E31D07" w:rsidRPr="007D7E3C" w:rsidRDefault="00E31D07" w:rsidP="00E31D07">
      <w:pPr>
        <w:spacing w:line="560" w:lineRule="exact"/>
        <w:ind w:firstLineChars="200" w:firstLine="560"/>
        <w:rPr>
          <w:rFonts w:ascii="仿宋_GB2312" w:hAnsi="宋体"/>
          <w:sz w:val="28"/>
          <w:szCs w:val="28"/>
        </w:rPr>
      </w:pPr>
      <w:r w:rsidRPr="007D7E3C">
        <w:rPr>
          <w:rFonts w:ascii="仿宋_GB2312" w:hAnsi="宋体" w:hint="eastAsia"/>
          <w:sz w:val="28"/>
          <w:szCs w:val="28"/>
        </w:rPr>
        <w:t>（三）乙方在合同订立、履行过程中，存在违法、违规、违约行为经查实的，承诺愿意无条件接受军队采购管理部门根据军队采购有关规定给予的书面警告、限制参加军队采购活动等处罚。</w:t>
      </w:r>
    </w:p>
    <w:p w14:paraId="68CE83E7" w14:textId="488EEFF2" w:rsidR="003957DF" w:rsidRPr="007D7E3C" w:rsidRDefault="004375B9" w:rsidP="004B7EEB">
      <w:pPr>
        <w:pStyle w:val="3"/>
        <w:spacing w:before="0" w:after="0" w:line="560" w:lineRule="exact"/>
        <w:ind w:firstLine="560"/>
        <w:rPr>
          <w:rFonts w:ascii="黑体" w:eastAsia="黑体" w:hAnsi="黑体" w:cs="黑体"/>
          <w:b w:val="0"/>
          <w:sz w:val="28"/>
          <w:szCs w:val="28"/>
        </w:rPr>
      </w:pPr>
      <w:bookmarkStart w:id="438" w:name="_Toc132398693"/>
      <w:r w:rsidRPr="007D7E3C">
        <w:rPr>
          <w:rFonts w:ascii="黑体" w:eastAsia="黑体" w:hAnsi="黑体" w:cs="黑体" w:hint="eastAsia"/>
          <w:b w:val="0"/>
          <w:sz w:val="28"/>
          <w:szCs w:val="28"/>
        </w:rPr>
        <w:t>七</w:t>
      </w:r>
      <w:r w:rsidR="003957DF" w:rsidRPr="007D7E3C">
        <w:rPr>
          <w:rFonts w:ascii="黑体" w:eastAsia="黑体" w:hAnsi="黑体" w:cs="黑体" w:hint="eastAsia"/>
          <w:b w:val="0"/>
          <w:sz w:val="28"/>
          <w:szCs w:val="28"/>
        </w:rPr>
        <w:t>、转包与分包</w:t>
      </w:r>
      <w:bookmarkEnd w:id="438"/>
    </w:p>
    <w:p w14:paraId="55A71E91" w14:textId="77777777" w:rsidR="003957DF" w:rsidRPr="007D7E3C" w:rsidRDefault="003957DF" w:rsidP="00FB40FD">
      <w:pPr>
        <w:spacing w:line="560" w:lineRule="exact"/>
        <w:ind w:firstLineChars="200" w:firstLine="560"/>
        <w:rPr>
          <w:rFonts w:asciiTheme="minorEastAsia" w:eastAsiaTheme="minorEastAsia" w:hAnsiTheme="minorEastAsia"/>
          <w:bCs/>
          <w:sz w:val="28"/>
          <w:szCs w:val="28"/>
        </w:rPr>
      </w:pPr>
      <w:r w:rsidRPr="007D7E3C">
        <w:rPr>
          <w:rFonts w:asciiTheme="minorEastAsia" w:eastAsiaTheme="minorEastAsia" w:hAnsiTheme="minorEastAsia" w:hint="eastAsia"/>
          <w:bCs/>
          <w:sz w:val="28"/>
          <w:szCs w:val="28"/>
        </w:rPr>
        <w:t>（一）乙方不得以任何形式将合同转包。</w:t>
      </w:r>
    </w:p>
    <w:p w14:paraId="074C7EDD" w14:textId="197306FC" w:rsidR="003957DF" w:rsidRPr="007D7E3C" w:rsidRDefault="003957DF" w:rsidP="00FB40FD">
      <w:pPr>
        <w:spacing w:line="560" w:lineRule="exact"/>
        <w:ind w:firstLineChars="200" w:firstLine="560"/>
        <w:rPr>
          <w:rFonts w:asciiTheme="minorEastAsia" w:eastAsiaTheme="minorEastAsia" w:hAnsiTheme="minorEastAsia"/>
          <w:bCs/>
          <w:sz w:val="28"/>
          <w:szCs w:val="28"/>
        </w:rPr>
      </w:pPr>
      <w:r w:rsidRPr="007D7E3C">
        <w:rPr>
          <w:rFonts w:asciiTheme="minorEastAsia" w:eastAsiaTheme="minorEastAsia" w:hAnsiTheme="minorEastAsia" w:hint="eastAsia"/>
          <w:bCs/>
          <w:sz w:val="28"/>
          <w:szCs w:val="28"/>
        </w:rPr>
        <w:t>（二）乙方未在投标文件中说明，不得将合同的非主体、非关键性部分或工作分包给他人。</w:t>
      </w:r>
    </w:p>
    <w:p w14:paraId="014915E4" w14:textId="5A751526" w:rsidR="003957DF" w:rsidRPr="007D7E3C" w:rsidRDefault="003957DF" w:rsidP="0031639F">
      <w:pPr>
        <w:pStyle w:val="a0"/>
        <w:spacing w:after="0" w:line="560" w:lineRule="exact"/>
        <w:ind w:firstLineChars="200" w:firstLine="560"/>
      </w:pPr>
      <w:r w:rsidRPr="007D7E3C">
        <w:rPr>
          <w:rFonts w:asciiTheme="minorEastAsia" w:eastAsiaTheme="minorEastAsia" w:hAnsiTheme="minorEastAsia" w:hint="eastAsia"/>
          <w:bCs/>
          <w:sz w:val="28"/>
          <w:szCs w:val="28"/>
        </w:rPr>
        <w:t>（三）合同分包履行的，乙方</w:t>
      </w:r>
      <w:r w:rsidR="00E70C86" w:rsidRPr="007D7E3C">
        <w:rPr>
          <w:rFonts w:ascii="宋体" w:hAnsi="宋体" w:hint="eastAsia"/>
          <w:bCs/>
          <w:sz w:val="28"/>
          <w:szCs w:val="28"/>
        </w:rPr>
        <w:t>应当</w:t>
      </w:r>
      <w:r w:rsidRPr="007D7E3C">
        <w:rPr>
          <w:rFonts w:asciiTheme="minorEastAsia" w:eastAsiaTheme="minorEastAsia" w:hAnsiTheme="minorEastAsia" w:hint="eastAsia"/>
          <w:bCs/>
          <w:sz w:val="28"/>
          <w:szCs w:val="28"/>
        </w:rPr>
        <w:t>与分包承担主体就分包项目向甲方承担连带责任。</w:t>
      </w:r>
    </w:p>
    <w:p w14:paraId="61611A1E" w14:textId="14891E79" w:rsidR="00E31D07" w:rsidRPr="007D7E3C" w:rsidRDefault="004375B9" w:rsidP="004B7EEB">
      <w:pPr>
        <w:pStyle w:val="3"/>
        <w:spacing w:before="0" w:after="0" w:line="560" w:lineRule="exact"/>
        <w:ind w:firstLine="560"/>
        <w:rPr>
          <w:rFonts w:ascii="黑体" w:eastAsia="黑体" w:hAnsi="黑体" w:cs="黑体"/>
          <w:b w:val="0"/>
          <w:sz w:val="28"/>
          <w:szCs w:val="28"/>
        </w:rPr>
      </w:pPr>
      <w:bookmarkStart w:id="439" w:name="_Toc11995"/>
      <w:bookmarkStart w:id="440" w:name="_Toc12379"/>
      <w:bookmarkStart w:id="441" w:name="_Toc4860"/>
      <w:bookmarkStart w:id="442" w:name="_Toc16941"/>
      <w:bookmarkStart w:id="443" w:name="_Toc83738988"/>
      <w:bookmarkStart w:id="444" w:name="_Toc19365"/>
      <w:bookmarkStart w:id="445" w:name="_Toc5493"/>
      <w:bookmarkStart w:id="446" w:name="_Toc25769"/>
      <w:bookmarkStart w:id="447" w:name="_Toc127547601"/>
      <w:bookmarkStart w:id="448" w:name="_Toc132398694"/>
      <w:r w:rsidRPr="007D7E3C">
        <w:rPr>
          <w:rFonts w:ascii="黑体" w:eastAsia="黑体" w:hAnsi="黑体" w:cs="黑体" w:hint="eastAsia"/>
          <w:b w:val="0"/>
          <w:sz w:val="28"/>
          <w:szCs w:val="28"/>
        </w:rPr>
        <w:t>八</w:t>
      </w:r>
      <w:r w:rsidR="00E31D07" w:rsidRPr="007D7E3C">
        <w:rPr>
          <w:rFonts w:ascii="黑体" w:eastAsia="黑体" w:hAnsi="黑体" w:cs="黑体" w:hint="eastAsia"/>
          <w:b w:val="0"/>
          <w:sz w:val="28"/>
          <w:szCs w:val="28"/>
        </w:rPr>
        <w:t>、违约责任</w:t>
      </w:r>
      <w:bookmarkEnd w:id="439"/>
      <w:bookmarkEnd w:id="440"/>
      <w:bookmarkEnd w:id="441"/>
      <w:bookmarkEnd w:id="442"/>
      <w:bookmarkEnd w:id="443"/>
      <w:bookmarkEnd w:id="444"/>
      <w:bookmarkEnd w:id="445"/>
      <w:bookmarkEnd w:id="446"/>
      <w:bookmarkEnd w:id="447"/>
      <w:bookmarkEnd w:id="448"/>
    </w:p>
    <w:p w14:paraId="6533DD2B" w14:textId="3A4C5DAA" w:rsidR="00E31D07" w:rsidRPr="007D7E3C" w:rsidRDefault="00E31D07" w:rsidP="00E31D07">
      <w:pPr>
        <w:spacing w:line="560" w:lineRule="exact"/>
        <w:ind w:firstLineChars="200" w:firstLine="560"/>
        <w:rPr>
          <w:rFonts w:ascii="宋体" w:hAnsi="宋体"/>
          <w:sz w:val="28"/>
          <w:szCs w:val="28"/>
        </w:rPr>
      </w:pPr>
      <w:r w:rsidRPr="007D7E3C">
        <w:rPr>
          <w:rFonts w:ascii="宋体" w:hAnsi="宋体" w:hint="eastAsia"/>
          <w:sz w:val="28"/>
          <w:szCs w:val="28"/>
        </w:rPr>
        <w:t>（一）乙方未经甲方同意而延期进场时，</w:t>
      </w:r>
      <w:r w:rsidR="00E70C86" w:rsidRPr="007D7E3C">
        <w:rPr>
          <w:rFonts w:ascii="宋体" w:hAnsi="宋体" w:hint="eastAsia"/>
          <w:bCs/>
          <w:sz w:val="28"/>
          <w:szCs w:val="28"/>
        </w:rPr>
        <w:t>应当</w:t>
      </w:r>
      <w:r w:rsidRPr="007D7E3C">
        <w:rPr>
          <w:rFonts w:ascii="宋体" w:hAnsi="宋体" w:hint="eastAsia"/>
          <w:sz w:val="28"/>
          <w:szCs w:val="28"/>
        </w:rPr>
        <w:t>向甲方偿付违约金，违约金每天按违约服务金额的</w:t>
      </w:r>
      <w:r w:rsidRPr="007D7E3C">
        <w:rPr>
          <w:rFonts w:ascii="宋体" w:hAnsi="宋体"/>
          <w:sz w:val="28"/>
          <w:szCs w:val="28"/>
        </w:rPr>
        <w:t>1</w:t>
      </w:r>
      <w:r w:rsidRPr="007D7E3C">
        <w:rPr>
          <w:rFonts w:ascii="宋体" w:hAnsi="宋体" w:hint="eastAsia"/>
          <w:sz w:val="28"/>
          <w:szCs w:val="28"/>
        </w:rPr>
        <w:t>‰计算，违约金最高限额为违约总金额的</w:t>
      </w:r>
      <w:r w:rsidRPr="007D7E3C">
        <w:rPr>
          <w:rFonts w:ascii="宋体" w:hAnsi="宋体"/>
          <w:sz w:val="28"/>
          <w:szCs w:val="28"/>
        </w:rPr>
        <w:t>5%</w:t>
      </w:r>
      <w:r w:rsidRPr="007D7E3C">
        <w:rPr>
          <w:rFonts w:ascii="宋体" w:hAnsi="宋体" w:hint="eastAsia"/>
          <w:sz w:val="28"/>
          <w:szCs w:val="28"/>
        </w:rPr>
        <w:t>。如果达到违约金最高限额时仍不能交付，或进场时间影响甲方任务实施，甲方可以终止合同，而由此给甲方造成的实际损失，乙方</w:t>
      </w:r>
      <w:r w:rsidR="00E70C86" w:rsidRPr="007D7E3C">
        <w:rPr>
          <w:rFonts w:ascii="宋体" w:hAnsi="宋体" w:hint="eastAsia"/>
          <w:bCs/>
          <w:sz w:val="28"/>
          <w:szCs w:val="28"/>
        </w:rPr>
        <w:t>应当</w:t>
      </w:r>
      <w:r w:rsidRPr="007D7E3C">
        <w:rPr>
          <w:rFonts w:ascii="宋体" w:hAnsi="宋体" w:hint="eastAsia"/>
          <w:sz w:val="28"/>
          <w:szCs w:val="28"/>
        </w:rPr>
        <w:t>给予足额赔偿。</w:t>
      </w:r>
    </w:p>
    <w:p w14:paraId="11B8A685" w14:textId="77777777" w:rsidR="00E31D07" w:rsidRPr="007D7E3C" w:rsidRDefault="00E31D07" w:rsidP="00E31D07">
      <w:pPr>
        <w:spacing w:line="560" w:lineRule="exact"/>
        <w:ind w:firstLineChars="200" w:firstLine="560"/>
        <w:rPr>
          <w:rFonts w:ascii="仿宋_GB2312" w:hAnsi="宋体"/>
          <w:sz w:val="28"/>
          <w:szCs w:val="28"/>
        </w:rPr>
      </w:pPr>
      <w:r w:rsidRPr="007D7E3C">
        <w:rPr>
          <w:rFonts w:ascii="宋体" w:hAnsi="宋体" w:hint="eastAsia"/>
          <w:sz w:val="28"/>
          <w:szCs w:val="28"/>
        </w:rPr>
        <w:t>（二）甲方需按约定及时足额支付服务款，未按约定及时足额支付</w:t>
      </w:r>
      <w:proofErr w:type="gramStart"/>
      <w:r w:rsidRPr="007D7E3C">
        <w:rPr>
          <w:rFonts w:ascii="宋体" w:hAnsi="宋体" w:hint="eastAsia"/>
          <w:sz w:val="28"/>
          <w:szCs w:val="28"/>
        </w:rPr>
        <w:t>服务款</w:t>
      </w:r>
      <w:proofErr w:type="gramEnd"/>
      <w:r w:rsidRPr="007D7E3C">
        <w:rPr>
          <w:rFonts w:ascii="宋体" w:hAnsi="宋体" w:hint="eastAsia"/>
          <w:sz w:val="28"/>
          <w:szCs w:val="28"/>
        </w:rPr>
        <w:t>时，每迟付一天按违约金额</w:t>
      </w:r>
      <w:r w:rsidRPr="007D7E3C">
        <w:rPr>
          <w:rFonts w:ascii="宋体" w:hAnsi="宋体"/>
          <w:bCs/>
          <w:sz w:val="28"/>
          <w:szCs w:val="28"/>
        </w:rPr>
        <w:t>1</w:t>
      </w:r>
      <w:r w:rsidRPr="007D7E3C">
        <w:rPr>
          <w:rFonts w:ascii="宋体" w:hAnsi="宋体" w:hint="eastAsia"/>
          <w:bCs/>
          <w:sz w:val="28"/>
          <w:szCs w:val="28"/>
        </w:rPr>
        <w:t>‰</w:t>
      </w:r>
      <w:r w:rsidRPr="007D7E3C">
        <w:rPr>
          <w:rFonts w:ascii="宋体" w:hAnsi="宋体" w:hint="eastAsia"/>
          <w:sz w:val="28"/>
          <w:szCs w:val="28"/>
        </w:rPr>
        <w:t>向乙方偿付违约金，违约金最高限额为违约总金额的</w:t>
      </w:r>
      <w:r w:rsidRPr="007D7E3C">
        <w:rPr>
          <w:rFonts w:ascii="宋体" w:hAnsi="宋体"/>
          <w:bCs/>
          <w:sz w:val="28"/>
          <w:szCs w:val="28"/>
        </w:rPr>
        <w:t>5%</w:t>
      </w:r>
      <w:r w:rsidRPr="007D7E3C">
        <w:rPr>
          <w:rFonts w:ascii="宋体" w:hAnsi="宋体" w:hint="eastAsia"/>
          <w:sz w:val="28"/>
          <w:szCs w:val="28"/>
        </w:rPr>
        <w:t>。</w:t>
      </w:r>
    </w:p>
    <w:p w14:paraId="73D9055E" w14:textId="44DA4D36" w:rsidR="00E31D07" w:rsidRPr="007D7E3C" w:rsidRDefault="004375B9" w:rsidP="004B7EEB">
      <w:pPr>
        <w:pStyle w:val="3"/>
        <w:spacing w:before="0" w:after="0" w:line="560" w:lineRule="exact"/>
        <w:ind w:firstLine="560"/>
        <w:rPr>
          <w:rFonts w:ascii="黑体" w:eastAsia="黑体" w:hAnsi="黑体" w:cs="黑体"/>
          <w:b w:val="0"/>
          <w:sz w:val="28"/>
          <w:szCs w:val="28"/>
        </w:rPr>
      </w:pPr>
      <w:bookmarkStart w:id="449" w:name="_Toc14089"/>
      <w:bookmarkStart w:id="450" w:name="_Toc22345"/>
      <w:bookmarkStart w:id="451" w:name="_Toc83738989"/>
      <w:bookmarkStart w:id="452" w:name="_Toc29034"/>
      <w:bookmarkStart w:id="453" w:name="_Toc25283"/>
      <w:bookmarkStart w:id="454" w:name="_Toc29755"/>
      <w:bookmarkStart w:id="455" w:name="_Toc7251"/>
      <w:bookmarkStart w:id="456" w:name="_Toc15704"/>
      <w:bookmarkStart w:id="457" w:name="_Toc127547602"/>
      <w:bookmarkStart w:id="458" w:name="_Toc132398695"/>
      <w:r w:rsidRPr="007D7E3C">
        <w:rPr>
          <w:rFonts w:ascii="黑体" w:eastAsia="黑体" w:hAnsi="黑体" w:cs="黑体" w:hint="eastAsia"/>
          <w:b w:val="0"/>
          <w:sz w:val="28"/>
          <w:szCs w:val="28"/>
        </w:rPr>
        <w:t>九</w:t>
      </w:r>
      <w:r w:rsidR="00E31D07" w:rsidRPr="007D7E3C">
        <w:rPr>
          <w:rFonts w:ascii="黑体" w:eastAsia="黑体" w:hAnsi="黑体" w:cs="黑体" w:hint="eastAsia"/>
          <w:b w:val="0"/>
          <w:sz w:val="28"/>
          <w:szCs w:val="28"/>
        </w:rPr>
        <w:t>、争议解决方式</w:t>
      </w:r>
      <w:bookmarkEnd w:id="449"/>
      <w:bookmarkEnd w:id="450"/>
      <w:bookmarkEnd w:id="451"/>
      <w:bookmarkEnd w:id="452"/>
      <w:bookmarkEnd w:id="453"/>
      <w:bookmarkEnd w:id="454"/>
      <w:bookmarkEnd w:id="455"/>
      <w:bookmarkEnd w:id="456"/>
      <w:bookmarkEnd w:id="457"/>
      <w:bookmarkEnd w:id="458"/>
    </w:p>
    <w:p w14:paraId="67AFEB2C" w14:textId="77777777" w:rsidR="00E31D07" w:rsidRPr="007D7E3C" w:rsidRDefault="00E31D07" w:rsidP="00E31D07">
      <w:pPr>
        <w:spacing w:line="560" w:lineRule="exact"/>
        <w:ind w:firstLineChars="200" w:firstLine="560"/>
        <w:rPr>
          <w:rFonts w:ascii="仿宋_GB2312" w:hAnsi="宋体"/>
          <w:sz w:val="28"/>
          <w:szCs w:val="28"/>
        </w:rPr>
      </w:pPr>
      <w:r w:rsidRPr="007D7E3C">
        <w:rPr>
          <w:rFonts w:ascii="仿宋_GB2312" w:hAnsi="宋体" w:hint="eastAsia"/>
          <w:sz w:val="28"/>
          <w:szCs w:val="28"/>
        </w:rPr>
        <w:t>合同履行过程中，发生争议时，按照下列方式解决：</w:t>
      </w:r>
    </w:p>
    <w:p w14:paraId="62DDD2EB" w14:textId="77777777" w:rsidR="00E31D07" w:rsidRPr="007D7E3C" w:rsidRDefault="00E31D07" w:rsidP="00E31D07">
      <w:pPr>
        <w:spacing w:line="560" w:lineRule="exact"/>
        <w:ind w:firstLineChars="200" w:firstLine="560"/>
        <w:rPr>
          <w:rFonts w:ascii="仿宋_GB2312" w:hAnsi="宋体"/>
          <w:sz w:val="28"/>
          <w:szCs w:val="28"/>
        </w:rPr>
      </w:pPr>
      <w:r w:rsidRPr="007D7E3C">
        <w:rPr>
          <w:rFonts w:ascii="仿宋_GB2312" w:hAnsi="宋体" w:hint="eastAsia"/>
          <w:sz w:val="28"/>
          <w:szCs w:val="28"/>
        </w:rPr>
        <w:t>（一）甲方和乙方协商解决。</w:t>
      </w:r>
    </w:p>
    <w:p w14:paraId="72F17CB3" w14:textId="110E703C" w:rsidR="00E31D07" w:rsidRPr="007D7E3C" w:rsidRDefault="00E31D07" w:rsidP="00E31D07">
      <w:pPr>
        <w:spacing w:line="560" w:lineRule="exact"/>
        <w:ind w:firstLineChars="200" w:firstLine="560"/>
        <w:rPr>
          <w:rFonts w:ascii="仿宋_GB2312" w:hAnsi="宋体"/>
          <w:sz w:val="28"/>
          <w:szCs w:val="28"/>
        </w:rPr>
      </w:pPr>
      <w:r w:rsidRPr="007D7E3C">
        <w:rPr>
          <w:rFonts w:ascii="仿宋_GB2312" w:hAnsi="宋体" w:hint="eastAsia"/>
          <w:sz w:val="28"/>
          <w:szCs w:val="28"/>
        </w:rPr>
        <w:t>（二）协商不一致的，</w:t>
      </w:r>
      <w:r w:rsidRPr="007D7E3C">
        <w:rPr>
          <w:rFonts w:ascii="仿宋_GB2312" w:hAnsi="宋体" w:hint="eastAsia"/>
          <w:bCs/>
          <w:sz w:val="28"/>
          <w:szCs w:val="28"/>
        </w:rPr>
        <w:t>甲方</w:t>
      </w:r>
      <w:r w:rsidR="0013782B" w:rsidRPr="007D7E3C">
        <w:rPr>
          <w:rFonts w:ascii="仿宋_GB2312" w:hAnsi="宋体" w:hint="eastAsia"/>
          <w:bCs/>
          <w:sz w:val="28"/>
          <w:szCs w:val="28"/>
        </w:rPr>
        <w:t>或</w:t>
      </w:r>
      <w:r w:rsidRPr="007D7E3C">
        <w:rPr>
          <w:rFonts w:ascii="仿宋_GB2312" w:hAnsi="宋体" w:hint="eastAsia"/>
          <w:bCs/>
          <w:sz w:val="28"/>
          <w:szCs w:val="28"/>
        </w:rPr>
        <w:t>乙方向采购机构负责合同履约的部门反映情况，请求第一次调解处理；第一次调解不成功的，</w:t>
      </w:r>
      <w:r w:rsidRPr="007D7E3C">
        <w:rPr>
          <w:rFonts w:asciiTheme="minorEastAsia" w:eastAsiaTheme="minorEastAsia" w:hAnsiTheme="minorEastAsia" w:hint="eastAsia"/>
          <w:bCs/>
          <w:sz w:val="28"/>
          <w:szCs w:val="28"/>
        </w:rPr>
        <w:t>向军级单位</w:t>
      </w:r>
      <w:r w:rsidRPr="007D7E3C">
        <w:rPr>
          <w:rFonts w:asciiTheme="minorEastAsia" w:eastAsiaTheme="minorEastAsia" w:hAnsiTheme="minorEastAsia"/>
          <w:bCs/>
          <w:sz w:val="28"/>
          <w:szCs w:val="28"/>
        </w:rPr>
        <w:t>采购管理部门</w:t>
      </w:r>
      <w:r w:rsidR="0013782B" w:rsidRPr="007D7E3C">
        <w:rPr>
          <w:rFonts w:asciiTheme="minorEastAsia" w:eastAsiaTheme="minorEastAsia" w:hAnsiTheme="minorEastAsia"/>
          <w:bCs/>
          <w:sz w:val="28"/>
          <w:szCs w:val="28"/>
        </w:rPr>
        <w:t>或</w:t>
      </w:r>
      <w:r w:rsidRPr="007D7E3C">
        <w:rPr>
          <w:rFonts w:asciiTheme="minorEastAsia" w:eastAsiaTheme="minorEastAsia" w:hAnsiTheme="minorEastAsia"/>
          <w:bCs/>
          <w:sz w:val="28"/>
          <w:szCs w:val="28"/>
        </w:rPr>
        <w:t>同等权限的采购管理部门</w:t>
      </w:r>
      <w:r w:rsidRPr="007D7E3C">
        <w:rPr>
          <w:rFonts w:asciiTheme="minorEastAsia" w:eastAsiaTheme="minorEastAsia" w:hAnsiTheme="minorEastAsia" w:hint="eastAsia"/>
          <w:bCs/>
          <w:sz w:val="28"/>
          <w:szCs w:val="28"/>
        </w:rPr>
        <w:t>请求第</w:t>
      </w:r>
      <w:r w:rsidRPr="007D7E3C">
        <w:rPr>
          <w:rFonts w:ascii="仿宋_GB2312" w:hAnsi="宋体" w:hint="eastAsia"/>
          <w:bCs/>
          <w:sz w:val="28"/>
          <w:szCs w:val="28"/>
        </w:rPr>
        <w:t>二次调解处理</w:t>
      </w:r>
      <w:r w:rsidRPr="007D7E3C">
        <w:rPr>
          <w:rFonts w:ascii="仿宋_GB2312" w:hAnsi="宋体" w:hint="eastAsia"/>
          <w:sz w:val="28"/>
          <w:szCs w:val="28"/>
        </w:rPr>
        <w:t>。</w:t>
      </w:r>
    </w:p>
    <w:p w14:paraId="7C9A585C" w14:textId="46A39358" w:rsidR="005502D0" w:rsidRPr="007D7E3C" w:rsidRDefault="00E31D07" w:rsidP="00E31D07">
      <w:pPr>
        <w:spacing w:line="560" w:lineRule="exact"/>
        <w:ind w:firstLineChars="200" w:firstLine="560"/>
        <w:rPr>
          <w:rFonts w:ascii="仿宋_GB2312" w:hAnsi="宋体"/>
          <w:sz w:val="28"/>
          <w:szCs w:val="28"/>
        </w:rPr>
        <w:sectPr w:rsidR="005502D0" w:rsidRPr="007D7E3C" w:rsidSect="0099745A">
          <w:headerReference w:type="default" r:id="rId12"/>
          <w:pgSz w:w="11906" w:h="16838"/>
          <w:pgMar w:top="1418" w:right="1134" w:bottom="1418" w:left="1418" w:header="851" w:footer="851" w:gutter="0"/>
          <w:cols w:space="720"/>
        </w:sectPr>
      </w:pPr>
      <w:r w:rsidRPr="007D7E3C">
        <w:rPr>
          <w:rFonts w:ascii="仿宋_GB2312" w:hAnsi="宋体" w:hint="eastAsia"/>
          <w:sz w:val="28"/>
          <w:szCs w:val="28"/>
        </w:rPr>
        <w:t>（三）调解不成功的，甲方</w:t>
      </w:r>
      <w:r w:rsidR="0013782B" w:rsidRPr="007D7E3C">
        <w:rPr>
          <w:rFonts w:ascii="仿宋_GB2312" w:hAnsi="宋体" w:hint="eastAsia"/>
          <w:sz w:val="28"/>
          <w:szCs w:val="28"/>
        </w:rPr>
        <w:t>或</w:t>
      </w:r>
      <w:r w:rsidRPr="007D7E3C">
        <w:rPr>
          <w:rFonts w:ascii="仿宋_GB2312" w:hAnsi="宋体" w:hint="eastAsia"/>
          <w:sz w:val="28"/>
          <w:szCs w:val="28"/>
        </w:rPr>
        <w:t>乙方应当向甲方所在地的仲裁机构申请仲裁，</w:t>
      </w:r>
      <w:r w:rsidR="0013782B" w:rsidRPr="007D7E3C">
        <w:rPr>
          <w:rFonts w:ascii="仿宋_GB2312" w:hAnsi="宋体" w:hint="eastAsia"/>
          <w:sz w:val="28"/>
          <w:szCs w:val="28"/>
        </w:rPr>
        <w:t>或</w:t>
      </w:r>
      <w:r w:rsidRPr="007D7E3C">
        <w:rPr>
          <w:rFonts w:ascii="仿宋_GB2312" w:hAnsi="宋体" w:hint="eastAsia"/>
          <w:sz w:val="28"/>
          <w:szCs w:val="28"/>
        </w:rPr>
        <w:t>向甲方所在地的人民法院提起诉讼。仲裁费、诉讼费由承担责任的一方承担。在仲裁、诉讼期间，除正在仲裁、诉讼的部分外，合同的其他部分应当继续执行。</w:t>
      </w:r>
      <w:r w:rsidR="00531951" w:rsidRPr="007D7E3C">
        <w:rPr>
          <w:rFonts w:ascii="仿宋_GB2312" w:hAnsi="宋体"/>
          <w:sz w:val="28"/>
          <w:szCs w:val="28"/>
        </w:rPr>
        <w:br w:type="page"/>
      </w:r>
    </w:p>
    <w:p w14:paraId="483CB66C" w14:textId="52EC400A" w:rsidR="005502D0" w:rsidRPr="007D7E3C" w:rsidRDefault="00531951" w:rsidP="00EC0763">
      <w:pPr>
        <w:pStyle w:val="1"/>
        <w:rPr>
          <w:rFonts w:ascii="方正小标宋简体" w:eastAsia="方正小标宋简体"/>
        </w:rPr>
      </w:pPr>
      <w:bookmarkStart w:id="459" w:name="_Toc14211"/>
      <w:bookmarkStart w:id="460" w:name="_Toc15021"/>
      <w:bookmarkStart w:id="461" w:name="_Toc3558"/>
      <w:bookmarkStart w:id="462" w:name="_Toc17910"/>
      <w:bookmarkStart w:id="463" w:name="_Toc30785"/>
      <w:bookmarkStart w:id="464" w:name="_Toc127547603"/>
      <w:bookmarkStart w:id="465" w:name="_Toc128147338"/>
      <w:bookmarkStart w:id="466" w:name="_Toc128147480"/>
      <w:bookmarkStart w:id="467" w:name="_Toc128149608"/>
      <w:bookmarkStart w:id="468" w:name="_Toc128149832"/>
      <w:bookmarkStart w:id="469" w:name="_Toc132398696"/>
      <w:r w:rsidRPr="007D7E3C">
        <w:rPr>
          <w:rFonts w:ascii="方正小标宋简体" w:eastAsia="方正小标宋简体" w:hint="eastAsia"/>
        </w:rPr>
        <w:t>第三章</w:t>
      </w:r>
      <w:bookmarkStart w:id="470" w:name="_Hlk112353117"/>
      <w:r w:rsidR="008A2055" w:rsidRPr="007D7E3C">
        <w:rPr>
          <w:rFonts w:ascii="方正小标宋简体" w:eastAsia="方正小标宋简体"/>
        </w:rPr>
        <w:t xml:space="preserve"> </w:t>
      </w:r>
      <w:r w:rsidRPr="007D7E3C">
        <w:rPr>
          <w:rFonts w:ascii="方正小标宋简体" w:eastAsia="方正小标宋简体" w:hint="eastAsia"/>
        </w:rPr>
        <w:t>投标文件内容及格式</w:t>
      </w:r>
      <w:bookmarkEnd w:id="403"/>
      <w:bookmarkEnd w:id="459"/>
      <w:bookmarkEnd w:id="460"/>
      <w:bookmarkEnd w:id="461"/>
      <w:bookmarkEnd w:id="462"/>
      <w:bookmarkEnd w:id="463"/>
      <w:bookmarkEnd w:id="464"/>
      <w:bookmarkEnd w:id="465"/>
      <w:bookmarkEnd w:id="466"/>
      <w:bookmarkEnd w:id="467"/>
      <w:bookmarkEnd w:id="468"/>
      <w:bookmarkEnd w:id="469"/>
      <w:bookmarkEnd w:id="470"/>
    </w:p>
    <w:p w14:paraId="5C2F2C2B" w14:textId="27437BBC" w:rsidR="005502D0" w:rsidRPr="007D7E3C" w:rsidRDefault="00531951">
      <w:pPr>
        <w:spacing w:line="560" w:lineRule="exact"/>
        <w:ind w:firstLineChars="200" w:firstLine="560"/>
        <w:rPr>
          <w:bCs/>
          <w:sz w:val="28"/>
          <w:szCs w:val="28"/>
        </w:rPr>
      </w:pPr>
      <w:r w:rsidRPr="007D7E3C">
        <w:rPr>
          <w:rFonts w:hint="eastAsia"/>
          <w:bCs/>
          <w:sz w:val="28"/>
          <w:szCs w:val="28"/>
        </w:rPr>
        <w:t>投标文件分为“价格文件”“商务技术文件”和“资格证明文件”，包括但不限于</w:t>
      </w:r>
      <w:r w:rsidR="00446A20" w:rsidRPr="007D7E3C">
        <w:rPr>
          <w:rFonts w:hint="eastAsia"/>
          <w:bCs/>
          <w:sz w:val="28"/>
          <w:szCs w:val="28"/>
        </w:rPr>
        <w:t>本章所述</w:t>
      </w:r>
      <w:r w:rsidRPr="007D7E3C">
        <w:rPr>
          <w:rFonts w:hint="eastAsia"/>
          <w:bCs/>
          <w:sz w:val="28"/>
          <w:szCs w:val="28"/>
        </w:rPr>
        <w:t>内容，本</w:t>
      </w:r>
      <w:r w:rsidR="001B1876" w:rsidRPr="007D7E3C">
        <w:rPr>
          <w:rFonts w:hint="eastAsia"/>
          <w:bCs/>
          <w:sz w:val="28"/>
          <w:szCs w:val="28"/>
        </w:rPr>
        <w:t>章</w:t>
      </w:r>
      <w:r w:rsidRPr="007D7E3C">
        <w:rPr>
          <w:rFonts w:hint="eastAsia"/>
          <w:bCs/>
          <w:sz w:val="28"/>
          <w:szCs w:val="28"/>
        </w:rPr>
        <w:t>提供格式文件的请按格式要求制作。</w:t>
      </w:r>
    </w:p>
    <w:p w14:paraId="5794625B" w14:textId="1B5F7445" w:rsidR="005502D0" w:rsidRPr="007D7E3C" w:rsidRDefault="00364922">
      <w:pPr>
        <w:spacing w:line="560" w:lineRule="exact"/>
        <w:ind w:firstLineChars="200" w:firstLine="560"/>
        <w:rPr>
          <w:bCs/>
          <w:sz w:val="28"/>
          <w:szCs w:val="28"/>
        </w:rPr>
      </w:pPr>
      <w:r w:rsidRPr="007D7E3C">
        <w:rPr>
          <w:rFonts w:hint="eastAsia"/>
          <w:bCs/>
          <w:sz w:val="28"/>
          <w:szCs w:val="28"/>
        </w:rPr>
        <w:t>投标供应</w:t>
      </w:r>
      <w:proofErr w:type="gramStart"/>
      <w:r w:rsidRPr="007D7E3C">
        <w:rPr>
          <w:rFonts w:hint="eastAsia"/>
          <w:bCs/>
          <w:sz w:val="28"/>
          <w:szCs w:val="28"/>
        </w:rPr>
        <w:t>商</w:t>
      </w:r>
      <w:r w:rsidR="00990065" w:rsidRPr="007D7E3C">
        <w:rPr>
          <w:rFonts w:hint="eastAsia"/>
          <w:bCs/>
          <w:sz w:val="28"/>
          <w:szCs w:val="28"/>
        </w:rPr>
        <w:t>制作</w:t>
      </w:r>
      <w:proofErr w:type="gramEnd"/>
      <w:r w:rsidR="00990065" w:rsidRPr="007D7E3C">
        <w:rPr>
          <w:rFonts w:hint="eastAsia"/>
          <w:bCs/>
          <w:sz w:val="28"/>
          <w:szCs w:val="28"/>
        </w:rPr>
        <w:t>投标文件时，</w:t>
      </w:r>
      <w:r w:rsidR="00043207" w:rsidRPr="007D7E3C">
        <w:rPr>
          <w:rFonts w:ascii="宋体" w:hAnsi="宋体" w:hint="eastAsia"/>
          <w:bCs/>
          <w:sz w:val="28"/>
          <w:szCs w:val="28"/>
        </w:rPr>
        <w:t>应当</w:t>
      </w:r>
      <w:r w:rsidR="00531951" w:rsidRPr="007D7E3C">
        <w:rPr>
          <w:rFonts w:hint="eastAsia"/>
          <w:bCs/>
          <w:sz w:val="28"/>
          <w:szCs w:val="28"/>
        </w:rPr>
        <w:t>对照《资格性审查表》《符合性审查表》《商务评审标准表》《技术评审标准表》</w:t>
      </w:r>
      <w:r w:rsidR="00AF4FC5" w:rsidRPr="007D7E3C">
        <w:rPr>
          <w:rFonts w:hint="eastAsia"/>
          <w:bCs/>
          <w:sz w:val="28"/>
          <w:szCs w:val="28"/>
        </w:rPr>
        <w:t>提供尽可能详细的证明</w:t>
      </w:r>
      <w:r w:rsidR="00AF4FC5" w:rsidRPr="007D7E3C">
        <w:rPr>
          <w:rFonts w:ascii="宋体" w:hAnsi="宋体" w:hint="eastAsia"/>
          <w:bCs/>
          <w:sz w:val="28"/>
          <w:szCs w:val="28"/>
        </w:rPr>
        <w:t>材料</w:t>
      </w:r>
      <w:r w:rsidR="00531951" w:rsidRPr="007D7E3C">
        <w:rPr>
          <w:rFonts w:hint="eastAsia"/>
          <w:bCs/>
          <w:sz w:val="28"/>
          <w:szCs w:val="28"/>
        </w:rPr>
        <w:t>。</w:t>
      </w:r>
    </w:p>
    <w:p w14:paraId="62B36A41" w14:textId="62C00314" w:rsidR="009E596B" w:rsidRPr="007D7E3C" w:rsidRDefault="00BE0C38" w:rsidP="00232263">
      <w:pPr>
        <w:pStyle w:val="a0"/>
        <w:spacing w:after="0" w:line="560" w:lineRule="exact"/>
        <w:ind w:firstLineChars="200" w:firstLine="560"/>
        <w:rPr>
          <w:bCs/>
          <w:i/>
          <w:iCs/>
          <w:sz w:val="28"/>
          <w:szCs w:val="28"/>
        </w:rPr>
      </w:pPr>
      <w:bookmarkStart w:id="471" w:name="_Hlk127967195"/>
      <w:r w:rsidRPr="007D7E3C">
        <w:rPr>
          <w:rFonts w:hint="eastAsia"/>
          <w:bCs/>
          <w:i/>
          <w:iCs/>
          <w:sz w:val="28"/>
          <w:szCs w:val="28"/>
        </w:rPr>
        <w:t>采购机构可以结合</w:t>
      </w:r>
      <w:r w:rsidR="007663FB" w:rsidRPr="007D7E3C">
        <w:rPr>
          <w:rFonts w:hint="eastAsia"/>
          <w:bCs/>
          <w:i/>
          <w:iCs/>
          <w:sz w:val="28"/>
          <w:szCs w:val="28"/>
        </w:rPr>
        <w:t>公开</w:t>
      </w:r>
      <w:r w:rsidRPr="007D7E3C">
        <w:rPr>
          <w:rFonts w:hint="eastAsia"/>
          <w:bCs/>
          <w:i/>
          <w:iCs/>
          <w:sz w:val="28"/>
          <w:szCs w:val="28"/>
        </w:rPr>
        <w:t>招标项目具体特点和实际需要，对本章内容进行补充</w:t>
      </w:r>
      <w:r w:rsidR="009163D0" w:rsidRPr="007D7E3C">
        <w:rPr>
          <w:rFonts w:hint="eastAsia"/>
          <w:bCs/>
          <w:i/>
          <w:iCs/>
          <w:sz w:val="28"/>
          <w:szCs w:val="28"/>
        </w:rPr>
        <w:t>或</w:t>
      </w:r>
      <w:r w:rsidRPr="007D7E3C">
        <w:rPr>
          <w:rFonts w:hint="eastAsia"/>
          <w:bCs/>
          <w:i/>
          <w:iCs/>
          <w:sz w:val="28"/>
          <w:szCs w:val="28"/>
        </w:rPr>
        <w:t>细化；本章内容不适用的，采购机构可以删除</w:t>
      </w:r>
      <w:r w:rsidR="0013782B" w:rsidRPr="007D7E3C">
        <w:rPr>
          <w:rFonts w:hint="eastAsia"/>
          <w:bCs/>
          <w:i/>
          <w:iCs/>
          <w:sz w:val="28"/>
          <w:szCs w:val="28"/>
        </w:rPr>
        <w:t>或</w:t>
      </w:r>
      <w:r w:rsidRPr="007D7E3C">
        <w:rPr>
          <w:rFonts w:hint="eastAsia"/>
          <w:bCs/>
          <w:i/>
          <w:iCs/>
          <w:sz w:val="28"/>
          <w:szCs w:val="28"/>
        </w:rPr>
        <w:t>调整。采购机构对本章内容进行调整的，应当将调整后的内容与专用文件一并发放投标供应商。</w:t>
      </w:r>
      <w:bookmarkEnd w:id="471"/>
    </w:p>
    <w:p w14:paraId="728E24C2" w14:textId="77777777" w:rsidR="005502D0" w:rsidRPr="007D7E3C" w:rsidRDefault="00531951">
      <w:pPr>
        <w:widowControl/>
        <w:jc w:val="left"/>
        <w:rPr>
          <w:rFonts w:ascii="宋体" w:hAnsi="宋体"/>
        </w:rPr>
      </w:pPr>
      <w:r w:rsidRPr="007D7E3C">
        <w:rPr>
          <w:rFonts w:ascii="宋体" w:hAnsi="宋体"/>
        </w:rPr>
        <w:br w:type="page"/>
      </w:r>
    </w:p>
    <w:p w14:paraId="35C56742" w14:textId="77777777" w:rsidR="00E33420" w:rsidRPr="007D7E3C" w:rsidRDefault="00E33420" w:rsidP="00E33420">
      <w:pPr>
        <w:spacing w:beforeLines="250" w:before="600" w:afterLines="400" w:after="960" w:line="360" w:lineRule="auto"/>
        <w:jc w:val="center"/>
        <w:rPr>
          <w:rFonts w:ascii="方正小标宋简体" w:eastAsia="方正小标宋简体"/>
          <w:bCs/>
          <w:sz w:val="48"/>
          <w:szCs w:val="48"/>
        </w:rPr>
      </w:pPr>
    </w:p>
    <w:p w14:paraId="711712B6" w14:textId="51A7B38D" w:rsidR="00E33420" w:rsidRPr="007D7E3C" w:rsidRDefault="00E33420" w:rsidP="00E33420">
      <w:pPr>
        <w:spacing w:beforeLines="250" w:before="600" w:line="480" w:lineRule="auto"/>
        <w:jc w:val="center"/>
        <w:rPr>
          <w:rFonts w:ascii="方正小标宋简体" w:eastAsia="方正小标宋简体"/>
          <w:bCs/>
          <w:sz w:val="44"/>
          <w:szCs w:val="44"/>
        </w:rPr>
      </w:pPr>
      <w:r w:rsidRPr="007D7E3C">
        <w:rPr>
          <w:rFonts w:ascii="方正小标宋简体" w:eastAsia="方正小标宋简体" w:hint="eastAsia"/>
          <w:bCs/>
          <w:sz w:val="48"/>
          <w:szCs w:val="48"/>
        </w:rPr>
        <w:t>军队服务类项目公开招标</w:t>
      </w:r>
    </w:p>
    <w:p w14:paraId="1D35B1C0" w14:textId="77777777" w:rsidR="00E33420" w:rsidRPr="007D7E3C" w:rsidRDefault="00E33420" w:rsidP="00E33420">
      <w:pPr>
        <w:spacing w:afterLines="200" w:after="480"/>
        <w:jc w:val="center"/>
        <w:rPr>
          <w:rFonts w:ascii="方正小标宋简体" w:eastAsia="方正小标宋简体"/>
          <w:bCs/>
        </w:rPr>
      </w:pPr>
      <w:r w:rsidRPr="007D7E3C">
        <w:rPr>
          <w:rFonts w:ascii="方正小标宋简体" w:eastAsia="方正小标宋简体" w:hint="eastAsia"/>
          <w:bCs/>
          <w:sz w:val="84"/>
          <w:szCs w:val="84"/>
        </w:rPr>
        <w:t>投 标 文 件</w:t>
      </w:r>
    </w:p>
    <w:p w14:paraId="2FF0E04D" w14:textId="77777777" w:rsidR="00E33420" w:rsidRPr="007D7E3C" w:rsidRDefault="00E33420" w:rsidP="002A3D62">
      <w:pPr>
        <w:pStyle w:val="3"/>
        <w:ind w:firstLineChars="0" w:firstLine="0"/>
        <w:jc w:val="center"/>
        <w:rPr>
          <w:rFonts w:ascii="方正小标宋简体" w:eastAsia="方正小标宋简体"/>
          <w:b w:val="0"/>
          <w:sz w:val="52"/>
          <w:szCs w:val="52"/>
        </w:rPr>
      </w:pPr>
      <w:bookmarkStart w:id="472" w:name="_Toc81213694"/>
      <w:bookmarkStart w:id="473" w:name="_Toc3800"/>
      <w:bookmarkStart w:id="474" w:name="_Toc18151"/>
      <w:bookmarkStart w:id="475" w:name="_Toc31021"/>
      <w:bookmarkStart w:id="476" w:name="_Toc8608"/>
      <w:bookmarkStart w:id="477" w:name="_Toc130887486"/>
      <w:bookmarkStart w:id="478" w:name="_Toc132398697"/>
      <w:r w:rsidRPr="007D7E3C">
        <w:rPr>
          <w:rFonts w:ascii="方正小标宋简体" w:eastAsia="方正小标宋简体" w:hint="eastAsia"/>
          <w:b w:val="0"/>
          <w:sz w:val="52"/>
          <w:szCs w:val="52"/>
        </w:rPr>
        <w:t>一、</w:t>
      </w:r>
      <w:bookmarkEnd w:id="472"/>
      <w:r w:rsidRPr="007D7E3C">
        <w:rPr>
          <w:rFonts w:ascii="方正小标宋简体" w:eastAsia="方正小标宋简体" w:hint="eastAsia"/>
          <w:b w:val="0"/>
          <w:sz w:val="52"/>
          <w:szCs w:val="52"/>
        </w:rPr>
        <w:t>价格文件</w:t>
      </w:r>
      <w:bookmarkEnd w:id="473"/>
      <w:bookmarkEnd w:id="474"/>
      <w:bookmarkEnd w:id="475"/>
      <w:bookmarkEnd w:id="476"/>
      <w:bookmarkEnd w:id="477"/>
      <w:bookmarkEnd w:id="478"/>
    </w:p>
    <w:p w14:paraId="46D9C3BD" w14:textId="77777777" w:rsidR="00E33420" w:rsidRPr="007D7E3C" w:rsidRDefault="00E33420" w:rsidP="00E33420">
      <w:pPr>
        <w:adjustRightInd w:val="0"/>
        <w:snapToGrid w:val="0"/>
        <w:spacing w:line="360" w:lineRule="auto"/>
        <w:rPr>
          <w:rFonts w:ascii="方正小标宋简体" w:eastAsia="方正小标宋简体" w:hAnsi="黑体"/>
          <w:bCs/>
          <w:sz w:val="32"/>
          <w:szCs w:val="32"/>
        </w:rPr>
      </w:pPr>
    </w:p>
    <w:p w14:paraId="2B36F45E" w14:textId="77777777" w:rsidR="00E33420" w:rsidRPr="007D7E3C" w:rsidRDefault="00E33420" w:rsidP="00E33420">
      <w:pPr>
        <w:spacing w:line="560" w:lineRule="exact"/>
        <w:ind w:firstLineChars="600" w:firstLine="2160"/>
        <w:rPr>
          <w:rFonts w:ascii="方正小标宋简体" w:eastAsia="方正小标宋简体"/>
          <w:bCs/>
          <w:sz w:val="36"/>
          <w:szCs w:val="36"/>
        </w:rPr>
      </w:pPr>
      <w:r w:rsidRPr="007D7E3C">
        <w:rPr>
          <w:rFonts w:ascii="方正小标宋简体" w:eastAsia="方正小标宋简体" w:hint="eastAsia"/>
          <w:bCs/>
          <w:sz w:val="36"/>
          <w:szCs w:val="36"/>
        </w:rPr>
        <w:t>项目名称：</w:t>
      </w:r>
      <w:r w:rsidRPr="007D7E3C">
        <w:rPr>
          <w:rFonts w:ascii="方正小标宋简体" w:eastAsia="方正小标宋简体" w:hint="eastAsia"/>
          <w:bCs/>
          <w:sz w:val="36"/>
          <w:szCs w:val="36"/>
          <w:u w:val="single"/>
        </w:rPr>
        <w:t xml:space="preserve">                </w:t>
      </w:r>
    </w:p>
    <w:p w14:paraId="7649714B" w14:textId="77777777" w:rsidR="00E33420" w:rsidRPr="007D7E3C" w:rsidRDefault="00E33420" w:rsidP="00E33420">
      <w:pPr>
        <w:spacing w:line="560" w:lineRule="exact"/>
        <w:ind w:firstLineChars="600" w:firstLine="2160"/>
        <w:rPr>
          <w:rFonts w:ascii="方正小标宋简体" w:eastAsia="方正小标宋简体"/>
          <w:bCs/>
          <w:sz w:val="36"/>
          <w:szCs w:val="36"/>
        </w:rPr>
      </w:pPr>
      <w:r w:rsidRPr="007D7E3C">
        <w:rPr>
          <w:rFonts w:ascii="方正小标宋简体" w:eastAsia="方正小标宋简体" w:hint="eastAsia"/>
          <w:bCs/>
          <w:sz w:val="36"/>
          <w:szCs w:val="36"/>
        </w:rPr>
        <w:t>项目编号：</w:t>
      </w:r>
      <w:r w:rsidRPr="007D7E3C">
        <w:rPr>
          <w:rFonts w:ascii="方正小标宋简体" w:eastAsia="方正小标宋简体" w:hint="eastAsia"/>
          <w:bCs/>
          <w:sz w:val="36"/>
          <w:szCs w:val="36"/>
          <w:u w:val="single"/>
        </w:rPr>
        <w:t xml:space="preserve">                </w:t>
      </w:r>
    </w:p>
    <w:p w14:paraId="7A8C3E75" w14:textId="77777777" w:rsidR="00E33420" w:rsidRPr="007D7E3C" w:rsidRDefault="00E33420" w:rsidP="00E33420">
      <w:pPr>
        <w:spacing w:line="560" w:lineRule="exact"/>
        <w:ind w:firstLineChars="600" w:firstLine="2160"/>
        <w:rPr>
          <w:rFonts w:ascii="方正小标宋简体" w:eastAsia="方正小标宋简体"/>
          <w:bCs/>
          <w:sz w:val="36"/>
          <w:szCs w:val="36"/>
        </w:rPr>
      </w:pPr>
      <w:r w:rsidRPr="007D7E3C">
        <w:rPr>
          <w:rFonts w:ascii="方正小标宋简体" w:eastAsia="方正小标宋简体" w:hint="eastAsia"/>
          <w:bCs/>
          <w:sz w:val="36"/>
          <w:szCs w:val="36"/>
        </w:rPr>
        <w:t xml:space="preserve">包 </w:t>
      </w:r>
      <w:r w:rsidRPr="007D7E3C">
        <w:rPr>
          <w:rFonts w:ascii="方正小标宋简体" w:eastAsia="方正小标宋简体"/>
          <w:bCs/>
          <w:sz w:val="36"/>
          <w:szCs w:val="36"/>
        </w:rPr>
        <w:t xml:space="preserve">   </w:t>
      </w:r>
      <w:r w:rsidRPr="007D7E3C">
        <w:rPr>
          <w:rFonts w:ascii="方正小标宋简体" w:eastAsia="方正小标宋简体" w:hint="eastAsia"/>
          <w:bCs/>
          <w:sz w:val="36"/>
          <w:szCs w:val="36"/>
        </w:rPr>
        <w:t>号：</w:t>
      </w:r>
      <w:r w:rsidRPr="007D7E3C">
        <w:rPr>
          <w:rFonts w:ascii="方正小标宋简体" w:eastAsia="方正小标宋简体" w:hint="eastAsia"/>
          <w:bCs/>
          <w:sz w:val="36"/>
          <w:szCs w:val="36"/>
          <w:u w:val="single"/>
        </w:rPr>
        <w:t xml:space="preserve">                </w:t>
      </w:r>
    </w:p>
    <w:p w14:paraId="71450437" w14:textId="77777777" w:rsidR="00E33420" w:rsidRPr="007D7E3C" w:rsidRDefault="00E33420" w:rsidP="00E33420">
      <w:pPr>
        <w:jc w:val="center"/>
        <w:rPr>
          <w:rFonts w:ascii="方正小标宋简体" w:eastAsia="方正小标宋简体"/>
          <w:bCs/>
          <w:sz w:val="36"/>
          <w:szCs w:val="36"/>
        </w:rPr>
      </w:pPr>
    </w:p>
    <w:p w14:paraId="7FBF999A" w14:textId="77777777" w:rsidR="00E33420" w:rsidRPr="007D7E3C" w:rsidRDefault="00E33420" w:rsidP="00E33420">
      <w:pPr>
        <w:jc w:val="center"/>
        <w:rPr>
          <w:rFonts w:ascii="方正小标宋简体" w:eastAsia="方正小标宋简体"/>
          <w:bCs/>
          <w:sz w:val="36"/>
          <w:szCs w:val="36"/>
        </w:rPr>
      </w:pPr>
    </w:p>
    <w:p w14:paraId="7474B13D" w14:textId="77777777" w:rsidR="00E33420" w:rsidRPr="007D7E3C" w:rsidRDefault="00E33420" w:rsidP="00E33420">
      <w:pPr>
        <w:jc w:val="center"/>
        <w:rPr>
          <w:rFonts w:ascii="方正小标宋简体" w:eastAsia="方正小标宋简体"/>
          <w:bCs/>
          <w:sz w:val="36"/>
          <w:szCs w:val="36"/>
        </w:rPr>
      </w:pPr>
    </w:p>
    <w:p w14:paraId="3BC05A96" w14:textId="77777777" w:rsidR="00E33420" w:rsidRPr="007D7E3C" w:rsidRDefault="00E33420" w:rsidP="00E33420">
      <w:pPr>
        <w:ind w:firstLineChars="200" w:firstLine="720"/>
        <w:jc w:val="center"/>
        <w:rPr>
          <w:rFonts w:ascii="方正小标宋简体" w:eastAsia="方正小标宋简体"/>
          <w:bCs/>
          <w:sz w:val="36"/>
          <w:szCs w:val="36"/>
        </w:rPr>
      </w:pPr>
      <w:r w:rsidRPr="007D7E3C">
        <w:rPr>
          <w:rFonts w:ascii="方正小标宋简体" w:eastAsia="方正小标宋简体" w:hint="eastAsia"/>
          <w:bCs/>
          <w:sz w:val="36"/>
          <w:szCs w:val="36"/>
        </w:rPr>
        <w:t>投标供应商：</w:t>
      </w:r>
      <w:r w:rsidRPr="007D7E3C">
        <w:rPr>
          <w:rFonts w:ascii="方正小标宋简体" w:eastAsia="方正小标宋简体" w:hint="eastAsia"/>
          <w:bCs/>
          <w:sz w:val="36"/>
          <w:szCs w:val="36"/>
          <w:u w:val="single"/>
        </w:rPr>
        <w:t xml:space="preserve">                   </w:t>
      </w:r>
      <w:r w:rsidRPr="007D7E3C">
        <w:rPr>
          <w:rFonts w:ascii="方正小标宋简体" w:eastAsia="方正小标宋简体" w:hint="eastAsia"/>
          <w:bCs/>
          <w:sz w:val="36"/>
          <w:szCs w:val="36"/>
        </w:rPr>
        <w:t>（盖章）</w:t>
      </w:r>
    </w:p>
    <w:p w14:paraId="5D5FF5D8" w14:textId="77777777" w:rsidR="00E33420" w:rsidRPr="007D7E3C" w:rsidRDefault="00E33420" w:rsidP="00E33420">
      <w:pPr>
        <w:spacing w:beforeLines="100" w:before="240"/>
        <w:ind w:firstLineChars="200" w:firstLine="720"/>
        <w:jc w:val="center"/>
        <w:rPr>
          <w:rFonts w:ascii="方正小标宋简体" w:eastAsia="方正小标宋简体" w:hAnsi="宋体"/>
          <w:bCs/>
        </w:rPr>
      </w:pPr>
      <w:r w:rsidRPr="007D7E3C">
        <w:rPr>
          <w:rFonts w:ascii="方正小标宋简体" w:eastAsia="方正小标宋简体" w:hint="eastAsia"/>
          <w:bCs/>
          <w:sz w:val="36"/>
          <w:szCs w:val="36"/>
          <w:u w:val="single"/>
        </w:rPr>
        <w:t xml:space="preserve">    </w:t>
      </w:r>
      <w:r w:rsidRPr="007D7E3C">
        <w:rPr>
          <w:rFonts w:ascii="方正小标宋简体" w:eastAsia="方正小标宋简体" w:hint="eastAsia"/>
          <w:bCs/>
          <w:sz w:val="36"/>
          <w:szCs w:val="36"/>
        </w:rPr>
        <w:t>年</w:t>
      </w:r>
      <w:r w:rsidRPr="007D7E3C">
        <w:rPr>
          <w:rFonts w:ascii="方正小标宋简体" w:eastAsia="方正小标宋简体" w:hint="eastAsia"/>
          <w:bCs/>
          <w:sz w:val="36"/>
          <w:szCs w:val="36"/>
          <w:u w:val="single"/>
        </w:rPr>
        <w:t xml:space="preserve">   </w:t>
      </w:r>
      <w:r w:rsidRPr="007D7E3C">
        <w:rPr>
          <w:rFonts w:ascii="方正小标宋简体" w:eastAsia="方正小标宋简体" w:hint="eastAsia"/>
          <w:bCs/>
          <w:sz w:val="36"/>
          <w:szCs w:val="36"/>
        </w:rPr>
        <w:t>月</w:t>
      </w:r>
      <w:r w:rsidRPr="007D7E3C">
        <w:rPr>
          <w:rFonts w:ascii="方正小标宋简体" w:eastAsia="方正小标宋简体" w:hint="eastAsia"/>
          <w:bCs/>
          <w:sz w:val="36"/>
          <w:szCs w:val="36"/>
          <w:u w:val="single"/>
        </w:rPr>
        <w:t xml:space="preserve">   </w:t>
      </w:r>
      <w:r w:rsidRPr="007D7E3C">
        <w:rPr>
          <w:rFonts w:ascii="方正小标宋简体" w:eastAsia="方正小标宋简体" w:hint="eastAsia"/>
          <w:bCs/>
          <w:sz w:val="36"/>
          <w:szCs w:val="36"/>
        </w:rPr>
        <w:t>日</w:t>
      </w:r>
    </w:p>
    <w:p w14:paraId="45675901" w14:textId="77777777" w:rsidR="00E33420" w:rsidRPr="007D7E3C" w:rsidRDefault="00E33420" w:rsidP="00E33420">
      <w:pPr>
        <w:spacing w:line="400" w:lineRule="exact"/>
        <w:ind w:firstLineChars="235" w:firstLine="493"/>
        <w:jc w:val="left"/>
        <w:rPr>
          <w:rFonts w:ascii="宋体" w:hAnsi="宋体"/>
          <w:bCs/>
        </w:rPr>
      </w:pPr>
    </w:p>
    <w:p w14:paraId="28CE46AB" w14:textId="77777777" w:rsidR="00E33420" w:rsidRPr="007D7E3C" w:rsidRDefault="00E33420" w:rsidP="00E33420">
      <w:pPr>
        <w:spacing w:line="400" w:lineRule="exact"/>
        <w:ind w:firstLineChars="235" w:firstLine="493"/>
        <w:jc w:val="left"/>
        <w:rPr>
          <w:rFonts w:ascii="宋体" w:hAnsi="宋体"/>
          <w:bCs/>
        </w:rPr>
      </w:pPr>
    </w:p>
    <w:p w14:paraId="5B8C7E8B" w14:textId="77777777" w:rsidR="000A1EE5" w:rsidRPr="007D7E3C" w:rsidRDefault="000A1EE5" w:rsidP="008A23EF">
      <w:pPr>
        <w:pStyle w:val="a0"/>
        <w:sectPr w:rsidR="000A1EE5" w:rsidRPr="007D7E3C" w:rsidSect="0099745A">
          <w:headerReference w:type="default" r:id="rId13"/>
          <w:pgSz w:w="11906" w:h="16838"/>
          <w:pgMar w:top="1418" w:right="1134" w:bottom="1418" w:left="1418" w:header="851" w:footer="851" w:gutter="0"/>
          <w:cols w:space="720"/>
        </w:sectPr>
      </w:pPr>
    </w:p>
    <w:p w14:paraId="03CB0E71" w14:textId="02197CF8" w:rsidR="005502D0" w:rsidRPr="007D7E3C" w:rsidRDefault="00531951" w:rsidP="00232263">
      <w:pPr>
        <w:pStyle w:val="4"/>
        <w:spacing w:beforeLines="50" w:before="120" w:afterLines="50" w:after="120" w:line="560" w:lineRule="exact"/>
        <w:ind w:firstLineChars="0" w:firstLine="0"/>
        <w:rPr>
          <w:b w:val="0"/>
        </w:rPr>
      </w:pPr>
      <w:bookmarkStart w:id="479" w:name="_Toc16746"/>
      <w:bookmarkStart w:id="480" w:name="_Toc2665"/>
      <w:bookmarkStart w:id="481" w:name="_Toc16125"/>
      <w:bookmarkStart w:id="482" w:name="_Toc8521"/>
      <w:bookmarkStart w:id="483" w:name="_Toc5704"/>
      <w:bookmarkStart w:id="484" w:name="_Toc127547605"/>
      <w:r w:rsidRPr="007D7E3C">
        <w:rPr>
          <w:rFonts w:hint="eastAsia"/>
          <w:b w:val="0"/>
        </w:rPr>
        <w:t>附件</w:t>
      </w:r>
      <w:r w:rsidRPr="007D7E3C">
        <w:rPr>
          <w:b w:val="0"/>
        </w:rPr>
        <w:t>1-1</w:t>
      </w:r>
      <w:r w:rsidR="00645CE3" w:rsidRPr="007D7E3C">
        <w:rPr>
          <w:b w:val="0"/>
        </w:rPr>
        <w:t>-1</w:t>
      </w:r>
      <w:r w:rsidRPr="007D7E3C">
        <w:rPr>
          <w:b w:val="0"/>
        </w:rPr>
        <w:t xml:space="preserve"> </w:t>
      </w:r>
      <w:r w:rsidRPr="007D7E3C">
        <w:rPr>
          <w:rFonts w:hint="eastAsia"/>
          <w:b w:val="0"/>
        </w:rPr>
        <w:t>开标一览表</w:t>
      </w:r>
      <w:bookmarkEnd w:id="479"/>
      <w:bookmarkEnd w:id="480"/>
      <w:bookmarkEnd w:id="481"/>
      <w:bookmarkEnd w:id="482"/>
      <w:bookmarkEnd w:id="483"/>
      <w:r w:rsidR="00645CE3" w:rsidRPr="007D7E3C">
        <w:rPr>
          <w:rFonts w:hint="eastAsia"/>
          <w:b w:val="0"/>
        </w:rPr>
        <w:t>（适用于综合评分法和经评审的最低价法）</w:t>
      </w:r>
      <w:bookmarkEnd w:id="484"/>
    </w:p>
    <w:p w14:paraId="7FBA78DF" w14:textId="381F8DC0" w:rsidR="00824BEA" w:rsidRPr="007D7E3C" w:rsidRDefault="00531951" w:rsidP="00077D2C">
      <w:pPr>
        <w:spacing w:beforeLines="50" w:before="120" w:afterLines="50" w:after="120" w:line="560" w:lineRule="exact"/>
        <w:jc w:val="center"/>
        <w:rPr>
          <w:rFonts w:ascii="黑体" w:eastAsia="黑体" w:hAnsi="黑体" w:cs="黑体"/>
          <w:bCs/>
          <w:sz w:val="36"/>
          <w:szCs w:val="36"/>
        </w:rPr>
      </w:pPr>
      <w:r w:rsidRPr="007D7E3C">
        <w:rPr>
          <w:rFonts w:ascii="黑体" w:eastAsia="黑体" w:hAnsi="黑体" w:cs="黑体" w:hint="eastAsia"/>
          <w:bCs/>
          <w:sz w:val="36"/>
          <w:szCs w:val="36"/>
        </w:rPr>
        <w:t>开标一览表</w:t>
      </w:r>
    </w:p>
    <w:p w14:paraId="2ECF1A92" w14:textId="1D4F5720" w:rsidR="005502D0" w:rsidRPr="007D7E3C" w:rsidRDefault="00531951" w:rsidP="00536F51">
      <w:pPr>
        <w:spacing w:line="560" w:lineRule="exact"/>
        <w:jc w:val="center"/>
        <w:rPr>
          <w:sz w:val="28"/>
          <w:szCs w:val="28"/>
        </w:rPr>
      </w:pPr>
      <w:r w:rsidRPr="007D7E3C">
        <w:rPr>
          <w:rFonts w:hint="eastAsia"/>
          <w:sz w:val="28"/>
          <w:szCs w:val="28"/>
        </w:rPr>
        <w:t>项目名称：</w:t>
      </w:r>
      <w:r w:rsidRPr="007D7E3C">
        <w:rPr>
          <w:sz w:val="28"/>
          <w:szCs w:val="28"/>
          <w:u w:val="single"/>
        </w:rPr>
        <w:t xml:space="preserve">         </w:t>
      </w:r>
      <w:r w:rsidRPr="007D7E3C">
        <w:rPr>
          <w:sz w:val="28"/>
          <w:szCs w:val="28"/>
        </w:rPr>
        <w:t xml:space="preserve">     </w:t>
      </w:r>
      <w:r w:rsidR="00074C2C" w:rsidRPr="007D7E3C">
        <w:rPr>
          <w:sz w:val="28"/>
          <w:szCs w:val="28"/>
        </w:rPr>
        <w:t xml:space="preserve">  </w:t>
      </w:r>
      <w:r w:rsidRPr="007D7E3C">
        <w:rPr>
          <w:rFonts w:hint="eastAsia"/>
          <w:sz w:val="28"/>
          <w:szCs w:val="28"/>
        </w:rPr>
        <w:t>项目编号：</w:t>
      </w:r>
      <w:r w:rsidRPr="007D7E3C">
        <w:rPr>
          <w:sz w:val="28"/>
          <w:szCs w:val="28"/>
          <w:u w:val="single"/>
        </w:rPr>
        <w:t xml:space="preserve">          </w:t>
      </w:r>
      <w:r w:rsidRPr="007D7E3C">
        <w:rPr>
          <w:sz w:val="28"/>
          <w:szCs w:val="28"/>
        </w:rPr>
        <w:t xml:space="preserve">     </w:t>
      </w:r>
      <w:r w:rsidR="00074C2C" w:rsidRPr="007D7E3C">
        <w:rPr>
          <w:sz w:val="28"/>
          <w:szCs w:val="28"/>
        </w:rPr>
        <w:t xml:space="preserve">   </w:t>
      </w:r>
      <w:r w:rsidRPr="007D7E3C">
        <w:rPr>
          <w:rFonts w:hint="eastAsia"/>
          <w:sz w:val="28"/>
          <w:szCs w:val="28"/>
        </w:rPr>
        <w:t>包号：</w:t>
      </w:r>
      <w:r w:rsidRPr="007D7E3C">
        <w:rPr>
          <w:sz w:val="28"/>
          <w:szCs w:val="28"/>
          <w:u w:val="single"/>
        </w:rPr>
        <w:t xml:space="preserve">    </w:t>
      </w:r>
      <w:r w:rsidRPr="007D7E3C">
        <w:rPr>
          <w:sz w:val="28"/>
          <w:szCs w:val="28"/>
        </w:rPr>
        <w:t xml:space="preserve">     </w:t>
      </w:r>
      <w:r w:rsidR="00074C2C" w:rsidRPr="007D7E3C">
        <w:rPr>
          <w:sz w:val="28"/>
          <w:szCs w:val="28"/>
        </w:rPr>
        <w:t xml:space="preserve">      </w:t>
      </w:r>
      <w:r w:rsidRPr="007D7E3C">
        <w:rPr>
          <w:rFonts w:hint="eastAsia"/>
          <w:sz w:val="28"/>
          <w:szCs w:val="28"/>
        </w:rPr>
        <w:t>金额单位：元</w:t>
      </w:r>
    </w:p>
    <w:tbl>
      <w:tblPr>
        <w:tblW w:w="44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0"/>
        <w:gridCol w:w="2833"/>
        <w:gridCol w:w="850"/>
        <w:gridCol w:w="1353"/>
        <w:gridCol w:w="1250"/>
        <w:gridCol w:w="1447"/>
        <w:gridCol w:w="1589"/>
        <w:gridCol w:w="2097"/>
      </w:tblGrid>
      <w:tr w:rsidR="007D7E3C" w:rsidRPr="007D7E3C" w14:paraId="45E1057E" w14:textId="30347834" w:rsidTr="00E940A8">
        <w:trPr>
          <w:cantSplit/>
          <w:trHeight w:val="721"/>
          <w:jc w:val="center"/>
        </w:trPr>
        <w:tc>
          <w:tcPr>
            <w:tcW w:w="486" w:type="pct"/>
            <w:tcBorders>
              <w:top w:val="single" w:sz="4" w:space="0" w:color="auto"/>
              <w:left w:val="single" w:sz="4" w:space="0" w:color="auto"/>
              <w:bottom w:val="single" w:sz="4" w:space="0" w:color="auto"/>
              <w:right w:val="single" w:sz="4" w:space="0" w:color="auto"/>
            </w:tcBorders>
            <w:vAlign w:val="center"/>
          </w:tcPr>
          <w:p w14:paraId="5A3B3259" w14:textId="77777777" w:rsidR="00D67AB1" w:rsidRPr="007D7E3C" w:rsidRDefault="00D67AB1" w:rsidP="00232263">
            <w:pPr>
              <w:spacing w:line="360" w:lineRule="exact"/>
              <w:jc w:val="center"/>
              <w:rPr>
                <w:rFonts w:ascii="宋体" w:hAnsi="宋体"/>
                <w:sz w:val="24"/>
              </w:rPr>
            </w:pPr>
            <w:r w:rsidRPr="007D7E3C">
              <w:rPr>
                <w:rFonts w:ascii="宋体" w:hAnsi="宋体" w:hint="eastAsia"/>
                <w:sz w:val="24"/>
              </w:rPr>
              <w:t>序号</w:t>
            </w:r>
          </w:p>
        </w:tc>
        <w:tc>
          <w:tcPr>
            <w:tcW w:w="1120" w:type="pct"/>
            <w:tcBorders>
              <w:top w:val="single" w:sz="4" w:space="0" w:color="auto"/>
              <w:left w:val="single" w:sz="4" w:space="0" w:color="auto"/>
              <w:bottom w:val="single" w:sz="4" w:space="0" w:color="auto"/>
              <w:right w:val="single" w:sz="4" w:space="0" w:color="auto"/>
            </w:tcBorders>
            <w:vAlign w:val="center"/>
          </w:tcPr>
          <w:p w14:paraId="2C075BF9" w14:textId="77777777" w:rsidR="00D67AB1" w:rsidRPr="007D7E3C" w:rsidRDefault="00D67AB1" w:rsidP="00232263">
            <w:pPr>
              <w:spacing w:line="360" w:lineRule="exact"/>
              <w:jc w:val="center"/>
              <w:rPr>
                <w:rFonts w:ascii="宋体" w:hAnsi="宋体"/>
                <w:sz w:val="24"/>
              </w:rPr>
            </w:pPr>
            <w:r w:rsidRPr="007D7E3C">
              <w:rPr>
                <w:rFonts w:ascii="宋体" w:hAnsi="宋体" w:hint="eastAsia"/>
                <w:sz w:val="24"/>
              </w:rPr>
              <w:t>服务名称</w:t>
            </w:r>
          </w:p>
        </w:tc>
        <w:tc>
          <w:tcPr>
            <w:tcW w:w="336" w:type="pct"/>
            <w:tcBorders>
              <w:top w:val="single" w:sz="4" w:space="0" w:color="auto"/>
              <w:left w:val="single" w:sz="4" w:space="0" w:color="auto"/>
              <w:bottom w:val="single" w:sz="4" w:space="0" w:color="auto"/>
              <w:right w:val="single" w:sz="4" w:space="0" w:color="auto"/>
            </w:tcBorders>
            <w:vAlign w:val="center"/>
          </w:tcPr>
          <w:p w14:paraId="1A1FC217" w14:textId="77777777" w:rsidR="00522558" w:rsidRPr="007D7E3C" w:rsidRDefault="00D67AB1" w:rsidP="00232263">
            <w:pPr>
              <w:spacing w:line="360" w:lineRule="exact"/>
              <w:jc w:val="center"/>
              <w:rPr>
                <w:rFonts w:ascii="宋体" w:hAnsi="宋体"/>
                <w:sz w:val="24"/>
              </w:rPr>
            </w:pPr>
            <w:r w:rsidRPr="007D7E3C">
              <w:rPr>
                <w:rFonts w:ascii="宋体" w:hAnsi="宋体" w:hint="eastAsia"/>
                <w:sz w:val="24"/>
              </w:rPr>
              <w:t>计量</w:t>
            </w:r>
          </w:p>
          <w:p w14:paraId="3160188E" w14:textId="6248B39F" w:rsidR="00D67AB1" w:rsidRPr="007D7E3C" w:rsidRDefault="00D67AB1" w:rsidP="00232263">
            <w:pPr>
              <w:spacing w:line="360" w:lineRule="exact"/>
              <w:jc w:val="center"/>
              <w:rPr>
                <w:rFonts w:ascii="宋体" w:hAnsi="宋体"/>
                <w:sz w:val="24"/>
              </w:rPr>
            </w:pPr>
            <w:r w:rsidRPr="007D7E3C">
              <w:rPr>
                <w:rFonts w:ascii="宋体" w:hAnsi="宋体" w:hint="eastAsia"/>
                <w:sz w:val="24"/>
              </w:rPr>
              <w:t>单位</w:t>
            </w:r>
          </w:p>
        </w:tc>
        <w:tc>
          <w:tcPr>
            <w:tcW w:w="535" w:type="pct"/>
            <w:tcBorders>
              <w:top w:val="single" w:sz="4" w:space="0" w:color="auto"/>
              <w:left w:val="single" w:sz="4" w:space="0" w:color="auto"/>
              <w:bottom w:val="single" w:sz="4" w:space="0" w:color="auto"/>
              <w:right w:val="single" w:sz="4" w:space="0" w:color="auto"/>
            </w:tcBorders>
            <w:vAlign w:val="center"/>
          </w:tcPr>
          <w:p w14:paraId="4E9AC2CC" w14:textId="77777777" w:rsidR="00D67AB1" w:rsidRPr="007D7E3C" w:rsidRDefault="00D67AB1" w:rsidP="00232263">
            <w:pPr>
              <w:spacing w:line="360" w:lineRule="exact"/>
              <w:jc w:val="center"/>
              <w:rPr>
                <w:rFonts w:ascii="宋体" w:hAnsi="宋体"/>
                <w:sz w:val="24"/>
              </w:rPr>
            </w:pPr>
            <w:r w:rsidRPr="007D7E3C">
              <w:rPr>
                <w:rFonts w:ascii="宋体" w:hAnsi="宋体" w:hint="eastAsia"/>
                <w:sz w:val="24"/>
              </w:rPr>
              <w:t>数量</w:t>
            </w:r>
          </w:p>
        </w:tc>
        <w:tc>
          <w:tcPr>
            <w:tcW w:w="494" w:type="pct"/>
            <w:tcBorders>
              <w:top w:val="single" w:sz="4" w:space="0" w:color="auto"/>
              <w:left w:val="single" w:sz="4" w:space="0" w:color="auto"/>
              <w:bottom w:val="single" w:sz="4" w:space="0" w:color="auto"/>
              <w:right w:val="single" w:sz="4" w:space="0" w:color="auto"/>
            </w:tcBorders>
            <w:vAlign w:val="center"/>
          </w:tcPr>
          <w:p w14:paraId="1E5E1A4E" w14:textId="77777777" w:rsidR="00522558" w:rsidRPr="007D7E3C" w:rsidRDefault="00D67AB1" w:rsidP="00232263">
            <w:pPr>
              <w:spacing w:line="360" w:lineRule="exact"/>
              <w:jc w:val="center"/>
              <w:rPr>
                <w:rFonts w:ascii="宋体" w:hAnsi="宋体"/>
                <w:sz w:val="24"/>
              </w:rPr>
            </w:pPr>
            <w:r w:rsidRPr="007D7E3C">
              <w:rPr>
                <w:rFonts w:ascii="宋体" w:hAnsi="宋体" w:hint="eastAsia"/>
                <w:sz w:val="24"/>
              </w:rPr>
              <w:t>单价</w:t>
            </w:r>
          </w:p>
          <w:p w14:paraId="222FE354" w14:textId="3C1C2256" w:rsidR="00D67AB1" w:rsidRPr="007D7E3C" w:rsidRDefault="00D67AB1" w:rsidP="00232263">
            <w:pPr>
              <w:spacing w:line="360" w:lineRule="exact"/>
              <w:jc w:val="center"/>
              <w:rPr>
                <w:rFonts w:ascii="宋体" w:hAnsi="宋体"/>
                <w:sz w:val="24"/>
              </w:rPr>
            </w:pPr>
            <w:r w:rsidRPr="007D7E3C">
              <w:rPr>
                <w:rFonts w:ascii="宋体" w:hAnsi="宋体" w:hint="eastAsia"/>
                <w:sz w:val="24"/>
              </w:rPr>
              <w:t>（含税）</w:t>
            </w:r>
          </w:p>
        </w:tc>
        <w:tc>
          <w:tcPr>
            <w:tcW w:w="572" w:type="pct"/>
            <w:tcBorders>
              <w:top w:val="single" w:sz="4" w:space="0" w:color="auto"/>
              <w:left w:val="single" w:sz="4" w:space="0" w:color="auto"/>
              <w:bottom w:val="single" w:sz="4" w:space="0" w:color="auto"/>
              <w:right w:val="single" w:sz="4" w:space="0" w:color="auto"/>
            </w:tcBorders>
            <w:vAlign w:val="center"/>
          </w:tcPr>
          <w:p w14:paraId="3368059B" w14:textId="77777777" w:rsidR="00522558" w:rsidRPr="007D7E3C" w:rsidRDefault="00D67AB1" w:rsidP="00232263">
            <w:pPr>
              <w:spacing w:line="360" w:lineRule="exact"/>
              <w:jc w:val="center"/>
              <w:rPr>
                <w:rFonts w:ascii="宋体" w:hAnsi="宋体"/>
                <w:sz w:val="24"/>
              </w:rPr>
            </w:pPr>
            <w:r w:rsidRPr="007D7E3C">
              <w:rPr>
                <w:rFonts w:ascii="宋体" w:hAnsi="宋体" w:hint="eastAsia"/>
                <w:sz w:val="24"/>
              </w:rPr>
              <w:t>金额</w:t>
            </w:r>
          </w:p>
          <w:p w14:paraId="2230D17A" w14:textId="7D43F702" w:rsidR="00D67AB1" w:rsidRPr="007D7E3C" w:rsidRDefault="00D67AB1" w:rsidP="00232263">
            <w:pPr>
              <w:spacing w:line="360" w:lineRule="exact"/>
              <w:jc w:val="center"/>
              <w:rPr>
                <w:rFonts w:ascii="宋体" w:hAnsi="宋体"/>
                <w:bCs/>
                <w:spacing w:val="-4"/>
                <w:sz w:val="24"/>
              </w:rPr>
            </w:pPr>
            <w:r w:rsidRPr="007D7E3C">
              <w:rPr>
                <w:rFonts w:ascii="宋体" w:hAnsi="宋体" w:hint="eastAsia"/>
                <w:sz w:val="24"/>
              </w:rPr>
              <w:t>（含税）</w:t>
            </w:r>
          </w:p>
        </w:tc>
        <w:tc>
          <w:tcPr>
            <w:tcW w:w="628" w:type="pct"/>
            <w:tcBorders>
              <w:top w:val="single" w:sz="4" w:space="0" w:color="auto"/>
              <w:left w:val="single" w:sz="4" w:space="0" w:color="auto"/>
              <w:bottom w:val="single" w:sz="4" w:space="0" w:color="auto"/>
              <w:right w:val="single" w:sz="4" w:space="0" w:color="auto"/>
            </w:tcBorders>
          </w:tcPr>
          <w:p w14:paraId="0F4EE9F5" w14:textId="32E698A0" w:rsidR="00D67AB1" w:rsidRPr="007D7E3C" w:rsidRDefault="00D67AB1" w:rsidP="00232263">
            <w:pPr>
              <w:spacing w:line="360" w:lineRule="exact"/>
              <w:ind w:left="175"/>
              <w:jc w:val="center"/>
              <w:rPr>
                <w:rFonts w:ascii="宋体" w:hAnsi="宋体"/>
                <w:bCs/>
                <w:spacing w:val="-4"/>
                <w:sz w:val="24"/>
              </w:rPr>
            </w:pPr>
            <w:r w:rsidRPr="007D7E3C">
              <w:rPr>
                <w:rFonts w:ascii="宋体" w:hAnsi="宋体" w:hint="eastAsia"/>
                <w:bCs/>
                <w:spacing w:val="-4"/>
                <w:sz w:val="24"/>
              </w:rPr>
              <w:t>交付时间/服务</w:t>
            </w:r>
            <w:r w:rsidR="00CB04BE" w:rsidRPr="007D7E3C">
              <w:rPr>
                <w:rFonts w:ascii="宋体" w:hAnsi="宋体" w:hint="eastAsia"/>
                <w:bCs/>
                <w:spacing w:val="-4"/>
                <w:sz w:val="24"/>
              </w:rPr>
              <w:t>期限</w:t>
            </w:r>
          </w:p>
        </w:tc>
        <w:tc>
          <w:tcPr>
            <w:tcW w:w="829" w:type="pct"/>
            <w:tcBorders>
              <w:top w:val="single" w:sz="4" w:space="0" w:color="auto"/>
              <w:left w:val="single" w:sz="4" w:space="0" w:color="auto"/>
              <w:bottom w:val="single" w:sz="4" w:space="0" w:color="auto"/>
              <w:right w:val="single" w:sz="4" w:space="0" w:color="auto"/>
            </w:tcBorders>
          </w:tcPr>
          <w:p w14:paraId="6DDB3FE0" w14:textId="77777777" w:rsidR="005C350B" w:rsidRPr="007D7E3C" w:rsidRDefault="00D67AB1" w:rsidP="00522558">
            <w:pPr>
              <w:spacing w:line="360" w:lineRule="exact"/>
              <w:ind w:left="175"/>
              <w:jc w:val="center"/>
              <w:rPr>
                <w:rFonts w:ascii="宋体" w:hAnsi="宋体"/>
                <w:bCs/>
                <w:spacing w:val="-4"/>
                <w:sz w:val="24"/>
              </w:rPr>
            </w:pPr>
            <w:r w:rsidRPr="007D7E3C">
              <w:rPr>
                <w:rFonts w:ascii="宋体" w:hAnsi="宋体" w:hint="eastAsia"/>
                <w:bCs/>
                <w:spacing w:val="-4"/>
                <w:sz w:val="24"/>
              </w:rPr>
              <w:t>交付（服务）</w:t>
            </w:r>
          </w:p>
          <w:p w14:paraId="67F426C7" w14:textId="7C65F0FE" w:rsidR="00D67AB1" w:rsidRPr="007D7E3C" w:rsidRDefault="00D67AB1" w:rsidP="00232263">
            <w:pPr>
              <w:spacing w:line="360" w:lineRule="exact"/>
              <w:ind w:left="175"/>
              <w:jc w:val="center"/>
              <w:rPr>
                <w:rFonts w:ascii="宋体" w:hAnsi="宋体"/>
                <w:sz w:val="24"/>
              </w:rPr>
            </w:pPr>
            <w:r w:rsidRPr="007D7E3C">
              <w:rPr>
                <w:rFonts w:ascii="宋体" w:hAnsi="宋体" w:hint="eastAsia"/>
                <w:bCs/>
                <w:spacing w:val="-4"/>
                <w:sz w:val="24"/>
              </w:rPr>
              <w:t>地点</w:t>
            </w:r>
          </w:p>
        </w:tc>
      </w:tr>
      <w:tr w:rsidR="007D7E3C" w:rsidRPr="007D7E3C" w14:paraId="5BADEFB0" w14:textId="1C808081" w:rsidTr="00E940A8">
        <w:trPr>
          <w:cantSplit/>
          <w:trHeight w:val="569"/>
          <w:jc w:val="center"/>
        </w:trPr>
        <w:tc>
          <w:tcPr>
            <w:tcW w:w="486" w:type="pct"/>
            <w:tcBorders>
              <w:top w:val="single" w:sz="4" w:space="0" w:color="auto"/>
              <w:left w:val="single" w:sz="4" w:space="0" w:color="auto"/>
              <w:bottom w:val="single" w:sz="4" w:space="0" w:color="auto"/>
              <w:right w:val="single" w:sz="4" w:space="0" w:color="auto"/>
            </w:tcBorders>
            <w:vAlign w:val="center"/>
          </w:tcPr>
          <w:p w14:paraId="649C9A3F" w14:textId="77777777" w:rsidR="00D67AB1" w:rsidRPr="007D7E3C" w:rsidRDefault="00D67AB1" w:rsidP="00232263">
            <w:pPr>
              <w:spacing w:line="360" w:lineRule="exact"/>
              <w:rPr>
                <w:rFonts w:ascii="宋体" w:hAnsi="宋体"/>
                <w:sz w:val="24"/>
              </w:rPr>
            </w:pPr>
          </w:p>
        </w:tc>
        <w:tc>
          <w:tcPr>
            <w:tcW w:w="1120" w:type="pct"/>
            <w:tcBorders>
              <w:top w:val="single" w:sz="4" w:space="0" w:color="auto"/>
              <w:left w:val="single" w:sz="4" w:space="0" w:color="auto"/>
              <w:bottom w:val="single" w:sz="4" w:space="0" w:color="auto"/>
              <w:right w:val="single" w:sz="4" w:space="0" w:color="auto"/>
            </w:tcBorders>
            <w:vAlign w:val="center"/>
          </w:tcPr>
          <w:p w14:paraId="66D65D2B" w14:textId="77777777" w:rsidR="00D67AB1" w:rsidRPr="007D7E3C" w:rsidRDefault="00D67AB1" w:rsidP="00232263">
            <w:pPr>
              <w:spacing w:line="360" w:lineRule="exact"/>
              <w:rPr>
                <w:rFonts w:ascii="宋体" w:hAnsi="宋体"/>
                <w:sz w:val="24"/>
              </w:rPr>
            </w:pPr>
          </w:p>
        </w:tc>
        <w:tc>
          <w:tcPr>
            <w:tcW w:w="336" w:type="pct"/>
            <w:tcBorders>
              <w:top w:val="single" w:sz="4" w:space="0" w:color="auto"/>
              <w:left w:val="single" w:sz="4" w:space="0" w:color="auto"/>
              <w:bottom w:val="single" w:sz="4" w:space="0" w:color="auto"/>
              <w:right w:val="single" w:sz="4" w:space="0" w:color="auto"/>
            </w:tcBorders>
            <w:vAlign w:val="center"/>
          </w:tcPr>
          <w:p w14:paraId="48C1253E" w14:textId="77777777" w:rsidR="00D67AB1" w:rsidRPr="007D7E3C" w:rsidRDefault="00D67AB1" w:rsidP="00232263">
            <w:pPr>
              <w:spacing w:line="360" w:lineRule="exact"/>
              <w:rPr>
                <w:rFonts w:ascii="宋体" w:hAnsi="宋体"/>
                <w:sz w:val="24"/>
              </w:rPr>
            </w:pPr>
          </w:p>
        </w:tc>
        <w:tc>
          <w:tcPr>
            <w:tcW w:w="535" w:type="pct"/>
            <w:tcBorders>
              <w:top w:val="single" w:sz="4" w:space="0" w:color="auto"/>
              <w:left w:val="single" w:sz="4" w:space="0" w:color="auto"/>
              <w:bottom w:val="single" w:sz="4" w:space="0" w:color="auto"/>
              <w:right w:val="single" w:sz="4" w:space="0" w:color="auto"/>
            </w:tcBorders>
            <w:vAlign w:val="center"/>
          </w:tcPr>
          <w:p w14:paraId="34BEA792" w14:textId="77777777" w:rsidR="00D67AB1" w:rsidRPr="007D7E3C" w:rsidRDefault="00D67AB1" w:rsidP="00232263">
            <w:pPr>
              <w:spacing w:line="360" w:lineRule="exact"/>
              <w:rPr>
                <w:rFonts w:ascii="宋体" w:hAnsi="宋体"/>
                <w:sz w:val="24"/>
              </w:rPr>
            </w:pPr>
          </w:p>
        </w:tc>
        <w:tc>
          <w:tcPr>
            <w:tcW w:w="494" w:type="pct"/>
            <w:tcBorders>
              <w:top w:val="single" w:sz="4" w:space="0" w:color="auto"/>
              <w:left w:val="single" w:sz="4" w:space="0" w:color="auto"/>
              <w:bottom w:val="single" w:sz="4" w:space="0" w:color="auto"/>
              <w:right w:val="single" w:sz="4" w:space="0" w:color="auto"/>
            </w:tcBorders>
            <w:vAlign w:val="center"/>
          </w:tcPr>
          <w:p w14:paraId="112F6309" w14:textId="77777777" w:rsidR="00D67AB1" w:rsidRPr="007D7E3C" w:rsidRDefault="00D67AB1" w:rsidP="00232263">
            <w:pPr>
              <w:spacing w:line="360" w:lineRule="exact"/>
              <w:rPr>
                <w:rFonts w:ascii="宋体" w:hAnsi="宋体"/>
                <w:sz w:val="24"/>
              </w:rPr>
            </w:pPr>
          </w:p>
        </w:tc>
        <w:tc>
          <w:tcPr>
            <w:tcW w:w="572" w:type="pct"/>
            <w:tcBorders>
              <w:top w:val="single" w:sz="4" w:space="0" w:color="auto"/>
              <w:left w:val="single" w:sz="4" w:space="0" w:color="auto"/>
              <w:bottom w:val="single" w:sz="4" w:space="0" w:color="auto"/>
              <w:right w:val="single" w:sz="4" w:space="0" w:color="auto"/>
            </w:tcBorders>
            <w:vAlign w:val="center"/>
          </w:tcPr>
          <w:p w14:paraId="61F6FF53" w14:textId="77777777" w:rsidR="00D67AB1" w:rsidRPr="007D7E3C" w:rsidRDefault="00D67AB1" w:rsidP="00232263">
            <w:pPr>
              <w:spacing w:line="360" w:lineRule="exact"/>
              <w:rPr>
                <w:rFonts w:ascii="宋体" w:hAnsi="宋体"/>
                <w:sz w:val="24"/>
              </w:rPr>
            </w:pPr>
          </w:p>
        </w:tc>
        <w:tc>
          <w:tcPr>
            <w:tcW w:w="628" w:type="pct"/>
            <w:tcBorders>
              <w:top w:val="single" w:sz="4" w:space="0" w:color="auto"/>
              <w:left w:val="single" w:sz="4" w:space="0" w:color="auto"/>
              <w:bottom w:val="single" w:sz="4" w:space="0" w:color="auto"/>
              <w:right w:val="single" w:sz="4" w:space="0" w:color="auto"/>
            </w:tcBorders>
          </w:tcPr>
          <w:p w14:paraId="6F167B5F" w14:textId="77777777" w:rsidR="00D67AB1" w:rsidRPr="007D7E3C" w:rsidRDefault="00D67AB1" w:rsidP="00232263">
            <w:pPr>
              <w:spacing w:line="360" w:lineRule="exact"/>
              <w:rPr>
                <w:rFonts w:ascii="宋体" w:hAnsi="宋体"/>
                <w:sz w:val="24"/>
              </w:rPr>
            </w:pPr>
          </w:p>
        </w:tc>
        <w:tc>
          <w:tcPr>
            <w:tcW w:w="829" w:type="pct"/>
            <w:tcBorders>
              <w:top w:val="single" w:sz="4" w:space="0" w:color="auto"/>
              <w:left w:val="single" w:sz="4" w:space="0" w:color="auto"/>
              <w:bottom w:val="single" w:sz="4" w:space="0" w:color="auto"/>
              <w:right w:val="single" w:sz="4" w:space="0" w:color="auto"/>
            </w:tcBorders>
          </w:tcPr>
          <w:p w14:paraId="08CE9109" w14:textId="77777777" w:rsidR="00D67AB1" w:rsidRPr="007D7E3C" w:rsidRDefault="00D67AB1" w:rsidP="00232263">
            <w:pPr>
              <w:spacing w:line="360" w:lineRule="exact"/>
              <w:rPr>
                <w:rFonts w:ascii="宋体" w:hAnsi="宋体"/>
                <w:sz w:val="24"/>
              </w:rPr>
            </w:pPr>
          </w:p>
        </w:tc>
      </w:tr>
      <w:tr w:rsidR="007D7E3C" w:rsidRPr="007D7E3C" w14:paraId="04FC4DE9" w14:textId="779EB446" w:rsidTr="00E940A8">
        <w:trPr>
          <w:cantSplit/>
          <w:trHeight w:val="680"/>
          <w:jc w:val="center"/>
        </w:trPr>
        <w:tc>
          <w:tcPr>
            <w:tcW w:w="486" w:type="pct"/>
            <w:tcBorders>
              <w:top w:val="single" w:sz="4" w:space="0" w:color="auto"/>
              <w:left w:val="single" w:sz="4" w:space="0" w:color="auto"/>
              <w:bottom w:val="single" w:sz="4" w:space="0" w:color="auto"/>
              <w:right w:val="single" w:sz="4" w:space="0" w:color="auto"/>
            </w:tcBorders>
            <w:vAlign w:val="center"/>
          </w:tcPr>
          <w:p w14:paraId="3AD1194A" w14:textId="77777777" w:rsidR="00D67AB1" w:rsidRPr="007D7E3C" w:rsidRDefault="00D67AB1" w:rsidP="00232263">
            <w:pPr>
              <w:spacing w:line="360" w:lineRule="exact"/>
              <w:rPr>
                <w:rFonts w:ascii="宋体" w:hAnsi="宋体"/>
                <w:sz w:val="24"/>
              </w:rPr>
            </w:pPr>
          </w:p>
        </w:tc>
        <w:tc>
          <w:tcPr>
            <w:tcW w:w="1120" w:type="pct"/>
            <w:tcBorders>
              <w:top w:val="single" w:sz="4" w:space="0" w:color="auto"/>
              <w:left w:val="single" w:sz="4" w:space="0" w:color="auto"/>
              <w:bottom w:val="single" w:sz="4" w:space="0" w:color="auto"/>
              <w:right w:val="single" w:sz="4" w:space="0" w:color="auto"/>
            </w:tcBorders>
            <w:vAlign w:val="center"/>
          </w:tcPr>
          <w:p w14:paraId="02C40A5F" w14:textId="77777777" w:rsidR="00D67AB1" w:rsidRPr="007D7E3C" w:rsidRDefault="00D67AB1" w:rsidP="00232263">
            <w:pPr>
              <w:spacing w:line="360" w:lineRule="exact"/>
              <w:rPr>
                <w:rFonts w:ascii="宋体" w:hAnsi="宋体"/>
                <w:sz w:val="24"/>
              </w:rPr>
            </w:pPr>
          </w:p>
        </w:tc>
        <w:tc>
          <w:tcPr>
            <w:tcW w:w="336" w:type="pct"/>
            <w:tcBorders>
              <w:top w:val="single" w:sz="4" w:space="0" w:color="auto"/>
              <w:left w:val="single" w:sz="4" w:space="0" w:color="auto"/>
              <w:bottom w:val="single" w:sz="4" w:space="0" w:color="auto"/>
              <w:right w:val="single" w:sz="4" w:space="0" w:color="auto"/>
            </w:tcBorders>
            <w:vAlign w:val="center"/>
          </w:tcPr>
          <w:p w14:paraId="35CE93DD" w14:textId="77777777" w:rsidR="00D67AB1" w:rsidRPr="007D7E3C" w:rsidRDefault="00D67AB1" w:rsidP="00232263">
            <w:pPr>
              <w:spacing w:line="360" w:lineRule="exact"/>
              <w:rPr>
                <w:rFonts w:ascii="宋体" w:hAnsi="宋体"/>
                <w:sz w:val="24"/>
              </w:rPr>
            </w:pPr>
          </w:p>
        </w:tc>
        <w:tc>
          <w:tcPr>
            <w:tcW w:w="535" w:type="pct"/>
            <w:tcBorders>
              <w:top w:val="single" w:sz="4" w:space="0" w:color="auto"/>
              <w:left w:val="single" w:sz="4" w:space="0" w:color="auto"/>
              <w:bottom w:val="single" w:sz="4" w:space="0" w:color="auto"/>
              <w:right w:val="single" w:sz="4" w:space="0" w:color="auto"/>
            </w:tcBorders>
            <w:vAlign w:val="center"/>
          </w:tcPr>
          <w:p w14:paraId="510B455A" w14:textId="77777777" w:rsidR="00D67AB1" w:rsidRPr="007D7E3C" w:rsidRDefault="00D67AB1" w:rsidP="00232263">
            <w:pPr>
              <w:spacing w:line="360" w:lineRule="exact"/>
              <w:rPr>
                <w:rFonts w:ascii="宋体" w:hAnsi="宋体"/>
                <w:sz w:val="24"/>
              </w:rPr>
            </w:pPr>
          </w:p>
        </w:tc>
        <w:tc>
          <w:tcPr>
            <w:tcW w:w="494" w:type="pct"/>
            <w:tcBorders>
              <w:top w:val="single" w:sz="4" w:space="0" w:color="auto"/>
              <w:left w:val="single" w:sz="4" w:space="0" w:color="auto"/>
              <w:bottom w:val="single" w:sz="4" w:space="0" w:color="auto"/>
              <w:right w:val="single" w:sz="4" w:space="0" w:color="auto"/>
            </w:tcBorders>
            <w:vAlign w:val="center"/>
          </w:tcPr>
          <w:p w14:paraId="387063CA" w14:textId="77777777" w:rsidR="00D67AB1" w:rsidRPr="007D7E3C" w:rsidRDefault="00D67AB1" w:rsidP="00232263">
            <w:pPr>
              <w:spacing w:line="360" w:lineRule="exact"/>
              <w:rPr>
                <w:rFonts w:ascii="宋体" w:hAnsi="宋体"/>
                <w:sz w:val="24"/>
              </w:rPr>
            </w:pPr>
          </w:p>
        </w:tc>
        <w:tc>
          <w:tcPr>
            <w:tcW w:w="572" w:type="pct"/>
            <w:tcBorders>
              <w:top w:val="single" w:sz="4" w:space="0" w:color="auto"/>
              <w:left w:val="single" w:sz="4" w:space="0" w:color="auto"/>
              <w:bottom w:val="single" w:sz="4" w:space="0" w:color="auto"/>
              <w:right w:val="single" w:sz="4" w:space="0" w:color="auto"/>
            </w:tcBorders>
            <w:vAlign w:val="center"/>
          </w:tcPr>
          <w:p w14:paraId="4AB10AE8" w14:textId="77777777" w:rsidR="00D67AB1" w:rsidRPr="007D7E3C" w:rsidRDefault="00D67AB1" w:rsidP="00232263">
            <w:pPr>
              <w:spacing w:line="360" w:lineRule="exact"/>
              <w:rPr>
                <w:rFonts w:ascii="宋体" w:hAnsi="宋体"/>
                <w:sz w:val="24"/>
              </w:rPr>
            </w:pPr>
          </w:p>
        </w:tc>
        <w:tc>
          <w:tcPr>
            <w:tcW w:w="628" w:type="pct"/>
            <w:tcBorders>
              <w:top w:val="single" w:sz="4" w:space="0" w:color="auto"/>
              <w:left w:val="single" w:sz="4" w:space="0" w:color="auto"/>
              <w:bottom w:val="single" w:sz="4" w:space="0" w:color="auto"/>
              <w:right w:val="single" w:sz="4" w:space="0" w:color="auto"/>
            </w:tcBorders>
          </w:tcPr>
          <w:p w14:paraId="13653482" w14:textId="77777777" w:rsidR="00D67AB1" w:rsidRPr="007D7E3C" w:rsidRDefault="00D67AB1" w:rsidP="00232263">
            <w:pPr>
              <w:spacing w:line="360" w:lineRule="exact"/>
              <w:rPr>
                <w:rFonts w:ascii="宋体" w:hAnsi="宋体"/>
                <w:sz w:val="24"/>
              </w:rPr>
            </w:pPr>
          </w:p>
        </w:tc>
        <w:tc>
          <w:tcPr>
            <w:tcW w:w="829" w:type="pct"/>
            <w:tcBorders>
              <w:top w:val="single" w:sz="4" w:space="0" w:color="auto"/>
              <w:left w:val="single" w:sz="4" w:space="0" w:color="auto"/>
              <w:bottom w:val="single" w:sz="4" w:space="0" w:color="auto"/>
              <w:right w:val="single" w:sz="4" w:space="0" w:color="auto"/>
            </w:tcBorders>
          </w:tcPr>
          <w:p w14:paraId="1E76CF80" w14:textId="77777777" w:rsidR="00D67AB1" w:rsidRPr="007D7E3C" w:rsidRDefault="00D67AB1" w:rsidP="00232263">
            <w:pPr>
              <w:spacing w:line="360" w:lineRule="exact"/>
              <w:rPr>
                <w:rFonts w:ascii="宋体" w:hAnsi="宋体"/>
                <w:sz w:val="24"/>
              </w:rPr>
            </w:pPr>
          </w:p>
        </w:tc>
      </w:tr>
      <w:tr w:rsidR="007D7E3C" w:rsidRPr="007D7E3C" w14:paraId="14350A8B" w14:textId="4F0334E5" w:rsidTr="00E940A8">
        <w:trPr>
          <w:cantSplit/>
          <w:trHeight w:val="680"/>
          <w:jc w:val="center"/>
        </w:trPr>
        <w:tc>
          <w:tcPr>
            <w:tcW w:w="486" w:type="pct"/>
            <w:tcBorders>
              <w:top w:val="single" w:sz="4" w:space="0" w:color="auto"/>
              <w:left w:val="single" w:sz="4" w:space="0" w:color="auto"/>
              <w:bottom w:val="single" w:sz="4" w:space="0" w:color="auto"/>
              <w:right w:val="single" w:sz="4" w:space="0" w:color="auto"/>
            </w:tcBorders>
            <w:vAlign w:val="center"/>
          </w:tcPr>
          <w:p w14:paraId="5E459F23" w14:textId="77777777" w:rsidR="00D67AB1" w:rsidRPr="007D7E3C" w:rsidRDefault="00D67AB1" w:rsidP="00232263">
            <w:pPr>
              <w:spacing w:line="360" w:lineRule="exact"/>
              <w:rPr>
                <w:rFonts w:ascii="宋体" w:hAnsi="宋体"/>
                <w:sz w:val="24"/>
              </w:rPr>
            </w:pPr>
          </w:p>
        </w:tc>
        <w:tc>
          <w:tcPr>
            <w:tcW w:w="1120" w:type="pct"/>
            <w:tcBorders>
              <w:top w:val="single" w:sz="4" w:space="0" w:color="auto"/>
              <w:left w:val="single" w:sz="4" w:space="0" w:color="auto"/>
              <w:bottom w:val="single" w:sz="4" w:space="0" w:color="auto"/>
              <w:right w:val="single" w:sz="4" w:space="0" w:color="auto"/>
            </w:tcBorders>
            <w:vAlign w:val="center"/>
          </w:tcPr>
          <w:p w14:paraId="2FF6E419" w14:textId="77777777" w:rsidR="00D67AB1" w:rsidRPr="007D7E3C" w:rsidRDefault="00D67AB1" w:rsidP="00232263">
            <w:pPr>
              <w:spacing w:line="360" w:lineRule="exact"/>
              <w:rPr>
                <w:rFonts w:ascii="宋体" w:hAnsi="宋体"/>
                <w:sz w:val="24"/>
              </w:rPr>
            </w:pPr>
          </w:p>
        </w:tc>
        <w:tc>
          <w:tcPr>
            <w:tcW w:w="336" w:type="pct"/>
            <w:tcBorders>
              <w:top w:val="single" w:sz="4" w:space="0" w:color="auto"/>
              <w:left w:val="single" w:sz="4" w:space="0" w:color="auto"/>
              <w:bottom w:val="single" w:sz="4" w:space="0" w:color="auto"/>
              <w:right w:val="single" w:sz="4" w:space="0" w:color="auto"/>
            </w:tcBorders>
            <w:vAlign w:val="center"/>
          </w:tcPr>
          <w:p w14:paraId="2D995984" w14:textId="77777777" w:rsidR="00D67AB1" w:rsidRPr="007D7E3C" w:rsidRDefault="00D67AB1" w:rsidP="00232263">
            <w:pPr>
              <w:spacing w:line="360" w:lineRule="exact"/>
              <w:rPr>
                <w:rFonts w:ascii="宋体" w:hAnsi="宋体"/>
                <w:sz w:val="24"/>
              </w:rPr>
            </w:pPr>
          </w:p>
        </w:tc>
        <w:tc>
          <w:tcPr>
            <w:tcW w:w="535" w:type="pct"/>
            <w:tcBorders>
              <w:top w:val="single" w:sz="4" w:space="0" w:color="auto"/>
              <w:left w:val="single" w:sz="4" w:space="0" w:color="auto"/>
              <w:bottom w:val="single" w:sz="4" w:space="0" w:color="auto"/>
              <w:right w:val="single" w:sz="4" w:space="0" w:color="auto"/>
            </w:tcBorders>
            <w:vAlign w:val="center"/>
          </w:tcPr>
          <w:p w14:paraId="6F0BECE6" w14:textId="77777777" w:rsidR="00D67AB1" w:rsidRPr="007D7E3C" w:rsidRDefault="00D67AB1" w:rsidP="00232263">
            <w:pPr>
              <w:spacing w:line="360" w:lineRule="exact"/>
              <w:rPr>
                <w:rFonts w:ascii="宋体" w:hAnsi="宋体"/>
                <w:sz w:val="24"/>
              </w:rPr>
            </w:pPr>
          </w:p>
        </w:tc>
        <w:tc>
          <w:tcPr>
            <w:tcW w:w="494" w:type="pct"/>
            <w:tcBorders>
              <w:top w:val="single" w:sz="4" w:space="0" w:color="auto"/>
              <w:left w:val="single" w:sz="4" w:space="0" w:color="auto"/>
              <w:bottom w:val="single" w:sz="4" w:space="0" w:color="auto"/>
              <w:right w:val="single" w:sz="4" w:space="0" w:color="auto"/>
            </w:tcBorders>
            <w:vAlign w:val="center"/>
          </w:tcPr>
          <w:p w14:paraId="378C2C7D" w14:textId="77777777" w:rsidR="00D67AB1" w:rsidRPr="007D7E3C" w:rsidRDefault="00D67AB1" w:rsidP="00232263">
            <w:pPr>
              <w:spacing w:line="360" w:lineRule="exact"/>
              <w:rPr>
                <w:rFonts w:ascii="宋体" w:hAnsi="宋体"/>
                <w:sz w:val="24"/>
              </w:rPr>
            </w:pPr>
          </w:p>
        </w:tc>
        <w:tc>
          <w:tcPr>
            <w:tcW w:w="572" w:type="pct"/>
            <w:tcBorders>
              <w:top w:val="single" w:sz="4" w:space="0" w:color="auto"/>
              <w:left w:val="single" w:sz="4" w:space="0" w:color="auto"/>
              <w:bottom w:val="single" w:sz="4" w:space="0" w:color="auto"/>
              <w:right w:val="single" w:sz="4" w:space="0" w:color="auto"/>
            </w:tcBorders>
            <w:vAlign w:val="center"/>
          </w:tcPr>
          <w:p w14:paraId="179397D8" w14:textId="77777777" w:rsidR="00D67AB1" w:rsidRPr="007D7E3C" w:rsidRDefault="00D67AB1" w:rsidP="00232263">
            <w:pPr>
              <w:spacing w:line="360" w:lineRule="exact"/>
              <w:rPr>
                <w:rFonts w:ascii="宋体" w:hAnsi="宋体"/>
                <w:sz w:val="24"/>
              </w:rPr>
            </w:pPr>
          </w:p>
        </w:tc>
        <w:tc>
          <w:tcPr>
            <w:tcW w:w="628" w:type="pct"/>
            <w:tcBorders>
              <w:top w:val="single" w:sz="4" w:space="0" w:color="auto"/>
              <w:left w:val="single" w:sz="4" w:space="0" w:color="auto"/>
              <w:bottom w:val="single" w:sz="4" w:space="0" w:color="auto"/>
              <w:right w:val="single" w:sz="4" w:space="0" w:color="auto"/>
            </w:tcBorders>
          </w:tcPr>
          <w:p w14:paraId="7D6ED390" w14:textId="77777777" w:rsidR="00D67AB1" w:rsidRPr="007D7E3C" w:rsidRDefault="00D67AB1" w:rsidP="00232263">
            <w:pPr>
              <w:spacing w:line="360" w:lineRule="exact"/>
              <w:rPr>
                <w:rFonts w:ascii="宋体" w:hAnsi="宋体"/>
                <w:sz w:val="24"/>
              </w:rPr>
            </w:pPr>
          </w:p>
        </w:tc>
        <w:tc>
          <w:tcPr>
            <w:tcW w:w="829" w:type="pct"/>
            <w:tcBorders>
              <w:top w:val="single" w:sz="4" w:space="0" w:color="auto"/>
              <w:left w:val="single" w:sz="4" w:space="0" w:color="auto"/>
              <w:bottom w:val="single" w:sz="4" w:space="0" w:color="auto"/>
              <w:right w:val="single" w:sz="4" w:space="0" w:color="auto"/>
            </w:tcBorders>
          </w:tcPr>
          <w:p w14:paraId="49111566" w14:textId="77777777" w:rsidR="00D67AB1" w:rsidRPr="007D7E3C" w:rsidRDefault="00D67AB1" w:rsidP="00232263">
            <w:pPr>
              <w:spacing w:line="360" w:lineRule="exact"/>
              <w:rPr>
                <w:rFonts w:ascii="宋体" w:hAnsi="宋体"/>
                <w:sz w:val="24"/>
              </w:rPr>
            </w:pPr>
          </w:p>
        </w:tc>
      </w:tr>
      <w:tr w:rsidR="007D7E3C" w:rsidRPr="007D7E3C" w14:paraId="3249C15D" w14:textId="5294F675" w:rsidTr="00E940A8">
        <w:trPr>
          <w:cantSplit/>
          <w:trHeight w:val="680"/>
          <w:jc w:val="center"/>
        </w:trPr>
        <w:tc>
          <w:tcPr>
            <w:tcW w:w="1606" w:type="pct"/>
            <w:gridSpan w:val="2"/>
            <w:tcBorders>
              <w:top w:val="single" w:sz="4" w:space="0" w:color="auto"/>
              <w:left w:val="single" w:sz="4" w:space="0" w:color="auto"/>
              <w:bottom w:val="single" w:sz="4" w:space="0" w:color="auto"/>
              <w:right w:val="single" w:sz="4" w:space="0" w:color="auto"/>
            </w:tcBorders>
            <w:vAlign w:val="center"/>
          </w:tcPr>
          <w:p w14:paraId="01DD3EA2" w14:textId="77777777" w:rsidR="00D67AB1" w:rsidRPr="007D7E3C" w:rsidRDefault="00D67AB1" w:rsidP="00232263">
            <w:pPr>
              <w:spacing w:line="360" w:lineRule="exact"/>
              <w:jc w:val="center"/>
              <w:rPr>
                <w:rFonts w:ascii="宋体" w:hAnsi="宋体"/>
                <w:sz w:val="24"/>
              </w:rPr>
            </w:pPr>
            <w:r w:rsidRPr="007D7E3C">
              <w:rPr>
                <w:rFonts w:ascii="宋体" w:hAnsi="宋体" w:hint="eastAsia"/>
                <w:bCs/>
                <w:spacing w:val="-4"/>
                <w:sz w:val="24"/>
              </w:rPr>
              <w:t>合</w:t>
            </w:r>
            <w:r w:rsidRPr="007D7E3C">
              <w:rPr>
                <w:rFonts w:ascii="宋体" w:hAnsi="宋体"/>
                <w:bCs/>
                <w:spacing w:val="-4"/>
                <w:sz w:val="24"/>
              </w:rPr>
              <w:t xml:space="preserve">  </w:t>
            </w:r>
            <w:r w:rsidRPr="007D7E3C">
              <w:rPr>
                <w:rFonts w:ascii="宋体" w:hAnsi="宋体" w:hint="eastAsia"/>
                <w:bCs/>
                <w:spacing w:val="-4"/>
                <w:sz w:val="24"/>
              </w:rPr>
              <w:t>计</w:t>
            </w:r>
          </w:p>
        </w:tc>
        <w:tc>
          <w:tcPr>
            <w:tcW w:w="336" w:type="pct"/>
            <w:tcBorders>
              <w:top w:val="single" w:sz="4" w:space="0" w:color="auto"/>
              <w:left w:val="single" w:sz="4" w:space="0" w:color="auto"/>
              <w:bottom w:val="single" w:sz="4" w:space="0" w:color="auto"/>
              <w:right w:val="single" w:sz="4" w:space="0" w:color="auto"/>
            </w:tcBorders>
            <w:vAlign w:val="center"/>
          </w:tcPr>
          <w:p w14:paraId="1FB87517" w14:textId="77777777" w:rsidR="00D67AB1" w:rsidRPr="007D7E3C" w:rsidRDefault="00D67AB1" w:rsidP="00232263">
            <w:pPr>
              <w:spacing w:line="360" w:lineRule="exact"/>
              <w:rPr>
                <w:rFonts w:ascii="宋体" w:hAnsi="宋体"/>
                <w:sz w:val="24"/>
              </w:rPr>
            </w:pPr>
          </w:p>
        </w:tc>
        <w:tc>
          <w:tcPr>
            <w:tcW w:w="535" w:type="pct"/>
            <w:tcBorders>
              <w:top w:val="single" w:sz="4" w:space="0" w:color="auto"/>
              <w:left w:val="single" w:sz="4" w:space="0" w:color="auto"/>
              <w:bottom w:val="single" w:sz="4" w:space="0" w:color="auto"/>
              <w:right w:val="single" w:sz="4" w:space="0" w:color="auto"/>
            </w:tcBorders>
            <w:vAlign w:val="center"/>
          </w:tcPr>
          <w:p w14:paraId="0270BB98" w14:textId="77777777" w:rsidR="00D67AB1" w:rsidRPr="007D7E3C" w:rsidRDefault="00D67AB1" w:rsidP="00232263">
            <w:pPr>
              <w:spacing w:line="360" w:lineRule="exact"/>
              <w:rPr>
                <w:rFonts w:ascii="宋体" w:hAnsi="宋体"/>
                <w:sz w:val="24"/>
              </w:rPr>
            </w:pPr>
          </w:p>
        </w:tc>
        <w:tc>
          <w:tcPr>
            <w:tcW w:w="494" w:type="pct"/>
            <w:tcBorders>
              <w:top w:val="single" w:sz="4" w:space="0" w:color="auto"/>
              <w:left w:val="single" w:sz="4" w:space="0" w:color="auto"/>
              <w:bottom w:val="single" w:sz="4" w:space="0" w:color="auto"/>
              <w:right w:val="single" w:sz="4" w:space="0" w:color="auto"/>
            </w:tcBorders>
            <w:vAlign w:val="center"/>
          </w:tcPr>
          <w:p w14:paraId="39D95E3B" w14:textId="77777777" w:rsidR="00D67AB1" w:rsidRPr="007D7E3C" w:rsidRDefault="00D67AB1" w:rsidP="00232263">
            <w:pPr>
              <w:spacing w:line="360" w:lineRule="exact"/>
              <w:rPr>
                <w:rFonts w:ascii="宋体" w:hAnsi="宋体"/>
                <w:sz w:val="24"/>
              </w:rPr>
            </w:pPr>
          </w:p>
        </w:tc>
        <w:tc>
          <w:tcPr>
            <w:tcW w:w="572" w:type="pct"/>
            <w:tcBorders>
              <w:top w:val="single" w:sz="4" w:space="0" w:color="auto"/>
              <w:left w:val="single" w:sz="4" w:space="0" w:color="auto"/>
              <w:bottom w:val="single" w:sz="4" w:space="0" w:color="auto"/>
              <w:right w:val="single" w:sz="4" w:space="0" w:color="auto"/>
            </w:tcBorders>
            <w:vAlign w:val="center"/>
          </w:tcPr>
          <w:p w14:paraId="6300D720" w14:textId="77777777" w:rsidR="00D67AB1" w:rsidRPr="007D7E3C" w:rsidRDefault="00D67AB1" w:rsidP="00232263">
            <w:pPr>
              <w:spacing w:line="360" w:lineRule="exact"/>
              <w:rPr>
                <w:rFonts w:ascii="宋体" w:hAnsi="宋体"/>
                <w:sz w:val="24"/>
              </w:rPr>
            </w:pPr>
          </w:p>
        </w:tc>
        <w:tc>
          <w:tcPr>
            <w:tcW w:w="628" w:type="pct"/>
            <w:tcBorders>
              <w:top w:val="single" w:sz="4" w:space="0" w:color="auto"/>
              <w:left w:val="single" w:sz="4" w:space="0" w:color="auto"/>
              <w:bottom w:val="single" w:sz="4" w:space="0" w:color="auto"/>
              <w:right w:val="single" w:sz="4" w:space="0" w:color="auto"/>
            </w:tcBorders>
          </w:tcPr>
          <w:p w14:paraId="4B5F3541" w14:textId="77777777" w:rsidR="00D67AB1" w:rsidRPr="007D7E3C" w:rsidRDefault="00D67AB1" w:rsidP="00232263">
            <w:pPr>
              <w:spacing w:line="360" w:lineRule="exact"/>
              <w:rPr>
                <w:szCs w:val="21"/>
              </w:rPr>
            </w:pPr>
          </w:p>
        </w:tc>
        <w:tc>
          <w:tcPr>
            <w:tcW w:w="829" w:type="pct"/>
            <w:tcBorders>
              <w:top w:val="single" w:sz="4" w:space="0" w:color="auto"/>
              <w:left w:val="single" w:sz="4" w:space="0" w:color="auto"/>
              <w:bottom w:val="single" w:sz="4" w:space="0" w:color="auto"/>
              <w:right w:val="single" w:sz="4" w:space="0" w:color="auto"/>
            </w:tcBorders>
          </w:tcPr>
          <w:p w14:paraId="37BFCD3B" w14:textId="77777777" w:rsidR="00D67AB1" w:rsidRPr="007D7E3C" w:rsidRDefault="00D67AB1" w:rsidP="00232263">
            <w:pPr>
              <w:spacing w:line="360" w:lineRule="exact"/>
              <w:rPr>
                <w:szCs w:val="21"/>
              </w:rPr>
            </w:pPr>
          </w:p>
        </w:tc>
      </w:tr>
      <w:tr w:rsidR="007D7E3C" w:rsidRPr="007D7E3C" w14:paraId="5BEA7BFE" w14:textId="54312B65" w:rsidTr="00E940A8">
        <w:trPr>
          <w:cantSplit/>
          <w:trHeight w:val="626"/>
          <w:jc w:val="center"/>
        </w:trPr>
        <w:tc>
          <w:tcPr>
            <w:tcW w:w="5000" w:type="pct"/>
            <w:gridSpan w:val="8"/>
            <w:tcBorders>
              <w:top w:val="single" w:sz="4" w:space="0" w:color="auto"/>
              <w:left w:val="single" w:sz="4" w:space="0" w:color="auto"/>
              <w:bottom w:val="single" w:sz="4" w:space="0" w:color="auto"/>
              <w:right w:val="single" w:sz="4" w:space="0" w:color="auto"/>
            </w:tcBorders>
            <w:vAlign w:val="center"/>
          </w:tcPr>
          <w:p w14:paraId="7D5AAF29" w14:textId="38DA2DBA" w:rsidR="00E940A8" w:rsidRPr="007D7E3C" w:rsidRDefault="00E940A8" w:rsidP="00232263">
            <w:pPr>
              <w:spacing w:line="360" w:lineRule="exact"/>
              <w:rPr>
                <w:bCs/>
                <w:spacing w:val="-4"/>
                <w:szCs w:val="21"/>
              </w:rPr>
            </w:pPr>
            <w:r w:rsidRPr="007D7E3C">
              <w:rPr>
                <w:rFonts w:ascii="宋体" w:hAnsi="宋体" w:hint="eastAsia"/>
                <w:bCs/>
                <w:spacing w:val="-4"/>
                <w:sz w:val="24"/>
              </w:rPr>
              <w:t>投标总价（人民币大写）：</w:t>
            </w:r>
            <w:r w:rsidRPr="007D7E3C">
              <w:rPr>
                <w:rFonts w:ascii="宋体" w:hAnsi="宋体"/>
                <w:bCs/>
                <w:spacing w:val="-4"/>
                <w:sz w:val="24"/>
              </w:rPr>
              <w:t xml:space="preserve">                                       </w:t>
            </w:r>
            <w:r w:rsidRPr="007D7E3C">
              <w:rPr>
                <w:rFonts w:ascii="宋体" w:hAnsi="宋体" w:hint="eastAsia"/>
                <w:bCs/>
                <w:spacing w:val="-4"/>
                <w:sz w:val="24"/>
              </w:rPr>
              <w:t>（小写）</w:t>
            </w:r>
            <w:r w:rsidRPr="007D7E3C">
              <w:rPr>
                <w:rFonts w:ascii="宋体" w:hAnsi="宋体"/>
                <w:bCs/>
                <w:spacing w:val="-4"/>
                <w:sz w:val="24"/>
              </w:rPr>
              <w:t>¥</w:t>
            </w:r>
          </w:p>
        </w:tc>
      </w:tr>
      <w:tr w:rsidR="00845322" w:rsidRPr="007D7E3C" w14:paraId="17B3DE8C" w14:textId="77777777" w:rsidTr="00845322">
        <w:trPr>
          <w:cantSplit/>
          <w:trHeight w:val="626"/>
          <w:jc w:val="center"/>
        </w:trPr>
        <w:tc>
          <w:tcPr>
            <w:tcW w:w="5000" w:type="pct"/>
            <w:gridSpan w:val="8"/>
            <w:tcBorders>
              <w:top w:val="single" w:sz="4" w:space="0" w:color="auto"/>
              <w:left w:val="single" w:sz="4" w:space="0" w:color="auto"/>
              <w:bottom w:val="single" w:sz="4" w:space="0" w:color="auto"/>
              <w:right w:val="single" w:sz="4" w:space="0" w:color="auto"/>
            </w:tcBorders>
            <w:vAlign w:val="center"/>
          </w:tcPr>
          <w:p w14:paraId="60F7A64E" w14:textId="05EB7B8D" w:rsidR="00845322" w:rsidRPr="007D7E3C" w:rsidRDefault="00845322" w:rsidP="00232263">
            <w:pPr>
              <w:spacing w:line="360" w:lineRule="exact"/>
              <w:rPr>
                <w:bCs/>
                <w:spacing w:val="-4"/>
                <w:sz w:val="24"/>
              </w:rPr>
            </w:pPr>
            <w:r w:rsidRPr="007D7E3C">
              <w:rPr>
                <w:rFonts w:ascii="宋体" w:hAnsi="宋体" w:hint="eastAsia"/>
                <w:sz w:val="24"/>
              </w:rPr>
              <w:t>说明：金额</w:t>
            </w:r>
            <w:r w:rsidRPr="007D7E3C">
              <w:rPr>
                <w:rFonts w:ascii="宋体" w:hAnsi="宋体"/>
                <w:sz w:val="24"/>
              </w:rPr>
              <w:t>=</w:t>
            </w:r>
            <w:r w:rsidRPr="007D7E3C">
              <w:rPr>
                <w:rFonts w:ascii="宋体" w:hAnsi="宋体" w:hint="eastAsia"/>
                <w:sz w:val="24"/>
              </w:rPr>
              <w:t>单价</w:t>
            </w:r>
            <w:r w:rsidRPr="007D7E3C">
              <w:rPr>
                <w:rFonts w:ascii="宋体" w:hAnsi="宋体"/>
                <w:sz w:val="24"/>
              </w:rPr>
              <w:t>×</w:t>
            </w:r>
            <w:r w:rsidRPr="007D7E3C">
              <w:rPr>
                <w:rFonts w:ascii="宋体" w:hAnsi="宋体" w:hint="eastAsia"/>
                <w:sz w:val="24"/>
              </w:rPr>
              <w:t>数量，投标总价</w:t>
            </w:r>
            <w:r w:rsidRPr="007D7E3C">
              <w:rPr>
                <w:rFonts w:ascii="宋体" w:hAnsi="宋体"/>
                <w:sz w:val="24"/>
              </w:rPr>
              <w:t>=</w:t>
            </w:r>
            <w:r w:rsidRPr="007D7E3C">
              <w:rPr>
                <w:rFonts w:ascii="宋体" w:hAnsi="宋体" w:hint="eastAsia"/>
                <w:sz w:val="24"/>
              </w:rPr>
              <w:t>金额之</w:t>
            </w:r>
            <w:proofErr w:type="gramStart"/>
            <w:r w:rsidRPr="007D7E3C">
              <w:rPr>
                <w:rFonts w:ascii="宋体" w:hAnsi="宋体" w:hint="eastAsia"/>
                <w:sz w:val="24"/>
              </w:rPr>
              <w:t>和</w:t>
            </w:r>
            <w:proofErr w:type="gramEnd"/>
            <w:r w:rsidRPr="007D7E3C">
              <w:rPr>
                <w:rFonts w:ascii="宋体" w:hAnsi="宋体" w:hint="eastAsia"/>
                <w:sz w:val="24"/>
              </w:rPr>
              <w:t>。</w:t>
            </w:r>
            <w:r w:rsidR="00F90743" w:rsidRPr="007D7E3C">
              <w:rPr>
                <w:rFonts w:ascii="宋体" w:hAnsi="宋体" w:hint="eastAsia"/>
                <w:sz w:val="24"/>
              </w:rPr>
              <w:t>（</w:t>
            </w:r>
            <w:r w:rsidR="00F90743" w:rsidRPr="007D7E3C">
              <w:rPr>
                <w:rFonts w:ascii="宋体" w:hAnsi="宋体" w:hint="eastAsia"/>
                <w:i/>
                <w:iCs/>
                <w:sz w:val="24"/>
              </w:rPr>
              <w:t>本表内容可以根据服务项目实际调整</w:t>
            </w:r>
            <w:r w:rsidR="00F90743" w:rsidRPr="007D7E3C">
              <w:rPr>
                <w:rFonts w:ascii="宋体" w:hAnsi="宋体" w:hint="eastAsia"/>
                <w:sz w:val="24"/>
              </w:rPr>
              <w:t>）</w:t>
            </w:r>
          </w:p>
        </w:tc>
      </w:tr>
    </w:tbl>
    <w:p w14:paraId="32BE85DB" w14:textId="77777777" w:rsidR="004D6579" w:rsidRPr="007D7E3C" w:rsidRDefault="004D6579" w:rsidP="002F36BC">
      <w:pPr>
        <w:ind w:firstLineChars="300" w:firstLine="840"/>
        <w:rPr>
          <w:rFonts w:ascii="宋体" w:hAnsi="宋体"/>
          <w:sz w:val="28"/>
          <w:szCs w:val="28"/>
        </w:rPr>
      </w:pPr>
    </w:p>
    <w:p w14:paraId="631D38AD" w14:textId="77777777" w:rsidR="00A16B93" w:rsidRPr="007D7E3C" w:rsidRDefault="00A16B93" w:rsidP="006C569F">
      <w:pPr>
        <w:ind w:firstLineChars="300" w:firstLine="840"/>
        <w:rPr>
          <w:bCs/>
          <w:sz w:val="28"/>
          <w:szCs w:val="28"/>
        </w:rPr>
      </w:pPr>
      <w:r w:rsidRPr="007D7E3C">
        <w:rPr>
          <w:rFonts w:hint="eastAsia"/>
          <w:bCs/>
          <w:sz w:val="28"/>
          <w:szCs w:val="28"/>
        </w:rPr>
        <w:t>投标供应商全称：（盖章）</w:t>
      </w:r>
      <w:r w:rsidRPr="007D7E3C">
        <w:rPr>
          <w:bCs/>
          <w:sz w:val="28"/>
          <w:szCs w:val="28"/>
        </w:rPr>
        <w:t xml:space="preserve">                               </w:t>
      </w:r>
      <w:r w:rsidRPr="007D7E3C">
        <w:rPr>
          <w:rFonts w:hint="eastAsia"/>
          <w:bCs/>
          <w:sz w:val="28"/>
          <w:szCs w:val="28"/>
        </w:rPr>
        <w:t>法定代表人（或授权代表）：（签字）</w:t>
      </w:r>
    </w:p>
    <w:p w14:paraId="73142846" w14:textId="77777777" w:rsidR="00A16B93" w:rsidRPr="007D7E3C" w:rsidRDefault="00A16B93" w:rsidP="00A16B93">
      <w:pPr>
        <w:rPr>
          <w:bCs/>
          <w:sz w:val="32"/>
          <w:szCs w:val="32"/>
        </w:rPr>
      </w:pPr>
    </w:p>
    <w:p w14:paraId="675A070E" w14:textId="5169C6B6" w:rsidR="00A16B93" w:rsidRPr="007D7E3C" w:rsidRDefault="00A16B93" w:rsidP="00A16B93">
      <w:pPr>
        <w:ind w:left="175" w:firstLineChars="200" w:firstLine="640"/>
        <w:jc w:val="center"/>
        <w:rPr>
          <w:bCs/>
          <w:sz w:val="28"/>
          <w:szCs w:val="28"/>
        </w:rPr>
      </w:pPr>
      <w:r w:rsidRPr="007D7E3C">
        <w:rPr>
          <w:bCs/>
          <w:sz w:val="32"/>
          <w:szCs w:val="32"/>
        </w:rPr>
        <w:t xml:space="preserve">                                                 </w:t>
      </w:r>
      <w:r w:rsidR="006C569F" w:rsidRPr="007D7E3C">
        <w:rPr>
          <w:bCs/>
          <w:sz w:val="32"/>
          <w:szCs w:val="32"/>
        </w:rPr>
        <w:t xml:space="preserve">    </w:t>
      </w:r>
      <w:r w:rsidRPr="007D7E3C">
        <w:rPr>
          <w:bCs/>
          <w:sz w:val="28"/>
          <w:szCs w:val="28"/>
          <w:u w:val="single"/>
        </w:rPr>
        <w:t xml:space="preserve">   </w:t>
      </w:r>
      <w:r w:rsidRPr="007D7E3C">
        <w:rPr>
          <w:rFonts w:hint="eastAsia"/>
          <w:bCs/>
          <w:sz w:val="28"/>
          <w:szCs w:val="28"/>
        </w:rPr>
        <w:t>年</w:t>
      </w:r>
      <w:r w:rsidRPr="007D7E3C">
        <w:rPr>
          <w:bCs/>
          <w:sz w:val="28"/>
          <w:szCs w:val="28"/>
          <w:u w:val="single"/>
        </w:rPr>
        <w:t xml:space="preserve">   </w:t>
      </w:r>
      <w:r w:rsidRPr="007D7E3C">
        <w:rPr>
          <w:rFonts w:hint="eastAsia"/>
          <w:bCs/>
          <w:sz w:val="28"/>
          <w:szCs w:val="28"/>
        </w:rPr>
        <w:t>月</w:t>
      </w:r>
      <w:r w:rsidRPr="007D7E3C">
        <w:rPr>
          <w:bCs/>
          <w:sz w:val="28"/>
          <w:szCs w:val="28"/>
          <w:u w:val="single"/>
        </w:rPr>
        <w:t xml:space="preserve">   </w:t>
      </w:r>
      <w:r w:rsidRPr="007D7E3C">
        <w:rPr>
          <w:rFonts w:hint="eastAsia"/>
          <w:bCs/>
          <w:sz w:val="28"/>
          <w:szCs w:val="28"/>
        </w:rPr>
        <w:t>日</w:t>
      </w:r>
    </w:p>
    <w:p w14:paraId="16581B32" w14:textId="77777777" w:rsidR="005502D0" w:rsidRPr="007D7E3C" w:rsidRDefault="005502D0">
      <w:pPr>
        <w:widowControl/>
        <w:jc w:val="left"/>
        <w:rPr>
          <w:sz w:val="28"/>
          <w:szCs w:val="28"/>
        </w:rPr>
      </w:pPr>
    </w:p>
    <w:p w14:paraId="7C829AE9" w14:textId="77777777" w:rsidR="00231A50" w:rsidRPr="007D7E3C" w:rsidRDefault="00231A50" w:rsidP="00645CE3">
      <w:pPr>
        <w:pStyle w:val="4"/>
        <w:spacing w:beforeLines="50" w:before="120" w:afterLines="50" w:after="120" w:line="560" w:lineRule="exact"/>
        <w:ind w:firstLineChars="0" w:firstLine="0"/>
        <w:rPr>
          <w:b w:val="0"/>
        </w:rPr>
        <w:sectPr w:rsidR="00231A50" w:rsidRPr="007D7E3C" w:rsidSect="0031639F">
          <w:pgSz w:w="16838" w:h="11906" w:orient="landscape"/>
          <w:pgMar w:top="1418" w:right="1134" w:bottom="1418" w:left="1418" w:header="851" w:footer="572" w:gutter="0"/>
          <w:cols w:space="720"/>
        </w:sectPr>
      </w:pPr>
      <w:bookmarkStart w:id="485" w:name="_Toc127547606"/>
    </w:p>
    <w:p w14:paraId="4C3A9010" w14:textId="7EBA9861" w:rsidR="00645CE3" w:rsidRPr="007D7E3C" w:rsidRDefault="00645CE3" w:rsidP="00645CE3">
      <w:pPr>
        <w:pStyle w:val="4"/>
        <w:spacing w:beforeLines="50" w:before="120" w:afterLines="50" w:after="120" w:line="560" w:lineRule="exact"/>
        <w:ind w:firstLineChars="0" w:firstLine="0"/>
        <w:rPr>
          <w:b w:val="0"/>
        </w:rPr>
      </w:pPr>
      <w:r w:rsidRPr="007D7E3C">
        <w:rPr>
          <w:rFonts w:hint="eastAsia"/>
          <w:b w:val="0"/>
        </w:rPr>
        <w:t>附件</w:t>
      </w:r>
      <w:r w:rsidRPr="007D7E3C">
        <w:rPr>
          <w:b w:val="0"/>
        </w:rPr>
        <w:t xml:space="preserve">1-1-2 </w:t>
      </w:r>
      <w:r w:rsidRPr="007D7E3C">
        <w:rPr>
          <w:rFonts w:hint="eastAsia"/>
          <w:b w:val="0"/>
        </w:rPr>
        <w:t>开标一览表（适用于质量优先法）</w:t>
      </w:r>
      <w:bookmarkEnd w:id="485"/>
    </w:p>
    <w:p w14:paraId="2E08DE00" w14:textId="4C8AFEFB" w:rsidR="00824BEA" w:rsidRPr="007D7E3C" w:rsidRDefault="00645CE3" w:rsidP="00077D2C">
      <w:pPr>
        <w:spacing w:beforeLines="50" w:before="120" w:afterLines="50" w:after="120" w:line="560" w:lineRule="exact"/>
        <w:jc w:val="center"/>
        <w:rPr>
          <w:rFonts w:ascii="黑体" w:eastAsia="黑体" w:hAnsi="黑体" w:cs="黑体"/>
          <w:bCs/>
          <w:sz w:val="36"/>
          <w:szCs w:val="36"/>
        </w:rPr>
      </w:pPr>
      <w:r w:rsidRPr="007D7E3C">
        <w:rPr>
          <w:rFonts w:ascii="黑体" w:eastAsia="黑体" w:hAnsi="黑体" w:cs="黑体" w:hint="eastAsia"/>
          <w:bCs/>
          <w:sz w:val="36"/>
          <w:szCs w:val="36"/>
        </w:rPr>
        <w:t>开标一览表（不含价格）</w:t>
      </w:r>
    </w:p>
    <w:p w14:paraId="3A51BFF6" w14:textId="21288D38" w:rsidR="00645CE3" w:rsidRPr="007D7E3C" w:rsidRDefault="00645CE3" w:rsidP="00D14077">
      <w:pPr>
        <w:spacing w:line="560" w:lineRule="exact"/>
        <w:ind w:firstLineChars="100" w:firstLine="280"/>
        <w:jc w:val="left"/>
        <w:rPr>
          <w:sz w:val="28"/>
          <w:szCs w:val="28"/>
        </w:rPr>
      </w:pPr>
      <w:r w:rsidRPr="007D7E3C">
        <w:rPr>
          <w:rFonts w:hint="eastAsia"/>
          <w:sz w:val="28"/>
          <w:szCs w:val="28"/>
        </w:rPr>
        <w:t>项目名称：</w:t>
      </w:r>
      <w:r w:rsidRPr="007D7E3C">
        <w:rPr>
          <w:sz w:val="28"/>
          <w:szCs w:val="28"/>
          <w:u w:val="single"/>
        </w:rPr>
        <w:t xml:space="preserve">           </w:t>
      </w:r>
      <w:r w:rsidRPr="007D7E3C">
        <w:rPr>
          <w:sz w:val="28"/>
          <w:szCs w:val="28"/>
        </w:rPr>
        <w:t xml:space="preserve">       </w:t>
      </w:r>
      <w:r w:rsidRPr="007D7E3C">
        <w:rPr>
          <w:rFonts w:hint="eastAsia"/>
          <w:sz w:val="28"/>
          <w:szCs w:val="28"/>
        </w:rPr>
        <w:t>项目编号：</w:t>
      </w:r>
      <w:r w:rsidRPr="007D7E3C">
        <w:rPr>
          <w:sz w:val="28"/>
          <w:szCs w:val="28"/>
          <w:u w:val="single"/>
        </w:rPr>
        <w:t xml:space="preserve">         </w:t>
      </w:r>
      <w:r w:rsidRPr="007D7E3C">
        <w:rPr>
          <w:sz w:val="28"/>
          <w:szCs w:val="28"/>
        </w:rPr>
        <w:t xml:space="preserve">        </w:t>
      </w:r>
      <w:r w:rsidRPr="007D7E3C">
        <w:rPr>
          <w:rFonts w:hint="eastAsia"/>
          <w:sz w:val="28"/>
          <w:szCs w:val="28"/>
        </w:rPr>
        <w:t>包号：</w:t>
      </w:r>
      <w:r w:rsidR="00EB2F8D" w:rsidRPr="007D7E3C">
        <w:rPr>
          <w:sz w:val="28"/>
          <w:szCs w:val="28"/>
          <w:u w:val="single"/>
        </w:rPr>
        <w:t xml:space="preserve">   </w:t>
      </w:r>
    </w:p>
    <w:tbl>
      <w:tblPr>
        <w:tblW w:w="49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9"/>
        <w:gridCol w:w="2168"/>
        <w:gridCol w:w="2168"/>
        <w:gridCol w:w="3034"/>
        <w:gridCol w:w="1446"/>
        <w:gridCol w:w="3023"/>
      </w:tblGrid>
      <w:tr w:rsidR="007D7E3C" w:rsidRPr="007D7E3C" w14:paraId="2E7D5AF3" w14:textId="77777777" w:rsidTr="0031639F">
        <w:trPr>
          <w:cantSplit/>
          <w:trHeight w:val="721"/>
          <w:jc w:val="center"/>
        </w:trPr>
        <w:tc>
          <w:tcPr>
            <w:tcW w:w="774" w:type="pct"/>
            <w:tcBorders>
              <w:top w:val="single" w:sz="4" w:space="0" w:color="auto"/>
              <w:left w:val="single" w:sz="4" w:space="0" w:color="auto"/>
              <w:bottom w:val="single" w:sz="4" w:space="0" w:color="auto"/>
              <w:right w:val="single" w:sz="4" w:space="0" w:color="auto"/>
            </w:tcBorders>
            <w:vAlign w:val="center"/>
          </w:tcPr>
          <w:p w14:paraId="21A5C399" w14:textId="77777777" w:rsidR="0068344E" w:rsidRPr="007D7E3C" w:rsidRDefault="0068344E" w:rsidP="00232263">
            <w:pPr>
              <w:spacing w:line="360" w:lineRule="exact"/>
              <w:jc w:val="center"/>
              <w:rPr>
                <w:rFonts w:ascii="宋体" w:hAnsi="宋体"/>
                <w:sz w:val="24"/>
              </w:rPr>
            </w:pPr>
            <w:r w:rsidRPr="007D7E3C">
              <w:rPr>
                <w:rFonts w:ascii="宋体" w:hAnsi="宋体" w:hint="eastAsia"/>
                <w:sz w:val="24"/>
              </w:rPr>
              <w:t>序号</w:t>
            </w:r>
          </w:p>
        </w:tc>
        <w:tc>
          <w:tcPr>
            <w:tcW w:w="774" w:type="pct"/>
            <w:tcBorders>
              <w:top w:val="single" w:sz="4" w:space="0" w:color="auto"/>
              <w:left w:val="single" w:sz="4" w:space="0" w:color="auto"/>
              <w:bottom w:val="single" w:sz="4" w:space="0" w:color="auto"/>
              <w:right w:val="single" w:sz="4" w:space="0" w:color="auto"/>
            </w:tcBorders>
            <w:vAlign w:val="center"/>
          </w:tcPr>
          <w:p w14:paraId="6F4D8E3C" w14:textId="77777777" w:rsidR="0068344E" w:rsidRPr="007D7E3C" w:rsidRDefault="0068344E" w:rsidP="00232263">
            <w:pPr>
              <w:spacing w:line="360" w:lineRule="exact"/>
              <w:jc w:val="center"/>
              <w:rPr>
                <w:rFonts w:ascii="宋体" w:hAnsi="宋体"/>
                <w:sz w:val="24"/>
              </w:rPr>
            </w:pPr>
            <w:r w:rsidRPr="007D7E3C">
              <w:rPr>
                <w:rFonts w:ascii="宋体" w:hAnsi="宋体" w:hint="eastAsia"/>
                <w:sz w:val="24"/>
              </w:rPr>
              <w:t>服务名称</w:t>
            </w:r>
          </w:p>
        </w:tc>
        <w:tc>
          <w:tcPr>
            <w:tcW w:w="774" w:type="pct"/>
            <w:tcBorders>
              <w:top w:val="single" w:sz="4" w:space="0" w:color="auto"/>
              <w:left w:val="single" w:sz="4" w:space="0" w:color="auto"/>
              <w:bottom w:val="single" w:sz="4" w:space="0" w:color="auto"/>
              <w:right w:val="single" w:sz="4" w:space="0" w:color="auto"/>
            </w:tcBorders>
            <w:vAlign w:val="center"/>
          </w:tcPr>
          <w:p w14:paraId="5164A551" w14:textId="77777777" w:rsidR="00515538" w:rsidRPr="007D7E3C" w:rsidRDefault="0068344E" w:rsidP="00232263">
            <w:pPr>
              <w:spacing w:line="360" w:lineRule="exact"/>
              <w:jc w:val="center"/>
              <w:rPr>
                <w:rFonts w:ascii="宋体" w:hAnsi="宋体"/>
                <w:sz w:val="24"/>
              </w:rPr>
            </w:pPr>
            <w:r w:rsidRPr="007D7E3C">
              <w:rPr>
                <w:rFonts w:ascii="宋体" w:hAnsi="宋体" w:hint="eastAsia"/>
                <w:sz w:val="24"/>
              </w:rPr>
              <w:t>计量</w:t>
            </w:r>
          </w:p>
          <w:p w14:paraId="0D5682D8" w14:textId="15F77588" w:rsidR="0068344E" w:rsidRPr="007D7E3C" w:rsidRDefault="0068344E" w:rsidP="00232263">
            <w:pPr>
              <w:spacing w:line="360" w:lineRule="exact"/>
              <w:jc w:val="center"/>
              <w:rPr>
                <w:rFonts w:ascii="宋体" w:hAnsi="宋体"/>
                <w:sz w:val="24"/>
              </w:rPr>
            </w:pPr>
            <w:r w:rsidRPr="007D7E3C">
              <w:rPr>
                <w:rFonts w:ascii="宋体" w:hAnsi="宋体" w:hint="eastAsia"/>
                <w:sz w:val="24"/>
              </w:rPr>
              <w:t>单位</w:t>
            </w:r>
          </w:p>
        </w:tc>
        <w:tc>
          <w:tcPr>
            <w:tcW w:w="1083" w:type="pct"/>
            <w:tcBorders>
              <w:top w:val="single" w:sz="4" w:space="0" w:color="auto"/>
              <w:left w:val="single" w:sz="4" w:space="0" w:color="auto"/>
              <w:bottom w:val="single" w:sz="4" w:space="0" w:color="auto"/>
              <w:right w:val="single" w:sz="4" w:space="0" w:color="auto"/>
            </w:tcBorders>
            <w:vAlign w:val="center"/>
          </w:tcPr>
          <w:p w14:paraId="4AE65370" w14:textId="77777777" w:rsidR="0068344E" w:rsidRPr="007D7E3C" w:rsidRDefault="0068344E" w:rsidP="00232263">
            <w:pPr>
              <w:spacing w:line="360" w:lineRule="exact"/>
              <w:jc w:val="center"/>
              <w:rPr>
                <w:rFonts w:ascii="宋体" w:hAnsi="宋体"/>
                <w:sz w:val="24"/>
              </w:rPr>
            </w:pPr>
            <w:r w:rsidRPr="007D7E3C">
              <w:rPr>
                <w:rFonts w:ascii="宋体" w:hAnsi="宋体" w:hint="eastAsia"/>
                <w:sz w:val="24"/>
              </w:rPr>
              <w:t>数量</w:t>
            </w:r>
          </w:p>
        </w:tc>
        <w:tc>
          <w:tcPr>
            <w:tcW w:w="516" w:type="pct"/>
            <w:tcBorders>
              <w:top w:val="single" w:sz="4" w:space="0" w:color="auto"/>
              <w:left w:val="single" w:sz="4" w:space="0" w:color="auto"/>
              <w:bottom w:val="single" w:sz="4" w:space="0" w:color="auto"/>
              <w:right w:val="single" w:sz="4" w:space="0" w:color="auto"/>
            </w:tcBorders>
          </w:tcPr>
          <w:p w14:paraId="72471B9A" w14:textId="77777777" w:rsidR="0068344E" w:rsidRPr="007D7E3C" w:rsidRDefault="0068344E" w:rsidP="00232263">
            <w:pPr>
              <w:spacing w:line="360" w:lineRule="exact"/>
              <w:jc w:val="center"/>
              <w:rPr>
                <w:rFonts w:ascii="宋体" w:hAnsi="宋体"/>
                <w:bCs/>
                <w:spacing w:val="-4"/>
                <w:sz w:val="24"/>
              </w:rPr>
            </w:pPr>
            <w:r w:rsidRPr="007D7E3C">
              <w:rPr>
                <w:rFonts w:ascii="宋体" w:hAnsi="宋体" w:hint="eastAsia"/>
                <w:bCs/>
                <w:spacing w:val="-4"/>
                <w:sz w:val="24"/>
              </w:rPr>
              <w:t>交付时间/服务期限</w:t>
            </w:r>
          </w:p>
        </w:tc>
        <w:tc>
          <w:tcPr>
            <w:tcW w:w="1079" w:type="pct"/>
            <w:tcBorders>
              <w:top w:val="single" w:sz="4" w:space="0" w:color="auto"/>
              <w:left w:val="single" w:sz="4" w:space="0" w:color="auto"/>
              <w:bottom w:val="single" w:sz="4" w:space="0" w:color="auto"/>
              <w:right w:val="single" w:sz="4" w:space="0" w:color="auto"/>
            </w:tcBorders>
          </w:tcPr>
          <w:p w14:paraId="1809249D" w14:textId="77777777" w:rsidR="00515538" w:rsidRPr="007D7E3C" w:rsidRDefault="0068344E" w:rsidP="00232263">
            <w:pPr>
              <w:spacing w:line="360" w:lineRule="exact"/>
              <w:jc w:val="center"/>
              <w:rPr>
                <w:rFonts w:ascii="宋体" w:hAnsi="宋体"/>
                <w:bCs/>
                <w:spacing w:val="-4"/>
                <w:sz w:val="24"/>
              </w:rPr>
            </w:pPr>
            <w:r w:rsidRPr="007D7E3C">
              <w:rPr>
                <w:rFonts w:ascii="宋体" w:hAnsi="宋体" w:hint="eastAsia"/>
                <w:bCs/>
                <w:spacing w:val="-4"/>
                <w:sz w:val="24"/>
              </w:rPr>
              <w:t>交付（服务）</w:t>
            </w:r>
          </w:p>
          <w:p w14:paraId="2CFAD9AC" w14:textId="7A2C7ECB" w:rsidR="0068344E" w:rsidRPr="007D7E3C" w:rsidRDefault="0068344E" w:rsidP="00232263">
            <w:pPr>
              <w:spacing w:line="360" w:lineRule="exact"/>
              <w:jc w:val="center"/>
              <w:rPr>
                <w:rFonts w:ascii="宋体" w:hAnsi="宋体"/>
                <w:sz w:val="24"/>
              </w:rPr>
            </w:pPr>
            <w:r w:rsidRPr="007D7E3C">
              <w:rPr>
                <w:rFonts w:ascii="宋体" w:hAnsi="宋体" w:hint="eastAsia"/>
                <w:bCs/>
                <w:spacing w:val="-4"/>
                <w:sz w:val="24"/>
              </w:rPr>
              <w:t>地点</w:t>
            </w:r>
          </w:p>
        </w:tc>
      </w:tr>
      <w:tr w:rsidR="007D7E3C" w:rsidRPr="007D7E3C" w14:paraId="14A1CA5D" w14:textId="77777777" w:rsidTr="0031639F">
        <w:trPr>
          <w:cantSplit/>
          <w:trHeight w:val="569"/>
          <w:jc w:val="center"/>
        </w:trPr>
        <w:tc>
          <w:tcPr>
            <w:tcW w:w="774" w:type="pct"/>
            <w:tcBorders>
              <w:top w:val="single" w:sz="4" w:space="0" w:color="auto"/>
              <w:left w:val="single" w:sz="4" w:space="0" w:color="auto"/>
              <w:bottom w:val="single" w:sz="4" w:space="0" w:color="auto"/>
              <w:right w:val="single" w:sz="4" w:space="0" w:color="auto"/>
            </w:tcBorders>
            <w:vAlign w:val="center"/>
          </w:tcPr>
          <w:p w14:paraId="1A16F059" w14:textId="77777777" w:rsidR="0068344E" w:rsidRPr="007D7E3C" w:rsidRDefault="0068344E" w:rsidP="00232263">
            <w:pPr>
              <w:spacing w:line="360" w:lineRule="exact"/>
              <w:rPr>
                <w:rFonts w:ascii="宋体" w:hAnsi="宋体"/>
                <w:sz w:val="24"/>
              </w:rPr>
            </w:pPr>
          </w:p>
        </w:tc>
        <w:tc>
          <w:tcPr>
            <w:tcW w:w="774" w:type="pct"/>
            <w:tcBorders>
              <w:top w:val="single" w:sz="4" w:space="0" w:color="auto"/>
              <w:left w:val="single" w:sz="4" w:space="0" w:color="auto"/>
              <w:bottom w:val="single" w:sz="4" w:space="0" w:color="auto"/>
              <w:right w:val="single" w:sz="4" w:space="0" w:color="auto"/>
            </w:tcBorders>
            <w:vAlign w:val="center"/>
          </w:tcPr>
          <w:p w14:paraId="7D0F5886" w14:textId="77777777" w:rsidR="0068344E" w:rsidRPr="007D7E3C" w:rsidRDefault="0068344E" w:rsidP="00232263">
            <w:pPr>
              <w:spacing w:line="360" w:lineRule="exact"/>
              <w:rPr>
                <w:rFonts w:ascii="宋体" w:hAnsi="宋体"/>
                <w:sz w:val="24"/>
              </w:rPr>
            </w:pPr>
          </w:p>
        </w:tc>
        <w:tc>
          <w:tcPr>
            <w:tcW w:w="774" w:type="pct"/>
            <w:tcBorders>
              <w:top w:val="single" w:sz="4" w:space="0" w:color="auto"/>
              <w:left w:val="single" w:sz="4" w:space="0" w:color="auto"/>
              <w:bottom w:val="single" w:sz="4" w:space="0" w:color="auto"/>
              <w:right w:val="single" w:sz="4" w:space="0" w:color="auto"/>
            </w:tcBorders>
            <w:vAlign w:val="center"/>
          </w:tcPr>
          <w:p w14:paraId="50C416D9" w14:textId="77777777" w:rsidR="0068344E" w:rsidRPr="007D7E3C" w:rsidRDefault="0068344E" w:rsidP="00232263">
            <w:pPr>
              <w:spacing w:line="360" w:lineRule="exact"/>
              <w:rPr>
                <w:rFonts w:ascii="宋体" w:hAnsi="宋体"/>
                <w:sz w:val="24"/>
              </w:rPr>
            </w:pPr>
          </w:p>
        </w:tc>
        <w:tc>
          <w:tcPr>
            <w:tcW w:w="1083" w:type="pct"/>
            <w:tcBorders>
              <w:top w:val="single" w:sz="4" w:space="0" w:color="auto"/>
              <w:left w:val="single" w:sz="4" w:space="0" w:color="auto"/>
              <w:bottom w:val="single" w:sz="4" w:space="0" w:color="auto"/>
              <w:right w:val="single" w:sz="4" w:space="0" w:color="auto"/>
            </w:tcBorders>
            <w:vAlign w:val="center"/>
          </w:tcPr>
          <w:p w14:paraId="0DAD5A94" w14:textId="77777777" w:rsidR="0068344E" w:rsidRPr="007D7E3C" w:rsidRDefault="0068344E" w:rsidP="00232263">
            <w:pPr>
              <w:spacing w:line="360" w:lineRule="exact"/>
              <w:rPr>
                <w:rFonts w:ascii="宋体" w:hAnsi="宋体"/>
                <w:sz w:val="24"/>
              </w:rPr>
            </w:pPr>
          </w:p>
        </w:tc>
        <w:tc>
          <w:tcPr>
            <w:tcW w:w="516" w:type="pct"/>
            <w:tcBorders>
              <w:top w:val="single" w:sz="4" w:space="0" w:color="auto"/>
              <w:left w:val="single" w:sz="4" w:space="0" w:color="auto"/>
              <w:bottom w:val="single" w:sz="4" w:space="0" w:color="auto"/>
              <w:right w:val="single" w:sz="4" w:space="0" w:color="auto"/>
            </w:tcBorders>
          </w:tcPr>
          <w:p w14:paraId="2061A549" w14:textId="77777777" w:rsidR="0068344E" w:rsidRPr="007D7E3C" w:rsidRDefault="0068344E" w:rsidP="00232263">
            <w:pPr>
              <w:spacing w:line="360" w:lineRule="exact"/>
              <w:rPr>
                <w:rFonts w:ascii="宋体" w:hAnsi="宋体"/>
                <w:sz w:val="24"/>
              </w:rPr>
            </w:pPr>
          </w:p>
        </w:tc>
        <w:tc>
          <w:tcPr>
            <w:tcW w:w="1079" w:type="pct"/>
            <w:tcBorders>
              <w:top w:val="single" w:sz="4" w:space="0" w:color="auto"/>
              <w:left w:val="single" w:sz="4" w:space="0" w:color="auto"/>
              <w:bottom w:val="single" w:sz="4" w:space="0" w:color="auto"/>
              <w:right w:val="single" w:sz="4" w:space="0" w:color="auto"/>
            </w:tcBorders>
          </w:tcPr>
          <w:p w14:paraId="5D0E9CCA" w14:textId="77777777" w:rsidR="0068344E" w:rsidRPr="007D7E3C" w:rsidRDefault="0068344E" w:rsidP="00232263">
            <w:pPr>
              <w:spacing w:line="360" w:lineRule="exact"/>
              <w:rPr>
                <w:rFonts w:ascii="宋体" w:hAnsi="宋体"/>
                <w:sz w:val="24"/>
              </w:rPr>
            </w:pPr>
          </w:p>
        </w:tc>
      </w:tr>
      <w:tr w:rsidR="007D7E3C" w:rsidRPr="007D7E3C" w14:paraId="407304E2" w14:textId="77777777" w:rsidTr="0031639F">
        <w:trPr>
          <w:cantSplit/>
          <w:trHeight w:val="680"/>
          <w:jc w:val="center"/>
        </w:trPr>
        <w:tc>
          <w:tcPr>
            <w:tcW w:w="774" w:type="pct"/>
            <w:tcBorders>
              <w:top w:val="single" w:sz="4" w:space="0" w:color="auto"/>
              <w:left w:val="single" w:sz="4" w:space="0" w:color="auto"/>
              <w:bottom w:val="single" w:sz="4" w:space="0" w:color="auto"/>
              <w:right w:val="single" w:sz="4" w:space="0" w:color="auto"/>
            </w:tcBorders>
            <w:vAlign w:val="center"/>
          </w:tcPr>
          <w:p w14:paraId="1DDD0CD5" w14:textId="77777777" w:rsidR="0068344E" w:rsidRPr="007D7E3C" w:rsidRDefault="0068344E" w:rsidP="00232263">
            <w:pPr>
              <w:spacing w:line="360" w:lineRule="exact"/>
              <w:rPr>
                <w:rFonts w:ascii="宋体" w:hAnsi="宋体"/>
                <w:sz w:val="24"/>
              </w:rPr>
            </w:pPr>
          </w:p>
        </w:tc>
        <w:tc>
          <w:tcPr>
            <w:tcW w:w="774" w:type="pct"/>
            <w:tcBorders>
              <w:top w:val="single" w:sz="4" w:space="0" w:color="auto"/>
              <w:left w:val="single" w:sz="4" w:space="0" w:color="auto"/>
              <w:bottom w:val="single" w:sz="4" w:space="0" w:color="auto"/>
              <w:right w:val="single" w:sz="4" w:space="0" w:color="auto"/>
            </w:tcBorders>
            <w:vAlign w:val="center"/>
          </w:tcPr>
          <w:p w14:paraId="4441FFF3" w14:textId="77777777" w:rsidR="0068344E" w:rsidRPr="007D7E3C" w:rsidRDefault="0068344E" w:rsidP="00232263">
            <w:pPr>
              <w:spacing w:line="360" w:lineRule="exact"/>
              <w:rPr>
                <w:rFonts w:ascii="宋体" w:hAnsi="宋体"/>
                <w:sz w:val="24"/>
              </w:rPr>
            </w:pPr>
          </w:p>
        </w:tc>
        <w:tc>
          <w:tcPr>
            <w:tcW w:w="774" w:type="pct"/>
            <w:tcBorders>
              <w:top w:val="single" w:sz="4" w:space="0" w:color="auto"/>
              <w:left w:val="single" w:sz="4" w:space="0" w:color="auto"/>
              <w:bottom w:val="single" w:sz="4" w:space="0" w:color="auto"/>
              <w:right w:val="single" w:sz="4" w:space="0" w:color="auto"/>
            </w:tcBorders>
            <w:vAlign w:val="center"/>
          </w:tcPr>
          <w:p w14:paraId="3304EC70" w14:textId="77777777" w:rsidR="0068344E" w:rsidRPr="007D7E3C" w:rsidRDefault="0068344E" w:rsidP="00232263">
            <w:pPr>
              <w:spacing w:line="360" w:lineRule="exact"/>
              <w:rPr>
                <w:rFonts w:ascii="宋体" w:hAnsi="宋体"/>
                <w:sz w:val="24"/>
              </w:rPr>
            </w:pPr>
          </w:p>
        </w:tc>
        <w:tc>
          <w:tcPr>
            <w:tcW w:w="1083" w:type="pct"/>
            <w:tcBorders>
              <w:top w:val="single" w:sz="4" w:space="0" w:color="auto"/>
              <w:left w:val="single" w:sz="4" w:space="0" w:color="auto"/>
              <w:bottom w:val="single" w:sz="4" w:space="0" w:color="auto"/>
              <w:right w:val="single" w:sz="4" w:space="0" w:color="auto"/>
            </w:tcBorders>
            <w:vAlign w:val="center"/>
          </w:tcPr>
          <w:p w14:paraId="5EEF5263" w14:textId="77777777" w:rsidR="0068344E" w:rsidRPr="007D7E3C" w:rsidRDefault="0068344E" w:rsidP="00232263">
            <w:pPr>
              <w:spacing w:line="360" w:lineRule="exact"/>
              <w:rPr>
                <w:rFonts w:ascii="宋体" w:hAnsi="宋体"/>
                <w:sz w:val="24"/>
              </w:rPr>
            </w:pPr>
          </w:p>
        </w:tc>
        <w:tc>
          <w:tcPr>
            <w:tcW w:w="516" w:type="pct"/>
            <w:tcBorders>
              <w:top w:val="single" w:sz="4" w:space="0" w:color="auto"/>
              <w:left w:val="single" w:sz="4" w:space="0" w:color="auto"/>
              <w:bottom w:val="single" w:sz="4" w:space="0" w:color="auto"/>
              <w:right w:val="single" w:sz="4" w:space="0" w:color="auto"/>
            </w:tcBorders>
          </w:tcPr>
          <w:p w14:paraId="59ADCB63" w14:textId="77777777" w:rsidR="0068344E" w:rsidRPr="007D7E3C" w:rsidRDefault="0068344E" w:rsidP="00232263">
            <w:pPr>
              <w:spacing w:line="360" w:lineRule="exact"/>
              <w:rPr>
                <w:rFonts w:ascii="宋体" w:hAnsi="宋体"/>
                <w:sz w:val="24"/>
              </w:rPr>
            </w:pPr>
          </w:p>
        </w:tc>
        <w:tc>
          <w:tcPr>
            <w:tcW w:w="1079" w:type="pct"/>
            <w:tcBorders>
              <w:top w:val="single" w:sz="4" w:space="0" w:color="auto"/>
              <w:left w:val="single" w:sz="4" w:space="0" w:color="auto"/>
              <w:bottom w:val="single" w:sz="4" w:space="0" w:color="auto"/>
              <w:right w:val="single" w:sz="4" w:space="0" w:color="auto"/>
            </w:tcBorders>
          </w:tcPr>
          <w:p w14:paraId="7B608248" w14:textId="77777777" w:rsidR="0068344E" w:rsidRPr="007D7E3C" w:rsidRDefault="0068344E" w:rsidP="00232263">
            <w:pPr>
              <w:spacing w:line="360" w:lineRule="exact"/>
              <w:rPr>
                <w:rFonts w:ascii="宋体" w:hAnsi="宋体"/>
                <w:sz w:val="24"/>
              </w:rPr>
            </w:pPr>
          </w:p>
        </w:tc>
      </w:tr>
      <w:tr w:rsidR="007D7E3C" w:rsidRPr="007D7E3C" w14:paraId="55F4BB6D" w14:textId="77777777" w:rsidTr="0031639F">
        <w:trPr>
          <w:cantSplit/>
          <w:trHeight w:val="680"/>
          <w:jc w:val="center"/>
        </w:trPr>
        <w:tc>
          <w:tcPr>
            <w:tcW w:w="774" w:type="pct"/>
            <w:tcBorders>
              <w:top w:val="single" w:sz="4" w:space="0" w:color="auto"/>
              <w:left w:val="single" w:sz="4" w:space="0" w:color="auto"/>
              <w:bottom w:val="single" w:sz="4" w:space="0" w:color="auto"/>
              <w:right w:val="single" w:sz="4" w:space="0" w:color="auto"/>
            </w:tcBorders>
            <w:vAlign w:val="center"/>
          </w:tcPr>
          <w:p w14:paraId="178F2E57" w14:textId="77777777" w:rsidR="0068344E" w:rsidRPr="007D7E3C" w:rsidRDefault="0068344E" w:rsidP="00232263">
            <w:pPr>
              <w:spacing w:line="360" w:lineRule="exact"/>
              <w:rPr>
                <w:rFonts w:ascii="宋体" w:hAnsi="宋体"/>
                <w:sz w:val="24"/>
              </w:rPr>
            </w:pPr>
          </w:p>
        </w:tc>
        <w:tc>
          <w:tcPr>
            <w:tcW w:w="774" w:type="pct"/>
            <w:tcBorders>
              <w:top w:val="single" w:sz="4" w:space="0" w:color="auto"/>
              <w:left w:val="single" w:sz="4" w:space="0" w:color="auto"/>
              <w:bottom w:val="single" w:sz="4" w:space="0" w:color="auto"/>
              <w:right w:val="single" w:sz="4" w:space="0" w:color="auto"/>
            </w:tcBorders>
            <w:vAlign w:val="center"/>
          </w:tcPr>
          <w:p w14:paraId="6AF18A15" w14:textId="77777777" w:rsidR="0068344E" w:rsidRPr="007D7E3C" w:rsidRDefault="0068344E" w:rsidP="00232263">
            <w:pPr>
              <w:spacing w:line="360" w:lineRule="exact"/>
              <w:rPr>
                <w:rFonts w:ascii="宋体" w:hAnsi="宋体"/>
                <w:sz w:val="24"/>
              </w:rPr>
            </w:pPr>
          </w:p>
        </w:tc>
        <w:tc>
          <w:tcPr>
            <w:tcW w:w="774" w:type="pct"/>
            <w:tcBorders>
              <w:top w:val="single" w:sz="4" w:space="0" w:color="auto"/>
              <w:left w:val="single" w:sz="4" w:space="0" w:color="auto"/>
              <w:bottom w:val="single" w:sz="4" w:space="0" w:color="auto"/>
              <w:right w:val="single" w:sz="4" w:space="0" w:color="auto"/>
            </w:tcBorders>
            <w:vAlign w:val="center"/>
          </w:tcPr>
          <w:p w14:paraId="4F4B3699" w14:textId="77777777" w:rsidR="0068344E" w:rsidRPr="007D7E3C" w:rsidRDefault="0068344E" w:rsidP="00232263">
            <w:pPr>
              <w:spacing w:line="360" w:lineRule="exact"/>
              <w:rPr>
                <w:rFonts w:ascii="宋体" w:hAnsi="宋体"/>
                <w:sz w:val="24"/>
              </w:rPr>
            </w:pPr>
          </w:p>
        </w:tc>
        <w:tc>
          <w:tcPr>
            <w:tcW w:w="1083" w:type="pct"/>
            <w:tcBorders>
              <w:top w:val="single" w:sz="4" w:space="0" w:color="auto"/>
              <w:left w:val="single" w:sz="4" w:space="0" w:color="auto"/>
              <w:bottom w:val="single" w:sz="4" w:space="0" w:color="auto"/>
              <w:right w:val="single" w:sz="4" w:space="0" w:color="auto"/>
            </w:tcBorders>
            <w:vAlign w:val="center"/>
          </w:tcPr>
          <w:p w14:paraId="137A65E0" w14:textId="77777777" w:rsidR="0068344E" w:rsidRPr="007D7E3C" w:rsidRDefault="0068344E" w:rsidP="00232263">
            <w:pPr>
              <w:spacing w:line="360" w:lineRule="exact"/>
              <w:rPr>
                <w:rFonts w:ascii="宋体" w:hAnsi="宋体"/>
                <w:sz w:val="24"/>
              </w:rPr>
            </w:pPr>
          </w:p>
        </w:tc>
        <w:tc>
          <w:tcPr>
            <w:tcW w:w="516" w:type="pct"/>
            <w:tcBorders>
              <w:top w:val="single" w:sz="4" w:space="0" w:color="auto"/>
              <w:left w:val="single" w:sz="4" w:space="0" w:color="auto"/>
              <w:bottom w:val="single" w:sz="4" w:space="0" w:color="auto"/>
              <w:right w:val="single" w:sz="4" w:space="0" w:color="auto"/>
            </w:tcBorders>
          </w:tcPr>
          <w:p w14:paraId="129B77EE" w14:textId="77777777" w:rsidR="0068344E" w:rsidRPr="007D7E3C" w:rsidRDefault="0068344E" w:rsidP="00232263">
            <w:pPr>
              <w:spacing w:line="360" w:lineRule="exact"/>
              <w:rPr>
                <w:rFonts w:ascii="宋体" w:hAnsi="宋体"/>
                <w:sz w:val="24"/>
              </w:rPr>
            </w:pPr>
          </w:p>
        </w:tc>
        <w:tc>
          <w:tcPr>
            <w:tcW w:w="1079" w:type="pct"/>
            <w:tcBorders>
              <w:top w:val="single" w:sz="4" w:space="0" w:color="auto"/>
              <w:left w:val="single" w:sz="4" w:space="0" w:color="auto"/>
              <w:bottom w:val="single" w:sz="4" w:space="0" w:color="auto"/>
              <w:right w:val="single" w:sz="4" w:space="0" w:color="auto"/>
            </w:tcBorders>
          </w:tcPr>
          <w:p w14:paraId="71549C15" w14:textId="77777777" w:rsidR="0068344E" w:rsidRPr="007D7E3C" w:rsidRDefault="0068344E" w:rsidP="00232263">
            <w:pPr>
              <w:spacing w:line="360" w:lineRule="exact"/>
              <w:rPr>
                <w:rFonts w:ascii="宋体" w:hAnsi="宋体"/>
                <w:sz w:val="24"/>
              </w:rPr>
            </w:pPr>
          </w:p>
        </w:tc>
      </w:tr>
      <w:tr w:rsidR="00010C75" w:rsidRPr="007D7E3C" w14:paraId="589666DE" w14:textId="77777777" w:rsidTr="00990548">
        <w:trPr>
          <w:cantSplit/>
          <w:trHeight w:val="680"/>
          <w:jc w:val="center"/>
        </w:trPr>
        <w:tc>
          <w:tcPr>
            <w:tcW w:w="5000" w:type="pct"/>
            <w:gridSpan w:val="6"/>
            <w:tcBorders>
              <w:top w:val="single" w:sz="4" w:space="0" w:color="auto"/>
              <w:left w:val="single" w:sz="4" w:space="0" w:color="auto"/>
              <w:bottom w:val="single" w:sz="4" w:space="0" w:color="auto"/>
              <w:right w:val="single" w:sz="4" w:space="0" w:color="auto"/>
            </w:tcBorders>
            <w:vAlign w:val="center"/>
          </w:tcPr>
          <w:p w14:paraId="0830F0E6" w14:textId="4C7AB046" w:rsidR="00010C75" w:rsidRPr="007D7E3C" w:rsidRDefault="00010C75" w:rsidP="00232263">
            <w:pPr>
              <w:spacing w:line="360" w:lineRule="exact"/>
              <w:rPr>
                <w:rFonts w:ascii="宋体" w:hAnsi="宋体"/>
                <w:sz w:val="24"/>
              </w:rPr>
            </w:pPr>
            <w:r w:rsidRPr="007D7E3C">
              <w:rPr>
                <w:rFonts w:ascii="宋体" w:hAnsi="宋体" w:hint="eastAsia"/>
                <w:sz w:val="24"/>
              </w:rPr>
              <w:t>注：本表适用于质量优先法第一次开标，请单独密封包装。</w:t>
            </w:r>
            <w:r w:rsidR="00F90743" w:rsidRPr="007D7E3C">
              <w:rPr>
                <w:rFonts w:ascii="宋体" w:hAnsi="宋体" w:hint="eastAsia"/>
                <w:sz w:val="24"/>
              </w:rPr>
              <w:t>（</w:t>
            </w:r>
            <w:r w:rsidR="00F90743" w:rsidRPr="007D7E3C">
              <w:rPr>
                <w:rFonts w:ascii="宋体" w:hAnsi="宋体" w:hint="eastAsia"/>
                <w:i/>
                <w:iCs/>
                <w:sz w:val="24"/>
              </w:rPr>
              <w:t>本表内容可以根据服务项目实际调整</w:t>
            </w:r>
            <w:r w:rsidR="00F90743" w:rsidRPr="007D7E3C">
              <w:rPr>
                <w:rFonts w:ascii="宋体" w:hAnsi="宋体" w:hint="eastAsia"/>
                <w:sz w:val="24"/>
              </w:rPr>
              <w:t>）</w:t>
            </w:r>
          </w:p>
        </w:tc>
      </w:tr>
    </w:tbl>
    <w:p w14:paraId="2639A40A" w14:textId="77777777" w:rsidR="00824BEA" w:rsidRPr="007D7E3C" w:rsidRDefault="00824BEA" w:rsidP="002C0992">
      <w:pPr>
        <w:spacing w:line="560" w:lineRule="exact"/>
        <w:ind w:firstLineChars="200" w:firstLine="560"/>
        <w:jc w:val="left"/>
        <w:rPr>
          <w:sz w:val="28"/>
          <w:szCs w:val="28"/>
        </w:rPr>
      </w:pPr>
    </w:p>
    <w:p w14:paraId="0D659B9C" w14:textId="77777777" w:rsidR="00B95664" w:rsidRPr="007D7E3C" w:rsidRDefault="00B95664" w:rsidP="00B95664">
      <w:pPr>
        <w:ind w:firstLineChars="300" w:firstLine="840"/>
        <w:rPr>
          <w:bCs/>
          <w:sz w:val="28"/>
          <w:szCs w:val="28"/>
        </w:rPr>
      </w:pPr>
      <w:r w:rsidRPr="007D7E3C">
        <w:rPr>
          <w:rFonts w:hint="eastAsia"/>
          <w:bCs/>
          <w:sz w:val="28"/>
          <w:szCs w:val="28"/>
        </w:rPr>
        <w:t>投标供应商全称：（盖章）</w:t>
      </w:r>
      <w:r w:rsidRPr="007D7E3C">
        <w:rPr>
          <w:bCs/>
          <w:sz w:val="28"/>
          <w:szCs w:val="28"/>
        </w:rPr>
        <w:t xml:space="preserve">                               </w:t>
      </w:r>
      <w:r w:rsidRPr="007D7E3C">
        <w:rPr>
          <w:rFonts w:hint="eastAsia"/>
          <w:bCs/>
          <w:sz w:val="28"/>
          <w:szCs w:val="28"/>
        </w:rPr>
        <w:t>法定代表人（或授权代表）：（签字）</w:t>
      </w:r>
    </w:p>
    <w:p w14:paraId="0E0F62DA" w14:textId="77777777" w:rsidR="00B95664" w:rsidRPr="007D7E3C" w:rsidRDefault="00B95664" w:rsidP="00B95664">
      <w:pPr>
        <w:rPr>
          <w:bCs/>
          <w:sz w:val="32"/>
          <w:szCs w:val="32"/>
        </w:rPr>
      </w:pPr>
    </w:p>
    <w:p w14:paraId="7F4FFAFE" w14:textId="3A5CCC26" w:rsidR="00B95664" w:rsidRPr="007D7E3C" w:rsidRDefault="00B95664" w:rsidP="00B95664">
      <w:pPr>
        <w:ind w:left="175" w:firstLineChars="200" w:firstLine="640"/>
        <w:jc w:val="center"/>
        <w:rPr>
          <w:bCs/>
          <w:sz w:val="28"/>
          <w:szCs w:val="28"/>
        </w:rPr>
      </w:pPr>
      <w:r w:rsidRPr="007D7E3C">
        <w:rPr>
          <w:bCs/>
          <w:sz w:val="32"/>
          <w:szCs w:val="32"/>
        </w:rPr>
        <w:t xml:space="preserve">                                                     </w:t>
      </w:r>
      <w:r w:rsidRPr="007D7E3C">
        <w:rPr>
          <w:bCs/>
          <w:sz w:val="28"/>
          <w:szCs w:val="28"/>
          <w:u w:val="single"/>
        </w:rPr>
        <w:t xml:space="preserve">   </w:t>
      </w:r>
      <w:r w:rsidRPr="007D7E3C">
        <w:rPr>
          <w:rFonts w:hint="eastAsia"/>
          <w:bCs/>
          <w:sz w:val="28"/>
          <w:szCs w:val="28"/>
        </w:rPr>
        <w:t>年</w:t>
      </w:r>
      <w:r w:rsidRPr="007D7E3C">
        <w:rPr>
          <w:bCs/>
          <w:sz w:val="28"/>
          <w:szCs w:val="28"/>
          <w:u w:val="single"/>
        </w:rPr>
        <w:t xml:space="preserve">   </w:t>
      </w:r>
      <w:r w:rsidRPr="007D7E3C">
        <w:rPr>
          <w:rFonts w:hint="eastAsia"/>
          <w:bCs/>
          <w:sz w:val="28"/>
          <w:szCs w:val="28"/>
        </w:rPr>
        <w:t>月</w:t>
      </w:r>
      <w:r w:rsidRPr="007D7E3C">
        <w:rPr>
          <w:bCs/>
          <w:sz w:val="28"/>
          <w:szCs w:val="28"/>
          <w:u w:val="single"/>
        </w:rPr>
        <w:t xml:space="preserve">   </w:t>
      </w:r>
      <w:r w:rsidRPr="007D7E3C">
        <w:rPr>
          <w:rFonts w:hint="eastAsia"/>
          <w:bCs/>
          <w:sz w:val="28"/>
          <w:szCs w:val="28"/>
        </w:rPr>
        <w:t>日</w:t>
      </w:r>
    </w:p>
    <w:p w14:paraId="15109A9C" w14:textId="39080D1E" w:rsidR="00B95664" w:rsidRPr="007D7E3C" w:rsidRDefault="00B95664" w:rsidP="00B95664">
      <w:pPr>
        <w:pStyle w:val="a0"/>
      </w:pPr>
    </w:p>
    <w:p w14:paraId="04EC0574" w14:textId="6D99E68A" w:rsidR="00B95664" w:rsidRPr="007D7E3C" w:rsidRDefault="00B95664" w:rsidP="00B95664"/>
    <w:p w14:paraId="442E2D33" w14:textId="77777777" w:rsidR="00B95664" w:rsidRPr="007D7E3C" w:rsidRDefault="00B95664" w:rsidP="00B95664">
      <w:pPr>
        <w:pStyle w:val="a0"/>
      </w:pPr>
    </w:p>
    <w:p w14:paraId="5F9E2864" w14:textId="77777777" w:rsidR="00ED6AF2" w:rsidRPr="007D7E3C" w:rsidRDefault="00ED6AF2" w:rsidP="00C81452">
      <w:pPr>
        <w:pStyle w:val="4"/>
        <w:spacing w:beforeLines="50" w:before="120" w:afterLines="50" w:after="120" w:line="560" w:lineRule="exact"/>
        <w:ind w:firstLineChars="0" w:firstLine="0"/>
        <w:rPr>
          <w:b w:val="0"/>
        </w:rPr>
        <w:sectPr w:rsidR="00ED6AF2" w:rsidRPr="007D7E3C" w:rsidSect="0031639F">
          <w:pgSz w:w="16838" w:h="11906" w:orient="landscape"/>
          <w:pgMar w:top="1418" w:right="1134" w:bottom="1418" w:left="1418" w:header="851" w:footer="572" w:gutter="0"/>
          <w:cols w:space="720"/>
        </w:sectPr>
      </w:pPr>
      <w:bookmarkStart w:id="486" w:name="_Toc127547607"/>
    </w:p>
    <w:p w14:paraId="43F77609" w14:textId="7D6D701C" w:rsidR="00C81452" w:rsidRPr="007D7E3C" w:rsidRDefault="00C81452" w:rsidP="00C81452">
      <w:pPr>
        <w:pStyle w:val="4"/>
        <w:spacing w:beforeLines="50" w:before="120" w:afterLines="50" w:after="120" w:line="560" w:lineRule="exact"/>
        <w:ind w:firstLineChars="0" w:firstLine="0"/>
        <w:rPr>
          <w:b w:val="0"/>
        </w:rPr>
      </w:pPr>
      <w:r w:rsidRPr="007D7E3C">
        <w:rPr>
          <w:rFonts w:hint="eastAsia"/>
          <w:b w:val="0"/>
        </w:rPr>
        <w:t>附件</w:t>
      </w:r>
      <w:r w:rsidRPr="007D7E3C">
        <w:rPr>
          <w:b w:val="0"/>
        </w:rPr>
        <w:t xml:space="preserve">1-1-2 </w:t>
      </w:r>
      <w:r w:rsidRPr="007D7E3C">
        <w:rPr>
          <w:rFonts w:hint="eastAsia"/>
          <w:b w:val="0"/>
        </w:rPr>
        <w:t>开标一览表（适用于质量优先法）</w:t>
      </w:r>
      <w:bookmarkEnd w:id="486"/>
    </w:p>
    <w:p w14:paraId="51A91F23" w14:textId="0FC5A4EC" w:rsidR="00824BEA" w:rsidRPr="007D7E3C" w:rsidRDefault="00C81452" w:rsidP="00077D2C">
      <w:pPr>
        <w:spacing w:beforeLines="50" w:before="120" w:afterLines="50" w:after="120" w:line="560" w:lineRule="exact"/>
        <w:jc w:val="center"/>
        <w:rPr>
          <w:rFonts w:ascii="黑体" w:eastAsia="黑体" w:hAnsi="黑体" w:cs="黑体"/>
          <w:bCs/>
          <w:sz w:val="36"/>
          <w:szCs w:val="36"/>
        </w:rPr>
      </w:pPr>
      <w:r w:rsidRPr="007D7E3C">
        <w:rPr>
          <w:rFonts w:ascii="黑体" w:eastAsia="黑体" w:hAnsi="黑体" w:cs="黑体" w:hint="eastAsia"/>
          <w:bCs/>
          <w:sz w:val="36"/>
          <w:szCs w:val="36"/>
        </w:rPr>
        <w:t>开标一览表（含价格）</w:t>
      </w:r>
    </w:p>
    <w:p w14:paraId="240732EA" w14:textId="04E474E1" w:rsidR="00C81452" w:rsidRPr="007D7E3C" w:rsidRDefault="00C81452" w:rsidP="004B2ADE">
      <w:pPr>
        <w:spacing w:line="560" w:lineRule="exact"/>
        <w:jc w:val="center"/>
        <w:rPr>
          <w:sz w:val="28"/>
          <w:szCs w:val="28"/>
        </w:rPr>
      </w:pPr>
      <w:r w:rsidRPr="007D7E3C">
        <w:rPr>
          <w:rFonts w:hint="eastAsia"/>
          <w:sz w:val="28"/>
          <w:szCs w:val="28"/>
        </w:rPr>
        <w:t>项目名称：</w:t>
      </w:r>
      <w:r w:rsidRPr="007D7E3C">
        <w:rPr>
          <w:sz w:val="28"/>
          <w:szCs w:val="28"/>
          <w:u w:val="single"/>
        </w:rPr>
        <w:t xml:space="preserve">            </w:t>
      </w:r>
      <w:r w:rsidRPr="007D7E3C">
        <w:rPr>
          <w:sz w:val="28"/>
          <w:szCs w:val="28"/>
        </w:rPr>
        <w:t xml:space="preserve">       </w:t>
      </w:r>
      <w:r w:rsidRPr="007D7E3C">
        <w:rPr>
          <w:rFonts w:hint="eastAsia"/>
          <w:sz w:val="28"/>
          <w:szCs w:val="28"/>
        </w:rPr>
        <w:t>项目编号：</w:t>
      </w:r>
      <w:r w:rsidRPr="007D7E3C">
        <w:rPr>
          <w:sz w:val="28"/>
          <w:szCs w:val="28"/>
          <w:u w:val="single"/>
        </w:rPr>
        <w:t xml:space="preserve">          </w:t>
      </w:r>
      <w:r w:rsidRPr="007D7E3C">
        <w:rPr>
          <w:sz w:val="28"/>
          <w:szCs w:val="28"/>
        </w:rPr>
        <w:t xml:space="preserve">        </w:t>
      </w:r>
      <w:r w:rsidRPr="007D7E3C">
        <w:rPr>
          <w:rFonts w:hint="eastAsia"/>
          <w:sz w:val="28"/>
          <w:szCs w:val="28"/>
        </w:rPr>
        <w:t>包号：</w:t>
      </w:r>
      <w:r w:rsidRPr="007D7E3C">
        <w:rPr>
          <w:sz w:val="28"/>
          <w:szCs w:val="28"/>
          <w:u w:val="single"/>
        </w:rPr>
        <w:t xml:space="preserve">    </w:t>
      </w:r>
      <w:r w:rsidRPr="007D7E3C">
        <w:rPr>
          <w:sz w:val="28"/>
          <w:szCs w:val="28"/>
        </w:rPr>
        <w:t xml:space="preserve">          </w:t>
      </w:r>
      <w:r w:rsidRPr="007D7E3C">
        <w:rPr>
          <w:rFonts w:hint="eastAsia"/>
          <w:sz w:val="28"/>
          <w:szCs w:val="28"/>
        </w:rPr>
        <w:t>金额单位：元</w:t>
      </w:r>
    </w:p>
    <w:tbl>
      <w:tblPr>
        <w:tblW w:w="44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2833"/>
        <w:gridCol w:w="1025"/>
        <w:gridCol w:w="1179"/>
        <w:gridCol w:w="1498"/>
        <w:gridCol w:w="1632"/>
        <w:gridCol w:w="1447"/>
        <w:gridCol w:w="1806"/>
      </w:tblGrid>
      <w:tr w:rsidR="007D7E3C" w:rsidRPr="007D7E3C" w14:paraId="5C3A2ACA" w14:textId="77777777" w:rsidTr="00232263">
        <w:trPr>
          <w:cantSplit/>
          <w:trHeight w:val="721"/>
          <w:jc w:val="center"/>
        </w:trPr>
        <w:tc>
          <w:tcPr>
            <w:tcW w:w="486" w:type="pct"/>
            <w:tcBorders>
              <w:top w:val="single" w:sz="4" w:space="0" w:color="auto"/>
              <w:left w:val="single" w:sz="4" w:space="0" w:color="auto"/>
              <w:bottom w:val="single" w:sz="4" w:space="0" w:color="auto"/>
              <w:right w:val="single" w:sz="4" w:space="0" w:color="auto"/>
            </w:tcBorders>
            <w:vAlign w:val="center"/>
          </w:tcPr>
          <w:p w14:paraId="6A5964C0" w14:textId="77777777" w:rsidR="0068344E" w:rsidRPr="007D7E3C" w:rsidRDefault="0068344E" w:rsidP="00232263">
            <w:pPr>
              <w:spacing w:line="360" w:lineRule="exact"/>
              <w:jc w:val="center"/>
              <w:rPr>
                <w:rFonts w:ascii="宋体" w:hAnsi="宋体"/>
                <w:sz w:val="24"/>
              </w:rPr>
            </w:pPr>
            <w:r w:rsidRPr="007D7E3C">
              <w:rPr>
                <w:rFonts w:ascii="宋体" w:hAnsi="宋体" w:hint="eastAsia"/>
                <w:sz w:val="24"/>
              </w:rPr>
              <w:t>序号</w:t>
            </w:r>
          </w:p>
        </w:tc>
        <w:tc>
          <w:tcPr>
            <w:tcW w:w="1120" w:type="pct"/>
            <w:tcBorders>
              <w:top w:val="single" w:sz="4" w:space="0" w:color="auto"/>
              <w:left w:val="single" w:sz="4" w:space="0" w:color="auto"/>
              <w:bottom w:val="single" w:sz="4" w:space="0" w:color="auto"/>
              <w:right w:val="single" w:sz="4" w:space="0" w:color="auto"/>
            </w:tcBorders>
            <w:vAlign w:val="center"/>
          </w:tcPr>
          <w:p w14:paraId="027B09EC" w14:textId="77777777" w:rsidR="0068344E" w:rsidRPr="007D7E3C" w:rsidRDefault="0068344E" w:rsidP="00232263">
            <w:pPr>
              <w:spacing w:line="360" w:lineRule="exact"/>
              <w:jc w:val="center"/>
              <w:rPr>
                <w:rFonts w:ascii="宋体" w:hAnsi="宋体"/>
                <w:sz w:val="24"/>
              </w:rPr>
            </w:pPr>
            <w:r w:rsidRPr="007D7E3C">
              <w:rPr>
                <w:rFonts w:ascii="宋体" w:hAnsi="宋体" w:hint="eastAsia"/>
                <w:sz w:val="24"/>
              </w:rPr>
              <w:t>服务名称</w:t>
            </w:r>
          </w:p>
        </w:tc>
        <w:tc>
          <w:tcPr>
            <w:tcW w:w="405" w:type="pct"/>
            <w:tcBorders>
              <w:top w:val="single" w:sz="4" w:space="0" w:color="auto"/>
              <w:left w:val="single" w:sz="4" w:space="0" w:color="auto"/>
              <w:bottom w:val="single" w:sz="4" w:space="0" w:color="auto"/>
              <w:right w:val="single" w:sz="4" w:space="0" w:color="auto"/>
            </w:tcBorders>
            <w:vAlign w:val="center"/>
          </w:tcPr>
          <w:p w14:paraId="4B9308C7" w14:textId="77777777" w:rsidR="00AF3CD3" w:rsidRPr="007D7E3C" w:rsidRDefault="0068344E" w:rsidP="00232263">
            <w:pPr>
              <w:spacing w:line="360" w:lineRule="exact"/>
              <w:jc w:val="center"/>
              <w:rPr>
                <w:rFonts w:ascii="宋体" w:hAnsi="宋体"/>
                <w:sz w:val="24"/>
              </w:rPr>
            </w:pPr>
            <w:r w:rsidRPr="007D7E3C">
              <w:rPr>
                <w:rFonts w:ascii="宋体" w:hAnsi="宋体" w:hint="eastAsia"/>
                <w:sz w:val="24"/>
              </w:rPr>
              <w:t>计量</w:t>
            </w:r>
          </w:p>
          <w:p w14:paraId="45385E74" w14:textId="2DC0769C" w:rsidR="0068344E" w:rsidRPr="007D7E3C" w:rsidRDefault="0068344E" w:rsidP="00232263">
            <w:pPr>
              <w:spacing w:line="360" w:lineRule="exact"/>
              <w:jc w:val="center"/>
              <w:rPr>
                <w:rFonts w:ascii="宋体" w:hAnsi="宋体"/>
                <w:sz w:val="24"/>
              </w:rPr>
            </w:pPr>
            <w:r w:rsidRPr="007D7E3C">
              <w:rPr>
                <w:rFonts w:ascii="宋体" w:hAnsi="宋体" w:hint="eastAsia"/>
                <w:sz w:val="24"/>
              </w:rPr>
              <w:t>单位</w:t>
            </w:r>
          </w:p>
        </w:tc>
        <w:tc>
          <w:tcPr>
            <w:tcW w:w="466" w:type="pct"/>
            <w:tcBorders>
              <w:top w:val="single" w:sz="4" w:space="0" w:color="auto"/>
              <w:left w:val="single" w:sz="4" w:space="0" w:color="auto"/>
              <w:bottom w:val="single" w:sz="4" w:space="0" w:color="auto"/>
              <w:right w:val="single" w:sz="4" w:space="0" w:color="auto"/>
            </w:tcBorders>
            <w:vAlign w:val="center"/>
          </w:tcPr>
          <w:p w14:paraId="1E8C5911" w14:textId="77777777" w:rsidR="0068344E" w:rsidRPr="007D7E3C" w:rsidRDefault="0068344E" w:rsidP="00232263">
            <w:pPr>
              <w:spacing w:line="360" w:lineRule="exact"/>
              <w:jc w:val="center"/>
              <w:rPr>
                <w:rFonts w:ascii="宋体" w:hAnsi="宋体"/>
                <w:sz w:val="24"/>
              </w:rPr>
            </w:pPr>
            <w:r w:rsidRPr="007D7E3C">
              <w:rPr>
                <w:rFonts w:ascii="宋体" w:hAnsi="宋体" w:hint="eastAsia"/>
                <w:sz w:val="24"/>
              </w:rPr>
              <w:t>数量</w:t>
            </w:r>
          </w:p>
        </w:tc>
        <w:tc>
          <w:tcPr>
            <w:tcW w:w="592" w:type="pct"/>
            <w:tcBorders>
              <w:top w:val="single" w:sz="4" w:space="0" w:color="auto"/>
              <w:left w:val="single" w:sz="4" w:space="0" w:color="auto"/>
              <w:bottom w:val="single" w:sz="4" w:space="0" w:color="auto"/>
              <w:right w:val="single" w:sz="4" w:space="0" w:color="auto"/>
            </w:tcBorders>
            <w:vAlign w:val="center"/>
          </w:tcPr>
          <w:p w14:paraId="716BE00D" w14:textId="77777777" w:rsidR="00AF3CD3" w:rsidRPr="007D7E3C" w:rsidRDefault="0068344E" w:rsidP="00232263">
            <w:pPr>
              <w:spacing w:line="360" w:lineRule="exact"/>
              <w:jc w:val="center"/>
              <w:rPr>
                <w:rFonts w:ascii="宋体" w:hAnsi="宋体"/>
                <w:sz w:val="24"/>
              </w:rPr>
            </w:pPr>
            <w:r w:rsidRPr="007D7E3C">
              <w:rPr>
                <w:rFonts w:ascii="宋体" w:hAnsi="宋体" w:hint="eastAsia"/>
                <w:sz w:val="24"/>
              </w:rPr>
              <w:t>单价</w:t>
            </w:r>
          </w:p>
          <w:p w14:paraId="0941B240" w14:textId="660BE562" w:rsidR="0068344E" w:rsidRPr="007D7E3C" w:rsidRDefault="0068344E" w:rsidP="00232263">
            <w:pPr>
              <w:spacing w:line="360" w:lineRule="exact"/>
              <w:jc w:val="center"/>
              <w:rPr>
                <w:rFonts w:ascii="宋体" w:hAnsi="宋体"/>
                <w:sz w:val="24"/>
              </w:rPr>
            </w:pPr>
            <w:r w:rsidRPr="007D7E3C">
              <w:rPr>
                <w:rFonts w:ascii="宋体" w:hAnsi="宋体" w:hint="eastAsia"/>
                <w:sz w:val="24"/>
              </w:rPr>
              <w:t>（含税）</w:t>
            </w:r>
          </w:p>
        </w:tc>
        <w:tc>
          <w:tcPr>
            <w:tcW w:w="645" w:type="pct"/>
            <w:tcBorders>
              <w:top w:val="single" w:sz="4" w:space="0" w:color="auto"/>
              <w:left w:val="single" w:sz="4" w:space="0" w:color="auto"/>
              <w:bottom w:val="single" w:sz="4" w:space="0" w:color="auto"/>
              <w:right w:val="single" w:sz="4" w:space="0" w:color="auto"/>
            </w:tcBorders>
            <w:vAlign w:val="center"/>
          </w:tcPr>
          <w:p w14:paraId="76F0C641" w14:textId="77777777" w:rsidR="00AF3CD3" w:rsidRPr="007D7E3C" w:rsidRDefault="0068344E" w:rsidP="00232263">
            <w:pPr>
              <w:spacing w:line="360" w:lineRule="exact"/>
              <w:jc w:val="center"/>
              <w:rPr>
                <w:rFonts w:ascii="宋体" w:hAnsi="宋体"/>
                <w:sz w:val="24"/>
              </w:rPr>
            </w:pPr>
            <w:r w:rsidRPr="007D7E3C">
              <w:rPr>
                <w:rFonts w:ascii="宋体" w:hAnsi="宋体" w:hint="eastAsia"/>
                <w:sz w:val="24"/>
              </w:rPr>
              <w:t>金额</w:t>
            </w:r>
          </w:p>
          <w:p w14:paraId="38600942" w14:textId="377DFA1C" w:rsidR="0068344E" w:rsidRPr="007D7E3C" w:rsidRDefault="0068344E" w:rsidP="00232263">
            <w:pPr>
              <w:spacing w:line="360" w:lineRule="exact"/>
              <w:jc w:val="center"/>
              <w:rPr>
                <w:rFonts w:ascii="宋体" w:hAnsi="宋体"/>
                <w:bCs/>
                <w:spacing w:val="-4"/>
                <w:sz w:val="24"/>
              </w:rPr>
            </w:pPr>
            <w:r w:rsidRPr="007D7E3C">
              <w:rPr>
                <w:rFonts w:ascii="宋体" w:hAnsi="宋体" w:hint="eastAsia"/>
                <w:sz w:val="24"/>
              </w:rPr>
              <w:t>（含税）</w:t>
            </w:r>
          </w:p>
        </w:tc>
        <w:tc>
          <w:tcPr>
            <w:tcW w:w="572" w:type="pct"/>
            <w:tcBorders>
              <w:top w:val="single" w:sz="4" w:space="0" w:color="auto"/>
              <w:left w:val="single" w:sz="4" w:space="0" w:color="auto"/>
              <w:bottom w:val="single" w:sz="4" w:space="0" w:color="auto"/>
              <w:right w:val="single" w:sz="4" w:space="0" w:color="auto"/>
            </w:tcBorders>
          </w:tcPr>
          <w:p w14:paraId="574FF1CE" w14:textId="77777777" w:rsidR="0068344E" w:rsidRPr="007D7E3C" w:rsidRDefault="0068344E" w:rsidP="00232263">
            <w:pPr>
              <w:spacing w:line="360" w:lineRule="exact"/>
              <w:jc w:val="center"/>
              <w:rPr>
                <w:rFonts w:ascii="宋体" w:hAnsi="宋体"/>
                <w:bCs/>
                <w:spacing w:val="-4"/>
                <w:sz w:val="24"/>
              </w:rPr>
            </w:pPr>
            <w:r w:rsidRPr="007D7E3C">
              <w:rPr>
                <w:rFonts w:ascii="宋体" w:hAnsi="宋体" w:hint="eastAsia"/>
                <w:bCs/>
                <w:spacing w:val="-4"/>
                <w:sz w:val="24"/>
              </w:rPr>
              <w:t>交付时间</w:t>
            </w:r>
            <w:r w:rsidRPr="007D7E3C">
              <w:rPr>
                <w:rFonts w:ascii="宋体" w:hAnsi="宋体"/>
                <w:bCs/>
                <w:spacing w:val="-4"/>
                <w:sz w:val="24"/>
              </w:rPr>
              <w:t>/服务期限</w:t>
            </w:r>
          </w:p>
        </w:tc>
        <w:tc>
          <w:tcPr>
            <w:tcW w:w="714" w:type="pct"/>
            <w:tcBorders>
              <w:top w:val="single" w:sz="4" w:space="0" w:color="auto"/>
              <w:left w:val="single" w:sz="4" w:space="0" w:color="auto"/>
              <w:bottom w:val="single" w:sz="4" w:space="0" w:color="auto"/>
              <w:right w:val="single" w:sz="4" w:space="0" w:color="auto"/>
            </w:tcBorders>
          </w:tcPr>
          <w:p w14:paraId="7F89A7FC" w14:textId="77777777" w:rsidR="00AF3CD3" w:rsidRPr="007D7E3C" w:rsidRDefault="0068344E" w:rsidP="00232263">
            <w:pPr>
              <w:spacing w:line="360" w:lineRule="exact"/>
              <w:jc w:val="center"/>
              <w:rPr>
                <w:rFonts w:ascii="宋体" w:hAnsi="宋体"/>
                <w:bCs/>
                <w:spacing w:val="-4"/>
                <w:sz w:val="24"/>
              </w:rPr>
            </w:pPr>
            <w:r w:rsidRPr="007D7E3C">
              <w:rPr>
                <w:rFonts w:ascii="宋体" w:hAnsi="宋体" w:hint="eastAsia"/>
                <w:bCs/>
                <w:spacing w:val="-4"/>
                <w:sz w:val="24"/>
              </w:rPr>
              <w:t>交付（服务）</w:t>
            </w:r>
          </w:p>
          <w:p w14:paraId="30FC5AF5" w14:textId="6A9F6244" w:rsidR="0068344E" w:rsidRPr="007D7E3C" w:rsidRDefault="0068344E" w:rsidP="00232263">
            <w:pPr>
              <w:spacing w:line="360" w:lineRule="exact"/>
              <w:jc w:val="center"/>
              <w:rPr>
                <w:rFonts w:ascii="宋体" w:hAnsi="宋体"/>
                <w:sz w:val="24"/>
              </w:rPr>
            </w:pPr>
            <w:r w:rsidRPr="007D7E3C">
              <w:rPr>
                <w:rFonts w:ascii="宋体" w:hAnsi="宋体" w:hint="eastAsia"/>
                <w:bCs/>
                <w:spacing w:val="-4"/>
                <w:sz w:val="24"/>
              </w:rPr>
              <w:t>地点</w:t>
            </w:r>
          </w:p>
        </w:tc>
      </w:tr>
      <w:tr w:rsidR="007D7E3C" w:rsidRPr="007D7E3C" w14:paraId="70EDD389" w14:textId="77777777" w:rsidTr="00232263">
        <w:trPr>
          <w:cantSplit/>
          <w:trHeight w:val="569"/>
          <w:jc w:val="center"/>
        </w:trPr>
        <w:tc>
          <w:tcPr>
            <w:tcW w:w="486" w:type="pct"/>
            <w:tcBorders>
              <w:top w:val="single" w:sz="4" w:space="0" w:color="auto"/>
              <w:left w:val="single" w:sz="4" w:space="0" w:color="auto"/>
              <w:bottom w:val="single" w:sz="4" w:space="0" w:color="auto"/>
              <w:right w:val="single" w:sz="4" w:space="0" w:color="auto"/>
            </w:tcBorders>
            <w:vAlign w:val="center"/>
          </w:tcPr>
          <w:p w14:paraId="3E8873A8" w14:textId="77777777" w:rsidR="0068344E" w:rsidRPr="007D7E3C" w:rsidRDefault="0068344E" w:rsidP="00232263">
            <w:pPr>
              <w:spacing w:line="360" w:lineRule="exact"/>
              <w:rPr>
                <w:rFonts w:ascii="宋体" w:hAnsi="宋体"/>
                <w:sz w:val="24"/>
              </w:rPr>
            </w:pPr>
          </w:p>
        </w:tc>
        <w:tc>
          <w:tcPr>
            <w:tcW w:w="1120" w:type="pct"/>
            <w:tcBorders>
              <w:top w:val="single" w:sz="4" w:space="0" w:color="auto"/>
              <w:left w:val="single" w:sz="4" w:space="0" w:color="auto"/>
              <w:bottom w:val="single" w:sz="4" w:space="0" w:color="auto"/>
              <w:right w:val="single" w:sz="4" w:space="0" w:color="auto"/>
            </w:tcBorders>
            <w:vAlign w:val="center"/>
          </w:tcPr>
          <w:p w14:paraId="13C9B991" w14:textId="77777777" w:rsidR="0068344E" w:rsidRPr="007D7E3C" w:rsidRDefault="0068344E" w:rsidP="00232263">
            <w:pPr>
              <w:spacing w:line="360" w:lineRule="exact"/>
              <w:rPr>
                <w:rFonts w:ascii="宋体" w:hAnsi="宋体"/>
                <w:sz w:val="24"/>
              </w:rPr>
            </w:pPr>
          </w:p>
        </w:tc>
        <w:tc>
          <w:tcPr>
            <w:tcW w:w="405" w:type="pct"/>
            <w:tcBorders>
              <w:top w:val="single" w:sz="4" w:space="0" w:color="auto"/>
              <w:left w:val="single" w:sz="4" w:space="0" w:color="auto"/>
              <w:bottom w:val="single" w:sz="4" w:space="0" w:color="auto"/>
              <w:right w:val="single" w:sz="4" w:space="0" w:color="auto"/>
            </w:tcBorders>
            <w:vAlign w:val="center"/>
          </w:tcPr>
          <w:p w14:paraId="3CE0B8BB" w14:textId="77777777" w:rsidR="0068344E" w:rsidRPr="007D7E3C" w:rsidRDefault="0068344E" w:rsidP="00232263">
            <w:pPr>
              <w:spacing w:line="360" w:lineRule="exact"/>
              <w:rPr>
                <w:rFonts w:ascii="宋体" w:hAnsi="宋体"/>
                <w:sz w:val="24"/>
              </w:rPr>
            </w:pPr>
          </w:p>
        </w:tc>
        <w:tc>
          <w:tcPr>
            <w:tcW w:w="466" w:type="pct"/>
            <w:tcBorders>
              <w:top w:val="single" w:sz="4" w:space="0" w:color="auto"/>
              <w:left w:val="single" w:sz="4" w:space="0" w:color="auto"/>
              <w:bottom w:val="single" w:sz="4" w:space="0" w:color="auto"/>
              <w:right w:val="single" w:sz="4" w:space="0" w:color="auto"/>
            </w:tcBorders>
            <w:vAlign w:val="center"/>
          </w:tcPr>
          <w:p w14:paraId="141BBB99" w14:textId="77777777" w:rsidR="0068344E" w:rsidRPr="007D7E3C" w:rsidRDefault="0068344E" w:rsidP="00232263">
            <w:pPr>
              <w:spacing w:line="360" w:lineRule="exact"/>
              <w:rPr>
                <w:rFonts w:ascii="宋体" w:hAnsi="宋体"/>
                <w:sz w:val="24"/>
              </w:rPr>
            </w:pPr>
          </w:p>
        </w:tc>
        <w:tc>
          <w:tcPr>
            <w:tcW w:w="592" w:type="pct"/>
            <w:tcBorders>
              <w:top w:val="single" w:sz="4" w:space="0" w:color="auto"/>
              <w:left w:val="single" w:sz="4" w:space="0" w:color="auto"/>
              <w:bottom w:val="single" w:sz="4" w:space="0" w:color="auto"/>
              <w:right w:val="single" w:sz="4" w:space="0" w:color="auto"/>
            </w:tcBorders>
            <w:vAlign w:val="center"/>
          </w:tcPr>
          <w:p w14:paraId="06F89202" w14:textId="77777777" w:rsidR="0068344E" w:rsidRPr="007D7E3C" w:rsidRDefault="0068344E" w:rsidP="00232263">
            <w:pPr>
              <w:spacing w:line="360" w:lineRule="exact"/>
              <w:rPr>
                <w:rFonts w:ascii="宋体" w:hAnsi="宋体"/>
                <w:sz w:val="24"/>
              </w:rPr>
            </w:pPr>
          </w:p>
        </w:tc>
        <w:tc>
          <w:tcPr>
            <w:tcW w:w="645" w:type="pct"/>
            <w:tcBorders>
              <w:top w:val="single" w:sz="4" w:space="0" w:color="auto"/>
              <w:left w:val="single" w:sz="4" w:space="0" w:color="auto"/>
              <w:bottom w:val="single" w:sz="4" w:space="0" w:color="auto"/>
              <w:right w:val="single" w:sz="4" w:space="0" w:color="auto"/>
            </w:tcBorders>
            <w:vAlign w:val="center"/>
          </w:tcPr>
          <w:p w14:paraId="09061DC3" w14:textId="77777777" w:rsidR="0068344E" w:rsidRPr="007D7E3C" w:rsidRDefault="0068344E" w:rsidP="00232263">
            <w:pPr>
              <w:spacing w:line="360" w:lineRule="exact"/>
              <w:rPr>
                <w:rFonts w:ascii="宋体" w:hAnsi="宋体"/>
                <w:sz w:val="24"/>
              </w:rPr>
            </w:pPr>
          </w:p>
        </w:tc>
        <w:tc>
          <w:tcPr>
            <w:tcW w:w="572" w:type="pct"/>
            <w:tcBorders>
              <w:top w:val="single" w:sz="4" w:space="0" w:color="auto"/>
              <w:left w:val="single" w:sz="4" w:space="0" w:color="auto"/>
              <w:bottom w:val="single" w:sz="4" w:space="0" w:color="auto"/>
              <w:right w:val="single" w:sz="4" w:space="0" w:color="auto"/>
            </w:tcBorders>
          </w:tcPr>
          <w:p w14:paraId="4AB07CCF" w14:textId="77777777" w:rsidR="0068344E" w:rsidRPr="007D7E3C" w:rsidRDefault="0068344E" w:rsidP="00232263">
            <w:pPr>
              <w:spacing w:line="360" w:lineRule="exact"/>
              <w:rPr>
                <w:rFonts w:ascii="宋体" w:hAnsi="宋体"/>
                <w:sz w:val="24"/>
              </w:rPr>
            </w:pPr>
          </w:p>
        </w:tc>
        <w:tc>
          <w:tcPr>
            <w:tcW w:w="714" w:type="pct"/>
            <w:tcBorders>
              <w:top w:val="single" w:sz="4" w:space="0" w:color="auto"/>
              <w:left w:val="single" w:sz="4" w:space="0" w:color="auto"/>
              <w:bottom w:val="single" w:sz="4" w:space="0" w:color="auto"/>
              <w:right w:val="single" w:sz="4" w:space="0" w:color="auto"/>
            </w:tcBorders>
          </w:tcPr>
          <w:p w14:paraId="6FB0E92A" w14:textId="77777777" w:rsidR="0068344E" w:rsidRPr="007D7E3C" w:rsidRDefault="0068344E" w:rsidP="00232263">
            <w:pPr>
              <w:spacing w:line="360" w:lineRule="exact"/>
              <w:rPr>
                <w:rFonts w:ascii="宋体" w:hAnsi="宋体"/>
                <w:sz w:val="24"/>
              </w:rPr>
            </w:pPr>
          </w:p>
        </w:tc>
      </w:tr>
      <w:tr w:rsidR="007D7E3C" w:rsidRPr="007D7E3C" w14:paraId="59BBD1A9" w14:textId="77777777" w:rsidTr="00232263">
        <w:trPr>
          <w:cantSplit/>
          <w:trHeight w:val="680"/>
          <w:jc w:val="center"/>
        </w:trPr>
        <w:tc>
          <w:tcPr>
            <w:tcW w:w="486" w:type="pct"/>
            <w:tcBorders>
              <w:top w:val="single" w:sz="4" w:space="0" w:color="auto"/>
              <w:left w:val="single" w:sz="4" w:space="0" w:color="auto"/>
              <w:bottom w:val="single" w:sz="4" w:space="0" w:color="auto"/>
              <w:right w:val="single" w:sz="4" w:space="0" w:color="auto"/>
            </w:tcBorders>
            <w:vAlign w:val="center"/>
          </w:tcPr>
          <w:p w14:paraId="6ED92288" w14:textId="77777777" w:rsidR="0068344E" w:rsidRPr="007D7E3C" w:rsidRDefault="0068344E" w:rsidP="00232263">
            <w:pPr>
              <w:spacing w:line="360" w:lineRule="exact"/>
              <w:rPr>
                <w:rFonts w:ascii="宋体" w:hAnsi="宋体"/>
                <w:sz w:val="24"/>
              </w:rPr>
            </w:pPr>
          </w:p>
        </w:tc>
        <w:tc>
          <w:tcPr>
            <w:tcW w:w="1120" w:type="pct"/>
            <w:tcBorders>
              <w:top w:val="single" w:sz="4" w:space="0" w:color="auto"/>
              <w:left w:val="single" w:sz="4" w:space="0" w:color="auto"/>
              <w:bottom w:val="single" w:sz="4" w:space="0" w:color="auto"/>
              <w:right w:val="single" w:sz="4" w:space="0" w:color="auto"/>
            </w:tcBorders>
            <w:vAlign w:val="center"/>
          </w:tcPr>
          <w:p w14:paraId="1B0EADAD" w14:textId="77777777" w:rsidR="0068344E" w:rsidRPr="007D7E3C" w:rsidRDefault="0068344E" w:rsidP="00232263">
            <w:pPr>
              <w:spacing w:line="360" w:lineRule="exact"/>
              <w:rPr>
                <w:rFonts w:ascii="宋体" w:hAnsi="宋体"/>
                <w:sz w:val="24"/>
              </w:rPr>
            </w:pPr>
          </w:p>
        </w:tc>
        <w:tc>
          <w:tcPr>
            <w:tcW w:w="405" w:type="pct"/>
            <w:tcBorders>
              <w:top w:val="single" w:sz="4" w:space="0" w:color="auto"/>
              <w:left w:val="single" w:sz="4" w:space="0" w:color="auto"/>
              <w:bottom w:val="single" w:sz="4" w:space="0" w:color="auto"/>
              <w:right w:val="single" w:sz="4" w:space="0" w:color="auto"/>
            </w:tcBorders>
            <w:vAlign w:val="center"/>
          </w:tcPr>
          <w:p w14:paraId="1D29797A" w14:textId="77777777" w:rsidR="0068344E" w:rsidRPr="007D7E3C" w:rsidRDefault="0068344E" w:rsidP="00232263">
            <w:pPr>
              <w:spacing w:line="360" w:lineRule="exact"/>
              <w:rPr>
                <w:rFonts w:ascii="宋体" w:hAnsi="宋体"/>
                <w:sz w:val="24"/>
              </w:rPr>
            </w:pPr>
          </w:p>
        </w:tc>
        <w:tc>
          <w:tcPr>
            <w:tcW w:w="466" w:type="pct"/>
            <w:tcBorders>
              <w:top w:val="single" w:sz="4" w:space="0" w:color="auto"/>
              <w:left w:val="single" w:sz="4" w:space="0" w:color="auto"/>
              <w:bottom w:val="single" w:sz="4" w:space="0" w:color="auto"/>
              <w:right w:val="single" w:sz="4" w:space="0" w:color="auto"/>
            </w:tcBorders>
            <w:vAlign w:val="center"/>
          </w:tcPr>
          <w:p w14:paraId="5B25F690" w14:textId="77777777" w:rsidR="0068344E" w:rsidRPr="007D7E3C" w:rsidRDefault="0068344E" w:rsidP="00232263">
            <w:pPr>
              <w:spacing w:line="360" w:lineRule="exact"/>
              <w:rPr>
                <w:rFonts w:ascii="宋体" w:hAnsi="宋体"/>
                <w:sz w:val="24"/>
              </w:rPr>
            </w:pPr>
          </w:p>
        </w:tc>
        <w:tc>
          <w:tcPr>
            <w:tcW w:w="592" w:type="pct"/>
            <w:tcBorders>
              <w:top w:val="single" w:sz="4" w:space="0" w:color="auto"/>
              <w:left w:val="single" w:sz="4" w:space="0" w:color="auto"/>
              <w:bottom w:val="single" w:sz="4" w:space="0" w:color="auto"/>
              <w:right w:val="single" w:sz="4" w:space="0" w:color="auto"/>
            </w:tcBorders>
            <w:vAlign w:val="center"/>
          </w:tcPr>
          <w:p w14:paraId="5A70E9D2" w14:textId="77777777" w:rsidR="0068344E" w:rsidRPr="007D7E3C" w:rsidRDefault="0068344E" w:rsidP="00232263">
            <w:pPr>
              <w:spacing w:line="360" w:lineRule="exact"/>
              <w:rPr>
                <w:rFonts w:ascii="宋体" w:hAnsi="宋体"/>
                <w:sz w:val="24"/>
              </w:rPr>
            </w:pPr>
          </w:p>
        </w:tc>
        <w:tc>
          <w:tcPr>
            <w:tcW w:w="645" w:type="pct"/>
            <w:tcBorders>
              <w:top w:val="single" w:sz="4" w:space="0" w:color="auto"/>
              <w:left w:val="single" w:sz="4" w:space="0" w:color="auto"/>
              <w:bottom w:val="single" w:sz="4" w:space="0" w:color="auto"/>
              <w:right w:val="single" w:sz="4" w:space="0" w:color="auto"/>
            </w:tcBorders>
            <w:vAlign w:val="center"/>
          </w:tcPr>
          <w:p w14:paraId="38C712A1" w14:textId="77777777" w:rsidR="0068344E" w:rsidRPr="007D7E3C" w:rsidRDefault="0068344E" w:rsidP="00232263">
            <w:pPr>
              <w:spacing w:line="360" w:lineRule="exact"/>
              <w:rPr>
                <w:rFonts w:ascii="宋体" w:hAnsi="宋体"/>
                <w:sz w:val="24"/>
              </w:rPr>
            </w:pPr>
          </w:p>
        </w:tc>
        <w:tc>
          <w:tcPr>
            <w:tcW w:w="572" w:type="pct"/>
            <w:tcBorders>
              <w:top w:val="single" w:sz="4" w:space="0" w:color="auto"/>
              <w:left w:val="single" w:sz="4" w:space="0" w:color="auto"/>
              <w:bottom w:val="single" w:sz="4" w:space="0" w:color="auto"/>
              <w:right w:val="single" w:sz="4" w:space="0" w:color="auto"/>
            </w:tcBorders>
          </w:tcPr>
          <w:p w14:paraId="48226F33" w14:textId="77777777" w:rsidR="0068344E" w:rsidRPr="007D7E3C" w:rsidRDefault="0068344E" w:rsidP="00232263">
            <w:pPr>
              <w:spacing w:line="360" w:lineRule="exact"/>
              <w:rPr>
                <w:rFonts w:ascii="宋体" w:hAnsi="宋体"/>
                <w:sz w:val="24"/>
              </w:rPr>
            </w:pPr>
          </w:p>
        </w:tc>
        <w:tc>
          <w:tcPr>
            <w:tcW w:w="714" w:type="pct"/>
            <w:tcBorders>
              <w:top w:val="single" w:sz="4" w:space="0" w:color="auto"/>
              <w:left w:val="single" w:sz="4" w:space="0" w:color="auto"/>
              <w:bottom w:val="single" w:sz="4" w:space="0" w:color="auto"/>
              <w:right w:val="single" w:sz="4" w:space="0" w:color="auto"/>
            </w:tcBorders>
          </w:tcPr>
          <w:p w14:paraId="6C10C0A8" w14:textId="77777777" w:rsidR="0068344E" w:rsidRPr="007D7E3C" w:rsidRDefault="0068344E" w:rsidP="00232263">
            <w:pPr>
              <w:spacing w:line="360" w:lineRule="exact"/>
              <w:rPr>
                <w:rFonts w:ascii="宋体" w:hAnsi="宋体"/>
                <w:sz w:val="24"/>
              </w:rPr>
            </w:pPr>
          </w:p>
        </w:tc>
      </w:tr>
      <w:tr w:rsidR="007D7E3C" w:rsidRPr="007D7E3C" w14:paraId="1AB7C1D3" w14:textId="77777777" w:rsidTr="00232263">
        <w:trPr>
          <w:cantSplit/>
          <w:trHeight w:val="680"/>
          <w:jc w:val="center"/>
        </w:trPr>
        <w:tc>
          <w:tcPr>
            <w:tcW w:w="486" w:type="pct"/>
            <w:tcBorders>
              <w:top w:val="single" w:sz="4" w:space="0" w:color="auto"/>
              <w:left w:val="single" w:sz="4" w:space="0" w:color="auto"/>
              <w:bottom w:val="single" w:sz="4" w:space="0" w:color="auto"/>
              <w:right w:val="single" w:sz="4" w:space="0" w:color="auto"/>
            </w:tcBorders>
            <w:vAlign w:val="center"/>
          </w:tcPr>
          <w:p w14:paraId="15671823" w14:textId="77777777" w:rsidR="0068344E" w:rsidRPr="007D7E3C" w:rsidRDefault="0068344E" w:rsidP="00232263">
            <w:pPr>
              <w:spacing w:line="360" w:lineRule="exact"/>
              <w:rPr>
                <w:rFonts w:ascii="宋体" w:hAnsi="宋体"/>
                <w:sz w:val="24"/>
              </w:rPr>
            </w:pPr>
          </w:p>
        </w:tc>
        <w:tc>
          <w:tcPr>
            <w:tcW w:w="1120" w:type="pct"/>
            <w:tcBorders>
              <w:top w:val="single" w:sz="4" w:space="0" w:color="auto"/>
              <w:left w:val="single" w:sz="4" w:space="0" w:color="auto"/>
              <w:bottom w:val="single" w:sz="4" w:space="0" w:color="auto"/>
              <w:right w:val="single" w:sz="4" w:space="0" w:color="auto"/>
            </w:tcBorders>
            <w:vAlign w:val="center"/>
          </w:tcPr>
          <w:p w14:paraId="2F15C517" w14:textId="77777777" w:rsidR="0068344E" w:rsidRPr="007D7E3C" w:rsidRDefault="0068344E" w:rsidP="00232263">
            <w:pPr>
              <w:spacing w:line="360" w:lineRule="exact"/>
              <w:rPr>
                <w:rFonts w:ascii="宋体" w:hAnsi="宋体"/>
                <w:sz w:val="24"/>
              </w:rPr>
            </w:pPr>
          </w:p>
        </w:tc>
        <w:tc>
          <w:tcPr>
            <w:tcW w:w="405" w:type="pct"/>
            <w:tcBorders>
              <w:top w:val="single" w:sz="4" w:space="0" w:color="auto"/>
              <w:left w:val="single" w:sz="4" w:space="0" w:color="auto"/>
              <w:bottom w:val="single" w:sz="4" w:space="0" w:color="auto"/>
              <w:right w:val="single" w:sz="4" w:space="0" w:color="auto"/>
            </w:tcBorders>
            <w:vAlign w:val="center"/>
          </w:tcPr>
          <w:p w14:paraId="7136DD0B" w14:textId="77777777" w:rsidR="0068344E" w:rsidRPr="007D7E3C" w:rsidRDefault="0068344E" w:rsidP="00232263">
            <w:pPr>
              <w:spacing w:line="360" w:lineRule="exact"/>
              <w:rPr>
                <w:rFonts w:ascii="宋体" w:hAnsi="宋体"/>
                <w:sz w:val="24"/>
              </w:rPr>
            </w:pPr>
          </w:p>
        </w:tc>
        <w:tc>
          <w:tcPr>
            <w:tcW w:w="466" w:type="pct"/>
            <w:tcBorders>
              <w:top w:val="single" w:sz="4" w:space="0" w:color="auto"/>
              <w:left w:val="single" w:sz="4" w:space="0" w:color="auto"/>
              <w:bottom w:val="single" w:sz="4" w:space="0" w:color="auto"/>
              <w:right w:val="single" w:sz="4" w:space="0" w:color="auto"/>
            </w:tcBorders>
            <w:vAlign w:val="center"/>
          </w:tcPr>
          <w:p w14:paraId="60CAD918" w14:textId="77777777" w:rsidR="0068344E" w:rsidRPr="007D7E3C" w:rsidRDefault="0068344E" w:rsidP="00232263">
            <w:pPr>
              <w:spacing w:line="360" w:lineRule="exact"/>
              <w:rPr>
                <w:rFonts w:ascii="宋体" w:hAnsi="宋体"/>
                <w:sz w:val="24"/>
              </w:rPr>
            </w:pPr>
          </w:p>
        </w:tc>
        <w:tc>
          <w:tcPr>
            <w:tcW w:w="592" w:type="pct"/>
            <w:tcBorders>
              <w:top w:val="single" w:sz="4" w:space="0" w:color="auto"/>
              <w:left w:val="single" w:sz="4" w:space="0" w:color="auto"/>
              <w:bottom w:val="single" w:sz="4" w:space="0" w:color="auto"/>
              <w:right w:val="single" w:sz="4" w:space="0" w:color="auto"/>
            </w:tcBorders>
            <w:vAlign w:val="center"/>
          </w:tcPr>
          <w:p w14:paraId="60F74F59" w14:textId="77777777" w:rsidR="0068344E" w:rsidRPr="007D7E3C" w:rsidRDefault="0068344E" w:rsidP="00232263">
            <w:pPr>
              <w:spacing w:line="360" w:lineRule="exact"/>
              <w:rPr>
                <w:rFonts w:ascii="宋体" w:hAnsi="宋体"/>
                <w:sz w:val="24"/>
              </w:rPr>
            </w:pPr>
          </w:p>
        </w:tc>
        <w:tc>
          <w:tcPr>
            <w:tcW w:w="645" w:type="pct"/>
            <w:tcBorders>
              <w:top w:val="single" w:sz="4" w:space="0" w:color="auto"/>
              <w:left w:val="single" w:sz="4" w:space="0" w:color="auto"/>
              <w:bottom w:val="single" w:sz="4" w:space="0" w:color="auto"/>
              <w:right w:val="single" w:sz="4" w:space="0" w:color="auto"/>
            </w:tcBorders>
            <w:vAlign w:val="center"/>
          </w:tcPr>
          <w:p w14:paraId="0AABFD2D" w14:textId="77777777" w:rsidR="0068344E" w:rsidRPr="007D7E3C" w:rsidRDefault="0068344E" w:rsidP="00232263">
            <w:pPr>
              <w:spacing w:line="360" w:lineRule="exact"/>
              <w:rPr>
                <w:rFonts w:ascii="宋体" w:hAnsi="宋体"/>
                <w:sz w:val="24"/>
              </w:rPr>
            </w:pPr>
          </w:p>
        </w:tc>
        <w:tc>
          <w:tcPr>
            <w:tcW w:w="572" w:type="pct"/>
            <w:tcBorders>
              <w:top w:val="single" w:sz="4" w:space="0" w:color="auto"/>
              <w:left w:val="single" w:sz="4" w:space="0" w:color="auto"/>
              <w:bottom w:val="single" w:sz="4" w:space="0" w:color="auto"/>
              <w:right w:val="single" w:sz="4" w:space="0" w:color="auto"/>
            </w:tcBorders>
          </w:tcPr>
          <w:p w14:paraId="031C53C9" w14:textId="77777777" w:rsidR="0068344E" w:rsidRPr="007D7E3C" w:rsidRDefault="0068344E" w:rsidP="00232263">
            <w:pPr>
              <w:spacing w:line="360" w:lineRule="exact"/>
              <w:rPr>
                <w:rFonts w:ascii="宋体" w:hAnsi="宋体"/>
                <w:sz w:val="24"/>
              </w:rPr>
            </w:pPr>
          </w:p>
        </w:tc>
        <w:tc>
          <w:tcPr>
            <w:tcW w:w="714" w:type="pct"/>
            <w:tcBorders>
              <w:top w:val="single" w:sz="4" w:space="0" w:color="auto"/>
              <w:left w:val="single" w:sz="4" w:space="0" w:color="auto"/>
              <w:bottom w:val="single" w:sz="4" w:space="0" w:color="auto"/>
              <w:right w:val="single" w:sz="4" w:space="0" w:color="auto"/>
            </w:tcBorders>
          </w:tcPr>
          <w:p w14:paraId="70C6EE7A" w14:textId="77777777" w:rsidR="0068344E" w:rsidRPr="007D7E3C" w:rsidRDefault="0068344E" w:rsidP="00232263">
            <w:pPr>
              <w:spacing w:line="360" w:lineRule="exact"/>
              <w:rPr>
                <w:rFonts w:ascii="宋体" w:hAnsi="宋体"/>
                <w:sz w:val="24"/>
              </w:rPr>
            </w:pPr>
          </w:p>
        </w:tc>
      </w:tr>
      <w:tr w:rsidR="007D7E3C" w:rsidRPr="007D7E3C" w14:paraId="48D6344F" w14:textId="77777777" w:rsidTr="00232263">
        <w:trPr>
          <w:cantSplit/>
          <w:trHeight w:val="680"/>
          <w:jc w:val="center"/>
        </w:trPr>
        <w:tc>
          <w:tcPr>
            <w:tcW w:w="1606" w:type="pct"/>
            <w:gridSpan w:val="2"/>
            <w:tcBorders>
              <w:top w:val="single" w:sz="4" w:space="0" w:color="auto"/>
              <w:left w:val="single" w:sz="4" w:space="0" w:color="auto"/>
              <w:bottom w:val="single" w:sz="4" w:space="0" w:color="auto"/>
              <w:right w:val="single" w:sz="4" w:space="0" w:color="auto"/>
            </w:tcBorders>
            <w:vAlign w:val="center"/>
          </w:tcPr>
          <w:p w14:paraId="63BDE590" w14:textId="77777777" w:rsidR="0068344E" w:rsidRPr="007D7E3C" w:rsidRDefault="0068344E" w:rsidP="00232263">
            <w:pPr>
              <w:spacing w:line="360" w:lineRule="exact"/>
              <w:jc w:val="center"/>
              <w:rPr>
                <w:rFonts w:ascii="宋体" w:hAnsi="宋体"/>
                <w:sz w:val="24"/>
              </w:rPr>
            </w:pPr>
            <w:r w:rsidRPr="007D7E3C">
              <w:rPr>
                <w:rFonts w:ascii="宋体" w:hAnsi="宋体" w:hint="eastAsia"/>
                <w:bCs/>
                <w:spacing w:val="-4"/>
                <w:sz w:val="24"/>
              </w:rPr>
              <w:t>合</w:t>
            </w:r>
            <w:r w:rsidRPr="007D7E3C">
              <w:rPr>
                <w:rFonts w:ascii="宋体" w:hAnsi="宋体"/>
                <w:bCs/>
                <w:spacing w:val="-4"/>
                <w:sz w:val="24"/>
              </w:rPr>
              <w:t xml:space="preserve">  </w:t>
            </w:r>
            <w:r w:rsidRPr="007D7E3C">
              <w:rPr>
                <w:rFonts w:ascii="宋体" w:hAnsi="宋体" w:hint="eastAsia"/>
                <w:bCs/>
                <w:spacing w:val="-4"/>
                <w:sz w:val="24"/>
              </w:rPr>
              <w:t>计</w:t>
            </w:r>
          </w:p>
        </w:tc>
        <w:tc>
          <w:tcPr>
            <w:tcW w:w="405" w:type="pct"/>
            <w:tcBorders>
              <w:top w:val="single" w:sz="4" w:space="0" w:color="auto"/>
              <w:left w:val="single" w:sz="4" w:space="0" w:color="auto"/>
              <w:bottom w:val="single" w:sz="4" w:space="0" w:color="auto"/>
              <w:right w:val="single" w:sz="4" w:space="0" w:color="auto"/>
            </w:tcBorders>
            <w:vAlign w:val="center"/>
          </w:tcPr>
          <w:p w14:paraId="071CAF31" w14:textId="77777777" w:rsidR="0068344E" w:rsidRPr="007D7E3C" w:rsidRDefault="0068344E" w:rsidP="00232263">
            <w:pPr>
              <w:spacing w:line="360" w:lineRule="exact"/>
              <w:rPr>
                <w:rFonts w:ascii="宋体" w:hAnsi="宋体"/>
                <w:sz w:val="24"/>
              </w:rPr>
            </w:pPr>
          </w:p>
        </w:tc>
        <w:tc>
          <w:tcPr>
            <w:tcW w:w="466" w:type="pct"/>
            <w:tcBorders>
              <w:top w:val="single" w:sz="4" w:space="0" w:color="auto"/>
              <w:left w:val="single" w:sz="4" w:space="0" w:color="auto"/>
              <w:bottom w:val="single" w:sz="4" w:space="0" w:color="auto"/>
              <w:right w:val="single" w:sz="4" w:space="0" w:color="auto"/>
            </w:tcBorders>
            <w:vAlign w:val="center"/>
          </w:tcPr>
          <w:p w14:paraId="72799129" w14:textId="77777777" w:rsidR="0068344E" w:rsidRPr="007D7E3C" w:rsidRDefault="0068344E" w:rsidP="00232263">
            <w:pPr>
              <w:spacing w:line="360" w:lineRule="exact"/>
              <w:rPr>
                <w:rFonts w:ascii="宋体" w:hAnsi="宋体"/>
                <w:sz w:val="24"/>
              </w:rPr>
            </w:pPr>
          </w:p>
        </w:tc>
        <w:tc>
          <w:tcPr>
            <w:tcW w:w="592" w:type="pct"/>
            <w:tcBorders>
              <w:top w:val="single" w:sz="4" w:space="0" w:color="auto"/>
              <w:left w:val="single" w:sz="4" w:space="0" w:color="auto"/>
              <w:bottom w:val="single" w:sz="4" w:space="0" w:color="auto"/>
              <w:right w:val="single" w:sz="4" w:space="0" w:color="auto"/>
            </w:tcBorders>
            <w:vAlign w:val="center"/>
          </w:tcPr>
          <w:p w14:paraId="3CC2D219" w14:textId="77777777" w:rsidR="0068344E" w:rsidRPr="007D7E3C" w:rsidRDefault="0068344E" w:rsidP="00232263">
            <w:pPr>
              <w:spacing w:line="360" w:lineRule="exact"/>
              <w:rPr>
                <w:rFonts w:ascii="宋体" w:hAnsi="宋体"/>
                <w:sz w:val="24"/>
              </w:rPr>
            </w:pPr>
          </w:p>
        </w:tc>
        <w:tc>
          <w:tcPr>
            <w:tcW w:w="645" w:type="pct"/>
            <w:tcBorders>
              <w:top w:val="single" w:sz="4" w:space="0" w:color="auto"/>
              <w:left w:val="single" w:sz="4" w:space="0" w:color="auto"/>
              <w:bottom w:val="single" w:sz="4" w:space="0" w:color="auto"/>
              <w:right w:val="single" w:sz="4" w:space="0" w:color="auto"/>
            </w:tcBorders>
            <w:vAlign w:val="center"/>
          </w:tcPr>
          <w:p w14:paraId="1902DAD5" w14:textId="77777777" w:rsidR="0068344E" w:rsidRPr="007D7E3C" w:rsidRDefault="0068344E" w:rsidP="00232263">
            <w:pPr>
              <w:spacing w:line="360" w:lineRule="exact"/>
              <w:rPr>
                <w:rFonts w:ascii="宋体" w:hAnsi="宋体"/>
                <w:sz w:val="24"/>
              </w:rPr>
            </w:pPr>
          </w:p>
        </w:tc>
        <w:tc>
          <w:tcPr>
            <w:tcW w:w="572" w:type="pct"/>
            <w:tcBorders>
              <w:top w:val="single" w:sz="4" w:space="0" w:color="auto"/>
              <w:left w:val="single" w:sz="4" w:space="0" w:color="auto"/>
              <w:bottom w:val="single" w:sz="4" w:space="0" w:color="auto"/>
              <w:right w:val="single" w:sz="4" w:space="0" w:color="auto"/>
            </w:tcBorders>
          </w:tcPr>
          <w:p w14:paraId="1D91D760" w14:textId="77777777" w:rsidR="0068344E" w:rsidRPr="007D7E3C" w:rsidRDefault="0068344E" w:rsidP="00232263">
            <w:pPr>
              <w:spacing w:line="360" w:lineRule="exact"/>
              <w:rPr>
                <w:rFonts w:ascii="宋体" w:hAnsi="宋体"/>
                <w:sz w:val="24"/>
              </w:rPr>
            </w:pPr>
          </w:p>
        </w:tc>
        <w:tc>
          <w:tcPr>
            <w:tcW w:w="714" w:type="pct"/>
            <w:tcBorders>
              <w:top w:val="single" w:sz="4" w:space="0" w:color="auto"/>
              <w:left w:val="single" w:sz="4" w:space="0" w:color="auto"/>
              <w:bottom w:val="single" w:sz="4" w:space="0" w:color="auto"/>
              <w:right w:val="single" w:sz="4" w:space="0" w:color="auto"/>
            </w:tcBorders>
          </w:tcPr>
          <w:p w14:paraId="7F0047FA" w14:textId="77777777" w:rsidR="0068344E" w:rsidRPr="007D7E3C" w:rsidRDefault="0068344E" w:rsidP="00232263">
            <w:pPr>
              <w:spacing w:line="360" w:lineRule="exact"/>
              <w:rPr>
                <w:rFonts w:ascii="宋体" w:hAnsi="宋体"/>
                <w:sz w:val="24"/>
              </w:rPr>
            </w:pPr>
          </w:p>
        </w:tc>
      </w:tr>
      <w:tr w:rsidR="007D7E3C" w:rsidRPr="007D7E3C" w14:paraId="6296AB11" w14:textId="77777777" w:rsidTr="00376CD4">
        <w:trPr>
          <w:cantSplit/>
          <w:trHeight w:val="626"/>
          <w:jc w:val="center"/>
        </w:trPr>
        <w:tc>
          <w:tcPr>
            <w:tcW w:w="5000" w:type="pct"/>
            <w:gridSpan w:val="8"/>
            <w:tcBorders>
              <w:top w:val="single" w:sz="4" w:space="0" w:color="auto"/>
              <w:left w:val="single" w:sz="4" w:space="0" w:color="auto"/>
              <w:bottom w:val="single" w:sz="4" w:space="0" w:color="auto"/>
              <w:right w:val="single" w:sz="4" w:space="0" w:color="auto"/>
            </w:tcBorders>
            <w:vAlign w:val="center"/>
          </w:tcPr>
          <w:p w14:paraId="7D55E09C" w14:textId="6459D64D" w:rsidR="00376CD4" w:rsidRPr="007D7E3C" w:rsidRDefault="00376CD4" w:rsidP="00232263">
            <w:pPr>
              <w:spacing w:line="360" w:lineRule="exact"/>
              <w:rPr>
                <w:rFonts w:ascii="宋体" w:hAnsi="宋体"/>
                <w:bCs/>
                <w:spacing w:val="-4"/>
                <w:sz w:val="24"/>
              </w:rPr>
            </w:pPr>
            <w:r w:rsidRPr="007D7E3C">
              <w:rPr>
                <w:rFonts w:ascii="宋体" w:hAnsi="宋体" w:hint="eastAsia"/>
                <w:bCs/>
                <w:spacing w:val="-4"/>
                <w:sz w:val="24"/>
              </w:rPr>
              <w:t>投标总价（人民币大写）：</w:t>
            </w:r>
            <w:r w:rsidRPr="007D7E3C">
              <w:rPr>
                <w:rFonts w:ascii="宋体" w:hAnsi="宋体"/>
                <w:bCs/>
                <w:spacing w:val="-4"/>
                <w:sz w:val="24"/>
              </w:rPr>
              <w:t xml:space="preserve">                                                     </w:t>
            </w:r>
            <w:r w:rsidRPr="007D7E3C">
              <w:rPr>
                <w:rFonts w:ascii="宋体" w:hAnsi="宋体" w:hint="eastAsia"/>
                <w:bCs/>
                <w:spacing w:val="-4"/>
                <w:sz w:val="24"/>
              </w:rPr>
              <w:t>（小写）</w:t>
            </w:r>
            <w:r w:rsidRPr="007D7E3C">
              <w:rPr>
                <w:rFonts w:ascii="宋体" w:hAnsi="宋体"/>
                <w:bCs/>
                <w:spacing w:val="-4"/>
                <w:sz w:val="24"/>
              </w:rPr>
              <w:t>¥</w:t>
            </w:r>
          </w:p>
        </w:tc>
      </w:tr>
      <w:tr w:rsidR="00935B04" w:rsidRPr="007D7E3C" w14:paraId="210B7D8E" w14:textId="77777777" w:rsidTr="00935B04">
        <w:trPr>
          <w:cantSplit/>
          <w:trHeight w:val="626"/>
          <w:jc w:val="center"/>
        </w:trPr>
        <w:tc>
          <w:tcPr>
            <w:tcW w:w="5000" w:type="pct"/>
            <w:gridSpan w:val="8"/>
            <w:tcBorders>
              <w:top w:val="single" w:sz="4" w:space="0" w:color="auto"/>
              <w:left w:val="single" w:sz="4" w:space="0" w:color="auto"/>
              <w:bottom w:val="single" w:sz="4" w:space="0" w:color="auto"/>
              <w:right w:val="single" w:sz="4" w:space="0" w:color="auto"/>
            </w:tcBorders>
            <w:vAlign w:val="center"/>
          </w:tcPr>
          <w:p w14:paraId="55CC7E06" w14:textId="19C94672" w:rsidR="00935B04" w:rsidRPr="007D7E3C" w:rsidRDefault="00935B04" w:rsidP="00232263">
            <w:pPr>
              <w:spacing w:line="360" w:lineRule="exact"/>
              <w:rPr>
                <w:rFonts w:ascii="宋体" w:hAnsi="宋体"/>
                <w:bCs/>
                <w:spacing w:val="-4"/>
                <w:sz w:val="24"/>
              </w:rPr>
            </w:pPr>
            <w:r w:rsidRPr="007D7E3C">
              <w:rPr>
                <w:rFonts w:ascii="宋体" w:hAnsi="宋体" w:hint="eastAsia"/>
                <w:sz w:val="24"/>
              </w:rPr>
              <w:t>说明：金额</w:t>
            </w:r>
            <w:r w:rsidRPr="007D7E3C">
              <w:rPr>
                <w:rFonts w:ascii="宋体" w:hAnsi="宋体"/>
                <w:sz w:val="24"/>
              </w:rPr>
              <w:t>=</w:t>
            </w:r>
            <w:r w:rsidRPr="007D7E3C">
              <w:rPr>
                <w:rFonts w:ascii="宋体" w:hAnsi="宋体" w:hint="eastAsia"/>
                <w:sz w:val="24"/>
              </w:rPr>
              <w:t>单价</w:t>
            </w:r>
            <w:r w:rsidRPr="007D7E3C">
              <w:rPr>
                <w:rFonts w:ascii="宋体" w:hAnsi="宋体"/>
                <w:sz w:val="24"/>
              </w:rPr>
              <w:t>×</w:t>
            </w:r>
            <w:r w:rsidRPr="007D7E3C">
              <w:rPr>
                <w:rFonts w:ascii="宋体" w:hAnsi="宋体" w:hint="eastAsia"/>
                <w:sz w:val="24"/>
              </w:rPr>
              <w:t>数量，投标总价</w:t>
            </w:r>
            <w:r w:rsidRPr="007D7E3C">
              <w:rPr>
                <w:rFonts w:ascii="宋体" w:hAnsi="宋体"/>
                <w:sz w:val="24"/>
              </w:rPr>
              <w:t>=</w:t>
            </w:r>
            <w:r w:rsidRPr="007D7E3C">
              <w:rPr>
                <w:rFonts w:ascii="宋体" w:hAnsi="宋体" w:hint="eastAsia"/>
                <w:sz w:val="24"/>
              </w:rPr>
              <w:t>金额之</w:t>
            </w:r>
            <w:proofErr w:type="gramStart"/>
            <w:r w:rsidRPr="007D7E3C">
              <w:rPr>
                <w:rFonts w:ascii="宋体" w:hAnsi="宋体" w:hint="eastAsia"/>
                <w:sz w:val="24"/>
              </w:rPr>
              <w:t>和</w:t>
            </w:r>
            <w:proofErr w:type="gramEnd"/>
            <w:r w:rsidRPr="007D7E3C">
              <w:rPr>
                <w:rFonts w:ascii="宋体" w:hAnsi="宋体" w:hint="eastAsia"/>
                <w:sz w:val="24"/>
              </w:rPr>
              <w:t>。</w:t>
            </w:r>
            <w:r w:rsidR="00F90743" w:rsidRPr="007D7E3C">
              <w:rPr>
                <w:rFonts w:ascii="宋体" w:hAnsi="宋体" w:hint="eastAsia"/>
                <w:sz w:val="24"/>
              </w:rPr>
              <w:t>（</w:t>
            </w:r>
            <w:r w:rsidR="00F90743" w:rsidRPr="007D7E3C">
              <w:rPr>
                <w:rFonts w:ascii="宋体" w:hAnsi="宋体" w:hint="eastAsia"/>
                <w:i/>
                <w:iCs/>
                <w:sz w:val="24"/>
              </w:rPr>
              <w:t>本表内容可以根据服务项目实际调整</w:t>
            </w:r>
            <w:r w:rsidR="00F90743" w:rsidRPr="007D7E3C">
              <w:rPr>
                <w:rFonts w:ascii="宋体" w:hAnsi="宋体" w:hint="eastAsia"/>
                <w:sz w:val="24"/>
              </w:rPr>
              <w:t>）</w:t>
            </w:r>
          </w:p>
        </w:tc>
      </w:tr>
    </w:tbl>
    <w:p w14:paraId="3241AC76" w14:textId="77777777" w:rsidR="0068344E" w:rsidRPr="007D7E3C" w:rsidRDefault="0068344E" w:rsidP="00232263">
      <w:pPr>
        <w:spacing w:line="360" w:lineRule="exact"/>
        <w:rPr>
          <w:rFonts w:ascii="宋体" w:hAnsi="宋体"/>
          <w:sz w:val="24"/>
        </w:rPr>
      </w:pPr>
    </w:p>
    <w:p w14:paraId="727C8A92" w14:textId="77777777" w:rsidR="00B95664" w:rsidRPr="007D7E3C" w:rsidRDefault="00B95664" w:rsidP="00B95664">
      <w:pPr>
        <w:ind w:firstLineChars="300" w:firstLine="840"/>
        <w:rPr>
          <w:bCs/>
          <w:sz w:val="28"/>
          <w:szCs w:val="28"/>
        </w:rPr>
      </w:pPr>
      <w:r w:rsidRPr="007D7E3C">
        <w:rPr>
          <w:rFonts w:hint="eastAsia"/>
          <w:bCs/>
          <w:sz w:val="28"/>
          <w:szCs w:val="28"/>
        </w:rPr>
        <w:t>投标供应商全称：（盖章）</w:t>
      </w:r>
      <w:r w:rsidRPr="007D7E3C">
        <w:rPr>
          <w:bCs/>
          <w:sz w:val="28"/>
          <w:szCs w:val="28"/>
        </w:rPr>
        <w:t xml:space="preserve">                               </w:t>
      </w:r>
      <w:r w:rsidRPr="007D7E3C">
        <w:rPr>
          <w:rFonts w:hint="eastAsia"/>
          <w:bCs/>
          <w:sz w:val="28"/>
          <w:szCs w:val="28"/>
        </w:rPr>
        <w:t>法定代表人（或授权代表）：（签字）</w:t>
      </w:r>
    </w:p>
    <w:p w14:paraId="2EDD04E4" w14:textId="77777777" w:rsidR="00B95664" w:rsidRPr="007D7E3C" w:rsidRDefault="00B95664" w:rsidP="00B95664">
      <w:pPr>
        <w:rPr>
          <w:bCs/>
          <w:sz w:val="32"/>
          <w:szCs w:val="32"/>
        </w:rPr>
      </w:pPr>
    </w:p>
    <w:p w14:paraId="7011706C" w14:textId="77777777" w:rsidR="00B95664" w:rsidRPr="007D7E3C" w:rsidRDefault="00B95664" w:rsidP="00B95664">
      <w:pPr>
        <w:ind w:left="175" w:firstLineChars="200" w:firstLine="640"/>
        <w:jc w:val="center"/>
        <w:rPr>
          <w:bCs/>
          <w:sz w:val="28"/>
          <w:szCs w:val="28"/>
        </w:rPr>
      </w:pPr>
      <w:r w:rsidRPr="007D7E3C">
        <w:rPr>
          <w:bCs/>
          <w:sz w:val="32"/>
          <w:szCs w:val="32"/>
        </w:rPr>
        <w:t xml:space="preserve">                                                     </w:t>
      </w:r>
      <w:r w:rsidRPr="007D7E3C">
        <w:rPr>
          <w:bCs/>
          <w:sz w:val="28"/>
          <w:szCs w:val="28"/>
          <w:u w:val="single"/>
        </w:rPr>
        <w:t xml:space="preserve">   </w:t>
      </w:r>
      <w:r w:rsidRPr="007D7E3C">
        <w:rPr>
          <w:rFonts w:hint="eastAsia"/>
          <w:bCs/>
          <w:sz w:val="28"/>
          <w:szCs w:val="28"/>
        </w:rPr>
        <w:t>年</w:t>
      </w:r>
      <w:r w:rsidRPr="007D7E3C">
        <w:rPr>
          <w:bCs/>
          <w:sz w:val="28"/>
          <w:szCs w:val="28"/>
          <w:u w:val="single"/>
        </w:rPr>
        <w:t xml:space="preserve">   </w:t>
      </w:r>
      <w:r w:rsidRPr="007D7E3C">
        <w:rPr>
          <w:rFonts w:hint="eastAsia"/>
          <w:bCs/>
          <w:sz w:val="28"/>
          <w:szCs w:val="28"/>
        </w:rPr>
        <w:t>月</w:t>
      </w:r>
      <w:r w:rsidRPr="007D7E3C">
        <w:rPr>
          <w:bCs/>
          <w:sz w:val="28"/>
          <w:szCs w:val="28"/>
          <w:u w:val="single"/>
        </w:rPr>
        <w:t xml:space="preserve">   </w:t>
      </w:r>
      <w:r w:rsidRPr="007D7E3C">
        <w:rPr>
          <w:rFonts w:hint="eastAsia"/>
          <w:bCs/>
          <w:sz w:val="28"/>
          <w:szCs w:val="28"/>
        </w:rPr>
        <w:t>日</w:t>
      </w:r>
    </w:p>
    <w:p w14:paraId="53CBC8A2" w14:textId="68C048FB" w:rsidR="005F5519" w:rsidRPr="007D7E3C" w:rsidRDefault="005F5519" w:rsidP="007C0CC5">
      <w:pPr>
        <w:pStyle w:val="a0"/>
        <w:ind w:left="175"/>
        <w:sectPr w:rsidR="005F5519" w:rsidRPr="007D7E3C" w:rsidSect="0031639F">
          <w:pgSz w:w="16838" w:h="11906" w:orient="landscape"/>
          <w:pgMar w:top="1418" w:right="1134" w:bottom="1418" w:left="1418" w:header="851" w:footer="572" w:gutter="0"/>
          <w:cols w:space="720"/>
        </w:sectPr>
      </w:pPr>
    </w:p>
    <w:p w14:paraId="4BDCDAE6" w14:textId="77777777" w:rsidR="005502D0" w:rsidRPr="007D7E3C" w:rsidRDefault="00531951" w:rsidP="00232263">
      <w:pPr>
        <w:pStyle w:val="4"/>
        <w:spacing w:beforeLines="50" w:before="120" w:afterLines="50" w:after="120" w:line="560" w:lineRule="exact"/>
        <w:ind w:firstLineChars="0" w:firstLine="0"/>
        <w:rPr>
          <w:b w:val="0"/>
        </w:rPr>
      </w:pPr>
      <w:bookmarkStart w:id="487" w:name="_Toc28761"/>
      <w:bookmarkStart w:id="488" w:name="_Toc24070"/>
      <w:bookmarkStart w:id="489" w:name="_Toc26114"/>
      <w:bookmarkStart w:id="490" w:name="_Toc4378"/>
      <w:bookmarkStart w:id="491" w:name="_Toc407"/>
      <w:bookmarkStart w:id="492" w:name="_Toc127547608"/>
      <w:r w:rsidRPr="007D7E3C">
        <w:rPr>
          <w:rFonts w:hint="eastAsia"/>
          <w:b w:val="0"/>
        </w:rPr>
        <w:t>附件</w:t>
      </w:r>
      <w:r w:rsidRPr="007D7E3C">
        <w:rPr>
          <w:b w:val="0"/>
        </w:rPr>
        <w:t xml:space="preserve">1-2 </w:t>
      </w:r>
      <w:r w:rsidRPr="007D7E3C">
        <w:rPr>
          <w:rFonts w:hint="eastAsia"/>
          <w:b w:val="0"/>
        </w:rPr>
        <w:t>价格构成表</w:t>
      </w:r>
      <w:bookmarkEnd w:id="487"/>
      <w:bookmarkEnd w:id="488"/>
      <w:bookmarkEnd w:id="489"/>
      <w:bookmarkEnd w:id="490"/>
      <w:bookmarkEnd w:id="491"/>
      <w:bookmarkEnd w:id="492"/>
    </w:p>
    <w:p w14:paraId="443E5047" w14:textId="650B179F" w:rsidR="005502D0" w:rsidRPr="007D7E3C" w:rsidRDefault="00531951" w:rsidP="00077D2C">
      <w:pPr>
        <w:spacing w:beforeLines="50" w:before="120" w:afterLines="50" w:after="120" w:line="560" w:lineRule="exact"/>
        <w:jc w:val="center"/>
        <w:rPr>
          <w:rFonts w:ascii="黑体" w:eastAsia="黑体" w:hAnsi="黑体" w:cs="黑体"/>
          <w:bCs/>
          <w:sz w:val="36"/>
          <w:szCs w:val="36"/>
        </w:rPr>
      </w:pPr>
      <w:r w:rsidRPr="007D7E3C">
        <w:rPr>
          <w:rFonts w:ascii="黑体" w:eastAsia="黑体" w:hAnsi="黑体" w:cs="黑体" w:hint="eastAsia"/>
          <w:bCs/>
          <w:sz w:val="36"/>
          <w:szCs w:val="36"/>
        </w:rPr>
        <w:t>价格构成表</w:t>
      </w:r>
    </w:p>
    <w:p w14:paraId="15D8AA0B" w14:textId="0270AF9C" w:rsidR="00146F30" w:rsidRPr="007D7E3C" w:rsidRDefault="00146F30" w:rsidP="00DD77D9">
      <w:pPr>
        <w:spacing w:line="560" w:lineRule="exact"/>
        <w:jc w:val="center"/>
        <w:rPr>
          <w:bCs/>
          <w:sz w:val="28"/>
          <w:szCs w:val="28"/>
        </w:rPr>
      </w:pPr>
      <w:r w:rsidRPr="007D7E3C">
        <w:rPr>
          <w:rFonts w:hint="eastAsia"/>
          <w:bCs/>
          <w:sz w:val="28"/>
          <w:szCs w:val="28"/>
        </w:rPr>
        <w:t>项目名称：</w:t>
      </w:r>
      <w:r w:rsidRPr="007D7E3C">
        <w:rPr>
          <w:bCs/>
          <w:sz w:val="28"/>
          <w:szCs w:val="28"/>
          <w:u w:val="single"/>
        </w:rPr>
        <w:t xml:space="preserve">    </w:t>
      </w:r>
      <w:r w:rsidRPr="007D7E3C">
        <w:rPr>
          <w:bCs/>
          <w:sz w:val="28"/>
          <w:szCs w:val="28"/>
        </w:rPr>
        <w:t xml:space="preserve">     </w:t>
      </w:r>
      <w:r w:rsidRPr="007D7E3C">
        <w:rPr>
          <w:rFonts w:hint="eastAsia"/>
          <w:bCs/>
          <w:sz w:val="28"/>
          <w:szCs w:val="28"/>
        </w:rPr>
        <w:t>项目编号：</w:t>
      </w:r>
      <w:r w:rsidR="004A39ED" w:rsidRPr="007D7E3C">
        <w:rPr>
          <w:bCs/>
          <w:sz w:val="28"/>
          <w:szCs w:val="28"/>
          <w:u w:val="single"/>
        </w:rPr>
        <w:t xml:space="preserve">     </w:t>
      </w:r>
      <w:r w:rsidR="004A39ED" w:rsidRPr="007D7E3C">
        <w:rPr>
          <w:bCs/>
          <w:sz w:val="28"/>
          <w:szCs w:val="28"/>
        </w:rPr>
        <w:t xml:space="preserve">   </w:t>
      </w:r>
      <w:r w:rsidRPr="007D7E3C">
        <w:rPr>
          <w:rFonts w:hint="eastAsia"/>
          <w:bCs/>
          <w:sz w:val="28"/>
          <w:szCs w:val="28"/>
        </w:rPr>
        <w:t>包号：</w:t>
      </w:r>
      <w:r w:rsidRPr="007D7E3C">
        <w:rPr>
          <w:bCs/>
          <w:sz w:val="28"/>
          <w:szCs w:val="28"/>
          <w:u w:val="single"/>
        </w:rPr>
        <w:t xml:space="preserve">  </w:t>
      </w:r>
      <w:r w:rsidR="004A39ED" w:rsidRPr="007D7E3C">
        <w:rPr>
          <w:bCs/>
          <w:sz w:val="28"/>
          <w:szCs w:val="28"/>
          <w:u w:val="single"/>
        </w:rPr>
        <w:t xml:space="preserve"> </w:t>
      </w:r>
      <w:r w:rsidRPr="007D7E3C">
        <w:rPr>
          <w:bCs/>
          <w:sz w:val="28"/>
          <w:szCs w:val="28"/>
          <w:u w:val="single"/>
        </w:rPr>
        <w:t xml:space="preserve"> </w:t>
      </w:r>
      <w:r w:rsidR="000C5591" w:rsidRPr="007D7E3C">
        <w:rPr>
          <w:bCs/>
          <w:sz w:val="28"/>
          <w:szCs w:val="28"/>
        </w:rPr>
        <w:t xml:space="preserve">     </w:t>
      </w:r>
      <w:r w:rsidRPr="007D7E3C">
        <w:rPr>
          <w:rFonts w:hint="eastAsia"/>
          <w:bCs/>
          <w:sz w:val="28"/>
          <w:szCs w:val="28"/>
        </w:rPr>
        <w:t>金额单位：元</w:t>
      </w:r>
    </w:p>
    <w:tbl>
      <w:tblPr>
        <w:tblpPr w:leftFromText="180" w:rightFromText="180" w:vertAnchor="text" w:horzAnchor="margin" w:tblpX="-39" w:tblpY="153"/>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049"/>
        <w:gridCol w:w="794"/>
        <w:gridCol w:w="709"/>
        <w:gridCol w:w="708"/>
        <w:gridCol w:w="993"/>
        <w:gridCol w:w="992"/>
        <w:gridCol w:w="992"/>
        <w:gridCol w:w="709"/>
        <w:gridCol w:w="709"/>
        <w:gridCol w:w="708"/>
        <w:gridCol w:w="709"/>
      </w:tblGrid>
      <w:tr w:rsidR="007D7E3C" w:rsidRPr="007D7E3C" w14:paraId="58E9D2A3" w14:textId="77777777" w:rsidTr="002B1997">
        <w:trPr>
          <w:cantSplit/>
          <w:trHeight w:val="452"/>
        </w:trPr>
        <w:tc>
          <w:tcPr>
            <w:tcW w:w="851" w:type="dxa"/>
            <w:vMerge w:val="restart"/>
            <w:tcBorders>
              <w:top w:val="single" w:sz="4" w:space="0" w:color="auto"/>
              <w:left w:val="single" w:sz="4" w:space="0" w:color="auto"/>
              <w:bottom w:val="single" w:sz="4" w:space="0" w:color="auto"/>
              <w:right w:val="single" w:sz="4" w:space="0" w:color="auto"/>
            </w:tcBorders>
            <w:vAlign w:val="center"/>
          </w:tcPr>
          <w:p w14:paraId="054FC9EE" w14:textId="7182E831" w:rsidR="003F5BA1" w:rsidRPr="007D7E3C" w:rsidRDefault="003F5BA1" w:rsidP="00536F51">
            <w:pPr>
              <w:widowControl/>
              <w:spacing w:line="360" w:lineRule="exact"/>
              <w:jc w:val="center"/>
              <w:rPr>
                <w:rFonts w:ascii="宋体" w:hAnsi="宋体"/>
                <w:bCs/>
                <w:sz w:val="24"/>
              </w:rPr>
            </w:pPr>
            <w:r w:rsidRPr="007D7E3C">
              <w:rPr>
                <w:rFonts w:ascii="宋体" w:hAnsi="宋体" w:hint="eastAsia"/>
                <w:bCs/>
                <w:sz w:val="24"/>
              </w:rPr>
              <w:t>服务内容</w:t>
            </w:r>
          </w:p>
        </w:tc>
        <w:tc>
          <w:tcPr>
            <w:tcW w:w="1049" w:type="dxa"/>
            <w:vMerge w:val="restart"/>
            <w:tcBorders>
              <w:top w:val="single" w:sz="4" w:space="0" w:color="auto"/>
              <w:left w:val="single" w:sz="4" w:space="0" w:color="auto"/>
              <w:bottom w:val="single" w:sz="4" w:space="0" w:color="auto"/>
              <w:right w:val="single" w:sz="4" w:space="0" w:color="auto"/>
            </w:tcBorders>
            <w:vAlign w:val="center"/>
          </w:tcPr>
          <w:p w14:paraId="15191AF7" w14:textId="77777777" w:rsidR="003F5BA1" w:rsidRPr="007D7E3C" w:rsidRDefault="003F5BA1" w:rsidP="00536F51">
            <w:pPr>
              <w:widowControl/>
              <w:spacing w:line="360" w:lineRule="exact"/>
              <w:jc w:val="center"/>
              <w:rPr>
                <w:rFonts w:ascii="宋体" w:hAnsi="宋体"/>
                <w:bCs/>
                <w:sz w:val="24"/>
              </w:rPr>
            </w:pPr>
            <w:r w:rsidRPr="007D7E3C">
              <w:rPr>
                <w:rFonts w:ascii="宋体" w:hAnsi="宋体" w:hint="eastAsia"/>
                <w:bCs/>
                <w:sz w:val="24"/>
              </w:rPr>
              <w:t>计量</w:t>
            </w:r>
          </w:p>
          <w:p w14:paraId="7F2C2B27" w14:textId="77777777" w:rsidR="003F5BA1" w:rsidRPr="007D7E3C" w:rsidRDefault="003F5BA1" w:rsidP="00536F51">
            <w:pPr>
              <w:widowControl/>
              <w:spacing w:line="360" w:lineRule="exact"/>
              <w:jc w:val="center"/>
              <w:rPr>
                <w:rFonts w:ascii="宋体" w:hAnsi="宋体"/>
                <w:bCs/>
                <w:sz w:val="24"/>
              </w:rPr>
            </w:pPr>
            <w:r w:rsidRPr="007D7E3C">
              <w:rPr>
                <w:rFonts w:ascii="宋体" w:hAnsi="宋体" w:hint="eastAsia"/>
                <w:bCs/>
                <w:sz w:val="24"/>
              </w:rPr>
              <w:t>单位</w:t>
            </w:r>
          </w:p>
        </w:tc>
        <w:tc>
          <w:tcPr>
            <w:tcW w:w="794" w:type="dxa"/>
            <w:vMerge w:val="restart"/>
            <w:tcBorders>
              <w:top w:val="single" w:sz="4" w:space="0" w:color="auto"/>
              <w:left w:val="single" w:sz="4" w:space="0" w:color="auto"/>
              <w:bottom w:val="single" w:sz="4" w:space="0" w:color="auto"/>
              <w:right w:val="single" w:sz="4" w:space="0" w:color="auto"/>
            </w:tcBorders>
            <w:vAlign w:val="center"/>
          </w:tcPr>
          <w:p w14:paraId="449EC9A5" w14:textId="4612A194" w:rsidR="003F5BA1" w:rsidRPr="007D7E3C" w:rsidRDefault="003F5BA1" w:rsidP="00536F51">
            <w:pPr>
              <w:widowControl/>
              <w:spacing w:line="360" w:lineRule="exact"/>
              <w:jc w:val="center"/>
              <w:rPr>
                <w:rFonts w:ascii="宋体" w:hAnsi="宋体"/>
                <w:bCs/>
                <w:sz w:val="24"/>
              </w:rPr>
            </w:pPr>
            <w:r w:rsidRPr="007D7E3C">
              <w:rPr>
                <w:rFonts w:ascii="宋体" w:hAnsi="宋体" w:hint="eastAsia"/>
                <w:bCs/>
                <w:sz w:val="24"/>
              </w:rPr>
              <w:t>数量</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14:paraId="1AAA96E9" w14:textId="77777777" w:rsidR="003F5BA1" w:rsidRPr="007D7E3C" w:rsidRDefault="003F5BA1" w:rsidP="00536F51">
            <w:pPr>
              <w:widowControl/>
              <w:spacing w:line="360" w:lineRule="exact"/>
              <w:jc w:val="center"/>
              <w:rPr>
                <w:rFonts w:ascii="宋体" w:hAnsi="宋体"/>
                <w:bCs/>
                <w:sz w:val="24"/>
              </w:rPr>
            </w:pPr>
            <w:r w:rsidRPr="007D7E3C">
              <w:rPr>
                <w:rFonts w:ascii="宋体" w:hAnsi="宋体" w:hint="eastAsia"/>
                <w:bCs/>
                <w:sz w:val="24"/>
              </w:rPr>
              <w:t>总价</w:t>
            </w:r>
          </w:p>
        </w:tc>
        <w:tc>
          <w:tcPr>
            <w:tcW w:w="6520" w:type="dxa"/>
            <w:gridSpan w:val="8"/>
            <w:tcBorders>
              <w:top w:val="single" w:sz="4" w:space="0" w:color="auto"/>
              <w:left w:val="single" w:sz="4" w:space="0" w:color="auto"/>
              <w:bottom w:val="single" w:sz="4" w:space="0" w:color="auto"/>
              <w:right w:val="single" w:sz="4" w:space="0" w:color="auto"/>
            </w:tcBorders>
            <w:vAlign w:val="center"/>
          </w:tcPr>
          <w:p w14:paraId="61C7683C" w14:textId="279F3E6F" w:rsidR="003F5BA1" w:rsidRPr="007D7E3C" w:rsidRDefault="003F5BA1" w:rsidP="00536F51">
            <w:pPr>
              <w:widowControl/>
              <w:spacing w:line="360" w:lineRule="exact"/>
              <w:jc w:val="center"/>
              <w:rPr>
                <w:rFonts w:ascii="宋体" w:hAnsi="宋体"/>
                <w:bCs/>
                <w:sz w:val="24"/>
              </w:rPr>
            </w:pPr>
            <w:r w:rsidRPr="007D7E3C">
              <w:rPr>
                <w:rFonts w:ascii="宋体" w:hAnsi="宋体" w:hint="eastAsia"/>
                <w:bCs/>
                <w:sz w:val="24"/>
              </w:rPr>
              <w:t>价</w:t>
            </w:r>
            <w:r w:rsidRPr="007D7E3C">
              <w:rPr>
                <w:rFonts w:ascii="宋体" w:hAnsi="宋体"/>
                <w:bCs/>
                <w:sz w:val="24"/>
              </w:rPr>
              <w:t xml:space="preserve">  </w:t>
            </w:r>
            <w:r w:rsidRPr="007D7E3C">
              <w:rPr>
                <w:rFonts w:ascii="宋体" w:hAnsi="宋体" w:hint="eastAsia"/>
                <w:bCs/>
                <w:sz w:val="24"/>
              </w:rPr>
              <w:t>格</w:t>
            </w:r>
            <w:r w:rsidRPr="007D7E3C">
              <w:rPr>
                <w:rFonts w:ascii="宋体" w:hAnsi="宋体"/>
                <w:bCs/>
                <w:sz w:val="24"/>
              </w:rPr>
              <w:t xml:space="preserve">  </w:t>
            </w:r>
            <w:r w:rsidRPr="007D7E3C">
              <w:rPr>
                <w:rFonts w:ascii="宋体" w:hAnsi="宋体" w:hint="eastAsia"/>
                <w:bCs/>
                <w:sz w:val="24"/>
              </w:rPr>
              <w:t>组</w:t>
            </w:r>
            <w:r w:rsidRPr="007D7E3C">
              <w:rPr>
                <w:rFonts w:ascii="宋体" w:hAnsi="宋体"/>
                <w:bCs/>
                <w:sz w:val="24"/>
              </w:rPr>
              <w:t xml:space="preserve">  </w:t>
            </w:r>
            <w:r w:rsidRPr="007D7E3C">
              <w:rPr>
                <w:rFonts w:ascii="宋体" w:hAnsi="宋体" w:hint="eastAsia"/>
                <w:bCs/>
                <w:sz w:val="24"/>
              </w:rPr>
              <w:t>成</w:t>
            </w:r>
          </w:p>
        </w:tc>
      </w:tr>
      <w:tr w:rsidR="007D7E3C" w:rsidRPr="007D7E3C" w14:paraId="75770F20" w14:textId="77777777" w:rsidTr="002B1997">
        <w:trPr>
          <w:cantSplit/>
          <w:trHeight w:val="902"/>
        </w:trPr>
        <w:tc>
          <w:tcPr>
            <w:tcW w:w="851" w:type="dxa"/>
            <w:vMerge/>
            <w:tcBorders>
              <w:top w:val="single" w:sz="4" w:space="0" w:color="auto"/>
              <w:left w:val="single" w:sz="4" w:space="0" w:color="auto"/>
              <w:bottom w:val="single" w:sz="4" w:space="0" w:color="auto"/>
              <w:right w:val="single" w:sz="4" w:space="0" w:color="auto"/>
            </w:tcBorders>
            <w:vAlign w:val="center"/>
          </w:tcPr>
          <w:p w14:paraId="1D42A271" w14:textId="77777777" w:rsidR="003F5BA1" w:rsidRPr="007D7E3C" w:rsidRDefault="003F5BA1" w:rsidP="00536F51">
            <w:pPr>
              <w:widowControl/>
              <w:spacing w:line="360" w:lineRule="exact"/>
              <w:jc w:val="center"/>
              <w:rPr>
                <w:rFonts w:ascii="宋体" w:hAnsi="宋体"/>
                <w:bCs/>
                <w:sz w:val="24"/>
              </w:rPr>
            </w:pPr>
          </w:p>
        </w:tc>
        <w:tc>
          <w:tcPr>
            <w:tcW w:w="1049" w:type="dxa"/>
            <w:vMerge/>
            <w:tcBorders>
              <w:top w:val="single" w:sz="4" w:space="0" w:color="auto"/>
              <w:left w:val="single" w:sz="4" w:space="0" w:color="auto"/>
              <w:bottom w:val="single" w:sz="4" w:space="0" w:color="auto"/>
              <w:right w:val="single" w:sz="4" w:space="0" w:color="auto"/>
            </w:tcBorders>
            <w:vAlign w:val="center"/>
          </w:tcPr>
          <w:p w14:paraId="6371BD7F" w14:textId="77777777" w:rsidR="003F5BA1" w:rsidRPr="007D7E3C" w:rsidRDefault="003F5BA1" w:rsidP="00536F51">
            <w:pPr>
              <w:widowControl/>
              <w:spacing w:line="360" w:lineRule="exact"/>
              <w:jc w:val="center"/>
              <w:rPr>
                <w:rFonts w:ascii="宋体" w:hAnsi="宋体"/>
                <w:bCs/>
                <w:sz w:val="24"/>
              </w:rPr>
            </w:pPr>
          </w:p>
        </w:tc>
        <w:tc>
          <w:tcPr>
            <w:tcW w:w="794" w:type="dxa"/>
            <w:vMerge/>
            <w:tcBorders>
              <w:top w:val="single" w:sz="4" w:space="0" w:color="auto"/>
              <w:left w:val="single" w:sz="4" w:space="0" w:color="auto"/>
              <w:bottom w:val="single" w:sz="4" w:space="0" w:color="auto"/>
              <w:right w:val="single" w:sz="4" w:space="0" w:color="auto"/>
            </w:tcBorders>
            <w:vAlign w:val="center"/>
          </w:tcPr>
          <w:p w14:paraId="1D7FAFEB" w14:textId="77777777" w:rsidR="003F5BA1" w:rsidRPr="007D7E3C" w:rsidRDefault="003F5BA1" w:rsidP="00536F51">
            <w:pPr>
              <w:widowControl/>
              <w:spacing w:line="360" w:lineRule="exact"/>
              <w:jc w:val="center"/>
              <w:rPr>
                <w:rFonts w:ascii="宋体" w:hAnsi="宋体"/>
                <w:bCs/>
                <w:sz w:val="24"/>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468C8ABC" w14:textId="77777777" w:rsidR="003F5BA1" w:rsidRPr="007D7E3C" w:rsidRDefault="003F5BA1" w:rsidP="00536F51">
            <w:pPr>
              <w:widowControl/>
              <w:spacing w:line="360" w:lineRule="exact"/>
              <w:jc w:val="center"/>
              <w:rPr>
                <w:rFonts w:ascii="宋体" w:hAnsi="宋体"/>
                <w:bCs/>
                <w:sz w:val="24"/>
              </w:rPr>
            </w:pPr>
          </w:p>
        </w:tc>
        <w:tc>
          <w:tcPr>
            <w:tcW w:w="708" w:type="dxa"/>
            <w:tcBorders>
              <w:top w:val="single" w:sz="4" w:space="0" w:color="auto"/>
              <w:left w:val="single" w:sz="4" w:space="0" w:color="auto"/>
              <w:bottom w:val="single" w:sz="4" w:space="0" w:color="auto"/>
              <w:right w:val="single" w:sz="4" w:space="0" w:color="auto"/>
            </w:tcBorders>
            <w:vAlign w:val="center"/>
          </w:tcPr>
          <w:p w14:paraId="18B32943" w14:textId="77777777" w:rsidR="003F5BA1" w:rsidRPr="007D7E3C" w:rsidRDefault="003F5BA1" w:rsidP="00536F51">
            <w:pPr>
              <w:widowControl/>
              <w:spacing w:line="360" w:lineRule="exact"/>
              <w:jc w:val="center"/>
              <w:rPr>
                <w:rFonts w:ascii="宋体" w:hAnsi="宋体"/>
                <w:bCs/>
                <w:sz w:val="24"/>
              </w:rPr>
            </w:pPr>
            <w:r w:rsidRPr="007D7E3C">
              <w:rPr>
                <w:rFonts w:ascii="宋体" w:hAnsi="宋体" w:hint="eastAsia"/>
                <w:bCs/>
                <w:sz w:val="24"/>
              </w:rPr>
              <w:t>单价</w:t>
            </w:r>
          </w:p>
        </w:tc>
        <w:tc>
          <w:tcPr>
            <w:tcW w:w="993" w:type="dxa"/>
            <w:tcBorders>
              <w:top w:val="single" w:sz="4" w:space="0" w:color="auto"/>
              <w:left w:val="single" w:sz="4" w:space="0" w:color="auto"/>
              <w:bottom w:val="single" w:sz="4" w:space="0" w:color="auto"/>
              <w:right w:val="single" w:sz="4" w:space="0" w:color="auto"/>
            </w:tcBorders>
            <w:vAlign w:val="center"/>
          </w:tcPr>
          <w:p w14:paraId="2C42B673" w14:textId="53CD7552" w:rsidR="003F5BA1" w:rsidRPr="007D7E3C" w:rsidRDefault="003F5BA1" w:rsidP="00536F51">
            <w:pPr>
              <w:widowControl/>
              <w:spacing w:line="360" w:lineRule="exact"/>
              <w:jc w:val="center"/>
              <w:rPr>
                <w:rFonts w:ascii="宋体" w:hAnsi="宋体"/>
                <w:bCs/>
                <w:sz w:val="24"/>
              </w:rPr>
            </w:pPr>
            <w:r w:rsidRPr="007D7E3C">
              <w:rPr>
                <w:rFonts w:ascii="宋体" w:hAnsi="宋体" w:hint="eastAsia"/>
                <w:bCs/>
                <w:sz w:val="24"/>
              </w:rPr>
              <w:t>费用1</w:t>
            </w:r>
          </w:p>
        </w:tc>
        <w:tc>
          <w:tcPr>
            <w:tcW w:w="992" w:type="dxa"/>
            <w:tcBorders>
              <w:top w:val="single" w:sz="4" w:space="0" w:color="auto"/>
              <w:left w:val="single" w:sz="4" w:space="0" w:color="auto"/>
              <w:bottom w:val="single" w:sz="4" w:space="0" w:color="auto"/>
              <w:right w:val="single" w:sz="4" w:space="0" w:color="auto"/>
            </w:tcBorders>
            <w:vAlign w:val="center"/>
          </w:tcPr>
          <w:p w14:paraId="165E1BB8" w14:textId="0C1A9A5E" w:rsidR="003F5BA1" w:rsidRPr="007D7E3C" w:rsidRDefault="003F5BA1" w:rsidP="00536F51">
            <w:pPr>
              <w:widowControl/>
              <w:spacing w:line="360" w:lineRule="exact"/>
              <w:jc w:val="center"/>
              <w:rPr>
                <w:rFonts w:ascii="宋体" w:hAnsi="宋体"/>
                <w:bCs/>
                <w:sz w:val="24"/>
              </w:rPr>
            </w:pPr>
            <w:r w:rsidRPr="007D7E3C">
              <w:rPr>
                <w:rFonts w:ascii="宋体" w:hAnsi="宋体" w:hint="eastAsia"/>
                <w:bCs/>
                <w:sz w:val="24"/>
              </w:rPr>
              <w:t>费用2</w:t>
            </w:r>
          </w:p>
        </w:tc>
        <w:tc>
          <w:tcPr>
            <w:tcW w:w="992" w:type="dxa"/>
            <w:tcBorders>
              <w:top w:val="single" w:sz="4" w:space="0" w:color="auto"/>
              <w:left w:val="single" w:sz="4" w:space="0" w:color="auto"/>
              <w:bottom w:val="single" w:sz="4" w:space="0" w:color="auto"/>
              <w:right w:val="single" w:sz="4" w:space="0" w:color="auto"/>
            </w:tcBorders>
            <w:vAlign w:val="center"/>
          </w:tcPr>
          <w:p w14:paraId="335A0F54" w14:textId="73A0B7E0" w:rsidR="003F5BA1" w:rsidRPr="007D7E3C" w:rsidRDefault="003F5BA1" w:rsidP="00536F51">
            <w:pPr>
              <w:widowControl/>
              <w:spacing w:line="360" w:lineRule="exact"/>
              <w:jc w:val="center"/>
              <w:rPr>
                <w:rFonts w:ascii="宋体" w:hAnsi="宋体"/>
                <w:bCs/>
                <w:sz w:val="24"/>
              </w:rPr>
            </w:pPr>
            <w:r w:rsidRPr="007D7E3C">
              <w:rPr>
                <w:rFonts w:ascii="宋体" w:hAnsi="宋体" w:hint="eastAsia"/>
                <w:bCs/>
                <w:sz w:val="24"/>
              </w:rPr>
              <w:t>费用3</w:t>
            </w:r>
          </w:p>
        </w:tc>
        <w:tc>
          <w:tcPr>
            <w:tcW w:w="709" w:type="dxa"/>
            <w:tcBorders>
              <w:top w:val="single" w:sz="4" w:space="0" w:color="auto"/>
              <w:left w:val="single" w:sz="4" w:space="0" w:color="auto"/>
              <w:bottom w:val="single" w:sz="4" w:space="0" w:color="auto"/>
              <w:right w:val="single" w:sz="4" w:space="0" w:color="auto"/>
            </w:tcBorders>
            <w:vAlign w:val="center"/>
          </w:tcPr>
          <w:p w14:paraId="210AC6CF" w14:textId="7D049146" w:rsidR="003F5BA1" w:rsidRPr="007D7E3C" w:rsidRDefault="003F5BA1" w:rsidP="00536F51">
            <w:pPr>
              <w:widowControl/>
              <w:spacing w:line="360" w:lineRule="exact"/>
              <w:jc w:val="center"/>
              <w:rPr>
                <w:rFonts w:ascii="宋体" w:hAnsi="宋体"/>
                <w:bCs/>
                <w:sz w:val="24"/>
              </w:rPr>
            </w:pPr>
            <w:r w:rsidRPr="007D7E3C">
              <w:rPr>
                <w:rFonts w:ascii="宋体" w:hAnsi="宋体"/>
                <w:bCs/>
                <w:sz w:val="24"/>
              </w:rPr>
              <w:t>……</w:t>
            </w:r>
          </w:p>
        </w:tc>
        <w:tc>
          <w:tcPr>
            <w:tcW w:w="709" w:type="dxa"/>
            <w:tcBorders>
              <w:top w:val="single" w:sz="4" w:space="0" w:color="auto"/>
              <w:left w:val="single" w:sz="4" w:space="0" w:color="auto"/>
              <w:bottom w:val="single" w:sz="4" w:space="0" w:color="auto"/>
              <w:right w:val="single" w:sz="4" w:space="0" w:color="auto"/>
            </w:tcBorders>
            <w:vAlign w:val="center"/>
          </w:tcPr>
          <w:p w14:paraId="3579BD01" w14:textId="77BB0143" w:rsidR="003F5BA1" w:rsidRPr="007D7E3C" w:rsidRDefault="003F5BA1" w:rsidP="00536F51">
            <w:pPr>
              <w:widowControl/>
              <w:spacing w:line="360" w:lineRule="exact"/>
              <w:jc w:val="center"/>
              <w:rPr>
                <w:rFonts w:ascii="宋体" w:hAnsi="宋体"/>
                <w:bCs/>
                <w:sz w:val="24"/>
              </w:rPr>
            </w:pPr>
            <w:r w:rsidRPr="007D7E3C">
              <w:rPr>
                <w:rFonts w:ascii="宋体" w:hAnsi="宋体" w:hint="eastAsia"/>
                <w:bCs/>
                <w:sz w:val="24"/>
              </w:rPr>
              <w:t>管理费用</w:t>
            </w:r>
          </w:p>
        </w:tc>
        <w:tc>
          <w:tcPr>
            <w:tcW w:w="708" w:type="dxa"/>
            <w:tcBorders>
              <w:top w:val="single" w:sz="4" w:space="0" w:color="auto"/>
              <w:left w:val="single" w:sz="4" w:space="0" w:color="auto"/>
              <w:bottom w:val="single" w:sz="4" w:space="0" w:color="auto"/>
              <w:right w:val="single" w:sz="4" w:space="0" w:color="auto"/>
            </w:tcBorders>
            <w:vAlign w:val="center"/>
          </w:tcPr>
          <w:p w14:paraId="1A54A5FC" w14:textId="5C2C4EF7" w:rsidR="003F5BA1" w:rsidRPr="007D7E3C" w:rsidRDefault="003F5BA1" w:rsidP="00536F51">
            <w:pPr>
              <w:widowControl/>
              <w:spacing w:line="360" w:lineRule="exact"/>
              <w:jc w:val="center"/>
              <w:rPr>
                <w:rFonts w:ascii="宋体" w:hAnsi="宋体"/>
                <w:bCs/>
                <w:sz w:val="24"/>
              </w:rPr>
            </w:pPr>
            <w:r w:rsidRPr="007D7E3C">
              <w:rPr>
                <w:rFonts w:ascii="宋体" w:hAnsi="宋体" w:hint="eastAsia"/>
                <w:bCs/>
                <w:sz w:val="24"/>
              </w:rPr>
              <w:t>利润</w:t>
            </w:r>
          </w:p>
        </w:tc>
        <w:tc>
          <w:tcPr>
            <w:tcW w:w="709" w:type="dxa"/>
            <w:tcBorders>
              <w:top w:val="single" w:sz="4" w:space="0" w:color="auto"/>
              <w:left w:val="single" w:sz="4" w:space="0" w:color="auto"/>
              <w:bottom w:val="single" w:sz="4" w:space="0" w:color="auto"/>
              <w:right w:val="single" w:sz="4" w:space="0" w:color="auto"/>
            </w:tcBorders>
            <w:vAlign w:val="center"/>
          </w:tcPr>
          <w:p w14:paraId="3C706720" w14:textId="2ADE3BAA" w:rsidR="003F5BA1" w:rsidRPr="007D7E3C" w:rsidRDefault="003F5BA1" w:rsidP="00536F51">
            <w:pPr>
              <w:widowControl/>
              <w:spacing w:line="360" w:lineRule="exact"/>
              <w:jc w:val="center"/>
              <w:rPr>
                <w:rFonts w:ascii="宋体" w:hAnsi="宋体"/>
                <w:bCs/>
                <w:sz w:val="24"/>
              </w:rPr>
            </w:pPr>
            <w:r w:rsidRPr="007D7E3C">
              <w:rPr>
                <w:rFonts w:ascii="宋体" w:hAnsi="宋体" w:hint="eastAsia"/>
                <w:bCs/>
                <w:sz w:val="24"/>
              </w:rPr>
              <w:t>税金</w:t>
            </w:r>
          </w:p>
        </w:tc>
      </w:tr>
      <w:tr w:rsidR="007D7E3C" w:rsidRPr="007D7E3C" w14:paraId="6288056F" w14:textId="77777777" w:rsidTr="002B1997">
        <w:trPr>
          <w:cantSplit/>
          <w:trHeight w:val="454"/>
        </w:trPr>
        <w:tc>
          <w:tcPr>
            <w:tcW w:w="851" w:type="dxa"/>
            <w:tcBorders>
              <w:top w:val="single" w:sz="4" w:space="0" w:color="auto"/>
              <w:left w:val="single" w:sz="4" w:space="0" w:color="auto"/>
              <w:bottom w:val="single" w:sz="4" w:space="0" w:color="auto"/>
              <w:right w:val="single" w:sz="4" w:space="0" w:color="auto"/>
            </w:tcBorders>
            <w:vAlign w:val="center"/>
          </w:tcPr>
          <w:p w14:paraId="738C348F" w14:textId="77777777" w:rsidR="003F5BA1" w:rsidRPr="007D7E3C" w:rsidRDefault="003F5BA1" w:rsidP="00536F51">
            <w:pPr>
              <w:spacing w:line="360" w:lineRule="exact"/>
              <w:jc w:val="center"/>
              <w:rPr>
                <w:rFonts w:ascii="宋体" w:hAnsi="宋体"/>
                <w:bCs/>
                <w:sz w:val="24"/>
              </w:rPr>
            </w:pPr>
            <w:r w:rsidRPr="007D7E3C">
              <w:rPr>
                <w:rFonts w:ascii="宋体" w:hAnsi="宋体"/>
                <w:bCs/>
                <w:sz w:val="24"/>
              </w:rPr>
              <w:t>1</w:t>
            </w:r>
          </w:p>
        </w:tc>
        <w:tc>
          <w:tcPr>
            <w:tcW w:w="1049" w:type="dxa"/>
            <w:tcBorders>
              <w:top w:val="single" w:sz="4" w:space="0" w:color="auto"/>
              <w:left w:val="single" w:sz="4" w:space="0" w:color="auto"/>
              <w:bottom w:val="single" w:sz="4" w:space="0" w:color="auto"/>
              <w:right w:val="single" w:sz="4" w:space="0" w:color="auto"/>
            </w:tcBorders>
            <w:vAlign w:val="center"/>
          </w:tcPr>
          <w:p w14:paraId="19D77A20" w14:textId="2AA3ABBF" w:rsidR="003F5BA1" w:rsidRPr="007D7E3C" w:rsidRDefault="006810E9" w:rsidP="00536F51">
            <w:pPr>
              <w:spacing w:line="360" w:lineRule="exact"/>
              <w:jc w:val="center"/>
              <w:rPr>
                <w:rFonts w:ascii="宋体" w:hAnsi="宋体"/>
                <w:bCs/>
                <w:sz w:val="24"/>
              </w:rPr>
            </w:pPr>
            <w:r w:rsidRPr="007D7E3C">
              <w:rPr>
                <w:rFonts w:ascii="宋体" w:hAnsi="宋体"/>
                <w:bCs/>
                <w:sz w:val="24"/>
              </w:rPr>
              <w:t>2</w:t>
            </w:r>
          </w:p>
        </w:tc>
        <w:tc>
          <w:tcPr>
            <w:tcW w:w="794" w:type="dxa"/>
            <w:tcBorders>
              <w:top w:val="single" w:sz="4" w:space="0" w:color="auto"/>
              <w:left w:val="single" w:sz="4" w:space="0" w:color="auto"/>
              <w:bottom w:val="single" w:sz="4" w:space="0" w:color="auto"/>
              <w:right w:val="single" w:sz="4" w:space="0" w:color="auto"/>
            </w:tcBorders>
            <w:vAlign w:val="center"/>
          </w:tcPr>
          <w:p w14:paraId="7A74DD9C" w14:textId="640080B2" w:rsidR="003F5BA1" w:rsidRPr="007D7E3C" w:rsidRDefault="006810E9" w:rsidP="00536F51">
            <w:pPr>
              <w:spacing w:line="360" w:lineRule="exact"/>
              <w:jc w:val="center"/>
              <w:rPr>
                <w:rFonts w:ascii="宋体" w:hAnsi="宋体"/>
                <w:bCs/>
                <w:sz w:val="24"/>
              </w:rPr>
            </w:pPr>
            <w:r w:rsidRPr="007D7E3C">
              <w:rPr>
                <w:rFonts w:ascii="宋体" w:hAnsi="宋体"/>
                <w:bCs/>
                <w:sz w:val="24"/>
              </w:rPr>
              <w:t>3</w:t>
            </w:r>
          </w:p>
        </w:tc>
        <w:tc>
          <w:tcPr>
            <w:tcW w:w="709" w:type="dxa"/>
            <w:tcBorders>
              <w:top w:val="single" w:sz="4" w:space="0" w:color="auto"/>
              <w:left w:val="single" w:sz="4" w:space="0" w:color="auto"/>
              <w:bottom w:val="single" w:sz="4" w:space="0" w:color="auto"/>
              <w:right w:val="single" w:sz="4" w:space="0" w:color="auto"/>
            </w:tcBorders>
            <w:vAlign w:val="center"/>
          </w:tcPr>
          <w:p w14:paraId="7066AE84" w14:textId="0256235B" w:rsidR="003F5BA1" w:rsidRPr="007D7E3C" w:rsidRDefault="006810E9" w:rsidP="00536F51">
            <w:pPr>
              <w:spacing w:line="360" w:lineRule="exact"/>
              <w:jc w:val="center"/>
              <w:rPr>
                <w:rFonts w:ascii="宋体" w:hAnsi="宋体"/>
                <w:bCs/>
                <w:sz w:val="24"/>
              </w:rPr>
            </w:pPr>
            <w:r w:rsidRPr="007D7E3C">
              <w:rPr>
                <w:rFonts w:ascii="宋体" w:hAnsi="宋体"/>
                <w:bCs/>
                <w:sz w:val="24"/>
              </w:rPr>
              <w:t>4</w:t>
            </w:r>
          </w:p>
        </w:tc>
        <w:tc>
          <w:tcPr>
            <w:tcW w:w="708" w:type="dxa"/>
            <w:tcBorders>
              <w:top w:val="single" w:sz="4" w:space="0" w:color="auto"/>
              <w:left w:val="single" w:sz="4" w:space="0" w:color="auto"/>
              <w:bottom w:val="single" w:sz="4" w:space="0" w:color="auto"/>
              <w:right w:val="single" w:sz="4" w:space="0" w:color="auto"/>
            </w:tcBorders>
            <w:vAlign w:val="center"/>
          </w:tcPr>
          <w:p w14:paraId="2E42001B" w14:textId="3D9702BF" w:rsidR="003F5BA1" w:rsidRPr="007D7E3C" w:rsidRDefault="006810E9" w:rsidP="00536F51">
            <w:pPr>
              <w:spacing w:line="360" w:lineRule="exact"/>
              <w:jc w:val="center"/>
              <w:rPr>
                <w:rFonts w:ascii="宋体" w:hAnsi="宋体"/>
                <w:bCs/>
                <w:sz w:val="24"/>
              </w:rPr>
            </w:pPr>
            <w:r w:rsidRPr="007D7E3C">
              <w:rPr>
                <w:rFonts w:ascii="宋体" w:hAnsi="宋体"/>
                <w:bCs/>
                <w:sz w:val="24"/>
              </w:rPr>
              <w:t>5</w:t>
            </w:r>
          </w:p>
        </w:tc>
        <w:tc>
          <w:tcPr>
            <w:tcW w:w="993" w:type="dxa"/>
            <w:tcBorders>
              <w:top w:val="single" w:sz="4" w:space="0" w:color="auto"/>
              <w:left w:val="single" w:sz="4" w:space="0" w:color="auto"/>
              <w:bottom w:val="single" w:sz="4" w:space="0" w:color="auto"/>
              <w:right w:val="single" w:sz="4" w:space="0" w:color="auto"/>
            </w:tcBorders>
            <w:vAlign w:val="center"/>
          </w:tcPr>
          <w:p w14:paraId="350AD2EB" w14:textId="65512511" w:rsidR="003F5BA1" w:rsidRPr="007D7E3C" w:rsidRDefault="006810E9" w:rsidP="00536F51">
            <w:pPr>
              <w:spacing w:line="360" w:lineRule="exact"/>
              <w:jc w:val="center"/>
              <w:rPr>
                <w:rFonts w:ascii="宋体" w:hAnsi="宋体"/>
                <w:bCs/>
                <w:sz w:val="24"/>
              </w:rPr>
            </w:pPr>
            <w:r w:rsidRPr="007D7E3C">
              <w:rPr>
                <w:rFonts w:ascii="宋体" w:hAnsi="宋体"/>
                <w:bCs/>
                <w:sz w:val="24"/>
              </w:rPr>
              <w:t>6</w:t>
            </w:r>
          </w:p>
        </w:tc>
        <w:tc>
          <w:tcPr>
            <w:tcW w:w="992" w:type="dxa"/>
            <w:tcBorders>
              <w:top w:val="single" w:sz="4" w:space="0" w:color="auto"/>
              <w:left w:val="single" w:sz="4" w:space="0" w:color="auto"/>
              <w:bottom w:val="single" w:sz="4" w:space="0" w:color="auto"/>
              <w:right w:val="single" w:sz="4" w:space="0" w:color="auto"/>
            </w:tcBorders>
            <w:vAlign w:val="center"/>
          </w:tcPr>
          <w:p w14:paraId="7B4A434E" w14:textId="7507D92F" w:rsidR="003F5BA1" w:rsidRPr="007D7E3C" w:rsidRDefault="006810E9" w:rsidP="00536F51">
            <w:pPr>
              <w:spacing w:line="360" w:lineRule="exact"/>
              <w:jc w:val="center"/>
              <w:rPr>
                <w:rFonts w:ascii="宋体" w:hAnsi="宋体"/>
                <w:bCs/>
                <w:sz w:val="24"/>
              </w:rPr>
            </w:pPr>
            <w:r w:rsidRPr="007D7E3C">
              <w:rPr>
                <w:rFonts w:ascii="宋体" w:hAnsi="宋体"/>
                <w:bCs/>
                <w:sz w:val="24"/>
              </w:rPr>
              <w:t>7</w:t>
            </w:r>
          </w:p>
        </w:tc>
        <w:tc>
          <w:tcPr>
            <w:tcW w:w="992" w:type="dxa"/>
            <w:tcBorders>
              <w:top w:val="single" w:sz="4" w:space="0" w:color="auto"/>
              <w:left w:val="single" w:sz="4" w:space="0" w:color="auto"/>
              <w:bottom w:val="single" w:sz="4" w:space="0" w:color="auto"/>
              <w:right w:val="single" w:sz="4" w:space="0" w:color="auto"/>
            </w:tcBorders>
            <w:vAlign w:val="center"/>
          </w:tcPr>
          <w:p w14:paraId="6B05018B" w14:textId="4923E260" w:rsidR="003F5BA1" w:rsidRPr="007D7E3C" w:rsidRDefault="006810E9" w:rsidP="00536F51">
            <w:pPr>
              <w:spacing w:line="360" w:lineRule="exact"/>
              <w:jc w:val="center"/>
              <w:rPr>
                <w:rFonts w:ascii="宋体" w:hAnsi="宋体"/>
                <w:bCs/>
                <w:sz w:val="24"/>
              </w:rPr>
            </w:pPr>
            <w:r w:rsidRPr="007D7E3C">
              <w:rPr>
                <w:rFonts w:ascii="宋体" w:hAnsi="宋体"/>
                <w:bCs/>
                <w:sz w:val="24"/>
              </w:rPr>
              <w:t>8</w:t>
            </w:r>
          </w:p>
        </w:tc>
        <w:tc>
          <w:tcPr>
            <w:tcW w:w="709" w:type="dxa"/>
            <w:tcBorders>
              <w:top w:val="single" w:sz="4" w:space="0" w:color="auto"/>
              <w:left w:val="single" w:sz="4" w:space="0" w:color="auto"/>
              <w:bottom w:val="single" w:sz="4" w:space="0" w:color="auto"/>
              <w:right w:val="single" w:sz="4" w:space="0" w:color="auto"/>
            </w:tcBorders>
            <w:vAlign w:val="center"/>
          </w:tcPr>
          <w:p w14:paraId="3A19153A" w14:textId="00B051EC" w:rsidR="003F5BA1" w:rsidRPr="007D7E3C" w:rsidRDefault="006810E9" w:rsidP="00536F51">
            <w:pPr>
              <w:spacing w:line="360" w:lineRule="exact"/>
              <w:jc w:val="center"/>
              <w:rPr>
                <w:rFonts w:ascii="宋体" w:hAnsi="宋体"/>
                <w:bCs/>
                <w:sz w:val="24"/>
              </w:rPr>
            </w:pPr>
            <w:r w:rsidRPr="007D7E3C">
              <w:rPr>
                <w:rFonts w:ascii="宋体" w:hAnsi="宋体"/>
                <w:bCs/>
                <w:sz w:val="24"/>
              </w:rPr>
              <w:t>9</w:t>
            </w:r>
          </w:p>
        </w:tc>
        <w:tc>
          <w:tcPr>
            <w:tcW w:w="709" w:type="dxa"/>
            <w:tcBorders>
              <w:top w:val="single" w:sz="4" w:space="0" w:color="auto"/>
              <w:left w:val="single" w:sz="4" w:space="0" w:color="auto"/>
              <w:bottom w:val="single" w:sz="4" w:space="0" w:color="auto"/>
              <w:right w:val="single" w:sz="4" w:space="0" w:color="auto"/>
            </w:tcBorders>
            <w:vAlign w:val="center"/>
          </w:tcPr>
          <w:p w14:paraId="6F5022EA" w14:textId="0743846F" w:rsidR="003F5BA1" w:rsidRPr="007D7E3C" w:rsidRDefault="006810E9" w:rsidP="00536F51">
            <w:pPr>
              <w:spacing w:line="360" w:lineRule="exact"/>
              <w:jc w:val="center"/>
              <w:rPr>
                <w:rFonts w:ascii="宋体" w:hAnsi="宋体"/>
                <w:bCs/>
                <w:sz w:val="24"/>
              </w:rPr>
            </w:pPr>
            <w:r w:rsidRPr="007D7E3C">
              <w:rPr>
                <w:rFonts w:ascii="宋体" w:hAnsi="宋体"/>
                <w:bCs/>
                <w:sz w:val="24"/>
              </w:rPr>
              <w:t>10</w:t>
            </w:r>
          </w:p>
        </w:tc>
        <w:tc>
          <w:tcPr>
            <w:tcW w:w="708" w:type="dxa"/>
            <w:tcBorders>
              <w:top w:val="single" w:sz="4" w:space="0" w:color="auto"/>
              <w:left w:val="single" w:sz="4" w:space="0" w:color="auto"/>
              <w:bottom w:val="single" w:sz="4" w:space="0" w:color="auto"/>
              <w:right w:val="single" w:sz="4" w:space="0" w:color="auto"/>
            </w:tcBorders>
            <w:vAlign w:val="center"/>
          </w:tcPr>
          <w:p w14:paraId="70586AD5" w14:textId="443C448E" w:rsidR="003F5BA1" w:rsidRPr="007D7E3C" w:rsidRDefault="003F5BA1" w:rsidP="00536F51">
            <w:pPr>
              <w:spacing w:line="360" w:lineRule="exact"/>
              <w:jc w:val="center"/>
              <w:rPr>
                <w:rFonts w:ascii="宋体" w:hAnsi="宋体"/>
                <w:bCs/>
                <w:sz w:val="24"/>
              </w:rPr>
            </w:pPr>
            <w:r w:rsidRPr="007D7E3C">
              <w:rPr>
                <w:rFonts w:ascii="宋体" w:hAnsi="宋体"/>
                <w:bCs/>
                <w:sz w:val="24"/>
              </w:rPr>
              <w:t>1</w:t>
            </w:r>
            <w:r w:rsidR="006810E9" w:rsidRPr="007D7E3C">
              <w:rPr>
                <w:rFonts w:ascii="宋体" w:hAnsi="宋体"/>
                <w:bCs/>
                <w:sz w:val="24"/>
              </w:rPr>
              <w:t>1</w:t>
            </w:r>
          </w:p>
        </w:tc>
        <w:tc>
          <w:tcPr>
            <w:tcW w:w="709" w:type="dxa"/>
            <w:tcBorders>
              <w:top w:val="single" w:sz="4" w:space="0" w:color="auto"/>
              <w:left w:val="single" w:sz="4" w:space="0" w:color="auto"/>
              <w:bottom w:val="single" w:sz="4" w:space="0" w:color="auto"/>
              <w:right w:val="single" w:sz="4" w:space="0" w:color="auto"/>
            </w:tcBorders>
            <w:vAlign w:val="center"/>
          </w:tcPr>
          <w:p w14:paraId="0B076917" w14:textId="571EE3B3" w:rsidR="003F5BA1" w:rsidRPr="007D7E3C" w:rsidRDefault="003F5BA1" w:rsidP="00536F51">
            <w:pPr>
              <w:spacing w:line="360" w:lineRule="exact"/>
              <w:jc w:val="center"/>
              <w:rPr>
                <w:rFonts w:ascii="宋体" w:hAnsi="宋体"/>
                <w:bCs/>
                <w:sz w:val="24"/>
              </w:rPr>
            </w:pPr>
            <w:r w:rsidRPr="007D7E3C">
              <w:rPr>
                <w:rFonts w:ascii="宋体" w:hAnsi="宋体"/>
                <w:bCs/>
                <w:sz w:val="24"/>
              </w:rPr>
              <w:t>1</w:t>
            </w:r>
            <w:r w:rsidR="006810E9" w:rsidRPr="007D7E3C">
              <w:rPr>
                <w:rFonts w:ascii="宋体" w:hAnsi="宋体"/>
                <w:bCs/>
                <w:sz w:val="24"/>
              </w:rPr>
              <w:t>2</w:t>
            </w:r>
          </w:p>
        </w:tc>
      </w:tr>
      <w:tr w:rsidR="007D7E3C" w:rsidRPr="007D7E3C" w14:paraId="7799EDE6" w14:textId="77777777" w:rsidTr="002B1997">
        <w:trPr>
          <w:cantSplit/>
          <w:trHeight w:val="437"/>
        </w:trPr>
        <w:tc>
          <w:tcPr>
            <w:tcW w:w="851" w:type="dxa"/>
            <w:tcBorders>
              <w:top w:val="single" w:sz="4" w:space="0" w:color="auto"/>
              <w:left w:val="single" w:sz="4" w:space="0" w:color="auto"/>
              <w:bottom w:val="single" w:sz="4" w:space="0" w:color="auto"/>
              <w:right w:val="single" w:sz="4" w:space="0" w:color="auto"/>
            </w:tcBorders>
            <w:vAlign w:val="center"/>
          </w:tcPr>
          <w:p w14:paraId="77D544BA" w14:textId="77777777" w:rsidR="004C2C5A" w:rsidRPr="007D7E3C" w:rsidRDefault="004C2C5A" w:rsidP="00536F51">
            <w:pPr>
              <w:spacing w:line="360" w:lineRule="exact"/>
              <w:jc w:val="center"/>
              <w:rPr>
                <w:rFonts w:ascii="宋体" w:hAnsi="宋体"/>
                <w:bCs/>
                <w:sz w:val="24"/>
              </w:rPr>
            </w:pPr>
          </w:p>
        </w:tc>
        <w:tc>
          <w:tcPr>
            <w:tcW w:w="1049" w:type="dxa"/>
            <w:tcBorders>
              <w:top w:val="single" w:sz="4" w:space="0" w:color="auto"/>
              <w:left w:val="single" w:sz="4" w:space="0" w:color="auto"/>
              <w:bottom w:val="single" w:sz="4" w:space="0" w:color="auto"/>
              <w:right w:val="single" w:sz="4" w:space="0" w:color="auto"/>
            </w:tcBorders>
            <w:vAlign w:val="center"/>
          </w:tcPr>
          <w:p w14:paraId="4BBA7E58" w14:textId="77777777" w:rsidR="004C2C5A" w:rsidRPr="007D7E3C" w:rsidRDefault="004C2C5A" w:rsidP="00536F51">
            <w:pPr>
              <w:spacing w:line="360" w:lineRule="exact"/>
              <w:jc w:val="center"/>
              <w:rPr>
                <w:rFonts w:ascii="宋体" w:hAnsi="宋体"/>
                <w:bCs/>
                <w:sz w:val="24"/>
              </w:rPr>
            </w:pPr>
          </w:p>
        </w:tc>
        <w:tc>
          <w:tcPr>
            <w:tcW w:w="794" w:type="dxa"/>
            <w:tcBorders>
              <w:top w:val="single" w:sz="4" w:space="0" w:color="auto"/>
              <w:left w:val="single" w:sz="4" w:space="0" w:color="auto"/>
              <w:bottom w:val="single" w:sz="4" w:space="0" w:color="auto"/>
              <w:right w:val="single" w:sz="4" w:space="0" w:color="auto"/>
            </w:tcBorders>
            <w:vAlign w:val="center"/>
          </w:tcPr>
          <w:p w14:paraId="4C8DC9AA" w14:textId="77777777" w:rsidR="004C2C5A" w:rsidRPr="007D7E3C" w:rsidRDefault="004C2C5A" w:rsidP="00536F51">
            <w:pPr>
              <w:spacing w:line="360" w:lineRule="exact"/>
              <w:jc w:val="center"/>
              <w:rPr>
                <w:rFonts w:ascii="宋体" w:hAnsi="宋体"/>
                <w:bCs/>
                <w:sz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767E5479" w14:textId="77777777" w:rsidR="004C2C5A" w:rsidRPr="007D7E3C" w:rsidRDefault="004C2C5A" w:rsidP="00536F51">
            <w:pPr>
              <w:spacing w:line="360" w:lineRule="exact"/>
              <w:jc w:val="center"/>
              <w:rPr>
                <w:rFonts w:ascii="宋体" w:hAnsi="宋体"/>
                <w:bCs/>
                <w:sz w:val="24"/>
              </w:rPr>
            </w:pPr>
          </w:p>
        </w:tc>
        <w:tc>
          <w:tcPr>
            <w:tcW w:w="708" w:type="dxa"/>
            <w:tcBorders>
              <w:top w:val="single" w:sz="4" w:space="0" w:color="auto"/>
              <w:left w:val="single" w:sz="4" w:space="0" w:color="auto"/>
              <w:bottom w:val="single" w:sz="4" w:space="0" w:color="auto"/>
              <w:right w:val="single" w:sz="4" w:space="0" w:color="auto"/>
            </w:tcBorders>
            <w:vAlign w:val="center"/>
          </w:tcPr>
          <w:p w14:paraId="677B9E5D" w14:textId="77777777" w:rsidR="004C2C5A" w:rsidRPr="007D7E3C" w:rsidRDefault="004C2C5A" w:rsidP="00536F51">
            <w:pPr>
              <w:spacing w:line="360" w:lineRule="exact"/>
              <w:jc w:val="center"/>
              <w:rPr>
                <w:rFonts w:ascii="宋体" w:hAnsi="宋体"/>
                <w:bCs/>
                <w:sz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0C775218" w14:textId="77777777" w:rsidR="004C2C5A" w:rsidRPr="007D7E3C" w:rsidRDefault="004C2C5A" w:rsidP="00536F51">
            <w:pPr>
              <w:spacing w:line="360" w:lineRule="exact"/>
              <w:jc w:val="center"/>
              <w:rPr>
                <w:rFonts w:ascii="宋体" w:hAnsi="宋体"/>
                <w:bCs/>
                <w:sz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5895234E" w14:textId="77777777" w:rsidR="004C2C5A" w:rsidRPr="007D7E3C" w:rsidRDefault="004C2C5A" w:rsidP="00536F51">
            <w:pPr>
              <w:spacing w:line="360" w:lineRule="exact"/>
              <w:jc w:val="center"/>
              <w:rPr>
                <w:rFonts w:ascii="宋体" w:hAnsi="宋体"/>
                <w:bCs/>
                <w:sz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6C785734" w14:textId="77777777" w:rsidR="004C2C5A" w:rsidRPr="007D7E3C" w:rsidRDefault="004C2C5A" w:rsidP="00536F51">
            <w:pPr>
              <w:spacing w:line="360" w:lineRule="exact"/>
              <w:jc w:val="center"/>
              <w:rPr>
                <w:rFonts w:ascii="宋体" w:hAnsi="宋体"/>
                <w:bCs/>
                <w:sz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5FB646FF" w14:textId="77777777" w:rsidR="004C2C5A" w:rsidRPr="007D7E3C" w:rsidRDefault="004C2C5A" w:rsidP="00536F51">
            <w:pPr>
              <w:spacing w:line="360" w:lineRule="exact"/>
              <w:jc w:val="center"/>
              <w:rPr>
                <w:rFonts w:ascii="宋体" w:hAnsi="宋体"/>
                <w:bCs/>
                <w:sz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6ECE8E0F" w14:textId="77777777" w:rsidR="004C2C5A" w:rsidRPr="007D7E3C" w:rsidRDefault="004C2C5A" w:rsidP="00536F51">
            <w:pPr>
              <w:spacing w:line="360" w:lineRule="exact"/>
              <w:jc w:val="center"/>
              <w:rPr>
                <w:rFonts w:ascii="宋体" w:hAnsi="宋体"/>
                <w:bCs/>
                <w:sz w:val="24"/>
              </w:rPr>
            </w:pPr>
          </w:p>
        </w:tc>
        <w:tc>
          <w:tcPr>
            <w:tcW w:w="708" w:type="dxa"/>
            <w:tcBorders>
              <w:top w:val="single" w:sz="4" w:space="0" w:color="auto"/>
              <w:left w:val="single" w:sz="4" w:space="0" w:color="auto"/>
              <w:bottom w:val="single" w:sz="4" w:space="0" w:color="auto"/>
              <w:right w:val="single" w:sz="4" w:space="0" w:color="auto"/>
            </w:tcBorders>
            <w:vAlign w:val="center"/>
          </w:tcPr>
          <w:p w14:paraId="052CC519" w14:textId="77777777" w:rsidR="004C2C5A" w:rsidRPr="007D7E3C" w:rsidRDefault="004C2C5A" w:rsidP="00536F51">
            <w:pPr>
              <w:spacing w:line="360" w:lineRule="exact"/>
              <w:jc w:val="center"/>
              <w:rPr>
                <w:rFonts w:ascii="宋体" w:hAnsi="宋体"/>
                <w:bCs/>
                <w:sz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2191F613" w14:textId="77777777" w:rsidR="004C2C5A" w:rsidRPr="007D7E3C" w:rsidRDefault="004C2C5A" w:rsidP="00536F51">
            <w:pPr>
              <w:spacing w:line="360" w:lineRule="exact"/>
              <w:jc w:val="center"/>
              <w:rPr>
                <w:rFonts w:ascii="宋体" w:hAnsi="宋体"/>
                <w:bCs/>
                <w:sz w:val="24"/>
              </w:rPr>
            </w:pPr>
          </w:p>
        </w:tc>
      </w:tr>
      <w:tr w:rsidR="007D7E3C" w:rsidRPr="007D7E3C" w14:paraId="716DA606" w14:textId="77777777" w:rsidTr="002B1997">
        <w:trPr>
          <w:cantSplit/>
          <w:trHeight w:val="437"/>
        </w:trPr>
        <w:tc>
          <w:tcPr>
            <w:tcW w:w="851" w:type="dxa"/>
            <w:tcBorders>
              <w:top w:val="single" w:sz="4" w:space="0" w:color="auto"/>
              <w:left w:val="single" w:sz="4" w:space="0" w:color="auto"/>
              <w:bottom w:val="single" w:sz="4" w:space="0" w:color="auto"/>
              <w:right w:val="single" w:sz="4" w:space="0" w:color="auto"/>
            </w:tcBorders>
            <w:vAlign w:val="center"/>
          </w:tcPr>
          <w:p w14:paraId="02F57AED" w14:textId="77777777" w:rsidR="004C2C5A" w:rsidRPr="007D7E3C" w:rsidRDefault="004C2C5A" w:rsidP="00536F51">
            <w:pPr>
              <w:spacing w:line="360" w:lineRule="exact"/>
              <w:jc w:val="center"/>
              <w:rPr>
                <w:rFonts w:ascii="宋体" w:hAnsi="宋体"/>
                <w:bCs/>
                <w:sz w:val="24"/>
              </w:rPr>
            </w:pPr>
          </w:p>
        </w:tc>
        <w:tc>
          <w:tcPr>
            <w:tcW w:w="1049" w:type="dxa"/>
            <w:tcBorders>
              <w:top w:val="single" w:sz="4" w:space="0" w:color="auto"/>
              <w:left w:val="single" w:sz="4" w:space="0" w:color="auto"/>
              <w:bottom w:val="single" w:sz="4" w:space="0" w:color="auto"/>
              <w:right w:val="single" w:sz="4" w:space="0" w:color="auto"/>
            </w:tcBorders>
            <w:vAlign w:val="center"/>
          </w:tcPr>
          <w:p w14:paraId="1E798B00" w14:textId="77777777" w:rsidR="004C2C5A" w:rsidRPr="007D7E3C" w:rsidRDefault="004C2C5A" w:rsidP="00536F51">
            <w:pPr>
              <w:spacing w:line="360" w:lineRule="exact"/>
              <w:jc w:val="center"/>
              <w:rPr>
                <w:rFonts w:ascii="宋体" w:hAnsi="宋体"/>
                <w:bCs/>
                <w:sz w:val="24"/>
              </w:rPr>
            </w:pPr>
          </w:p>
        </w:tc>
        <w:tc>
          <w:tcPr>
            <w:tcW w:w="794" w:type="dxa"/>
            <w:tcBorders>
              <w:top w:val="single" w:sz="4" w:space="0" w:color="auto"/>
              <w:left w:val="single" w:sz="4" w:space="0" w:color="auto"/>
              <w:bottom w:val="single" w:sz="4" w:space="0" w:color="auto"/>
              <w:right w:val="single" w:sz="4" w:space="0" w:color="auto"/>
            </w:tcBorders>
            <w:vAlign w:val="center"/>
          </w:tcPr>
          <w:p w14:paraId="37D63B9F" w14:textId="77777777" w:rsidR="004C2C5A" w:rsidRPr="007D7E3C" w:rsidRDefault="004C2C5A" w:rsidP="00536F51">
            <w:pPr>
              <w:spacing w:line="360" w:lineRule="exact"/>
              <w:jc w:val="center"/>
              <w:rPr>
                <w:rFonts w:ascii="宋体" w:hAnsi="宋体"/>
                <w:bCs/>
                <w:sz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30BA0B38" w14:textId="77777777" w:rsidR="004C2C5A" w:rsidRPr="007D7E3C" w:rsidRDefault="004C2C5A" w:rsidP="00536F51">
            <w:pPr>
              <w:spacing w:line="360" w:lineRule="exact"/>
              <w:jc w:val="center"/>
              <w:rPr>
                <w:rFonts w:ascii="宋体" w:hAnsi="宋体"/>
                <w:bCs/>
                <w:sz w:val="24"/>
              </w:rPr>
            </w:pPr>
          </w:p>
        </w:tc>
        <w:tc>
          <w:tcPr>
            <w:tcW w:w="708" w:type="dxa"/>
            <w:tcBorders>
              <w:top w:val="single" w:sz="4" w:space="0" w:color="auto"/>
              <w:left w:val="single" w:sz="4" w:space="0" w:color="auto"/>
              <w:bottom w:val="single" w:sz="4" w:space="0" w:color="auto"/>
              <w:right w:val="single" w:sz="4" w:space="0" w:color="auto"/>
            </w:tcBorders>
            <w:vAlign w:val="center"/>
          </w:tcPr>
          <w:p w14:paraId="6C4D2F9E" w14:textId="77777777" w:rsidR="004C2C5A" w:rsidRPr="007D7E3C" w:rsidRDefault="004C2C5A" w:rsidP="00536F51">
            <w:pPr>
              <w:spacing w:line="360" w:lineRule="exact"/>
              <w:jc w:val="center"/>
              <w:rPr>
                <w:rFonts w:ascii="宋体" w:hAnsi="宋体"/>
                <w:bCs/>
                <w:sz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6828BD27" w14:textId="77777777" w:rsidR="004C2C5A" w:rsidRPr="007D7E3C" w:rsidRDefault="004C2C5A" w:rsidP="00536F51">
            <w:pPr>
              <w:spacing w:line="360" w:lineRule="exact"/>
              <w:jc w:val="center"/>
              <w:rPr>
                <w:rFonts w:ascii="宋体" w:hAnsi="宋体"/>
                <w:bCs/>
                <w:sz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7DED6BA3" w14:textId="77777777" w:rsidR="004C2C5A" w:rsidRPr="007D7E3C" w:rsidRDefault="004C2C5A" w:rsidP="00536F51">
            <w:pPr>
              <w:spacing w:line="360" w:lineRule="exact"/>
              <w:jc w:val="center"/>
              <w:rPr>
                <w:rFonts w:ascii="宋体" w:hAnsi="宋体"/>
                <w:bCs/>
                <w:sz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184750B1" w14:textId="77777777" w:rsidR="004C2C5A" w:rsidRPr="007D7E3C" w:rsidRDefault="004C2C5A" w:rsidP="00536F51">
            <w:pPr>
              <w:spacing w:line="360" w:lineRule="exact"/>
              <w:jc w:val="center"/>
              <w:rPr>
                <w:rFonts w:ascii="宋体" w:hAnsi="宋体"/>
                <w:bCs/>
                <w:sz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02EF4F2D" w14:textId="77777777" w:rsidR="004C2C5A" w:rsidRPr="007D7E3C" w:rsidRDefault="004C2C5A" w:rsidP="00536F51">
            <w:pPr>
              <w:spacing w:line="360" w:lineRule="exact"/>
              <w:jc w:val="center"/>
              <w:rPr>
                <w:rFonts w:ascii="宋体" w:hAnsi="宋体"/>
                <w:bCs/>
                <w:sz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31BD1FA8" w14:textId="77777777" w:rsidR="004C2C5A" w:rsidRPr="007D7E3C" w:rsidRDefault="004C2C5A" w:rsidP="00536F51">
            <w:pPr>
              <w:spacing w:line="360" w:lineRule="exact"/>
              <w:jc w:val="center"/>
              <w:rPr>
                <w:rFonts w:ascii="宋体" w:hAnsi="宋体"/>
                <w:bCs/>
                <w:sz w:val="24"/>
              </w:rPr>
            </w:pPr>
          </w:p>
        </w:tc>
        <w:tc>
          <w:tcPr>
            <w:tcW w:w="708" w:type="dxa"/>
            <w:tcBorders>
              <w:top w:val="single" w:sz="4" w:space="0" w:color="auto"/>
              <w:left w:val="single" w:sz="4" w:space="0" w:color="auto"/>
              <w:bottom w:val="single" w:sz="4" w:space="0" w:color="auto"/>
              <w:right w:val="single" w:sz="4" w:space="0" w:color="auto"/>
            </w:tcBorders>
            <w:vAlign w:val="center"/>
          </w:tcPr>
          <w:p w14:paraId="3F742D40" w14:textId="77777777" w:rsidR="004C2C5A" w:rsidRPr="007D7E3C" w:rsidRDefault="004C2C5A" w:rsidP="00536F51">
            <w:pPr>
              <w:spacing w:line="360" w:lineRule="exact"/>
              <w:jc w:val="center"/>
              <w:rPr>
                <w:rFonts w:ascii="宋体" w:hAnsi="宋体"/>
                <w:bCs/>
                <w:sz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66F8CA16" w14:textId="77777777" w:rsidR="004C2C5A" w:rsidRPr="007D7E3C" w:rsidRDefault="004C2C5A" w:rsidP="00536F51">
            <w:pPr>
              <w:spacing w:line="360" w:lineRule="exact"/>
              <w:jc w:val="center"/>
              <w:rPr>
                <w:rFonts w:ascii="宋体" w:hAnsi="宋体"/>
                <w:bCs/>
                <w:sz w:val="24"/>
              </w:rPr>
            </w:pPr>
          </w:p>
        </w:tc>
      </w:tr>
      <w:tr w:rsidR="007D7E3C" w:rsidRPr="007D7E3C" w14:paraId="77B7BC8D" w14:textId="77777777" w:rsidTr="002B1997">
        <w:trPr>
          <w:cantSplit/>
          <w:trHeight w:val="437"/>
        </w:trPr>
        <w:tc>
          <w:tcPr>
            <w:tcW w:w="851" w:type="dxa"/>
            <w:tcBorders>
              <w:top w:val="single" w:sz="4" w:space="0" w:color="auto"/>
              <w:left w:val="single" w:sz="4" w:space="0" w:color="auto"/>
              <w:bottom w:val="single" w:sz="4" w:space="0" w:color="auto"/>
              <w:right w:val="single" w:sz="4" w:space="0" w:color="auto"/>
            </w:tcBorders>
            <w:vAlign w:val="center"/>
          </w:tcPr>
          <w:p w14:paraId="52033D8D" w14:textId="77777777" w:rsidR="004C2C5A" w:rsidRPr="007D7E3C" w:rsidRDefault="004C2C5A" w:rsidP="00536F51">
            <w:pPr>
              <w:spacing w:line="360" w:lineRule="exact"/>
              <w:jc w:val="center"/>
              <w:rPr>
                <w:rFonts w:ascii="宋体" w:hAnsi="宋体"/>
                <w:bCs/>
                <w:sz w:val="24"/>
              </w:rPr>
            </w:pPr>
          </w:p>
        </w:tc>
        <w:tc>
          <w:tcPr>
            <w:tcW w:w="1049" w:type="dxa"/>
            <w:tcBorders>
              <w:top w:val="single" w:sz="4" w:space="0" w:color="auto"/>
              <w:left w:val="single" w:sz="4" w:space="0" w:color="auto"/>
              <w:bottom w:val="single" w:sz="4" w:space="0" w:color="auto"/>
              <w:right w:val="single" w:sz="4" w:space="0" w:color="auto"/>
            </w:tcBorders>
            <w:vAlign w:val="center"/>
          </w:tcPr>
          <w:p w14:paraId="615D3BE3" w14:textId="77777777" w:rsidR="004C2C5A" w:rsidRPr="007D7E3C" w:rsidRDefault="004C2C5A" w:rsidP="00536F51">
            <w:pPr>
              <w:spacing w:line="360" w:lineRule="exact"/>
              <w:jc w:val="center"/>
              <w:rPr>
                <w:rFonts w:ascii="宋体" w:hAnsi="宋体"/>
                <w:bCs/>
                <w:sz w:val="24"/>
              </w:rPr>
            </w:pPr>
          </w:p>
        </w:tc>
        <w:tc>
          <w:tcPr>
            <w:tcW w:w="794" w:type="dxa"/>
            <w:tcBorders>
              <w:top w:val="single" w:sz="4" w:space="0" w:color="auto"/>
              <w:left w:val="single" w:sz="4" w:space="0" w:color="auto"/>
              <w:bottom w:val="single" w:sz="4" w:space="0" w:color="auto"/>
              <w:right w:val="single" w:sz="4" w:space="0" w:color="auto"/>
            </w:tcBorders>
            <w:vAlign w:val="center"/>
          </w:tcPr>
          <w:p w14:paraId="50CF625C" w14:textId="77777777" w:rsidR="004C2C5A" w:rsidRPr="007D7E3C" w:rsidRDefault="004C2C5A" w:rsidP="00536F51">
            <w:pPr>
              <w:spacing w:line="360" w:lineRule="exact"/>
              <w:jc w:val="center"/>
              <w:rPr>
                <w:rFonts w:ascii="宋体" w:hAnsi="宋体"/>
                <w:bCs/>
                <w:sz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3EFD36AB" w14:textId="77777777" w:rsidR="004C2C5A" w:rsidRPr="007D7E3C" w:rsidRDefault="004C2C5A" w:rsidP="00536F51">
            <w:pPr>
              <w:spacing w:line="360" w:lineRule="exact"/>
              <w:jc w:val="center"/>
              <w:rPr>
                <w:rFonts w:ascii="宋体" w:hAnsi="宋体"/>
                <w:bCs/>
                <w:sz w:val="24"/>
              </w:rPr>
            </w:pPr>
          </w:p>
        </w:tc>
        <w:tc>
          <w:tcPr>
            <w:tcW w:w="708" w:type="dxa"/>
            <w:tcBorders>
              <w:top w:val="single" w:sz="4" w:space="0" w:color="auto"/>
              <w:left w:val="single" w:sz="4" w:space="0" w:color="auto"/>
              <w:bottom w:val="single" w:sz="4" w:space="0" w:color="auto"/>
              <w:right w:val="single" w:sz="4" w:space="0" w:color="auto"/>
            </w:tcBorders>
            <w:vAlign w:val="center"/>
          </w:tcPr>
          <w:p w14:paraId="13271065" w14:textId="77777777" w:rsidR="004C2C5A" w:rsidRPr="007D7E3C" w:rsidRDefault="004C2C5A" w:rsidP="00536F51">
            <w:pPr>
              <w:spacing w:line="360" w:lineRule="exact"/>
              <w:jc w:val="center"/>
              <w:rPr>
                <w:rFonts w:ascii="宋体" w:hAnsi="宋体"/>
                <w:bCs/>
                <w:sz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5CACB719" w14:textId="77777777" w:rsidR="004C2C5A" w:rsidRPr="007D7E3C" w:rsidRDefault="004C2C5A" w:rsidP="00536F51">
            <w:pPr>
              <w:spacing w:line="360" w:lineRule="exact"/>
              <w:jc w:val="center"/>
              <w:rPr>
                <w:rFonts w:ascii="宋体" w:hAnsi="宋体"/>
                <w:bCs/>
                <w:sz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68F93410" w14:textId="77777777" w:rsidR="004C2C5A" w:rsidRPr="007D7E3C" w:rsidRDefault="004C2C5A" w:rsidP="00536F51">
            <w:pPr>
              <w:spacing w:line="360" w:lineRule="exact"/>
              <w:jc w:val="center"/>
              <w:rPr>
                <w:rFonts w:ascii="宋体" w:hAnsi="宋体"/>
                <w:bCs/>
                <w:sz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3B4F3EED" w14:textId="77777777" w:rsidR="004C2C5A" w:rsidRPr="007D7E3C" w:rsidRDefault="004C2C5A" w:rsidP="00536F51">
            <w:pPr>
              <w:spacing w:line="360" w:lineRule="exact"/>
              <w:jc w:val="center"/>
              <w:rPr>
                <w:rFonts w:ascii="宋体" w:hAnsi="宋体"/>
                <w:bCs/>
                <w:sz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6A2DE043" w14:textId="77777777" w:rsidR="004C2C5A" w:rsidRPr="007D7E3C" w:rsidRDefault="004C2C5A" w:rsidP="00536F51">
            <w:pPr>
              <w:spacing w:line="360" w:lineRule="exact"/>
              <w:jc w:val="center"/>
              <w:rPr>
                <w:rFonts w:ascii="宋体" w:hAnsi="宋体"/>
                <w:bCs/>
                <w:sz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7D016631" w14:textId="77777777" w:rsidR="004C2C5A" w:rsidRPr="007D7E3C" w:rsidRDefault="004C2C5A" w:rsidP="00536F51">
            <w:pPr>
              <w:spacing w:line="360" w:lineRule="exact"/>
              <w:jc w:val="center"/>
              <w:rPr>
                <w:rFonts w:ascii="宋体" w:hAnsi="宋体"/>
                <w:bCs/>
                <w:sz w:val="24"/>
              </w:rPr>
            </w:pPr>
          </w:p>
        </w:tc>
        <w:tc>
          <w:tcPr>
            <w:tcW w:w="708" w:type="dxa"/>
            <w:tcBorders>
              <w:top w:val="single" w:sz="4" w:space="0" w:color="auto"/>
              <w:left w:val="single" w:sz="4" w:space="0" w:color="auto"/>
              <w:bottom w:val="single" w:sz="4" w:space="0" w:color="auto"/>
              <w:right w:val="single" w:sz="4" w:space="0" w:color="auto"/>
            </w:tcBorders>
            <w:vAlign w:val="center"/>
          </w:tcPr>
          <w:p w14:paraId="39BA6FAB" w14:textId="77777777" w:rsidR="004C2C5A" w:rsidRPr="007D7E3C" w:rsidRDefault="004C2C5A" w:rsidP="00536F51">
            <w:pPr>
              <w:spacing w:line="360" w:lineRule="exact"/>
              <w:jc w:val="center"/>
              <w:rPr>
                <w:rFonts w:ascii="宋体" w:hAnsi="宋体"/>
                <w:bCs/>
                <w:sz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405AD55A" w14:textId="77777777" w:rsidR="004C2C5A" w:rsidRPr="007D7E3C" w:rsidRDefault="004C2C5A" w:rsidP="00536F51">
            <w:pPr>
              <w:spacing w:line="360" w:lineRule="exact"/>
              <w:jc w:val="center"/>
              <w:rPr>
                <w:rFonts w:ascii="宋体" w:hAnsi="宋体"/>
                <w:bCs/>
                <w:sz w:val="24"/>
              </w:rPr>
            </w:pPr>
          </w:p>
        </w:tc>
      </w:tr>
      <w:tr w:rsidR="007D7E3C" w:rsidRPr="007D7E3C" w14:paraId="700B5CA3" w14:textId="77777777" w:rsidTr="00061636">
        <w:trPr>
          <w:cantSplit/>
          <w:trHeight w:val="437"/>
        </w:trPr>
        <w:tc>
          <w:tcPr>
            <w:tcW w:w="9923" w:type="dxa"/>
            <w:gridSpan w:val="12"/>
            <w:tcBorders>
              <w:top w:val="single" w:sz="4" w:space="0" w:color="auto"/>
              <w:left w:val="single" w:sz="4" w:space="0" w:color="auto"/>
              <w:bottom w:val="single" w:sz="4" w:space="0" w:color="auto"/>
              <w:right w:val="single" w:sz="4" w:space="0" w:color="auto"/>
            </w:tcBorders>
            <w:vAlign w:val="center"/>
          </w:tcPr>
          <w:p w14:paraId="4D57229F" w14:textId="7C8596DA" w:rsidR="0017419C" w:rsidRPr="007D7E3C" w:rsidRDefault="00817C60" w:rsidP="00536F51">
            <w:pPr>
              <w:spacing w:line="360" w:lineRule="exact"/>
              <w:jc w:val="left"/>
              <w:rPr>
                <w:rFonts w:ascii="宋体" w:hAnsi="宋体"/>
                <w:bCs/>
                <w:sz w:val="24"/>
              </w:rPr>
            </w:pPr>
            <w:r w:rsidRPr="007D7E3C">
              <w:rPr>
                <w:rFonts w:ascii="宋体" w:hAnsi="宋体" w:hint="eastAsia"/>
                <w:bCs/>
                <w:sz w:val="24"/>
              </w:rPr>
              <w:t>服务</w:t>
            </w:r>
            <w:r w:rsidR="0017419C" w:rsidRPr="007D7E3C">
              <w:rPr>
                <w:rFonts w:ascii="宋体" w:hAnsi="宋体" w:hint="eastAsia"/>
                <w:bCs/>
                <w:sz w:val="24"/>
              </w:rPr>
              <w:t xml:space="preserve">总金额（大写人民币）：                         （小写）¥                </w:t>
            </w:r>
          </w:p>
        </w:tc>
      </w:tr>
      <w:tr w:rsidR="007D7E3C" w:rsidRPr="007D7E3C" w14:paraId="23B72651" w14:textId="77777777" w:rsidTr="002B1997">
        <w:trPr>
          <w:cantSplit/>
          <w:trHeight w:val="1130"/>
        </w:trPr>
        <w:tc>
          <w:tcPr>
            <w:tcW w:w="9923" w:type="dxa"/>
            <w:gridSpan w:val="12"/>
            <w:tcBorders>
              <w:top w:val="single" w:sz="4" w:space="0" w:color="auto"/>
              <w:left w:val="single" w:sz="4" w:space="0" w:color="auto"/>
            </w:tcBorders>
            <w:vAlign w:val="center"/>
          </w:tcPr>
          <w:p w14:paraId="17DA6ACE" w14:textId="20828256" w:rsidR="00456778" w:rsidRPr="007D7E3C" w:rsidRDefault="00456778" w:rsidP="00536F51">
            <w:pPr>
              <w:spacing w:line="360" w:lineRule="exact"/>
              <w:rPr>
                <w:rFonts w:ascii="宋体" w:hAnsi="宋体"/>
                <w:bCs/>
                <w:sz w:val="24"/>
              </w:rPr>
            </w:pPr>
            <w:r w:rsidRPr="007D7E3C">
              <w:rPr>
                <w:rFonts w:ascii="宋体" w:hAnsi="宋体"/>
                <w:bCs/>
                <w:sz w:val="24"/>
              </w:rPr>
              <w:t>说明</w:t>
            </w:r>
            <w:r w:rsidR="00503C64">
              <w:rPr>
                <w:rFonts w:ascii="宋体" w:hAnsi="宋体" w:hint="eastAsia"/>
                <w:bCs/>
                <w:sz w:val="24"/>
              </w:rPr>
              <w:t>：</w:t>
            </w:r>
            <w:r w:rsidRPr="007D7E3C">
              <w:rPr>
                <w:rFonts w:ascii="宋体" w:hAnsi="宋体"/>
                <w:bCs/>
                <w:sz w:val="24"/>
              </w:rPr>
              <w:t>1.项4=项3×项5</w:t>
            </w:r>
          </w:p>
          <w:p w14:paraId="31402DCA" w14:textId="77777777" w:rsidR="00456778" w:rsidRPr="007D7E3C" w:rsidRDefault="00456778" w:rsidP="00536F51">
            <w:pPr>
              <w:spacing w:line="360" w:lineRule="exact"/>
              <w:rPr>
                <w:rFonts w:ascii="宋体" w:hAnsi="宋体"/>
                <w:bCs/>
                <w:sz w:val="24"/>
              </w:rPr>
            </w:pPr>
            <w:r w:rsidRPr="007D7E3C">
              <w:rPr>
                <w:rFonts w:ascii="宋体" w:hAnsi="宋体"/>
                <w:bCs/>
                <w:sz w:val="24"/>
              </w:rPr>
              <w:t xml:space="preserve">     2.项5=项6+项7+项……</w:t>
            </w:r>
          </w:p>
          <w:p w14:paraId="66B710C7" w14:textId="380DAEA4" w:rsidR="00456778" w:rsidRPr="007D7E3C" w:rsidRDefault="00456778" w:rsidP="00536F51">
            <w:pPr>
              <w:spacing w:line="360" w:lineRule="exact"/>
              <w:jc w:val="left"/>
              <w:rPr>
                <w:rFonts w:ascii="宋体" w:hAnsi="宋体" w:cs="宋体"/>
                <w:bCs/>
                <w:sz w:val="24"/>
              </w:rPr>
            </w:pPr>
            <w:r w:rsidRPr="007D7E3C">
              <w:rPr>
                <w:rFonts w:ascii="宋体" w:hAnsi="宋体" w:hint="eastAsia"/>
                <w:iCs/>
                <w:sz w:val="24"/>
              </w:rPr>
              <w:t>（</w:t>
            </w:r>
            <w:r w:rsidRPr="007D7E3C">
              <w:rPr>
                <w:rFonts w:ascii="宋体" w:hAnsi="宋体" w:hint="eastAsia"/>
                <w:i/>
                <w:sz w:val="24"/>
              </w:rPr>
              <w:t>根据服务项目实际情况，自行拟制价格构成表格式</w:t>
            </w:r>
            <w:r w:rsidRPr="007D7E3C">
              <w:rPr>
                <w:rFonts w:ascii="宋体" w:hAnsi="宋体" w:hint="eastAsia"/>
                <w:iCs/>
                <w:sz w:val="24"/>
              </w:rPr>
              <w:t>）</w:t>
            </w:r>
          </w:p>
        </w:tc>
      </w:tr>
    </w:tbl>
    <w:p w14:paraId="1C94FF68" w14:textId="77777777" w:rsidR="003A25EB" w:rsidRPr="007D7E3C" w:rsidRDefault="003A25EB" w:rsidP="00146F30">
      <w:pPr>
        <w:spacing w:line="560" w:lineRule="exact"/>
        <w:ind w:left="175"/>
        <w:rPr>
          <w:rFonts w:ascii="宋体" w:hAnsi="宋体"/>
          <w:bCs/>
          <w:sz w:val="28"/>
          <w:szCs w:val="28"/>
        </w:rPr>
      </w:pPr>
    </w:p>
    <w:p w14:paraId="57F0FD22" w14:textId="77777777" w:rsidR="0062343E" w:rsidRPr="007D7E3C" w:rsidRDefault="0062343E" w:rsidP="0062343E"/>
    <w:p w14:paraId="2142EE42" w14:textId="755EEFE0" w:rsidR="00E576AC" w:rsidRPr="007D7E3C" w:rsidRDefault="00E576AC" w:rsidP="00E576AC">
      <w:pPr>
        <w:spacing w:line="360" w:lineRule="auto"/>
        <w:ind w:firstLineChars="100" w:firstLine="280"/>
        <w:jc w:val="center"/>
        <w:rPr>
          <w:rFonts w:asciiTheme="minorEastAsia" w:eastAsiaTheme="minorEastAsia" w:hAnsiTheme="minorEastAsia"/>
          <w:sz w:val="28"/>
          <w:szCs w:val="28"/>
          <w:lang w:val="zh-CN"/>
        </w:rPr>
      </w:pPr>
      <w:r w:rsidRPr="007D7E3C">
        <w:rPr>
          <w:rFonts w:asciiTheme="minorEastAsia" w:eastAsiaTheme="minorEastAsia" w:hAnsiTheme="minorEastAsia" w:hint="eastAsia"/>
          <w:sz w:val="28"/>
          <w:szCs w:val="28"/>
          <w:lang w:val="zh-CN"/>
        </w:rPr>
        <w:t xml:space="preserve"> </w:t>
      </w:r>
      <w:r w:rsidRPr="007D7E3C">
        <w:rPr>
          <w:rFonts w:asciiTheme="minorEastAsia" w:eastAsiaTheme="minorEastAsia" w:hAnsiTheme="minorEastAsia"/>
          <w:sz w:val="28"/>
          <w:szCs w:val="28"/>
          <w:lang w:val="zh-CN"/>
        </w:rPr>
        <w:t xml:space="preserve">     </w:t>
      </w:r>
      <w:r w:rsidRPr="007D7E3C">
        <w:rPr>
          <w:rFonts w:asciiTheme="minorEastAsia" w:eastAsiaTheme="minorEastAsia" w:hAnsiTheme="minorEastAsia" w:hint="eastAsia"/>
          <w:sz w:val="28"/>
          <w:szCs w:val="28"/>
          <w:lang w:val="zh-CN"/>
        </w:rPr>
        <w:t>投标供应商全称：（盖章）</w:t>
      </w:r>
    </w:p>
    <w:p w14:paraId="1FBB14B9" w14:textId="77777777" w:rsidR="00E576AC" w:rsidRPr="007D7E3C" w:rsidRDefault="00E576AC" w:rsidP="00E576AC">
      <w:pPr>
        <w:spacing w:line="360" w:lineRule="auto"/>
        <w:ind w:firstLineChars="1300" w:firstLine="3640"/>
        <w:jc w:val="left"/>
        <w:rPr>
          <w:rFonts w:asciiTheme="minorEastAsia" w:eastAsiaTheme="minorEastAsia" w:hAnsiTheme="minorEastAsia"/>
          <w:sz w:val="28"/>
          <w:szCs w:val="28"/>
          <w:lang w:val="zh-CN"/>
        </w:rPr>
      </w:pPr>
      <w:r w:rsidRPr="007D7E3C">
        <w:rPr>
          <w:rFonts w:asciiTheme="minorEastAsia" w:eastAsiaTheme="minorEastAsia" w:hAnsiTheme="minorEastAsia" w:hint="eastAsia"/>
          <w:sz w:val="28"/>
          <w:szCs w:val="28"/>
          <w:lang w:val="zh-CN"/>
        </w:rPr>
        <w:t>法定代表人（或授权代表）：（签字）</w:t>
      </w:r>
    </w:p>
    <w:p w14:paraId="6716C044" w14:textId="77777777" w:rsidR="00E576AC" w:rsidRPr="007D7E3C" w:rsidRDefault="00E576AC" w:rsidP="00E576AC">
      <w:pPr>
        <w:spacing w:line="360" w:lineRule="auto"/>
        <w:ind w:right="1120" w:firstLineChars="2100" w:firstLine="5880"/>
        <w:jc w:val="center"/>
        <w:rPr>
          <w:rFonts w:asciiTheme="minorEastAsia" w:eastAsiaTheme="minorEastAsia" w:hAnsiTheme="minorEastAsia"/>
          <w:sz w:val="28"/>
          <w:szCs w:val="28"/>
          <w:lang w:val="zh-CN"/>
        </w:rPr>
      </w:pPr>
      <w:r w:rsidRPr="007D7E3C">
        <w:rPr>
          <w:rFonts w:asciiTheme="minorEastAsia" w:eastAsiaTheme="minorEastAsia" w:hAnsiTheme="minorEastAsia"/>
          <w:sz w:val="28"/>
          <w:szCs w:val="28"/>
          <w:u w:val="single"/>
        </w:rPr>
        <w:t xml:space="preserve">    </w:t>
      </w:r>
      <w:r w:rsidRPr="007D7E3C">
        <w:rPr>
          <w:rFonts w:asciiTheme="minorEastAsia" w:eastAsiaTheme="minorEastAsia" w:hAnsiTheme="minorEastAsia" w:hint="eastAsia"/>
          <w:sz w:val="28"/>
          <w:szCs w:val="28"/>
        </w:rPr>
        <w:t>年</w:t>
      </w:r>
      <w:r w:rsidRPr="007D7E3C">
        <w:rPr>
          <w:rFonts w:asciiTheme="minorEastAsia" w:eastAsiaTheme="minorEastAsia" w:hAnsiTheme="minorEastAsia"/>
          <w:sz w:val="28"/>
          <w:szCs w:val="28"/>
          <w:u w:val="single"/>
        </w:rPr>
        <w:t xml:space="preserve">   </w:t>
      </w:r>
      <w:r w:rsidRPr="007D7E3C">
        <w:rPr>
          <w:rFonts w:asciiTheme="minorEastAsia" w:eastAsiaTheme="minorEastAsia" w:hAnsiTheme="minorEastAsia" w:hint="eastAsia"/>
          <w:sz w:val="28"/>
          <w:szCs w:val="28"/>
        </w:rPr>
        <w:t>月</w:t>
      </w:r>
      <w:r w:rsidRPr="007D7E3C">
        <w:rPr>
          <w:rFonts w:asciiTheme="minorEastAsia" w:eastAsiaTheme="minorEastAsia" w:hAnsiTheme="minorEastAsia"/>
          <w:sz w:val="28"/>
          <w:szCs w:val="28"/>
          <w:u w:val="single"/>
        </w:rPr>
        <w:t xml:space="preserve">   </w:t>
      </w:r>
      <w:r w:rsidRPr="007D7E3C">
        <w:rPr>
          <w:rFonts w:asciiTheme="minorEastAsia" w:eastAsiaTheme="minorEastAsia" w:hAnsiTheme="minorEastAsia" w:hint="eastAsia"/>
          <w:sz w:val="28"/>
          <w:szCs w:val="28"/>
        </w:rPr>
        <w:t>日</w:t>
      </w:r>
    </w:p>
    <w:p w14:paraId="359FCCDE" w14:textId="77777777" w:rsidR="005502D0" w:rsidRPr="007D7E3C" w:rsidRDefault="005502D0" w:rsidP="0062343E">
      <w:pPr>
        <w:jc w:val="right"/>
        <w:rPr>
          <w:sz w:val="28"/>
          <w:szCs w:val="28"/>
        </w:rPr>
      </w:pPr>
    </w:p>
    <w:p w14:paraId="4E833F22" w14:textId="77777777" w:rsidR="005502D0" w:rsidRPr="007D7E3C" w:rsidRDefault="005502D0">
      <w:pPr>
        <w:rPr>
          <w:sz w:val="28"/>
          <w:szCs w:val="28"/>
        </w:rPr>
      </w:pPr>
    </w:p>
    <w:p w14:paraId="1C19D711" w14:textId="77777777" w:rsidR="005502D0" w:rsidRPr="007D7E3C" w:rsidRDefault="005502D0">
      <w:pPr>
        <w:rPr>
          <w:sz w:val="28"/>
          <w:szCs w:val="28"/>
        </w:rPr>
      </w:pPr>
    </w:p>
    <w:p w14:paraId="66E38C5F" w14:textId="77777777" w:rsidR="005502D0" w:rsidRPr="007D7E3C" w:rsidRDefault="005502D0">
      <w:pPr>
        <w:widowControl/>
        <w:jc w:val="left"/>
        <w:rPr>
          <w:sz w:val="28"/>
          <w:szCs w:val="28"/>
        </w:rPr>
        <w:sectPr w:rsidR="005502D0" w:rsidRPr="007D7E3C" w:rsidSect="0099745A">
          <w:pgSz w:w="11906" w:h="16838"/>
          <w:pgMar w:top="1418" w:right="1134" w:bottom="1418" w:left="1418" w:header="851" w:footer="851" w:gutter="0"/>
          <w:cols w:space="720"/>
          <w:docGrid w:linePitch="286"/>
        </w:sectPr>
      </w:pPr>
    </w:p>
    <w:p w14:paraId="428D0B14" w14:textId="77777777" w:rsidR="005502D0" w:rsidRPr="007D7E3C" w:rsidRDefault="00531951" w:rsidP="00C82F82">
      <w:pPr>
        <w:pStyle w:val="4"/>
        <w:spacing w:beforeLines="50" w:before="120" w:afterLines="50" w:after="120" w:line="560" w:lineRule="exact"/>
        <w:ind w:firstLineChars="0" w:firstLine="0"/>
        <w:rPr>
          <w:b w:val="0"/>
        </w:rPr>
      </w:pPr>
      <w:bookmarkStart w:id="493" w:name="_Toc28059"/>
      <w:bookmarkStart w:id="494" w:name="_Toc21359"/>
      <w:bookmarkStart w:id="495" w:name="_Toc23711"/>
      <w:bookmarkStart w:id="496" w:name="_Toc791"/>
      <w:bookmarkStart w:id="497" w:name="_Toc19968"/>
      <w:bookmarkStart w:id="498" w:name="_Toc127547609"/>
      <w:r w:rsidRPr="007D7E3C">
        <w:rPr>
          <w:rFonts w:hint="eastAsia"/>
          <w:b w:val="0"/>
        </w:rPr>
        <w:t>※附件</w:t>
      </w:r>
      <w:r w:rsidRPr="007D7E3C">
        <w:rPr>
          <w:b w:val="0"/>
        </w:rPr>
        <w:t>1-3</w:t>
      </w:r>
      <w:r w:rsidRPr="007D7E3C">
        <w:rPr>
          <w:rFonts w:hint="eastAsia"/>
          <w:b w:val="0"/>
        </w:rPr>
        <w:t>其他与价格有关的材料、文件</w:t>
      </w:r>
      <w:bookmarkEnd w:id="493"/>
      <w:bookmarkEnd w:id="494"/>
      <w:bookmarkEnd w:id="495"/>
      <w:bookmarkEnd w:id="496"/>
      <w:bookmarkEnd w:id="497"/>
      <w:bookmarkEnd w:id="498"/>
    </w:p>
    <w:p w14:paraId="37EECDB1" w14:textId="77777777" w:rsidR="005502D0" w:rsidRPr="007D7E3C" w:rsidRDefault="00531951" w:rsidP="00077D2C">
      <w:pPr>
        <w:spacing w:beforeLines="50" w:before="120" w:afterLines="50" w:after="120" w:line="560" w:lineRule="exact"/>
        <w:jc w:val="center"/>
        <w:rPr>
          <w:rFonts w:ascii="黑体" w:eastAsia="黑体" w:hAnsi="黑体" w:cs="黑体"/>
          <w:bCs/>
          <w:sz w:val="36"/>
          <w:szCs w:val="36"/>
        </w:rPr>
      </w:pPr>
      <w:r w:rsidRPr="007D7E3C">
        <w:rPr>
          <w:rFonts w:ascii="黑体" w:eastAsia="黑体" w:hAnsi="黑体" w:cs="黑体" w:hint="eastAsia"/>
          <w:bCs/>
          <w:sz w:val="36"/>
          <w:szCs w:val="36"/>
        </w:rPr>
        <w:t>其他与价格有关的材料、文件</w:t>
      </w:r>
    </w:p>
    <w:p w14:paraId="5F55C775" w14:textId="77777777" w:rsidR="005502D0" w:rsidRPr="007D7E3C" w:rsidRDefault="00531951" w:rsidP="00C82F82">
      <w:pPr>
        <w:widowControl/>
        <w:spacing w:line="560" w:lineRule="exact"/>
        <w:jc w:val="center"/>
        <w:rPr>
          <w:iCs/>
          <w:sz w:val="28"/>
          <w:szCs w:val="28"/>
        </w:rPr>
      </w:pPr>
      <w:r w:rsidRPr="007D7E3C">
        <w:rPr>
          <w:rFonts w:hint="eastAsia"/>
          <w:iCs/>
          <w:sz w:val="28"/>
          <w:szCs w:val="28"/>
        </w:rPr>
        <w:t>（由投标供应商根据项目需求自行拟定）</w:t>
      </w:r>
    </w:p>
    <w:p w14:paraId="78D1AA45" w14:textId="77777777" w:rsidR="005502D0" w:rsidRPr="007D7E3C" w:rsidRDefault="005502D0">
      <w:pPr>
        <w:rPr>
          <w:sz w:val="28"/>
          <w:szCs w:val="28"/>
          <w:lang w:val="zh-CN"/>
        </w:rPr>
      </w:pPr>
    </w:p>
    <w:p w14:paraId="1E7DFFF2" w14:textId="77777777" w:rsidR="005502D0" w:rsidRPr="007D7E3C" w:rsidRDefault="005502D0">
      <w:pPr>
        <w:pStyle w:val="a0"/>
        <w:rPr>
          <w:sz w:val="28"/>
          <w:szCs w:val="28"/>
          <w:lang w:val="zh-CN"/>
        </w:rPr>
      </w:pPr>
    </w:p>
    <w:p w14:paraId="62D0A986" w14:textId="77777777" w:rsidR="005502D0" w:rsidRPr="007D7E3C" w:rsidRDefault="005502D0">
      <w:pPr>
        <w:rPr>
          <w:sz w:val="28"/>
          <w:szCs w:val="28"/>
          <w:lang w:val="zh-CN"/>
        </w:rPr>
      </w:pPr>
    </w:p>
    <w:p w14:paraId="7A0465DF" w14:textId="77777777" w:rsidR="005502D0" w:rsidRPr="007D7E3C" w:rsidRDefault="00531951">
      <w:pPr>
        <w:jc w:val="left"/>
        <w:rPr>
          <w:sz w:val="28"/>
          <w:szCs w:val="28"/>
        </w:rPr>
      </w:pPr>
      <w:r w:rsidRPr="007D7E3C">
        <w:rPr>
          <w:sz w:val="28"/>
          <w:szCs w:val="28"/>
        </w:rPr>
        <w:br w:type="page"/>
      </w:r>
    </w:p>
    <w:p w14:paraId="0A6387EF" w14:textId="77777777" w:rsidR="00395824" w:rsidRPr="007D7E3C" w:rsidRDefault="00395824" w:rsidP="00395824">
      <w:pPr>
        <w:spacing w:beforeLines="250" w:before="600" w:afterLines="400" w:after="960" w:line="360" w:lineRule="auto"/>
        <w:jc w:val="center"/>
        <w:rPr>
          <w:rFonts w:ascii="方正小标宋简体" w:eastAsia="方正小标宋简体"/>
          <w:bCs/>
          <w:sz w:val="48"/>
          <w:szCs w:val="48"/>
        </w:rPr>
      </w:pPr>
      <w:bookmarkStart w:id="499" w:name="_Toc17412"/>
      <w:bookmarkStart w:id="500" w:name="_Toc5746"/>
      <w:bookmarkStart w:id="501" w:name="_Toc4167"/>
      <w:bookmarkStart w:id="502" w:name="_Toc1834"/>
      <w:bookmarkStart w:id="503" w:name="_Toc10151"/>
      <w:bookmarkStart w:id="504" w:name="_Toc127547611"/>
    </w:p>
    <w:p w14:paraId="27628B68" w14:textId="5023F0BD" w:rsidR="00395824" w:rsidRPr="007D7E3C" w:rsidRDefault="00395824" w:rsidP="00395824">
      <w:pPr>
        <w:spacing w:beforeLines="250" w:before="600" w:line="480" w:lineRule="auto"/>
        <w:jc w:val="center"/>
        <w:rPr>
          <w:rFonts w:ascii="方正小标宋简体" w:eastAsia="方正小标宋简体"/>
          <w:bCs/>
          <w:sz w:val="44"/>
          <w:szCs w:val="44"/>
        </w:rPr>
      </w:pPr>
      <w:r w:rsidRPr="007D7E3C">
        <w:rPr>
          <w:rFonts w:ascii="方正小标宋简体" w:eastAsia="方正小标宋简体" w:hint="eastAsia"/>
          <w:bCs/>
          <w:sz w:val="48"/>
          <w:szCs w:val="48"/>
        </w:rPr>
        <w:t>军队服务类项目公开招标</w:t>
      </w:r>
    </w:p>
    <w:p w14:paraId="0A8AD55F" w14:textId="77777777" w:rsidR="00395824" w:rsidRPr="007D7E3C" w:rsidRDefault="00395824" w:rsidP="00395824">
      <w:pPr>
        <w:spacing w:afterLines="200" w:after="480"/>
        <w:jc w:val="center"/>
        <w:rPr>
          <w:rFonts w:ascii="方正小标宋简体" w:eastAsia="方正小标宋简体"/>
          <w:bCs/>
        </w:rPr>
      </w:pPr>
      <w:r w:rsidRPr="007D7E3C">
        <w:rPr>
          <w:rFonts w:ascii="方正小标宋简体" w:eastAsia="方正小标宋简体" w:hint="eastAsia"/>
          <w:bCs/>
          <w:sz w:val="84"/>
          <w:szCs w:val="84"/>
        </w:rPr>
        <w:t>投 标 文 件</w:t>
      </w:r>
    </w:p>
    <w:p w14:paraId="0B286705" w14:textId="77777777" w:rsidR="00395824" w:rsidRPr="007D7E3C" w:rsidRDefault="00395824" w:rsidP="002A3D62">
      <w:pPr>
        <w:pStyle w:val="3"/>
        <w:ind w:firstLineChars="0" w:firstLine="0"/>
        <w:jc w:val="center"/>
        <w:rPr>
          <w:rFonts w:ascii="方正小标宋简体" w:eastAsia="方正小标宋简体"/>
          <w:b w:val="0"/>
          <w:sz w:val="52"/>
          <w:szCs w:val="52"/>
        </w:rPr>
      </w:pPr>
      <w:bookmarkStart w:id="505" w:name="_Toc132398698"/>
      <w:r w:rsidRPr="007D7E3C">
        <w:rPr>
          <w:rFonts w:ascii="方正小标宋简体" w:eastAsia="方正小标宋简体" w:hint="eastAsia"/>
          <w:b w:val="0"/>
          <w:sz w:val="52"/>
          <w:szCs w:val="52"/>
        </w:rPr>
        <w:t>二、商务技术文件</w:t>
      </w:r>
      <w:bookmarkEnd w:id="505"/>
    </w:p>
    <w:p w14:paraId="2804E590" w14:textId="77777777" w:rsidR="00395824" w:rsidRPr="007D7E3C" w:rsidRDefault="00395824" w:rsidP="00395824">
      <w:pPr>
        <w:adjustRightInd w:val="0"/>
        <w:snapToGrid w:val="0"/>
        <w:spacing w:line="360" w:lineRule="auto"/>
        <w:rPr>
          <w:rFonts w:ascii="方正小标宋简体" w:eastAsia="方正小标宋简体" w:hAnsi="黑体"/>
          <w:bCs/>
          <w:sz w:val="32"/>
          <w:szCs w:val="32"/>
        </w:rPr>
      </w:pPr>
    </w:p>
    <w:p w14:paraId="5EE7885F" w14:textId="77777777" w:rsidR="00395824" w:rsidRPr="007D7E3C" w:rsidRDefault="00395824" w:rsidP="00395824">
      <w:pPr>
        <w:spacing w:line="560" w:lineRule="exact"/>
        <w:ind w:firstLineChars="600" w:firstLine="2160"/>
        <w:rPr>
          <w:rFonts w:ascii="方正小标宋简体" w:eastAsia="方正小标宋简体"/>
          <w:bCs/>
          <w:sz w:val="36"/>
          <w:szCs w:val="36"/>
        </w:rPr>
      </w:pPr>
      <w:r w:rsidRPr="007D7E3C">
        <w:rPr>
          <w:rFonts w:ascii="方正小标宋简体" w:eastAsia="方正小标宋简体" w:hint="eastAsia"/>
          <w:bCs/>
          <w:sz w:val="36"/>
          <w:szCs w:val="36"/>
        </w:rPr>
        <w:t>项目名称：</w:t>
      </w:r>
      <w:r w:rsidRPr="007D7E3C">
        <w:rPr>
          <w:rFonts w:ascii="方正小标宋简体" w:eastAsia="方正小标宋简体" w:hint="eastAsia"/>
          <w:bCs/>
          <w:sz w:val="36"/>
          <w:szCs w:val="36"/>
          <w:u w:val="single"/>
        </w:rPr>
        <w:t xml:space="preserve">                </w:t>
      </w:r>
    </w:p>
    <w:p w14:paraId="73679427" w14:textId="77777777" w:rsidR="00395824" w:rsidRPr="007D7E3C" w:rsidRDefault="00395824" w:rsidP="00395824">
      <w:pPr>
        <w:spacing w:line="560" w:lineRule="exact"/>
        <w:ind w:firstLineChars="600" w:firstLine="2160"/>
        <w:rPr>
          <w:rFonts w:ascii="方正小标宋简体" w:eastAsia="方正小标宋简体"/>
          <w:bCs/>
          <w:sz w:val="36"/>
          <w:szCs w:val="36"/>
        </w:rPr>
      </w:pPr>
      <w:r w:rsidRPr="007D7E3C">
        <w:rPr>
          <w:rFonts w:ascii="方正小标宋简体" w:eastAsia="方正小标宋简体" w:hint="eastAsia"/>
          <w:bCs/>
          <w:sz w:val="36"/>
          <w:szCs w:val="36"/>
        </w:rPr>
        <w:t>项目编号：</w:t>
      </w:r>
      <w:r w:rsidRPr="007D7E3C">
        <w:rPr>
          <w:rFonts w:ascii="方正小标宋简体" w:eastAsia="方正小标宋简体" w:hint="eastAsia"/>
          <w:bCs/>
          <w:sz w:val="36"/>
          <w:szCs w:val="36"/>
          <w:u w:val="single"/>
        </w:rPr>
        <w:t xml:space="preserve">                </w:t>
      </w:r>
    </w:p>
    <w:p w14:paraId="67AB8EBB" w14:textId="77777777" w:rsidR="00395824" w:rsidRPr="007D7E3C" w:rsidRDefault="00395824" w:rsidP="00395824">
      <w:pPr>
        <w:spacing w:line="560" w:lineRule="exact"/>
        <w:ind w:firstLineChars="600" w:firstLine="2160"/>
        <w:rPr>
          <w:rFonts w:ascii="方正小标宋简体" w:eastAsia="方正小标宋简体"/>
          <w:bCs/>
          <w:sz w:val="36"/>
          <w:szCs w:val="36"/>
        </w:rPr>
      </w:pPr>
      <w:r w:rsidRPr="007D7E3C">
        <w:rPr>
          <w:rFonts w:ascii="方正小标宋简体" w:eastAsia="方正小标宋简体" w:hint="eastAsia"/>
          <w:bCs/>
          <w:sz w:val="36"/>
          <w:szCs w:val="36"/>
        </w:rPr>
        <w:t xml:space="preserve">包 </w:t>
      </w:r>
      <w:r w:rsidRPr="007D7E3C">
        <w:rPr>
          <w:rFonts w:ascii="方正小标宋简体" w:eastAsia="方正小标宋简体"/>
          <w:bCs/>
          <w:sz w:val="36"/>
          <w:szCs w:val="36"/>
        </w:rPr>
        <w:t xml:space="preserve">   </w:t>
      </w:r>
      <w:r w:rsidRPr="007D7E3C">
        <w:rPr>
          <w:rFonts w:ascii="方正小标宋简体" w:eastAsia="方正小标宋简体" w:hint="eastAsia"/>
          <w:bCs/>
          <w:sz w:val="36"/>
          <w:szCs w:val="36"/>
        </w:rPr>
        <w:t>号：</w:t>
      </w:r>
      <w:r w:rsidRPr="007D7E3C">
        <w:rPr>
          <w:rFonts w:ascii="方正小标宋简体" w:eastAsia="方正小标宋简体" w:hint="eastAsia"/>
          <w:bCs/>
          <w:sz w:val="36"/>
          <w:szCs w:val="36"/>
          <w:u w:val="single"/>
        </w:rPr>
        <w:t xml:space="preserve">                </w:t>
      </w:r>
    </w:p>
    <w:p w14:paraId="3B8F91CC" w14:textId="77777777" w:rsidR="00395824" w:rsidRPr="007D7E3C" w:rsidRDefault="00395824" w:rsidP="00395824">
      <w:pPr>
        <w:jc w:val="center"/>
        <w:rPr>
          <w:rFonts w:ascii="方正小标宋简体" w:eastAsia="方正小标宋简体"/>
          <w:bCs/>
          <w:sz w:val="36"/>
          <w:szCs w:val="36"/>
        </w:rPr>
      </w:pPr>
    </w:p>
    <w:p w14:paraId="0DD90E3D" w14:textId="77777777" w:rsidR="00395824" w:rsidRPr="007D7E3C" w:rsidRDefault="00395824" w:rsidP="00395824">
      <w:pPr>
        <w:jc w:val="center"/>
        <w:rPr>
          <w:rFonts w:ascii="方正小标宋简体" w:eastAsia="方正小标宋简体"/>
          <w:bCs/>
          <w:sz w:val="36"/>
          <w:szCs w:val="36"/>
        </w:rPr>
      </w:pPr>
    </w:p>
    <w:p w14:paraId="5B03E671" w14:textId="77777777" w:rsidR="00395824" w:rsidRPr="007D7E3C" w:rsidRDefault="00395824" w:rsidP="00395824">
      <w:pPr>
        <w:jc w:val="center"/>
        <w:rPr>
          <w:rFonts w:ascii="方正小标宋简体" w:eastAsia="方正小标宋简体"/>
          <w:bCs/>
          <w:sz w:val="36"/>
          <w:szCs w:val="36"/>
        </w:rPr>
      </w:pPr>
    </w:p>
    <w:p w14:paraId="3FAC644D" w14:textId="77777777" w:rsidR="00395824" w:rsidRPr="007D7E3C" w:rsidRDefault="00395824" w:rsidP="00395824">
      <w:pPr>
        <w:ind w:firstLineChars="200" w:firstLine="720"/>
        <w:jc w:val="center"/>
        <w:rPr>
          <w:rFonts w:ascii="方正小标宋简体" w:eastAsia="方正小标宋简体"/>
          <w:bCs/>
          <w:sz w:val="36"/>
          <w:szCs w:val="36"/>
        </w:rPr>
      </w:pPr>
      <w:r w:rsidRPr="007D7E3C">
        <w:rPr>
          <w:rFonts w:ascii="方正小标宋简体" w:eastAsia="方正小标宋简体" w:hint="eastAsia"/>
          <w:bCs/>
          <w:sz w:val="36"/>
          <w:szCs w:val="36"/>
        </w:rPr>
        <w:t>投标供应商：</w:t>
      </w:r>
      <w:r w:rsidRPr="007D7E3C">
        <w:rPr>
          <w:rFonts w:ascii="方正小标宋简体" w:eastAsia="方正小标宋简体" w:hint="eastAsia"/>
          <w:bCs/>
          <w:sz w:val="36"/>
          <w:szCs w:val="36"/>
          <w:u w:val="single"/>
        </w:rPr>
        <w:t xml:space="preserve">                   </w:t>
      </w:r>
      <w:r w:rsidRPr="007D7E3C">
        <w:rPr>
          <w:rFonts w:ascii="方正小标宋简体" w:eastAsia="方正小标宋简体" w:hint="eastAsia"/>
          <w:bCs/>
          <w:sz w:val="36"/>
          <w:szCs w:val="36"/>
        </w:rPr>
        <w:t>（盖章）</w:t>
      </w:r>
    </w:p>
    <w:p w14:paraId="5390C35A" w14:textId="77777777" w:rsidR="00395824" w:rsidRPr="007D7E3C" w:rsidRDefault="00395824" w:rsidP="00395824">
      <w:pPr>
        <w:spacing w:beforeLines="100" w:before="240"/>
        <w:ind w:firstLineChars="200" w:firstLine="720"/>
        <w:jc w:val="center"/>
        <w:rPr>
          <w:rFonts w:ascii="方正小标宋简体" w:eastAsia="方正小标宋简体" w:hAnsi="宋体"/>
          <w:bCs/>
        </w:rPr>
      </w:pPr>
      <w:r w:rsidRPr="007D7E3C">
        <w:rPr>
          <w:rFonts w:ascii="方正小标宋简体" w:eastAsia="方正小标宋简体" w:hint="eastAsia"/>
          <w:bCs/>
          <w:sz w:val="36"/>
          <w:szCs w:val="36"/>
          <w:u w:val="single"/>
        </w:rPr>
        <w:t xml:space="preserve">    </w:t>
      </w:r>
      <w:r w:rsidRPr="007D7E3C">
        <w:rPr>
          <w:rFonts w:ascii="方正小标宋简体" w:eastAsia="方正小标宋简体" w:hint="eastAsia"/>
          <w:bCs/>
          <w:sz w:val="36"/>
          <w:szCs w:val="36"/>
        </w:rPr>
        <w:t>年</w:t>
      </w:r>
      <w:r w:rsidRPr="007D7E3C">
        <w:rPr>
          <w:rFonts w:ascii="方正小标宋简体" w:eastAsia="方正小标宋简体" w:hint="eastAsia"/>
          <w:bCs/>
          <w:sz w:val="36"/>
          <w:szCs w:val="36"/>
          <w:u w:val="single"/>
        </w:rPr>
        <w:t xml:space="preserve">   </w:t>
      </w:r>
      <w:r w:rsidRPr="007D7E3C">
        <w:rPr>
          <w:rFonts w:ascii="方正小标宋简体" w:eastAsia="方正小标宋简体" w:hint="eastAsia"/>
          <w:bCs/>
          <w:sz w:val="36"/>
          <w:szCs w:val="36"/>
        </w:rPr>
        <w:t>月</w:t>
      </w:r>
      <w:r w:rsidRPr="007D7E3C">
        <w:rPr>
          <w:rFonts w:ascii="方正小标宋简体" w:eastAsia="方正小标宋简体" w:hint="eastAsia"/>
          <w:bCs/>
          <w:sz w:val="36"/>
          <w:szCs w:val="36"/>
          <w:u w:val="single"/>
        </w:rPr>
        <w:t xml:space="preserve">   </w:t>
      </w:r>
      <w:r w:rsidRPr="007D7E3C">
        <w:rPr>
          <w:rFonts w:ascii="方正小标宋简体" w:eastAsia="方正小标宋简体" w:hint="eastAsia"/>
          <w:bCs/>
          <w:sz w:val="36"/>
          <w:szCs w:val="36"/>
        </w:rPr>
        <w:t>日</w:t>
      </w:r>
    </w:p>
    <w:p w14:paraId="73A32451" w14:textId="77777777" w:rsidR="00395824" w:rsidRPr="007D7E3C" w:rsidRDefault="00395824" w:rsidP="00395824">
      <w:pPr>
        <w:spacing w:line="400" w:lineRule="exact"/>
        <w:ind w:firstLineChars="235" w:firstLine="493"/>
        <w:jc w:val="left"/>
        <w:rPr>
          <w:rFonts w:ascii="宋体" w:hAnsi="宋体"/>
          <w:bCs/>
        </w:rPr>
      </w:pPr>
    </w:p>
    <w:p w14:paraId="54B52259" w14:textId="77777777" w:rsidR="00395824" w:rsidRPr="007D7E3C" w:rsidRDefault="00395824" w:rsidP="00395824">
      <w:pPr>
        <w:spacing w:line="400" w:lineRule="exact"/>
        <w:ind w:firstLineChars="235" w:firstLine="493"/>
        <w:jc w:val="left"/>
        <w:rPr>
          <w:rFonts w:ascii="宋体" w:hAnsi="宋体"/>
          <w:bCs/>
        </w:rPr>
      </w:pPr>
    </w:p>
    <w:p w14:paraId="43F391F7" w14:textId="77777777" w:rsidR="00395824" w:rsidRPr="007D7E3C" w:rsidRDefault="00395824" w:rsidP="00395824">
      <w:pPr>
        <w:pStyle w:val="4"/>
        <w:spacing w:beforeLines="50" w:before="120" w:afterLines="50" w:after="120"/>
        <w:ind w:firstLine="560"/>
        <w:rPr>
          <w:b w:val="0"/>
        </w:rPr>
        <w:sectPr w:rsidR="00395824" w:rsidRPr="007D7E3C" w:rsidSect="00E5354C">
          <w:pgSz w:w="11906" w:h="16838"/>
          <w:pgMar w:top="1418" w:right="1134" w:bottom="1418" w:left="1418" w:header="851" w:footer="851" w:gutter="0"/>
          <w:cols w:space="720"/>
          <w:docGrid w:linePitch="388" w:charSpace="-1260"/>
        </w:sectPr>
      </w:pPr>
    </w:p>
    <w:p w14:paraId="0C459984" w14:textId="33F2B50F" w:rsidR="005502D0" w:rsidRPr="007D7E3C" w:rsidRDefault="00531951" w:rsidP="00C82F82">
      <w:pPr>
        <w:pStyle w:val="4"/>
        <w:spacing w:beforeLines="50" w:before="120" w:afterLines="50" w:after="120" w:line="560" w:lineRule="exact"/>
        <w:ind w:firstLineChars="0" w:firstLine="0"/>
        <w:rPr>
          <w:b w:val="0"/>
        </w:rPr>
      </w:pPr>
      <w:r w:rsidRPr="007D7E3C">
        <w:rPr>
          <w:rFonts w:hint="eastAsia"/>
          <w:b w:val="0"/>
        </w:rPr>
        <w:t>附件</w:t>
      </w:r>
      <w:r w:rsidRPr="007D7E3C">
        <w:rPr>
          <w:b w:val="0"/>
        </w:rPr>
        <w:t xml:space="preserve">2-1 </w:t>
      </w:r>
      <w:r w:rsidRPr="007D7E3C">
        <w:rPr>
          <w:rFonts w:hint="eastAsia"/>
          <w:b w:val="0"/>
        </w:rPr>
        <w:t>符合性审查索引表</w:t>
      </w:r>
      <w:bookmarkEnd w:id="499"/>
      <w:bookmarkEnd w:id="500"/>
      <w:bookmarkEnd w:id="501"/>
      <w:bookmarkEnd w:id="502"/>
      <w:bookmarkEnd w:id="503"/>
      <w:bookmarkEnd w:id="504"/>
    </w:p>
    <w:p w14:paraId="44A9EF93" w14:textId="1CA9878F" w:rsidR="00812F45" w:rsidRPr="007D7E3C" w:rsidRDefault="00531951" w:rsidP="00077D2C">
      <w:pPr>
        <w:spacing w:beforeLines="50" w:before="120" w:afterLines="50" w:after="120" w:line="560" w:lineRule="exact"/>
        <w:jc w:val="center"/>
        <w:rPr>
          <w:rFonts w:ascii="黑体" w:eastAsia="黑体" w:hAnsi="黑体" w:cs="黑体"/>
          <w:bCs/>
          <w:sz w:val="36"/>
          <w:szCs w:val="36"/>
        </w:rPr>
      </w:pPr>
      <w:r w:rsidRPr="007D7E3C">
        <w:rPr>
          <w:rFonts w:ascii="黑体" w:eastAsia="黑体" w:hAnsi="黑体" w:cs="黑体" w:hint="eastAsia"/>
          <w:bCs/>
          <w:sz w:val="36"/>
          <w:szCs w:val="36"/>
        </w:rPr>
        <w:t>符合性审查索引表</w:t>
      </w:r>
    </w:p>
    <w:p w14:paraId="74C5F21F" w14:textId="68F82034" w:rsidR="005502D0" w:rsidRPr="007D7E3C" w:rsidRDefault="00531951" w:rsidP="00080894">
      <w:pPr>
        <w:spacing w:line="400" w:lineRule="exact"/>
        <w:rPr>
          <w:rFonts w:ascii="黑体" w:eastAsia="黑体" w:hAnsi="黑体"/>
          <w:bCs/>
          <w:sz w:val="28"/>
          <w:szCs w:val="28"/>
        </w:rPr>
      </w:pPr>
      <w:r w:rsidRPr="007D7E3C">
        <w:rPr>
          <w:rFonts w:ascii="黑体" w:eastAsia="黑体" w:hAnsi="黑体" w:hint="eastAsia"/>
          <w:bCs/>
          <w:sz w:val="28"/>
          <w:szCs w:val="28"/>
        </w:rPr>
        <w:t>投标供应商</w:t>
      </w:r>
      <w:r w:rsidR="00253686" w:rsidRPr="007D7E3C">
        <w:rPr>
          <w:rFonts w:ascii="黑体" w:eastAsia="黑体" w:hAnsi="黑体" w:hint="eastAsia"/>
          <w:bCs/>
          <w:sz w:val="28"/>
          <w:szCs w:val="28"/>
        </w:rPr>
        <w:t>务必</w:t>
      </w:r>
      <w:r w:rsidRPr="007D7E3C">
        <w:rPr>
          <w:rFonts w:ascii="黑体" w:eastAsia="黑体" w:hAnsi="黑体" w:hint="eastAsia"/>
          <w:bCs/>
          <w:sz w:val="28"/>
          <w:szCs w:val="28"/>
        </w:rPr>
        <w:t>在</w:t>
      </w:r>
      <w:r w:rsidR="00B766BF" w:rsidRPr="007D7E3C">
        <w:rPr>
          <w:rFonts w:ascii="黑体" w:eastAsia="黑体" w:hAnsi="黑体" w:hint="eastAsia"/>
          <w:bCs/>
          <w:sz w:val="28"/>
          <w:szCs w:val="28"/>
        </w:rPr>
        <w:t>商务技术文件</w:t>
      </w:r>
      <w:r w:rsidRPr="007D7E3C">
        <w:rPr>
          <w:rFonts w:ascii="黑体" w:eastAsia="黑体" w:hAnsi="黑体" w:hint="eastAsia"/>
          <w:bCs/>
          <w:sz w:val="28"/>
          <w:szCs w:val="28"/>
        </w:rPr>
        <w:t>正文</w:t>
      </w:r>
      <w:proofErr w:type="gramStart"/>
      <w:r w:rsidRPr="007D7E3C">
        <w:rPr>
          <w:rFonts w:ascii="黑体" w:eastAsia="黑体" w:hAnsi="黑体" w:hint="eastAsia"/>
          <w:bCs/>
          <w:sz w:val="28"/>
          <w:szCs w:val="28"/>
        </w:rPr>
        <w:t>前制作</w:t>
      </w:r>
      <w:proofErr w:type="gramEnd"/>
      <w:r w:rsidR="00253686" w:rsidRPr="007D7E3C">
        <w:rPr>
          <w:rFonts w:ascii="黑体" w:eastAsia="黑体" w:hAnsi="黑体" w:hint="eastAsia"/>
          <w:bCs/>
          <w:sz w:val="28"/>
          <w:szCs w:val="28"/>
        </w:rPr>
        <w:t>本</w:t>
      </w:r>
      <w:r w:rsidRPr="007D7E3C">
        <w:rPr>
          <w:rFonts w:ascii="黑体" w:eastAsia="黑体" w:hAnsi="黑体" w:hint="eastAsia"/>
          <w:bCs/>
          <w:sz w:val="28"/>
          <w:szCs w:val="28"/>
        </w:rPr>
        <w:t>索引表。</w:t>
      </w:r>
    </w:p>
    <w:tbl>
      <w:tblPr>
        <w:tblW w:w="4952" w:type="pct"/>
        <w:jc w:val="center"/>
        <w:tblLook w:val="04A0" w:firstRow="1" w:lastRow="0" w:firstColumn="1" w:lastColumn="0" w:noHBand="0" w:noVBand="1"/>
      </w:tblPr>
      <w:tblGrid>
        <w:gridCol w:w="1271"/>
        <w:gridCol w:w="5812"/>
        <w:gridCol w:w="2171"/>
      </w:tblGrid>
      <w:tr w:rsidR="007D7E3C" w:rsidRPr="007D7E3C" w14:paraId="4B3030E2" w14:textId="77777777" w:rsidTr="006E28C5">
        <w:trPr>
          <w:trHeight w:val="549"/>
          <w:jc w:val="center"/>
        </w:trPr>
        <w:tc>
          <w:tcPr>
            <w:tcW w:w="687" w:type="pct"/>
            <w:vMerge w:val="restart"/>
            <w:tcBorders>
              <w:top w:val="single" w:sz="4" w:space="0" w:color="auto"/>
              <w:left w:val="single" w:sz="4" w:space="0" w:color="auto"/>
              <w:right w:val="single" w:sz="4" w:space="0" w:color="auto"/>
            </w:tcBorders>
            <w:vAlign w:val="center"/>
          </w:tcPr>
          <w:p w14:paraId="68E67982" w14:textId="77777777" w:rsidR="008C266D" w:rsidRPr="007D7E3C" w:rsidRDefault="008C266D" w:rsidP="00232263">
            <w:pPr>
              <w:spacing w:line="360" w:lineRule="exact"/>
              <w:jc w:val="center"/>
              <w:rPr>
                <w:rFonts w:ascii="宋体" w:hAnsi="宋体"/>
                <w:sz w:val="24"/>
              </w:rPr>
            </w:pPr>
            <w:r w:rsidRPr="007D7E3C">
              <w:rPr>
                <w:rFonts w:ascii="宋体" w:hAnsi="宋体" w:hint="eastAsia"/>
                <w:sz w:val="24"/>
              </w:rPr>
              <w:t>序号</w:t>
            </w:r>
          </w:p>
        </w:tc>
        <w:tc>
          <w:tcPr>
            <w:tcW w:w="3140" w:type="pct"/>
            <w:vMerge w:val="restart"/>
            <w:tcBorders>
              <w:top w:val="single" w:sz="4" w:space="0" w:color="auto"/>
              <w:left w:val="nil"/>
              <w:right w:val="single" w:sz="4" w:space="0" w:color="auto"/>
            </w:tcBorders>
            <w:vAlign w:val="center"/>
          </w:tcPr>
          <w:p w14:paraId="6CD05FF1" w14:textId="5CF4B6EA" w:rsidR="008C266D" w:rsidRPr="007D7E3C" w:rsidRDefault="001213C2" w:rsidP="00232263">
            <w:pPr>
              <w:spacing w:line="360" w:lineRule="exact"/>
              <w:jc w:val="center"/>
              <w:rPr>
                <w:rFonts w:ascii="宋体" w:hAnsi="宋体"/>
                <w:sz w:val="24"/>
              </w:rPr>
            </w:pPr>
            <w:r w:rsidRPr="007D7E3C">
              <w:rPr>
                <w:rFonts w:hint="eastAsia"/>
                <w:bCs/>
                <w:sz w:val="24"/>
              </w:rPr>
              <w:t>符合性审查</w:t>
            </w:r>
            <w:r w:rsidR="008C266D" w:rsidRPr="007D7E3C">
              <w:rPr>
                <w:rFonts w:ascii="宋体" w:hAnsi="宋体" w:hint="eastAsia"/>
                <w:sz w:val="24"/>
              </w:rPr>
              <w:t>项目</w:t>
            </w:r>
          </w:p>
        </w:tc>
        <w:tc>
          <w:tcPr>
            <w:tcW w:w="1173" w:type="pct"/>
            <w:vMerge w:val="restart"/>
            <w:tcBorders>
              <w:top w:val="single" w:sz="4" w:space="0" w:color="auto"/>
              <w:left w:val="nil"/>
              <w:right w:val="single" w:sz="4" w:space="0" w:color="auto"/>
            </w:tcBorders>
            <w:vAlign w:val="center"/>
          </w:tcPr>
          <w:p w14:paraId="10FD9A16" w14:textId="7DD8DB70" w:rsidR="008C266D" w:rsidRPr="007D7E3C" w:rsidRDefault="008C266D" w:rsidP="00232263">
            <w:pPr>
              <w:spacing w:line="360" w:lineRule="exact"/>
              <w:jc w:val="center"/>
              <w:rPr>
                <w:rFonts w:ascii="宋体" w:hAnsi="宋体"/>
                <w:sz w:val="24"/>
              </w:rPr>
            </w:pPr>
            <w:r w:rsidRPr="007D7E3C">
              <w:rPr>
                <w:rFonts w:ascii="宋体" w:hAnsi="宋体" w:hint="eastAsia"/>
                <w:sz w:val="24"/>
              </w:rPr>
              <w:t>文件</w:t>
            </w:r>
            <w:r w:rsidR="00253686" w:rsidRPr="007D7E3C">
              <w:rPr>
                <w:rFonts w:hint="eastAsia"/>
                <w:bCs/>
                <w:sz w:val="24"/>
              </w:rPr>
              <w:t>名称</w:t>
            </w:r>
            <w:r w:rsidR="00253686" w:rsidRPr="007D7E3C">
              <w:rPr>
                <w:rFonts w:ascii="宋体" w:hAnsi="宋体" w:hint="eastAsia"/>
                <w:bCs/>
                <w:sz w:val="24"/>
              </w:rPr>
              <w:t>∕</w:t>
            </w:r>
            <w:r w:rsidR="00253686" w:rsidRPr="007D7E3C">
              <w:rPr>
                <w:rFonts w:hint="eastAsia"/>
                <w:bCs/>
                <w:sz w:val="24"/>
              </w:rPr>
              <w:t>页码</w:t>
            </w:r>
          </w:p>
        </w:tc>
      </w:tr>
      <w:tr w:rsidR="007D7E3C" w:rsidRPr="007D7E3C" w14:paraId="0DE8B175" w14:textId="77777777" w:rsidTr="006E28C5">
        <w:trPr>
          <w:trHeight w:val="605"/>
          <w:jc w:val="center"/>
        </w:trPr>
        <w:tc>
          <w:tcPr>
            <w:tcW w:w="687" w:type="pct"/>
            <w:vMerge/>
            <w:tcBorders>
              <w:left w:val="single" w:sz="4" w:space="0" w:color="auto"/>
              <w:bottom w:val="single" w:sz="4" w:space="0" w:color="auto"/>
              <w:right w:val="single" w:sz="4" w:space="0" w:color="auto"/>
            </w:tcBorders>
            <w:vAlign w:val="center"/>
          </w:tcPr>
          <w:p w14:paraId="12D01942" w14:textId="77777777" w:rsidR="008C266D" w:rsidRPr="007D7E3C" w:rsidRDefault="008C266D" w:rsidP="00232263">
            <w:pPr>
              <w:spacing w:line="360" w:lineRule="exact"/>
              <w:jc w:val="center"/>
              <w:rPr>
                <w:rFonts w:ascii="宋体" w:hAnsi="宋体"/>
                <w:sz w:val="24"/>
              </w:rPr>
            </w:pPr>
          </w:p>
        </w:tc>
        <w:tc>
          <w:tcPr>
            <w:tcW w:w="3140" w:type="pct"/>
            <w:vMerge/>
            <w:tcBorders>
              <w:left w:val="nil"/>
              <w:bottom w:val="single" w:sz="4" w:space="0" w:color="auto"/>
              <w:right w:val="single" w:sz="4" w:space="0" w:color="auto"/>
            </w:tcBorders>
            <w:vAlign w:val="center"/>
          </w:tcPr>
          <w:p w14:paraId="5465B392" w14:textId="77777777" w:rsidR="008C266D" w:rsidRPr="007D7E3C" w:rsidRDefault="008C266D" w:rsidP="00232263">
            <w:pPr>
              <w:spacing w:line="360" w:lineRule="exact"/>
              <w:jc w:val="center"/>
              <w:rPr>
                <w:rFonts w:ascii="宋体" w:hAnsi="宋体"/>
                <w:sz w:val="24"/>
              </w:rPr>
            </w:pPr>
          </w:p>
        </w:tc>
        <w:tc>
          <w:tcPr>
            <w:tcW w:w="1173" w:type="pct"/>
            <w:vMerge/>
            <w:tcBorders>
              <w:left w:val="nil"/>
              <w:bottom w:val="single" w:sz="4" w:space="0" w:color="auto"/>
              <w:right w:val="single" w:sz="4" w:space="0" w:color="auto"/>
            </w:tcBorders>
            <w:vAlign w:val="center"/>
          </w:tcPr>
          <w:p w14:paraId="5CA6C386" w14:textId="77777777" w:rsidR="008C266D" w:rsidRPr="007D7E3C" w:rsidRDefault="008C266D" w:rsidP="00232263">
            <w:pPr>
              <w:spacing w:line="360" w:lineRule="exact"/>
              <w:jc w:val="center"/>
              <w:rPr>
                <w:rFonts w:ascii="宋体" w:hAnsi="宋体"/>
                <w:sz w:val="24"/>
              </w:rPr>
            </w:pPr>
          </w:p>
        </w:tc>
      </w:tr>
      <w:tr w:rsidR="007D7E3C" w:rsidRPr="007D7E3C" w14:paraId="59F729FF" w14:textId="77777777" w:rsidTr="006E28C5">
        <w:trPr>
          <w:trHeight w:hRule="exact" w:val="836"/>
          <w:jc w:val="center"/>
        </w:trPr>
        <w:tc>
          <w:tcPr>
            <w:tcW w:w="687" w:type="pct"/>
            <w:tcBorders>
              <w:top w:val="nil"/>
              <w:left w:val="single" w:sz="4" w:space="0" w:color="auto"/>
              <w:bottom w:val="single" w:sz="4" w:space="0" w:color="auto"/>
              <w:right w:val="single" w:sz="4" w:space="0" w:color="auto"/>
            </w:tcBorders>
            <w:vAlign w:val="center"/>
          </w:tcPr>
          <w:p w14:paraId="32ECA082" w14:textId="77777777" w:rsidR="008C266D" w:rsidRPr="007D7E3C" w:rsidRDefault="008C266D" w:rsidP="00232263">
            <w:pPr>
              <w:spacing w:line="360" w:lineRule="exact"/>
              <w:jc w:val="center"/>
              <w:rPr>
                <w:rFonts w:ascii="宋体" w:hAnsi="宋体"/>
                <w:sz w:val="24"/>
              </w:rPr>
            </w:pPr>
            <w:r w:rsidRPr="007D7E3C">
              <w:rPr>
                <w:rFonts w:ascii="宋体" w:hAnsi="宋体"/>
                <w:sz w:val="24"/>
              </w:rPr>
              <w:t>1</w:t>
            </w:r>
          </w:p>
        </w:tc>
        <w:tc>
          <w:tcPr>
            <w:tcW w:w="3140" w:type="pct"/>
            <w:tcBorders>
              <w:top w:val="nil"/>
              <w:left w:val="nil"/>
              <w:bottom w:val="single" w:sz="4" w:space="0" w:color="auto"/>
              <w:right w:val="single" w:sz="4" w:space="0" w:color="auto"/>
            </w:tcBorders>
            <w:vAlign w:val="center"/>
          </w:tcPr>
          <w:p w14:paraId="3AD66E3F" w14:textId="77777777" w:rsidR="008C266D" w:rsidRPr="007D7E3C" w:rsidRDefault="008C266D" w:rsidP="00232263">
            <w:pPr>
              <w:spacing w:line="360" w:lineRule="exact"/>
              <w:jc w:val="center"/>
              <w:rPr>
                <w:rFonts w:ascii="宋体" w:hAnsi="宋体"/>
                <w:sz w:val="24"/>
              </w:rPr>
            </w:pPr>
          </w:p>
        </w:tc>
        <w:tc>
          <w:tcPr>
            <w:tcW w:w="1173" w:type="pct"/>
            <w:tcBorders>
              <w:top w:val="nil"/>
              <w:left w:val="nil"/>
              <w:bottom w:val="single" w:sz="4" w:space="0" w:color="auto"/>
              <w:right w:val="single" w:sz="4" w:space="0" w:color="auto"/>
            </w:tcBorders>
            <w:vAlign w:val="center"/>
          </w:tcPr>
          <w:p w14:paraId="4F504A9E" w14:textId="77777777" w:rsidR="008C266D" w:rsidRPr="007D7E3C" w:rsidRDefault="008C266D" w:rsidP="00232263">
            <w:pPr>
              <w:spacing w:line="360" w:lineRule="exact"/>
              <w:jc w:val="center"/>
              <w:rPr>
                <w:rFonts w:ascii="宋体" w:hAnsi="宋体"/>
                <w:sz w:val="24"/>
              </w:rPr>
            </w:pPr>
            <w:r w:rsidRPr="007D7E3C">
              <w:rPr>
                <w:rFonts w:ascii="宋体" w:hAnsi="宋体"/>
                <w:sz w:val="24"/>
              </w:rPr>
              <w:t xml:space="preserve"> </w:t>
            </w:r>
          </w:p>
        </w:tc>
      </w:tr>
      <w:tr w:rsidR="007D7E3C" w:rsidRPr="007D7E3C" w14:paraId="502E2E79" w14:textId="77777777" w:rsidTr="006E28C5">
        <w:trPr>
          <w:trHeight w:hRule="exact" w:val="836"/>
          <w:jc w:val="center"/>
        </w:trPr>
        <w:tc>
          <w:tcPr>
            <w:tcW w:w="687" w:type="pct"/>
            <w:tcBorders>
              <w:top w:val="nil"/>
              <w:left w:val="single" w:sz="4" w:space="0" w:color="auto"/>
              <w:bottom w:val="single" w:sz="4" w:space="0" w:color="auto"/>
              <w:right w:val="single" w:sz="4" w:space="0" w:color="auto"/>
            </w:tcBorders>
            <w:vAlign w:val="center"/>
          </w:tcPr>
          <w:p w14:paraId="7A130941" w14:textId="77777777" w:rsidR="008C266D" w:rsidRPr="007D7E3C" w:rsidRDefault="008C266D" w:rsidP="00232263">
            <w:pPr>
              <w:spacing w:line="360" w:lineRule="exact"/>
              <w:jc w:val="center"/>
              <w:rPr>
                <w:rFonts w:ascii="宋体" w:hAnsi="宋体"/>
                <w:sz w:val="24"/>
              </w:rPr>
            </w:pPr>
            <w:r w:rsidRPr="007D7E3C">
              <w:rPr>
                <w:rFonts w:ascii="宋体" w:hAnsi="宋体"/>
                <w:sz w:val="24"/>
              </w:rPr>
              <w:t>2</w:t>
            </w:r>
          </w:p>
        </w:tc>
        <w:tc>
          <w:tcPr>
            <w:tcW w:w="3140" w:type="pct"/>
            <w:tcBorders>
              <w:top w:val="nil"/>
              <w:left w:val="nil"/>
              <w:bottom w:val="single" w:sz="4" w:space="0" w:color="auto"/>
              <w:right w:val="single" w:sz="4" w:space="0" w:color="auto"/>
            </w:tcBorders>
            <w:vAlign w:val="center"/>
          </w:tcPr>
          <w:p w14:paraId="4756F8DA" w14:textId="77777777" w:rsidR="008C266D" w:rsidRPr="007D7E3C" w:rsidRDefault="008C266D" w:rsidP="00232263">
            <w:pPr>
              <w:spacing w:line="360" w:lineRule="exact"/>
              <w:jc w:val="center"/>
              <w:rPr>
                <w:rFonts w:ascii="宋体" w:hAnsi="宋体"/>
                <w:sz w:val="24"/>
              </w:rPr>
            </w:pPr>
          </w:p>
        </w:tc>
        <w:tc>
          <w:tcPr>
            <w:tcW w:w="1173" w:type="pct"/>
            <w:tcBorders>
              <w:top w:val="nil"/>
              <w:left w:val="nil"/>
              <w:bottom w:val="single" w:sz="4" w:space="0" w:color="auto"/>
              <w:right w:val="single" w:sz="4" w:space="0" w:color="auto"/>
            </w:tcBorders>
            <w:vAlign w:val="center"/>
          </w:tcPr>
          <w:p w14:paraId="6E958EF2" w14:textId="77777777" w:rsidR="008C266D" w:rsidRPr="007D7E3C" w:rsidRDefault="008C266D" w:rsidP="00232263">
            <w:pPr>
              <w:spacing w:line="360" w:lineRule="exact"/>
              <w:jc w:val="center"/>
              <w:rPr>
                <w:rFonts w:ascii="宋体" w:hAnsi="宋体"/>
                <w:sz w:val="24"/>
              </w:rPr>
            </w:pPr>
            <w:r w:rsidRPr="007D7E3C">
              <w:rPr>
                <w:rFonts w:ascii="宋体" w:hAnsi="宋体"/>
                <w:sz w:val="24"/>
              </w:rPr>
              <w:t xml:space="preserve"> </w:t>
            </w:r>
          </w:p>
        </w:tc>
      </w:tr>
      <w:tr w:rsidR="007D7E3C" w:rsidRPr="007D7E3C" w14:paraId="7C02F77D" w14:textId="77777777" w:rsidTr="006E28C5">
        <w:trPr>
          <w:trHeight w:hRule="exact" w:val="836"/>
          <w:jc w:val="center"/>
        </w:trPr>
        <w:tc>
          <w:tcPr>
            <w:tcW w:w="687" w:type="pct"/>
            <w:tcBorders>
              <w:top w:val="nil"/>
              <w:left w:val="single" w:sz="4" w:space="0" w:color="auto"/>
              <w:bottom w:val="single" w:sz="4" w:space="0" w:color="auto"/>
              <w:right w:val="single" w:sz="4" w:space="0" w:color="auto"/>
            </w:tcBorders>
            <w:vAlign w:val="center"/>
          </w:tcPr>
          <w:p w14:paraId="16B9AC67" w14:textId="77777777" w:rsidR="008C266D" w:rsidRPr="007D7E3C" w:rsidRDefault="008C266D" w:rsidP="00232263">
            <w:pPr>
              <w:spacing w:line="360" w:lineRule="exact"/>
              <w:jc w:val="center"/>
              <w:rPr>
                <w:rFonts w:ascii="宋体" w:hAnsi="宋体"/>
                <w:sz w:val="24"/>
              </w:rPr>
            </w:pPr>
            <w:r w:rsidRPr="007D7E3C">
              <w:rPr>
                <w:rFonts w:ascii="宋体" w:hAnsi="宋体"/>
                <w:sz w:val="24"/>
              </w:rPr>
              <w:t>3</w:t>
            </w:r>
          </w:p>
        </w:tc>
        <w:tc>
          <w:tcPr>
            <w:tcW w:w="3140" w:type="pct"/>
            <w:tcBorders>
              <w:top w:val="nil"/>
              <w:left w:val="nil"/>
              <w:bottom w:val="single" w:sz="4" w:space="0" w:color="auto"/>
              <w:right w:val="single" w:sz="4" w:space="0" w:color="auto"/>
            </w:tcBorders>
            <w:vAlign w:val="center"/>
          </w:tcPr>
          <w:p w14:paraId="6C17BA17" w14:textId="77777777" w:rsidR="008C266D" w:rsidRPr="007D7E3C" w:rsidRDefault="008C266D" w:rsidP="00232263">
            <w:pPr>
              <w:spacing w:line="360" w:lineRule="exact"/>
              <w:jc w:val="center"/>
              <w:rPr>
                <w:rFonts w:ascii="宋体" w:hAnsi="宋体"/>
                <w:sz w:val="24"/>
              </w:rPr>
            </w:pPr>
          </w:p>
        </w:tc>
        <w:tc>
          <w:tcPr>
            <w:tcW w:w="1173" w:type="pct"/>
            <w:tcBorders>
              <w:top w:val="nil"/>
              <w:left w:val="nil"/>
              <w:bottom w:val="single" w:sz="4" w:space="0" w:color="auto"/>
              <w:right w:val="single" w:sz="4" w:space="0" w:color="auto"/>
            </w:tcBorders>
            <w:vAlign w:val="center"/>
          </w:tcPr>
          <w:p w14:paraId="654AF9EA" w14:textId="77777777" w:rsidR="008C266D" w:rsidRPr="007D7E3C" w:rsidRDefault="008C266D" w:rsidP="00232263">
            <w:pPr>
              <w:spacing w:line="360" w:lineRule="exact"/>
              <w:jc w:val="center"/>
              <w:rPr>
                <w:rFonts w:ascii="宋体" w:hAnsi="宋体"/>
                <w:sz w:val="24"/>
              </w:rPr>
            </w:pPr>
            <w:r w:rsidRPr="007D7E3C">
              <w:rPr>
                <w:rFonts w:ascii="宋体" w:hAnsi="宋体"/>
                <w:sz w:val="24"/>
              </w:rPr>
              <w:t xml:space="preserve"> </w:t>
            </w:r>
          </w:p>
        </w:tc>
      </w:tr>
      <w:tr w:rsidR="007D7E3C" w:rsidRPr="007D7E3C" w14:paraId="66446BBD" w14:textId="77777777" w:rsidTr="006E28C5">
        <w:trPr>
          <w:trHeight w:hRule="exact" w:val="836"/>
          <w:jc w:val="center"/>
        </w:trPr>
        <w:tc>
          <w:tcPr>
            <w:tcW w:w="687" w:type="pct"/>
            <w:tcBorders>
              <w:top w:val="nil"/>
              <w:left w:val="single" w:sz="4" w:space="0" w:color="auto"/>
              <w:bottom w:val="single" w:sz="4" w:space="0" w:color="auto"/>
              <w:right w:val="single" w:sz="4" w:space="0" w:color="auto"/>
            </w:tcBorders>
            <w:vAlign w:val="center"/>
          </w:tcPr>
          <w:p w14:paraId="18DD6A41" w14:textId="5BBE474C" w:rsidR="008C266D" w:rsidRPr="007D7E3C" w:rsidRDefault="008C266D" w:rsidP="00232263">
            <w:pPr>
              <w:spacing w:line="360" w:lineRule="exact"/>
              <w:jc w:val="center"/>
              <w:rPr>
                <w:rFonts w:ascii="宋体" w:hAnsi="宋体"/>
                <w:sz w:val="24"/>
              </w:rPr>
            </w:pPr>
            <w:r w:rsidRPr="007D7E3C">
              <w:rPr>
                <w:rFonts w:ascii="宋体" w:hAnsi="宋体"/>
                <w:sz w:val="24"/>
              </w:rPr>
              <w:t>4</w:t>
            </w:r>
          </w:p>
        </w:tc>
        <w:tc>
          <w:tcPr>
            <w:tcW w:w="3140" w:type="pct"/>
            <w:tcBorders>
              <w:top w:val="nil"/>
              <w:left w:val="nil"/>
              <w:bottom w:val="single" w:sz="4" w:space="0" w:color="auto"/>
              <w:right w:val="single" w:sz="4" w:space="0" w:color="auto"/>
            </w:tcBorders>
            <w:vAlign w:val="center"/>
          </w:tcPr>
          <w:p w14:paraId="0141EC33" w14:textId="77777777" w:rsidR="008C266D" w:rsidRPr="007D7E3C" w:rsidRDefault="008C266D" w:rsidP="00232263">
            <w:pPr>
              <w:spacing w:line="360" w:lineRule="exact"/>
              <w:jc w:val="center"/>
              <w:rPr>
                <w:rFonts w:ascii="宋体" w:hAnsi="宋体"/>
                <w:sz w:val="24"/>
              </w:rPr>
            </w:pPr>
          </w:p>
        </w:tc>
        <w:tc>
          <w:tcPr>
            <w:tcW w:w="1173" w:type="pct"/>
            <w:tcBorders>
              <w:top w:val="nil"/>
              <w:left w:val="nil"/>
              <w:bottom w:val="single" w:sz="4" w:space="0" w:color="auto"/>
              <w:right w:val="single" w:sz="4" w:space="0" w:color="auto"/>
            </w:tcBorders>
            <w:vAlign w:val="center"/>
          </w:tcPr>
          <w:p w14:paraId="590F16ED" w14:textId="77777777" w:rsidR="008C266D" w:rsidRPr="007D7E3C" w:rsidRDefault="008C266D" w:rsidP="00232263">
            <w:pPr>
              <w:spacing w:line="360" w:lineRule="exact"/>
              <w:jc w:val="center"/>
              <w:rPr>
                <w:rFonts w:ascii="宋体" w:hAnsi="宋体"/>
                <w:sz w:val="24"/>
              </w:rPr>
            </w:pPr>
          </w:p>
        </w:tc>
      </w:tr>
      <w:tr w:rsidR="007D7E3C" w:rsidRPr="007D7E3C" w14:paraId="070130F2" w14:textId="77777777" w:rsidTr="006E28C5">
        <w:trPr>
          <w:trHeight w:hRule="exact" w:val="836"/>
          <w:jc w:val="center"/>
        </w:trPr>
        <w:tc>
          <w:tcPr>
            <w:tcW w:w="687" w:type="pct"/>
            <w:tcBorders>
              <w:top w:val="single" w:sz="4" w:space="0" w:color="auto"/>
              <w:left w:val="single" w:sz="4" w:space="0" w:color="auto"/>
              <w:bottom w:val="single" w:sz="4" w:space="0" w:color="auto"/>
              <w:right w:val="single" w:sz="4" w:space="0" w:color="auto"/>
            </w:tcBorders>
            <w:vAlign w:val="center"/>
          </w:tcPr>
          <w:p w14:paraId="69E6232D" w14:textId="1078072A" w:rsidR="008C266D" w:rsidRPr="007D7E3C" w:rsidRDefault="00385A50" w:rsidP="00232263">
            <w:pPr>
              <w:spacing w:line="360" w:lineRule="exact"/>
              <w:jc w:val="center"/>
              <w:rPr>
                <w:rFonts w:ascii="宋体" w:hAnsi="宋体"/>
                <w:sz w:val="24"/>
              </w:rPr>
            </w:pPr>
            <w:r w:rsidRPr="007D7E3C">
              <w:rPr>
                <w:rFonts w:ascii="宋体" w:hAnsi="宋体" w:hint="eastAsia"/>
                <w:sz w:val="24"/>
              </w:rPr>
              <w:t>……</w:t>
            </w:r>
          </w:p>
        </w:tc>
        <w:tc>
          <w:tcPr>
            <w:tcW w:w="3140" w:type="pct"/>
            <w:tcBorders>
              <w:top w:val="single" w:sz="4" w:space="0" w:color="auto"/>
              <w:left w:val="nil"/>
              <w:bottom w:val="single" w:sz="4" w:space="0" w:color="auto"/>
              <w:right w:val="single" w:sz="4" w:space="0" w:color="auto"/>
            </w:tcBorders>
            <w:vAlign w:val="center"/>
          </w:tcPr>
          <w:p w14:paraId="3CE0564E" w14:textId="77777777" w:rsidR="008C266D" w:rsidRPr="007D7E3C" w:rsidRDefault="008C266D" w:rsidP="00232263">
            <w:pPr>
              <w:spacing w:line="360" w:lineRule="exact"/>
              <w:jc w:val="center"/>
              <w:rPr>
                <w:rFonts w:ascii="宋体" w:hAnsi="宋体"/>
                <w:sz w:val="24"/>
              </w:rPr>
            </w:pPr>
          </w:p>
        </w:tc>
        <w:tc>
          <w:tcPr>
            <w:tcW w:w="1173" w:type="pct"/>
            <w:tcBorders>
              <w:top w:val="single" w:sz="4" w:space="0" w:color="auto"/>
              <w:left w:val="nil"/>
              <w:bottom w:val="single" w:sz="4" w:space="0" w:color="auto"/>
              <w:right w:val="single" w:sz="4" w:space="0" w:color="auto"/>
            </w:tcBorders>
            <w:vAlign w:val="center"/>
          </w:tcPr>
          <w:p w14:paraId="055BC9D4" w14:textId="77777777" w:rsidR="008C266D" w:rsidRPr="007D7E3C" w:rsidRDefault="008C266D" w:rsidP="00232263">
            <w:pPr>
              <w:spacing w:line="360" w:lineRule="exact"/>
              <w:jc w:val="center"/>
              <w:rPr>
                <w:rFonts w:ascii="宋体" w:hAnsi="宋体"/>
                <w:sz w:val="24"/>
              </w:rPr>
            </w:pPr>
            <w:r w:rsidRPr="007D7E3C">
              <w:rPr>
                <w:rFonts w:ascii="宋体" w:hAnsi="宋体"/>
                <w:sz w:val="24"/>
              </w:rPr>
              <w:t xml:space="preserve"> </w:t>
            </w:r>
          </w:p>
        </w:tc>
      </w:tr>
      <w:tr w:rsidR="007D7E3C" w:rsidRPr="007D7E3C" w14:paraId="1DBABE2D" w14:textId="77777777" w:rsidTr="006E28C5">
        <w:trPr>
          <w:trHeight w:hRule="exact" w:val="836"/>
          <w:jc w:val="center"/>
        </w:trPr>
        <w:tc>
          <w:tcPr>
            <w:tcW w:w="687" w:type="pct"/>
            <w:tcBorders>
              <w:top w:val="single" w:sz="4" w:space="0" w:color="auto"/>
              <w:left w:val="single" w:sz="4" w:space="0" w:color="auto"/>
              <w:bottom w:val="single" w:sz="4" w:space="0" w:color="auto"/>
              <w:right w:val="single" w:sz="4" w:space="0" w:color="auto"/>
            </w:tcBorders>
            <w:vAlign w:val="center"/>
          </w:tcPr>
          <w:p w14:paraId="53BF588E" w14:textId="77777777" w:rsidR="008C266D" w:rsidRPr="007D7E3C" w:rsidRDefault="008C266D" w:rsidP="00232263">
            <w:pPr>
              <w:spacing w:line="360" w:lineRule="exact"/>
              <w:jc w:val="center"/>
              <w:rPr>
                <w:rFonts w:ascii="宋体" w:hAnsi="宋体"/>
                <w:sz w:val="24"/>
              </w:rPr>
            </w:pPr>
          </w:p>
        </w:tc>
        <w:tc>
          <w:tcPr>
            <w:tcW w:w="3140" w:type="pct"/>
            <w:tcBorders>
              <w:top w:val="single" w:sz="4" w:space="0" w:color="auto"/>
              <w:left w:val="nil"/>
              <w:bottom w:val="single" w:sz="4" w:space="0" w:color="auto"/>
              <w:right w:val="single" w:sz="4" w:space="0" w:color="auto"/>
            </w:tcBorders>
            <w:vAlign w:val="center"/>
          </w:tcPr>
          <w:p w14:paraId="6EB52999" w14:textId="77777777" w:rsidR="008C266D" w:rsidRPr="007D7E3C" w:rsidRDefault="008C266D" w:rsidP="00232263">
            <w:pPr>
              <w:spacing w:line="360" w:lineRule="exact"/>
              <w:jc w:val="center"/>
              <w:rPr>
                <w:rFonts w:ascii="宋体" w:hAnsi="宋体"/>
                <w:sz w:val="24"/>
              </w:rPr>
            </w:pPr>
          </w:p>
        </w:tc>
        <w:tc>
          <w:tcPr>
            <w:tcW w:w="1173" w:type="pct"/>
            <w:tcBorders>
              <w:top w:val="single" w:sz="4" w:space="0" w:color="auto"/>
              <w:left w:val="nil"/>
              <w:bottom w:val="single" w:sz="4" w:space="0" w:color="auto"/>
              <w:right w:val="single" w:sz="4" w:space="0" w:color="auto"/>
            </w:tcBorders>
            <w:vAlign w:val="center"/>
          </w:tcPr>
          <w:p w14:paraId="3709C453" w14:textId="77777777" w:rsidR="008C266D" w:rsidRPr="007D7E3C" w:rsidRDefault="008C266D" w:rsidP="00232263">
            <w:pPr>
              <w:spacing w:line="360" w:lineRule="exact"/>
              <w:jc w:val="center"/>
              <w:rPr>
                <w:rFonts w:ascii="宋体" w:hAnsi="宋体"/>
                <w:sz w:val="24"/>
              </w:rPr>
            </w:pPr>
            <w:r w:rsidRPr="007D7E3C">
              <w:rPr>
                <w:rFonts w:ascii="宋体" w:hAnsi="宋体"/>
                <w:sz w:val="24"/>
              </w:rPr>
              <w:t xml:space="preserve"> </w:t>
            </w:r>
          </w:p>
        </w:tc>
      </w:tr>
      <w:tr w:rsidR="007D7E3C" w:rsidRPr="007D7E3C" w14:paraId="717C1C88" w14:textId="77777777" w:rsidTr="006E28C5">
        <w:trPr>
          <w:trHeight w:hRule="exact" w:val="836"/>
          <w:jc w:val="center"/>
        </w:trPr>
        <w:tc>
          <w:tcPr>
            <w:tcW w:w="687" w:type="pct"/>
            <w:tcBorders>
              <w:top w:val="single" w:sz="4" w:space="0" w:color="auto"/>
              <w:left w:val="single" w:sz="4" w:space="0" w:color="auto"/>
              <w:bottom w:val="single" w:sz="4" w:space="0" w:color="auto"/>
              <w:right w:val="single" w:sz="4" w:space="0" w:color="auto"/>
            </w:tcBorders>
            <w:vAlign w:val="center"/>
          </w:tcPr>
          <w:p w14:paraId="201E85FD" w14:textId="77777777" w:rsidR="008C266D" w:rsidRPr="007D7E3C" w:rsidRDefault="008C266D" w:rsidP="00232263">
            <w:pPr>
              <w:spacing w:line="360" w:lineRule="exact"/>
              <w:jc w:val="center"/>
              <w:rPr>
                <w:rFonts w:ascii="宋体" w:hAnsi="宋体"/>
                <w:sz w:val="24"/>
              </w:rPr>
            </w:pPr>
          </w:p>
        </w:tc>
        <w:tc>
          <w:tcPr>
            <w:tcW w:w="3140" w:type="pct"/>
            <w:tcBorders>
              <w:top w:val="single" w:sz="4" w:space="0" w:color="auto"/>
              <w:left w:val="single" w:sz="4" w:space="0" w:color="auto"/>
              <w:bottom w:val="single" w:sz="4" w:space="0" w:color="auto"/>
              <w:right w:val="single" w:sz="4" w:space="0" w:color="auto"/>
            </w:tcBorders>
            <w:vAlign w:val="center"/>
          </w:tcPr>
          <w:p w14:paraId="4E06F2E2" w14:textId="77777777" w:rsidR="008C266D" w:rsidRPr="007D7E3C" w:rsidRDefault="008C266D" w:rsidP="00232263">
            <w:pPr>
              <w:spacing w:line="360" w:lineRule="exact"/>
              <w:jc w:val="center"/>
              <w:rPr>
                <w:rFonts w:ascii="宋体" w:hAnsi="宋体"/>
                <w:sz w:val="24"/>
              </w:rPr>
            </w:pPr>
          </w:p>
        </w:tc>
        <w:tc>
          <w:tcPr>
            <w:tcW w:w="1173" w:type="pct"/>
            <w:tcBorders>
              <w:top w:val="single" w:sz="4" w:space="0" w:color="auto"/>
              <w:left w:val="single" w:sz="4" w:space="0" w:color="auto"/>
              <w:bottom w:val="single" w:sz="4" w:space="0" w:color="auto"/>
              <w:right w:val="single" w:sz="4" w:space="0" w:color="auto"/>
            </w:tcBorders>
            <w:vAlign w:val="center"/>
          </w:tcPr>
          <w:p w14:paraId="7BA095E0" w14:textId="77777777" w:rsidR="008C266D" w:rsidRPr="007D7E3C" w:rsidRDefault="008C266D" w:rsidP="00232263">
            <w:pPr>
              <w:spacing w:line="360" w:lineRule="exact"/>
              <w:jc w:val="center"/>
              <w:rPr>
                <w:rFonts w:ascii="宋体" w:hAnsi="宋体"/>
                <w:sz w:val="24"/>
              </w:rPr>
            </w:pPr>
            <w:r w:rsidRPr="007D7E3C">
              <w:rPr>
                <w:rFonts w:ascii="宋体" w:hAnsi="宋体"/>
                <w:sz w:val="24"/>
              </w:rPr>
              <w:t xml:space="preserve"> </w:t>
            </w:r>
          </w:p>
        </w:tc>
      </w:tr>
      <w:tr w:rsidR="007D7E3C" w:rsidRPr="007D7E3C" w14:paraId="43446B1A" w14:textId="77777777" w:rsidTr="006E28C5">
        <w:trPr>
          <w:trHeight w:hRule="exact" w:val="836"/>
          <w:jc w:val="center"/>
        </w:trPr>
        <w:tc>
          <w:tcPr>
            <w:tcW w:w="687" w:type="pct"/>
            <w:tcBorders>
              <w:top w:val="single" w:sz="4" w:space="0" w:color="auto"/>
              <w:left w:val="single" w:sz="4" w:space="0" w:color="auto"/>
              <w:bottom w:val="single" w:sz="4" w:space="0" w:color="auto"/>
              <w:right w:val="single" w:sz="4" w:space="0" w:color="auto"/>
            </w:tcBorders>
            <w:vAlign w:val="center"/>
          </w:tcPr>
          <w:p w14:paraId="415F72EF" w14:textId="77777777" w:rsidR="008C266D" w:rsidRPr="007D7E3C" w:rsidRDefault="008C266D" w:rsidP="00232263">
            <w:pPr>
              <w:spacing w:line="360" w:lineRule="exact"/>
              <w:jc w:val="center"/>
              <w:rPr>
                <w:rFonts w:ascii="宋体" w:hAnsi="宋体"/>
                <w:sz w:val="24"/>
              </w:rPr>
            </w:pPr>
          </w:p>
        </w:tc>
        <w:tc>
          <w:tcPr>
            <w:tcW w:w="3140" w:type="pct"/>
            <w:tcBorders>
              <w:top w:val="single" w:sz="4" w:space="0" w:color="auto"/>
              <w:left w:val="single" w:sz="4" w:space="0" w:color="auto"/>
              <w:bottom w:val="single" w:sz="4" w:space="0" w:color="auto"/>
              <w:right w:val="single" w:sz="4" w:space="0" w:color="auto"/>
            </w:tcBorders>
            <w:vAlign w:val="center"/>
          </w:tcPr>
          <w:p w14:paraId="05C91976" w14:textId="77777777" w:rsidR="008C266D" w:rsidRPr="007D7E3C" w:rsidRDefault="008C266D" w:rsidP="00232263">
            <w:pPr>
              <w:spacing w:line="360" w:lineRule="exact"/>
              <w:jc w:val="center"/>
              <w:rPr>
                <w:rFonts w:ascii="宋体" w:hAnsi="宋体"/>
                <w:sz w:val="24"/>
              </w:rPr>
            </w:pPr>
          </w:p>
        </w:tc>
        <w:tc>
          <w:tcPr>
            <w:tcW w:w="1173" w:type="pct"/>
            <w:tcBorders>
              <w:top w:val="single" w:sz="4" w:space="0" w:color="auto"/>
              <w:left w:val="single" w:sz="4" w:space="0" w:color="auto"/>
              <w:bottom w:val="single" w:sz="4" w:space="0" w:color="auto"/>
              <w:right w:val="single" w:sz="4" w:space="0" w:color="auto"/>
            </w:tcBorders>
            <w:vAlign w:val="center"/>
          </w:tcPr>
          <w:p w14:paraId="0EE28728" w14:textId="77777777" w:rsidR="008C266D" w:rsidRPr="007D7E3C" w:rsidRDefault="008C266D" w:rsidP="00232263">
            <w:pPr>
              <w:spacing w:line="360" w:lineRule="exact"/>
              <w:jc w:val="center"/>
              <w:rPr>
                <w:rFonts w:ascii="宋体" w:hAnsi="宋体"/>
                <w:sz w:val="24"/>
              </w:rPr>
            </w:pPr>
          </w:p>
        </w:tc>
      </w:tr>
      <w:tr w:rsidR="005B21EB" w:rsidRPr="007D7E3C" w14:paraId="328062F5" w14:textId="77777777" w:rsidTr="0031639F">
        <w:trPr>
          <w:trHeight w:hRule="exact" w:val="1601"/>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14:paraId="33BA906E" w14:textId="331A1031" w:rsidR="005B21EB" w:rsidRPr="007D7E3C" w:rsidRDefault="005B21EB" w:rsidP="0031639F">
            <w:pPr>
              <w:spacing w:line="360" w:lineRule="exact"/>
              <w:rPr>
                <w:rFonts w:ascii="宋体" w:hAnsi="宋体"/>
                <w:sz w:val="24"/>
              </w:rPr>
            </w:pPr>
            <w:r w:rsidRPr="007D7E3C">
              <w:rPr>
                <w:rFonts w:hint="eastAsia"/>
                <w:bCs/>
                <w:sz w:val="24"/>
              </w:rPr>
              <w:t>备注：投标供应</w:t>
            </w:r>
            <w:proofErr w:type="gramStart"/>
            <w:r w:rsidRPr="007D7E3C">
              <w:rPr>
                <w:rFonts w:hint="eastAsia"/>
                <w:bCs/>
                <w:sz w:val="24"/>
              </w:rPr>
              <w:t>商按照</w:t>
            </w:r>
            <w:proofErr w:type="gramEnd"/>
            <w:r w:rsidRPr="007D7E3C">
              <w:rPr>
                <w:rFonts w:hint="eastAsia"/>
                <w:bCs/>
                <w:sz w:val="24"/>
              </w:rPr>
              <w:t>《符合性审查表》编制此表。投标供应商应当根据本单位实际情况和投标文件内容填写，并标注相关证明材料在投标文件的位置页码。“投标文件签字、盖章齐全完整”等无法填写具体页码的符合性审查项目，可以不填写。投标供应商不得虚报、瞒报、漏报或虚假承诺。</w:t>
            </w:r>
          </w:p>
        </w:tc>
      </w:tr>
    </w:tbl>
    <w:p w14:paraId="0261223B" w14:textId="77777777" w:rsidR="005502D0" w:rsidRPr="007D7E3C" w:rsidRDefault="005502D0">
      <w:pPr>
        <w:rPr>
          <w:sz w:val="28"/>
          <w:szCs w:val="28"/>
          <w:lang w:val="zh-CN"/>
        </w:rPr>
      </w:pPr>
    </w:p>
    <w:p w14:paraId="636AE103" w14:textId="77777777" w:rsidR="005502D0" w:rsidRPr="007D7E3C" w:rsidRDefault="005502D0">
      <w:pPr>
        <w:rPr>
          <w:rFonts w:eastAsia="黑体"/>
          <w:sz w:val="28"/>
          <w:szCs w:val="28"/>
        </w:rPr>
      </w:pPr>
    </w:p>
    <w:p w14:paraId="1647170C" w14:textId="77777777" w:rsidR="005502D0" w:rsidRPr="007D7E3C" w:rsidRDefault="005502D0">
      <w:pPr>
        <w:rPr>
          <w:rFonts w:eastAsia="黑体"/>
          <w:sz w:val="28"/>
          <w:szCs w:val="28"/>
        </w:rPr>
      </w:pPr>
    </w:p>
    <w:p w14:paraId="404BE181" w14:textId="77777777" w:rsidR="005502D0" w:rsidRPr="007D7E3C" w:rsidRDefault="00531951">
      <w:pPr>
        <w:widowControl/>
        <w:jc w:val="left"/>
        <w:rPr>
          <w:rFonts w:eastAsia="黑体"/>
          <w:sz w:val="28"/>
          <w:szCs w:val="28"/>
        </w:rPr>
      </w:pPr>
      <w:r w:rsidRPr="007D7E3C">
        <w:rPr>
          <w:rFonts w:eastAsia="黑体"/>
          <w:sz w:val="28"/>
          <w:szCs w:val="28"/>
        </w:rPr>
        <w:br w:type="page"/>
      </w:r>
    </w:p>
    <w:p w14:paraId="3A16E9E8" w14:textId="77777777" w:rsidR="005502D0" w:rsidRPr="007D7E3C" w:rsidRDefault="00531951" w:rsidP="00E75545">
      <w:pPr>
        <w:pStyle w:val="4"/>
        <w:spacing w:beforeLines="50" w:before="120" w:afterLines="50" w:after="120" w:line="560" w:lineRule="exact"/>
        <w:ind w:firstLineChars="0" w:firstLine="0"/>
        <w:rPr>
          <w:b w:val="0"/>
        </w:rPr>
      </w:pPr>
      <w:bookmarkStart w:id="506" w:name="_Toc28923"/>
      <w:bookmarkStart w:id="507" w:name="_Toc25595"/>
      <w:bookmarkStart w:id="508" w:name="_Toc9589"/>
      <w:bookmarkStart w:id="509" w:name="_Toc32590"/>
      <w:bookmarkStart w:id="510" w:name="_Toc1786"/>
      <w:bookmarkStart w:id="511" w:name="_Toc127547612"/>
      <w:r w:rsidRPr="007D7E3C">
        <w:rPr>
          <w:rFonts w:hint="eastAsia"/>
          <w:b w:val="0"/>
        </w:rPr>
        <w:t>附件</w:t>
      </w:r>
      <w:r w:rsidRPr="007D7E3C">
        <w:rPr>
          <w:b w:val="0"/>
        </w:rPr>
        <w:t xml:space="preserve">2-2 </w:t>
      </w:r>
      <w:r w:rsidRPr="007D7E3C">
        <w:rPr>
          <w:rFonts w:hint="eastAsia"/>
          <w:b w:val="0"/>
        </w:rPr>
        <w:t>商务评审索引表</w:t>
      </w:r>
      <w:bookmarkEnd w:id="506"/>
      <w:bookmarkEnd w:id="507"/>
      <w:bookmarkEnd w:id="508"/>
      <w:bookmarkEnd w:id="509"/>
      <w:bookmarkEnd w:id="510"/>
      <w:bookmarkEnd w:id="511"/>
    </w:p>
    <w:p w14:paraId="2962870F" w14:textId="2BE944B8" w:rsidR="00812F45" w:rsidRPr="007D7E3C" w:rsidRDefault="00531951" w:rsidP="00077D2C">
      <w:pPr>
        <w:spacing w:beforeLines="50" w:before="120" w:afterLines="50" w:after="120" w:line="560" w:lineRule="exact"/>
        <w:jc w:val="center"/>
        <w:rPr>
          <w:rFonts w:ascii="黑体" w:eastAsia="黑体" w:hAnsi="黑体" w:cs="黑体"/>
          <w:bCs/>
          <w:sz w:val="36"/>
          <w:szCs w:val="36"/>
        </w:rPr>
      </w:pPr>
      <w:r w:rsidRPr="007D7E3C">
        <w:rPr>
          <w:rFonts w:ascii="黑体" w:eastAsia="黑体" w:hAnsi="黑体" w:cs="黑体" w:hint="eastAsia"/>
          <w:bCs/>
          <w:sz w:val="36"/>
          <w:szCs w:val="36"/>
        </w:rPr>
        <w:t>商务评审索引表</w:t>
      </w:r>
    </w:p>
    <w:p w14:paraId="668993D3" w14:textId="03674709" w:rsidR="005502D0" w:rsidRPr="007D7E3C" w:rsidRDefault="00531951" w:rsidP="00C057DA">
      <w:pPr>
        <w:spacing w:line="400" w:lineRule="exact"/>
        <w:rPr>
          <w:rFonts w:ascii="黑体" w:eastAsia="黑体" w:hAnsi="黑体"/>
          <w:bCs/>
          <w:sz w:val="28"/>
          <w:szCs w:val="28"/>
        </w:rPr>
      </w:pPr>
      <w:r w:rsidRPr="007D7E3C">
        <w:rPr>
          <w:rFonts w:ascii="黑体" w:eastAsia="黑体" w:hAnsi="黑体" w:hint="eastAsia"/>
          <w:bCs/>
          <w:sz w:val="28"/>
          <w:szCs w:val="28"/>
        </w:rPr>
        <w:t>投标供应商</w:t>
      </w:r>
      <w:r w:rsidR="000120F4" w:rsidRPr="007D7E3C">
        <w:rPr>
          <w:rFonts w:ascii="黑体" w:eastAsia="黑体" w:hAnsi="黑体" w:hint="eastAsia"/>
          <w:bCs/>
          <w:sz w:val="28"/>
          <w:szCs w:val="28"/>
        </w:rPr>
        <w:t>务必</w:t>
      </w:r>
      <w:r w:rsidRPr="007D7E3C">
        <w:rPr>
          <w:rFonts w:ascii="黑体" w:eastAsia="黑体" w:hAnsi="黑体" w:hint="eastAsia"/>
          <w:bCs/>
          <w:sz w:val="28"/>
          <w:szCs w:val="28"/>
        </w:rPr>
        <w:t>在</w:t>
      </w:r>
      <w:r w:rsidR="004050ED" w:rsidRPr="007D7E3C">
        <w:rPr>
          <w:rFonts w:ascii="黑体" w:eastAsia="黑体" w:hAnsi="黑体" w:hint="eastAsia"/>
          <w:bCs/>
          <w:sz w:val="28"/>
          <w:szCs w:val="28"/>
        </w:rPr>
        <w:t>商务技术文件</w:t>
      </w:r>
      <w:r w:rsidRPr="007D7E3C">
        <w:rPr>
          <w:rFonts w:ascii="黑体" w:eastAsia="黑体" w:hAnsi="黑体" w:hint="eastAsia"/>
          <w:bCs/>
          <w:sz w:val="28"/>
          <w:szCs w:val="28"/>
        </w:rPr>
        <w:t>正文</w:t>
      </w:r>
      <w:proofErr w:type="gramStart"/>
      <w:r w:rsidRPr="007D7E3C">
        <w:rPr>
          <w:rFonts w:ascii="黑体" w:eastAsia="黑体" w:hAnsi="黑体" w:hint="eastAsia"/>
          <w:bCs/>
          <w:sz w:val="28"/>
          <w:szCs w:val="28"/>
        </w:rPr>
        <w:t>前制作</w:t>
      </w:r>
      <w:proofErr w:type="gramEnd"/>
      <w:r w:rsidR="000120F4" w:rsidRPr="007D7E3C">
        <w:rPr>
          <w:rFonts w:ascii="黑体" w:eastAsia="黑体" w:hAnsi="黑体" w:hint="eastAsia"/>
          <w:bCs/>
          <w:sz w:val="28"/>
          <w:szCs w:val="28"/>
        </w:rPr>
        <w:t>本</w:t>
      </w:r>
      <w:r w:rsidRPr="007D7E3C">
        <w:rPr>
          <w:rFonts w:ascii="黑体" w:eastAsia="黑体" w:hAnsi="黑体" w:hint="eastAsia"/>
          <w:bCs/>
          <w:sz w:val="28"/>
          <w:szCs w:val="28"/>
        </w:rPr>
        <w:t>索引表。</w:t>
      </w:r>
    </w:p>
    <w:tbl>
      <w:tblPr>
        <w:tblW w:w="5000" w:type="pct"/>
        <w:jc w:val="center"/>
        <w:tblLook w:val="04A0" w:firstRow="1" w:lastRow="0" w:firstColumn="1" w:lastColumn="0" w:noHBand="0" w:noVBand="1"/>
      </w:tblPr>
      <w:tblGrid>
        <w:gridCol w:w="974"/>
        <w:gridCol w:w="1136"/>
        <w:gridCol w:w="2280"/>
        <w:gridCol w:w="850"/>
        <w:gridCol w:w="1985"/>
        <w:gridCol w:w="2119"/>
      </w:tblGrid>
      <w:tr w:rsidR="007D7E3C" w:rsidRPr="007D7E3C" w14:paraId="46632028" w14:textId="77777777" w:rsidTr="001E08C2">
        <w:trPr>
          <w:trHeight w:val="270"/>
          <w:jc w:val="center"/>
        </w:trPr>
        <w:tc>
          <w:tcPr>
            <w:tcW w:w="521" w:type="pct"/>
            <w:vMerge w:val="restart"/>
            <w:tcBorders>
              <w:top w:val="single" w:sz="4" w:space="0" w:color="auto"/>
              <w:left w:val="single" w:sz="4" w:space="0" w:color="auto"/>
              <w:bottom w:val="single" w:sz="4" w:space="0" w:color="auto"/>
              <w:right w:val="single" w:sz="4" w:space="0" w:color="auto"/>
            </w:tcBorders>
            <w:vAlign w:val="center"/>
          </w:tcPr>
          <w:p w14:paraId="46F8F140" w14:textId="77777777" w:rsidR="005502D0" w:rsidRPr="007D7E3C" w:rsidRDefault="00531951" w:rsidP="00232263">
            <w:pPr>
              <w:spacing w:line="360" w:lineRule="exact"/>
              <w:jc w:val="center"/>
              <w:rPr>
                <w:rFonts w:asciiTheme="minorEastAsia" w:eastAsiaTheme="minorEastAsia" w:hAnsiTheme="minorEastAsia"/>
                <w:sz w:val="24"/>
              </w:rPr>
            </w:pPr>
            <w:r w:rsidRPr="007D7E3C">
              <w:rPr>
                <w:rFonts w:asciiTheme="minorEastAsia" w:eastAsiaTheme="minorEastAsia" w:hAnsiTheme="minorEastAsia" w:hint="eastAsia"/>
                <w:sz w:val="24"/>
              </w:rPr>
              <w:t>序号</w:t>
            </w:r>
          </w:p>
        </w:tc>
        <w:tc>
          <w:tcPr>
            <w:tcW w:w="608" w:type="pct"/>
            <w:vMerge w:val="restart"/>
            <w:tcBorders>
              <w:top w:val="single" w:sz="4" w:space="0" w:color="auto"/>
              <w:left w:val="nil"/>
              <w:bottom w:val="single" w:sz="4" w:space="0" w:color="auto"/>
              <w:right w:val="single" w:sz="4" w:space="0" w:color="auto"/>
            </w:tcBorders>
            <w:vAlign w:val="center"/>
          </w:tcPr>
          <w:p w14:paraId="574BF7CB" w14:textId="77777777" w:rsidR="005502D0" w:rsidRPr="007D7E3C" w:rsidRDefault="00531951" w:rsidP="00232263">
            <w:pPr>
              <w:spacing w:line="360" w:lineRule="exact"/>
              <w:jc w:val="center"/>
              <w:rPr>
                <w:rFonts w:asciiTheme="minorEastAsia" w:eastAsiaTheme="minorEastAsia" w:hAnsiTheme="minorEastAsia"/>
                <w:sz w:val="24"/>
              </w:rPr>
            </w:pPr>
            <w:r w:rsidRPr="007D7E3C">
              <w:rPr>
                <w:rFonts w:asciiTheme="minorEastAsia" w:eastAsiaTheme="minorEastAsia" w:hAnsiTheme="minorEastAsia" w:hint="eastAsia"/>
                <w:sz w:val="24"/>
              </w:rPr>
              <w:t>评审</w:t>
            </w:r>
          </w:p>
          <w:p w14:paraId="186E14E5" w14:textId="77777777" w:rsidR="005502D0" w:rsidRPr="007D7E3C" w:rsidRDefault="00531951" w:rsidP="00232263">
            <w:pPr>
              <w:spacing w:line="360" w:lineRule="exact"/>
              <w:jc w:val="center"/>
              <w:rPr>
                <w:rFonts w:asciiTheme="minorEastAsia" w:eastAsiaTheme="minorEastAsia" w:hAnsiTheme="minorEastAsia"/>
                <w:sz w:val="24"/>
              </w:rPr>
            </w:pPr>
            <w:r w:rsidRPr="007D7E3C">
              <w:rPr>
                <w:rFonts w:asciiTheme="minorEastAsia" w:eastAsiaTheme="minorEastAsia" w:hAnsiTheme="minorEastAsia" w:hint="eastAsia"/>
                <w:sz w:val="24"/>
              </w:rPr>
              <w:t>项目</w:t>
            </w:r>
          </w:p>
        </w:tc>
        <w:tc>
          <w:tcPr>
            <w:tcW w:w="1220" w:type="pct"/>
            <w:vMerge w:val="restart"/>
            <w:tcBorders>
              <w:top w:val="single" w:sz="4" w:space="0" w:color="auto"/>
              <w:left w:val="nil"/>
              <w:bottom w:val="single" w:sz="4" w:space="0" w:color="auto"/>
              <w:right w:val="single" w:sz="4" w:space="0" w:color="auto"/>
            </w:tcBorders>
            <w:vAlign w:val="center"/>
          </w:tcPr>
          <w:p w14:paraId="5224491E" w14:textId="77777777" w:rsidR="005502D0" w:rsidRPr="007D7E3C" w:rsidRDefault="00531951" w:rsidP="00232263">
            <w:pPr>
              <w:spacing w:line="360" w:lineRule="exact"/>
              <w:jc w:val="center"/>
              <w:rPr>
                <w:rFonts w:asciiTheme="minorEastAsia" w:eastAsiaTheme="minorEastAsia" w:hAnsiTheme="minorEastAsia"/>
                <w:sz w:val="24"/>
              </w:rPr>
            </w:pPr>
            <w:r w:rsidRPr="007D7E3C">
              <w:rPr>
                <w:rFonts w:asciiTheme="minorEastAsia" w:eastAsiaTheme="minorEastAsia" w:hAnsiTheme="minorEastAsia" w:hint="eastAsia"/>
                <w:sz w:val="24"/>
              </w:rPr>
              <w:t>计分模型</w:t>
            </w:r>
          </w:p>
        </w:tc>
        <w:tc>
          <w:tcPr>
            <w:tcW w:w="455" w:type="pct"/>
            <w:vMerge w:val="restart"/>
            <w:tcBorders>
              <w:top w:val="single" w:sz="4" w:space="0" w:color="auto"/>
              <w:left w:val="nil"/>
              <w:bottom w:val="single" w:sz="4" w:space="0" w:color="auto"/>
              <w:right w:val="single" w:sz="4" w:space="0" w:color="auto"/>
            </w:tcBorders>
            <w:vAlign w:val="center"/>
          </w:tcPr>
          <w:p w14:paraId="5515D904" w14:textId="77777777" w:rsidR="005502D0" w:rsidRPr="007D7E3C" w:rsidRDefault="00531951" w:rsidP="00232263">
            <w:pPr>
              <w:spacing w:line="360" w:lineRule="exact"/>
              <w:jc w:val="center"/>
              <w:rPr>
                <w:rFonts w:asciiTheme="minorEastAsia" w:eastAsiaTheme="minorEastAsia" w:hAnsiTheme="minorEastAsia"/>
                <w:sz w:val="24"/>
              </w:rPr>
            </w:pPr>
            <w:r w:rsidRPr="007D7E3C">
              <w:rPr>
                <w:rFonts w:asciiTheme="minorEastAsia" w:eastAsiaTheme="minorEastAsia" w:hAnsiTheme="minorEastAsia" w:hint="eastAsia"/>
                <w:sz w:val="24"/>
              </w:rPr>
              <w:t>标准分值</w:t>
            </w:r>
          </w:p>
        </w:tc>
        <w:tc>
          <w:tcPr>
            <w:tcW w:w="2196" w:type="pct"/>
            <w:gridSpan w:val="2"/>
            <w:tcBorders>
              <w:top w:val="single" w:sz="4" w:space="0" w:color="auto"/>
              <w:left w:val="nil"/>
              <w:bottom w:val="single" w:sz="4" w:space="0" w:color="auto"/>
              <w:right w:val="single" w:sz="4" w:space="0" w:color="auto"/>
            </w:tcBorders>
            <w:vAlign w:val="center"/>
          </w:tcPr>
          <w:p w14:paraId="4233557B" w14:textId="2C1CD4C0" w:rsidR="005502D0" w:rsidRPr="007D7E3C" w:rsidRDefault="00EA2258" w:rsidP="00232263">
            <w:pPr>
              <w:spacing w:line="360" w:lineRule="exact"/>
              <w:jc w:val="center"/>
              <w:rPr>
                <w:rFonts w:asciiTheme="minorEastAsia" w:eastAsiaTheme="minorEastAsia" w:hAnsiTheme="minorEastAsia"/>
                <w:sz w:val="24"/>
              </w:rPr>
            </w:pPr>
            <w:r w:rsidRPr="007D7E3C">
              <w:rPr>
                <w:rFonts w:asciiTheme="minorEastAsia" w:eastAsiaTheme="minorEastAsia" w:hAnsiTheme="minorEastAsia" w:hint="eastAsia"/>
                <w:sz w:val="24"/>
              </w:rPr>
              <w:t>投标供应商填写</w:t>
            </w:r>
          </w:p>
        </w:tc>
      </w:tr>
      <w:tr w:rsidR="007D7E3C" w:rsidRPr="007D7E3C" w14:paraId="4C3B8002" w14:textId="77777777" w:rsidTr="001E08C2">
        <w:trPr>
          <w:trHeight w:val="360"/>
          <w:jc w:val="center"/>
        </w:trPr>
        <w:tc>
          <w:tcPr>
            <w:tcW w:w="521" w:type="pct"/>
            <w:vMerge/>
            <w:tcBorders>
              <w:top w:val="single" w:sz="4" w:space="0" w:color="auto"/>
              <w:left w:val="single" w:sz="4" w:space="0" w:color="auto"/>
              <w:bottom w:val="single" w:sz="4" w:space="0" w:color="auto"/>
              <w:right w:val="single" w:sz="4" w:space="0" w:color="auto"/>
            </w:tcBorders>
            <w:vAlign w:val="center"/>
          </w:tcPr>
          <w:p w14:paraId="63D57B84" w14:textId="77777777" w:rsidR="005502D0" w:rsidRPr="007D7E3C" w:rsidRDefault="005502D0" w:rsidP="00232263">
            <w:pPr>
              <w:spacing w:line="360" w:lineRule="exact"/>
              <w:jc w:val="center"/>
              <w:rPr>
                <w:rFonts w:asciiTheme="minorEastAsia" w:eastAsiaTheme="minorEastAsia" w:hAnsiTheme="minorEastAsia"/>
                <w:sz w:val="24"/>
              </w:rPr>
            </w:pPr>
          </w:p>
        </w:tc>
        <w:tc>
          <w:tcPr>
            <w:tcW w:w="608" w:type="pct"/>
            <w:vMerge/>
            <w:tcBorders>
              <w:top w:val="single" w:sz="4" w:space="0" w:color="auto"/>
              <w:left w:val="nil"/>
              <w:bottom w:val="single" w:sz="4" w:space="0" w:color="auto"/>
              <w:right w:val="single" w:sz="4" w:space="0" w:color="auto"/>
            </w:tcBorders>
            <w:vAlign w:val="center"/>
          </w:tcPr>
          <w:p w14:paraId="0FF060C1" w14:textId="77777777" w:rsidR="005502D0" w:rsidRPr="007D7E3C" w:rsidRDefault="005502D0" w:rsidP="00232263">
            <w:pPr>
              <w:spacing w:line="360" w:lineRule="exact"/>
              <w:jc w:val="center"/>
              <w:rPr>
                <w:rFonts w:asciiTheme="minorEastAsia" w:eastAsiaTheme="minorEastAsia" w:hAnsiTheme="minorEastAsia"/>
                <w:sz w:val="24"/>
              </w:rPr>
            </w:pPr>
          </w:p>
        </w:tc>
        <w:tc>
          <w:tcPr>
            <w:tcW w:w="1220" w:type="pct"/>
            <w:vMerge/>
            <w:tcBorders>
              <w:top w:val="single" w:sz="4" w:space="0" w:color="auto"/>
              <w:left w:val="nil"/>
              <w:bottom w:val="single" w:sz="4" w:space="0" w:color="auto"/>
              <w:right w:val="single" w:sz="4" w:space="0" w:color="auto"/>
            </w:tcBorders>
            <w:vAlign w:val="center"/>
          </w:tcPr>
          <w:p w14:paraId="13BC91E0" w14:textId="77777777" w:rsidR="005502D0" w:rsidRPr="007D7E3C" w:rsidRDefault="005502D0" w:rsidP="00232263">
            <w:pPr>
              <w:spacing w:line="360" w:lineRule="exact"/>
              <w:jc w:val="center"/>
              <w:rPr>
                <w:rFonts w:asciiTheme="minorEastAsia" w:eastAsiaTheme="minorEastAsia" w:hAnsiTheme="minorEastAsia"/>
                <w:sz w:val="24"/>
              </w:rPr>
            </w:pPr>
          </w:p>
        </w:tc>
        <w:tc>
          <w:tcPr>
            <w:tcW w:w="455" w:type="pct"/>
            <w:vMerge/>
            <w:tcBorders>
              <w:top w:val="single" w:sz="4" w:space="0" w:color="auto"/>
              <w:left w:val="nil"/>
              <w:bottom w:val="single" w:sz="4" w:space="0" w:color="auto"/>
              <w:right w:val="single" w:sz="4" w:space="0" w:color="auto"/>
            </w:tcBorders>
            <w:vAlign w:val="center"/>
          </w:tcPr>
          <w:p w14:paraId="4434F5F9" w14:textId="77777777" w:rsidR="005502D0" w:rsidRPr="007D7E3C" w:rsidRDefault="005502D0" w:rsidP="00232263">
            <w:pPr>
              <w:spacing w:line="360" w:lineRule="exact"/>
              <w:jc w:val="center"/>
              <w:rPr>
                <w:rFonts w:asciiTheme="minorEastAsia" w:eastAsiaTheme="minorEastAsia" w:hAnsiTheme="minorEastAsia"/>
                <w:sz w:val="24"/>
              </w:rPr>
            </w:pPr>
          </w:p>
        </w:tc>
        <w:tc>
          <w:tcPr>
            <w:tcW w:w="1062" w:type="pct"/>
            <w:tcBorders>
              <w:top w:val="single" w:sz="4" w:space="0" w:color="auto"/>
              <w:left w:val="nil"/>
              <w:bottom w:val="single" w:sz="4" w:space="0" w:color="auto"/>
              <w:right w:val="single" w:sz="4" w:space="0" w:color="auto"/>
            </w:tcBorders>
            <w:vAlign w:val="center"/>
          </w:tcPr>
          <w:p w14:paraId="3ECD22C1" w14:textId="691A913B" w:rsidR="005502D0" w:rsidRPr="007D7E3C" w:rsidRDefault="00EA2258" w:rsidP="00232263">
            <w:pPr>
              <w:spacing w:line="360" w:lineRule="exact"/>
              <w:jc w:val="center"/>
              <w:rPr>
                <w:rFonts w:asciiTheme="minorEastAsia" w:eastAsiaTheme="minorEastAsia" w:hAnsiTheme="minorEastAsia"/>
                <w:sz w:val="24"/>
              </w:rPr>
            </w:pPr>
            <w:r w:rsidRPr="007D7E3C">
              <w:rPr>
                <w:rFonts w:asciiTheme="minorEastAsia" w:eastAsiaTheme="minorEastAsia" w:hAnsiTheme="minorEastAsia" w:hint="eastAsia"/>
                <w:sz w:val="24"/>
              </w:rPr>
              <w:t>指标值或评分项</w:t>
            </w:r>
          </w:p>
        </w:tc>
        <w:tc>
          <w:tcPr>
            <w:tcW w:w="1134" w:type="pct"/>
            <w:tcBorders>
              <w:top w:val="single" w:sz="4" w:space="0" w:color="auto"/>
              <w:left w:val="nil"/>
              <w:bottom w:val="single" w:sz="4" w:space="0" w:color="auto"/>
              <w:right w:val="single" w:sz="4" w:space="0" w:color="auto"/>
            </w:tcBorders>
            <w:vAlign w:val="center"/>
          </w:tcPr>
          <w:p w14:paraId="5EBB2306" w14:textId="74ECA3DE" w:rsidR="005502D0" w:rsidRPr="007D7E3C" w:rsidRDefault="00EA2258" w:rsidP="00232263">
            <w:pPr>
              <w:spacing w:line="360" w:lineRule="exact"/>
              <w:ind w:left="175"/>
              <w:jc w:val="center"/>
              <w:rPr>
                <w:rFonts w:asciiTheme="minorEastAsia" w:eastAsiaTheme="minorEastAsia" w:hAnsiTheme="minorEastAsia"/>
                <w:sz w:val="24"/>
              </w:rPr>
            </w:pPr>
            <w:r w:rsidRPr="007D7E3C">
              <w:rPr>
                <w:rFonts w:asciiTheme="minorEastAsia" w:eastAsiaTheme="minorEastAsia" w:hAnsiTheme="minorEastAsia" w:hint="eastAsia"/>
                <w:bCs/>
                <w:sz w:val="24"/>
              </w:rPr>
              <w:t>文件名称∕页码</w:t>
            </w:r>
          </w:p>
        </w:tc>
      </w:tr>
      <w:tr w:rsidR="007D7E3C" w:rsidRPr="007D7E3C" w14:paraId="73648A96" w14:textId="77777777" w:rsidTr="001E08C2">
        <w:trPr>
          <w:trHeight w:hRule="exact" w:val="669"/>
          <w:jc w:val="center"/>
        </w:trPr>
        <w:tc>
          <w:tcPr>
            <w:tcW w:w="521" w:type="pct"/>
            <w:tcBorders>
              <w:top w:val="nil"/>
              <w:left w:val="single" w:sz="4" w:space="0" w:color="auto"/>
              <w:bottom w:val="single" w:sz="4" w:space="0" w:color="auto"/>
              <w:right w:val="single" w:sz="4" w:space="0" w:color="auto"/>
            </w:tcBorders>
            <w:vAlign w:val="center"/>
          </w:tcPr>
          <w:p w14:paraId="21AABCF9" w14:textId="77777777" w:rsidR="005502D0" w:rsidRPr="007D7E3C" w:rsidRDefault="005502D0" w:rsidP="00232263">
            <w:pPr>
              <w:spacing w:line="360" w:lineRule="exact"/>
              <w:jc w:val="center"/>
              <w:rPr>
                <w:rFonts w:asciiTheme="minorEastAsia" w:eastAsiaTheme="minorEastAsia" w:hAnsiTheme="minorEastAsia"/>
                <w:sz w:val="24"/>
              </w:rPr>
            </w:pPr>
          </w:p>
        </w:tc>
        <w:tc>
          <w:tcPr>
            <w:tcW w:w="608" w:type="pct"/>
            <w:tcBorders>
              <w:top w:val="nil"/>
              <w:left w:val="nil"/>
              <w:bottom w:val="single" w:sz="4" w:space="0" w:color="auto"/>
              <w:right w:val="single" w:sz="4" w:space="0" w:color="auto"/>
            </w:tcBorders>
            <w:vAlign w:val="center"/>
          </w:tcPr>
          <w:p w14:paraId="2E2053AE" w14:textId="77777777" w:rsidR="005502D0" w:rsidRPr="007D7E3C" w:rsidRDefault="00531951" w:rsidP="00232263">
            <w:pPr>
              <w:spacing w:line="360" w:lineRule="exact"/>
              <w:jc w:val="center"/>
              <w:rPr>
                <w:rFonts w:asciiTheme="minorEastAsia" w:eastAsiaTheme="minorEastAsia" w:hAnsiTheme="minorEastAsia"/>
                <w:sz w:val="24"/>
              </w:rPr>
            </w:pPr>
            <w:r w:rsidRPr="007D7E3C">
              <w:rPr>
                <w:rFonts w:asciiTheme="minorEastAsia" w:eastAsiaTheme="minorEastAsia" w:hAnsiTheme="minorEastAsia" w:hint="eastAsia"/>
                <w:sz w:val="24"/>
              </w:rPr>
              <w:t>合</w:t>
            </w:r>
            <w:r w:rsidRPr="007D7E3C">
              <w:rPr>
                <w:rFonts w:asciiTheme="minorEastAsia" w:eastAsiaTheme="minorEastAsia" w:hAnsiTheme="minorEastAsia"/>
                <w:sz w:val="24"/>
              </w:rPr>
              <w:t xml:space="preserve">  </w:t>
            </w:r>
            <w:r w:rsidRPr="007D7E3C">
              <w:rPr>
                <w:rFonts w:asciiTheme="minorEastAsia" w:eastAsiaTheme="minorEastAsia" w:hAnsiTheme="minorEastAsia" w:hint="eastAsia"/>
                <w:sz w:val="24"/>
              </w:rPr>
              <w:t>计</w:t>
            </w:r>
          </w:p>
        </w:tc>
        <w:tc>
          <w:tcPr>
            <w:tcW w:w="1220" w:type="pct"/>
            <w:tcBorders>
              <w:top w:val="nil"/>
              <w:left w:val="nil"/>
              <w:bottom w:val="single" w:sz="4" w:space="0" w:color="auto"/>
              <w:right w:val="single" w:sz="4" w:space="0" w:color="auto"/>
            </w:tcBorders>
            <w:vAlign w:val="center"/>
          </w:tcPr>
          <w:p w14:paraId="29370F08" w14:textId="77777777" w:rsidR="005502D0" w:rsidRPr="007D7E3C" w:rsidRDefault="005502D0" w:rsidP="00232263">
            <w:pPr>
              <w:spacing w:line="360" w:lineRule="exact"/>
              <w:jc w:val="center"/>
              <w:rPr>
                <w:rFonts w:asciiTheme="minorEastAsia" w:eastAsiaTheme="minorEastAsia" w:hAnsiTheme="minorEastAsia"/>
                <w:sz w:val="24"/>
              </w:rPr>
            </w:pPr>
          </w:p>
        </w:tc>
        <w:tc>
          <w:tcPr>
            <w:tcW w:w="455" w:type="pct"/>
            <w:tcBorders>
              <w:top w:val="nil"/>
              <w:left w:val="nil"/>
              <w:bottom w:val="single" w:sz="4" w:space="0" w:color="auto"/>
              <w:right w:val="single" w:sz="4" w:space="0" w:color="auto"/>
            </w:tcBorders>
            <w:vAlign w:val="center"/>
          </w:tcPr>
          <w:p w14:paraId="4048710F" w14:textId="77777777" w:rsidR="005502D0" w:rsidRPr="007D7E3C" w:rsidRDefault="005502D0" w:rsidP="00232263">
            <w:pPr>
              <w:spacing w:line="360" w:lineRule="exact"/>
              <w:jc w:val="center"/>
              <w:rPr>
                <w:rFonts w:asciiTheme="minorEastAsia" w:eastAsiaTheme="minorEastAsia" w:hAnsiTheme="minorEastAsia"/>
                <w:sz w:val="24"/>
              </w:rPr>
            </w:pPr>
          </w:p>
        </w:tc>
        <w:tc>
          <w:tcPr>
            <w:tcW w:w="1062" w:type="pct"/>
            <w:tcBorders>
              <w:top w:val="single" w:sz="4" w:space="0" w:color="auto"/>
              <w:left w:val="nil"/>
              <w:bottom w:val="single" w:sz="4" w:space="0" w:color="auto"/>
              <w:right w:val="single" w:sz="4" w:space="0" w:color="auto"/>
            </w:tcBorders>
            <w:vAlign w:val="center"/>
          </w:tcPr>
          <w:p w14:paraId="36262D68" w14:textId="77777777" w:rsidR="005502D0" w:rsidRPr="007D7E3C" w:rsidRDefault="005502D0" w:rsidP="00232263">
            <w:pPr>
              <w:spacing w:line="360" w:lineRule="exact"/>
              <w:jc w:val="center"/>
              <w:rPr>
                <w:rFonts w:asciiTheme="minorEastAsia" w:eastAsiaTheme="minorEastAsia" w:hAnsiTheme="minorEastAsia"/>
                <w:sz w:val="24"/>
              </w:rPr>
            </w:pPr>
          </w:p>
        </w:tc>
        <w:tc>
          <w:tcPr>
            <w:tcW w:w="1134" w:type="pct"/>
            <w:tcBorders>
              <w:top w:val="single" w:sz="4" w:space="0" w:color="auto"/>
              <w:left w:val="nil"/>
              <w:bottom w:val="single" w:sz="4" w:space="0" w:color="auto"/>
              <w:right w:val="single" w:sz="4" w:space="0" w:color="auto"/>
            </w:tcBorders>
            <w:vAlign w:val="center"/>
          </w:tcPr>
          <w:p w14:paraId="71A8CA44" w14:textId="77777777" w:rsidR="005502D0" w:rsidRPr="007D7E3C" w:rsidRDefault="005502D0" w:rsidP="00232263">
            <w:pPr>
              <w:spacing w:line="360" w:lineRule="exact"/>
              <w:jc w:val="center"/>
              <w:rPr>
                <w:rFonts w:asciiTheme="minorEastAsia" w:eastAsiaTheme="minorEastAsia" w:hAnsiTheme="minorEastAsia"/>
                <w:sz w:val="24"/>
              </w:rPr>
            </w:pPr>
          </w:p>
        </w:tc>
      </w:tr>
      <w:tr w:rsidR="007D7E3C" w:rsidRPr="007D7E3C" w14:paraId="7831EEAE" w14:textId="77777777" w:rsidTr="001E08C2">
        <w:trPr>
          <w:trHeight w:hRule="exact" w:val="669"/>
          <w:jc w:val="center"/>
        </w:trPr>
        <w:tc>
          <w:tcPr>
            <w:tcW w:w="521" w:type="pct"/>
            <w:tcBorders>
              <w:top w:val="nil"/>
              <w:left w:val="single" w:sz="4" w:space="0" w:color="auto"/>
              <w:bottom w:val="single" w:sz="4" w:space="0" w:color="auto"/>
              <w:right w:val="single" w:sz="4" w:space="0" w:color="auto"/>
            </w:tcBorders>
            <w:vAlign w:val="center"/>
          </w:tcPr>
          <w:p w14:paraId="73258E4E" w14:textId="77777777" w:rsidR="005502D0" w:rsidRPr="007D7E3C" w:rsidRDefault="00531951" w:rsidP="00232263">
            <w:pPr>
              <w:spacing w:line="360" w:lineRule="exact"/>
              <w:jc w:val="center"/>
              <w:rPr>
                <w:rFonts w:asciiTheme="minorEastAsia" w:eastAsiaTheme="minorEastAsia" w:hAnsiTheme="minorEastAsia"/>
                <w:sz w:val="24"/>
              </w:rPr>
            </w:pPr>
            <w:proofErr w:type="gramStart"/>
            <w:r w:rsidRPr="007D7E3C">
              <w:rPr>
                <w:rFonts w:asciiTheme="minorEastAsia" w:eastAsiaTheme="minorEastAsia" w:hAnsiTheme="minorEastAsia" w:hint="eastAsia"/>
                <w:sz w:val="24"/>
              </w:rPr>
              <w:t>一</w:t>
            </w:r>
            <w:proofErr w:type="gramEnd"/>
          </w:p>
        </w:tc>
        <w:tc>
          <w:tcPr>
            <w:tcW w:w="608" w:type="pct"/>
            <w:tcBorders>
              <w:top w:val="nil"/>
              <w:left w:val="nil"/>
              <w:bottom w:val="single" w:sz="4" w:space="0" w:color="auto"/>
              <w:right w:val="single" w:sz="4" w:space="0" w:color="auto"/>
            </w:tcBorders>
            <w:vAlign w:val="center"/>
          </w:tcPr>
          <w:p w14:paraId="02D1433F" w14:textId="77777777" w:rsidR="005502D0" w:rsidRPr="007D7E3C" w:rsidRDefault="00531951" w:rsidP="00232263">
            <w:pPr>
              <w:spacing w:line="360" w:lineRule="exact"/>
              <w:jc w:val="center"/>
              <w:rPr>
                <w:rFonts w:asciiTheme="minorEastAsia" w:eastAsiaTheme="minorEastAsia" w:hAnsiTheme="minorEastAsia"/>
                <w:sz w:val="24"/>
              </w:rPr>
            </w:pPr>
            <w:r w:rsidRPr="007D7E3C">
              <w:rPr>
                <w:rFonts w:asciiTheme="minorEastAsia" w:eastAsiaTheme="minorEastAsia" w:hAnsiTheme="minorEastAsia" w:hint="eastAsia"/>
                <w:sz w:val="24"/>
              </w:rPr>
              <w:t>项目</w:t>
            </w:r>
            <w:r w:rsidRPr="007D7E3C">
              <w:rPr>
                <w:rFonts w:asciiTheme="minorEastAsia" w:eastAsiaTheme="minorEastAsia" w:hAnsiTheme="minorEastAsia"/>
                <w:sz w:val="24"/>
              </w:rPr>
              <w:t>1</w:t>
            </w:r>
          </w:p>
        </w:tc>
        <w:tc>
          <w:tcPr>
            <w:tcW w:w="1220" w:type="pct"/>
            <w:tcBorders>
              <w:top w:val="nil"/>
              <w:left w:val="nil"/>
              <w:bottom w:val="single" w:sz="4" w:space="0" w:color="auto"/>
              <w:right w:val="single" w:sz="4" w:space="0" w:color="auto"/>
            </w:tcBorders>
            <w:vAlign w:val="center"/>
          </w:tcPr>
          <w:p w14:paraId="310D7392" w14:textId="77777777" w:rsidR="005502D0" w:rsidRPr="007D7E3C" w:rsidRDefault="00531951" w:rsidP="00232263">
            <w:pPr>
              <w:spacing w:line="360" w:lineRule="exact"/>
              <w:jc w:val="center"/>
              <w:rPr>
                <w:rFonts w:asciiTheme="minorEastAsia" w:eastAsiaTheme="minorEastAsia" w:hAnsiTheme="minorEastAsia"/>
                <w:sz w:val="24"/>
              </w:rPr>
            </w:pPr>
            <w:r w:rsidRPr="007D7E3C">
              <w:rPr>
                <w:rFonts w:asciiTheme="minorEastAsia" w:eastAsiaTheme="minorEastAsia" w:hAnsiTheme="minorEastAsia"/>
                <w:sz w:val="24"/>
              </w:rPr>
              <w:t xml:space="preserve"> </w:t>
            </w:r>
          </w:p>
        </w:tc>
        <w:tc>
          <w:tcPr>
            <w:tcW w:w="455" w:type="pct"/>
            <w:tcBorders>
              <w:top w:val="nil"/>
              <w:left w:val="nil"/>
              <w:bottom w:val="single" w:sz="4" w:space="0" w:color="auto"/>
              <w:right w:val="single" w:sz="4" w:space="0" w:color="auto"/>
            </w:tcBorders>
            <w:vAlign w:val="center"/>
          </w:tcPr>
          <w:p w14:paraId="6C177DE8" w14:textId="6B6BF060" w:rsidR="005502D0" w:rsidRPr="007D7E3C" w:rsidRDefault="005502D0" w:rsidP="00232263">
            <w:pPr>
              <w:spacing w:line="360" w:lineRule="exact"/>
              <w:jc w:val="center"/>
              <w:rPr>
                <w:rFonts w:asciiTheme="minorEastAsia" w:eastAsiaTheme="minorEastAsia" w:hAnsiTheme="minorEastAsia"/>
                <w:sz w:val="24"/>
              </w:rPr>
            </w:pPr>
          </w:p>
        </w:tc>
        <w:tc>
          <w:tcPr>
            <w:tcW w:w="1062" w:type="pct"/>
            <w:tcBorders>
              <w:top w:val="single" w:sz="4" w:space="0" w:color="auto"/>
              <w:left w:val="nil"/>
              <w:bottom w:val="single" w:sz="4" w:space="0" w:color="auto"/>
              <w:right w:val="single" w:sz="4" w:space="0" w:color="auto"/>
            </w:tcBorders>
            <w:vAlign w:val="center"/>
          </w:tcPr>
          <w:p w14:paraId="5C462444" w14:textId="77777777" w:rsidR="005502D0" w:rsidRPr="007D7E3C" w:rsidRDefault="005502D0" w:rsidP="00232263">
            <w:pPr>
              <w:spacing w:line="360" w:lineRule="exact"/>
              <w:jc w:val="center"/>
              <w:rPr>
                <w:rFonts w:asciiTheme="minorEastAsia" w:eastAsiaTheme="minorEastAsia" w:hAnsiTheme="minorEastAsia"/>
                <w:sz w:val="24"/>
              </w:rPr>
            </w:pPr>
          </w:p>
        </w:tc>
        <w:tc>
          <w:tcPr>
            <w:tcW w:w="1134" w:type="pct"/>
            <w:tcBorders>
              <w:top w:val="single" w:sz="4" w:space="0" w:color="auto"/>
              <w:left w:val="nil"/>
              <w:bottom w:val="single" w:sz="4" w:space="0" w:color="auto"/>
              <w:right w:val="single" w:sz="4" w:space="0" w:color="auto"/>
            </w:tcBorders>
            <w:vAlign w:val="center"/>
          </w:tcPr>
          <w:p w14:paraId="09EA2FA1" w14:textId="77777777" w:rsidR="005502D0" w:rsidRPr="007D7E3C" w:rsidRDefault="005502D0" w:rsidP="00232263">
            <w:pPr>
              <w:spacing w:line="360" w:lineRule="exact"/>
              <w:jc w:val="center"/>
              <w:rPr>
                <w:rFonts w:asciiTheme="minorEastAsia" w:eastAsiaTheme="minorEastAsia" w:hAnsiTheme="minorEastAsia"/>
                <w:sz w:val="24"/>
              </w:rPr>
            </w:pPr>
          </w:p>
        </w:tc>
      </w:tr>
      <w:tr w:rsidR="007D7E3C" w:rsidRPr="007D7E3C" w14:paraId="10CC786B" w14:textId="77777777" w:rsidTr="001E08C2">
        <w:trPr>
          <w:trHeight w:hRule="exact" w:val="669"/>
          <w:jc w:val="center"/>
        </w:trPr>
        <w:tc>
          <w:tcPr>
            <w:tcW w:w="521" w:type="pct"/>
            <w:tcBorders>
              <w:top w:val="nil"/>
              <w:left w:val="single" w:sz="4" w:space="0" w:color="auto"/>
              <w:bottom w:val="single" w:sz="4" w:space="0" w:color="auto"/>
              <w:right w:val="single" w:sz="4" w:space="0" w:color="auto"/>
            </w:tcBorders>
            <w:vAlign w:val="center"/>
          </w:tcPr>
          <w:p w14:paraId="2E9E7615" w14:textId="77777777" w:rsidR="005502D0" w:rsidRPr="007D7E3C" w:rsidRDefault="00531951" w:rsidP="00232263">
            <w:pPr>
              <w:spacing w:line="360" w:lineRule="exact"/>
              <w:jc w:val="center"/>
              <w:rPr>
                <w:rFonts w:asciiTheme="minorEastAsia" w:eastAsiaTheme="minorEastAsia" w:hAnsiTheme="minorEastAsia"/>
                <w:sz w:val="24"/>
              </w:rPr>
            </w:pPr>
            <w:r w:rsidRPr="007D7E3C">
              <w:rPr>
                <w:rFonts w:asciiTheme="minorEastAsia" w:eastAsiaTheme="minorEastAsia" w:hAnsiTheme="minorEastAsia"/>
                <w:sz w:val="24"/>
              </w:rPr>
              <w:t>1</w:t>
            </w:r>
          </w:p>
        </w:tc>
        <w:tc>
          <w:tcPr>
            <w:tcW w:w="608" w:type="pct"/>
            <w:tcBorders>
              <w:top w:val="nil"/>
              <w:left w:val="nil"/>
              <w:bottom w:val="single" w:sz="4" w:space="0" w:color="auto"/>
              <w:right w:val="single" w:sz="4" w:space="0" w:color="auto"/>
            </w:tcBorders>
            <w:vAlign w:val="center"/>
          </w:tcPr>
          <w:p w14:paraId="1024DAA0" w14:textId="77777777" w:rsidR="005502D0" w:rsidRPr="007D7E3C" w:rsidRDefault="00531951" w:rsidP="00232263">
            <w:pPr>
              <w:spacing w:line="360" w:lineRule="exact"/>
              <w:jc w:val="center"/>
              <w:rPr>
                <w:rFonts w:asciiTheme="minorEastAsia" w:eastAsiaTheme="minorEastAsia" w:hAnsiTheme="minorEastAsia"/>
                <w:sz w:val="24"/>
              </w:rPr>
            </w:pPr>
            <w:r w:rsidRPr="007D7E3C">
              <w:rPr>
                <w:rFonts w:asciiTheme="minorEastAsia" w:eastAsiaTheme="minorEastAsia" w:hAnsiTheme="minorEastAsia" w:hint="eastAsia"/>
                <w:sz w:val="24"/>
              </w:rPr>
              <w:t>指标</w:t>
            </w:r>
            <w:r w:rsidRPr="007D7E3C">
              <w:rPr>
                <w:rFonts w:asciiTheme="minorEastAsia" w:eastAsiaTheme="minorEastAsia" w:hAnsiTheme="minorEastAsia"/>
                <w:sz w:val="24"/>
              </w:rPr>
              <w:t>1</w:t>
            </w:r>
          </w:p>
        </w:tc>
        <w:tc>
          <w:tcPr>
            <w:tcW w:w="1220" w:type="pct"/>
            <w:tcBorders>
              <w:top w:val="nil"/>
              <w:left w:val="nil"/>
              <w:bottom w:val="single" w:sz="4" w:space="0" w:color="auto"/>
              <w:right w:val="single" w:sz="4" w:space="0" w:color="auto"/>
            </w:tcBorders>
            <w:vAlign w:val="center"/>
          </w:tcPr>
          <w:p w14:paraId="70E3DB2D" w14:textId="77777777" w:rsidR="005502D0" w:rsidRPr="007D7E3C" w:rsidRDefault="00531951" w:rsidP="00232263">
            <w:pPr>
              <w:spacing w:line="360" w:lineRule="exact"/>
              <w:jc w:val="center"/>
              <w:rPr>
                <w:rFonts w:asciiTheme="minorEastAsia" w:eastAsiaTheme="minorEastAsia" w:hAnsiTheme="minorEastAsia"/>
                <w:sz w:val="24"/>
              </w:rPr>
            </w:pPr>
            <w:r w:rsidRPr="007D7E3C">
              <w:rPr>
                <w:rFonts w:asciiTheme="minorEastAsia" w:eastAsiaTheme="minorEastAsia" w:hAnsiTheme="minorEastAsia"/>
                <w:sz w:val="24"/>
              </w:rPr>
              <w:t xml:space="preserve"> </w:t>
            </w:r>
          </w:p>
        </w:tc>
        <w:tc>
          <w:tcPr>
            <w:tcW w:w="455" w:type="pct"/>
            <w:tcBorders>
              <w:top w:val="nil"/>
              <w:left w:val="nil"/>
              <w:bottom w:val="single" w:sz="4" w:space="0" w:color="auto"/>
              <w:right w:val="single" w:sz="4" w:space="0" w:color="auto"/>
            </w:tcBorders>
            <w:vAlign w:val="center"/>
          </w:tcPr>
          <w:p w14:paraId="705C503F" w14:textId="77777777" w:rsidR="005502D0" w:rsidRPr="007D7E3C" w:rsidRDefault="005502D0" w:rsidP="00232263">
            <w:pPr>
              <w:spacing w:line="360" w:lineRule="exact"/>
              <w:jc w:val="center"/>
              <w:rPr>
                <w:rFonts w:asciiTheme="minorEastAsia" w:eastAsiaTheme="minorEastAsia" w:hAnsiTheme="minorEastAsia"/>
                <w:sz w:val="24"/>
              </w:rPr>
            </w:pPr>
          </w:p>
        </w:tc>
        <w:tc>
          <w:tcPr>
            <w:tcW w:w="1062" w:type="pct"/>
            <w:tcBorders>
              <w:top w:val="single" w:sz="4" w:space="0" w:color="auto"/>
              <w:left w:val="nil"/>
              <w:bottom w:val="single" w:sz="4" w:space="0" w:color="auto"/>
              <w:right w:val="single" w:sz="4" w:space="0" w:color="auto"/>
            </w:tcBorders>
            <w:vAlign w:val="center"/>
          </w:tcPr>
          <w:p w14:paraId="207F6751" w14:textId="77777777" w:rsidR="005502D0" w:rsidRPr="007D7E3C" w:rsidRDefault="005502D0" w:rsidP="00232263">
            <w:pPr>
              <w:spacing w:line="360" w:lineRule="exact"/>
              <w:jc w:val="center"/>
              <w:rPr>
                <w:rFonts w:asciiTheme="minorEastAsia" w:eastAsiaTheme="minorEastAsia" w:hAnsiTheme="minorEastAsia"/>
                <w:sz w:val="24"/>
              </w:rPr>
            </w:pPr>
          </w:p>
        </w:tc>
        <w:tc>
          <w:tcPr>
            <w:tcW w:w="1134" w:type="pct"/>
            <w:tcBorders>
              <w:top w:val="single" w:sz="4" w:space="0" w:color="auto"/>
              <w:left w:val="nil"/>
              <w:bottom w:val="single" w:sz="4" w:space="0" w:color="auto"/>
              <w:right w:val="single" w:sz="4" w:space="0" w:color="auto"/>
            </w:tcBorders>
            <w:vAlign w:val="center"/>
          </w:tcPr>
          <w:p w14:paraId="52AB4D97" w14:textId="77777777" w:rsidR="005502D0" w:rsidRPr="007D7E3C" w:rsidRDefault="005502D0" w:rsidP="00232263">
            <w:pPr>
              <w:spacing w:line="360" w:lineRule="exact"/>
              <w:jc w:val="center"/>
              <w:rPr>
                <w:rFonts w:asciiTheme="minorEastAsia" w:eastAsiaTheme="minorEastAsia" w:hAnsiTheme="minorEastAsia"/>
                <w:sz w:val="24"/>
              </w:rPr>
            </w:pPr>
          </w:p>
        </w:tc>
      </w:tr>
      <w:tr w:rsidR="007D7E3C" w:rsidRPr="007D7E3C" w14:paraId="2645272A" w14:textId="77777777" w:rsidTr="001E08C2">
        <w:trPr>
          <w:trHeight w:hRule="exact" w:val="669"/>
          <w:jc w:val="center"/>
        </w:trPr>
        <w:tc>
          <w:tcPr>
            <w:tcW w:w="521" w:type="pct"/>
            <w:tcBorders>
              <w:top w:val="nil"/>
              <w:left w:val="single" w:sz="4" w:space="0" w:color="auto"/>
              <w:bottom w:val="single" w:sz="4" w:space="0" w:color="auto"/>
              <w:right w:val="single" w:sz="4" w:space="0" w:color="auto"/>
            </w:tcBorders>
            <w:vAlign w:val="center"/>
          </w:tcPr>
          <w:p w14:paraId="0F345D31" w14:textId="77777777" w:rsidR="005502D0" w:rsidRPr="007D7E3C" w:rsidRDefault="00531951" w:rsidP="00232263">
            <w:pPr>
              <w:spacing w:line="360" w:lineRule="exact"/>
              <w:jc w:val="center"/>
              <w:rPr>
                <w:rFonts w:asciiTheme="minorEastAsia" w:eastAsiaTheme="minorEastAsia" w:hAnsiTheme="minorEastAsia"/>
                <w:sz w:val="24"/>
              </w:rPr>
            </w:pPr>
            <w:r w:rsidRPr="007D7E3C">
              <w:rPr>
                <w:rFonts w:asciiTheme="minorEastAsia" w:eastAsiaTheme="minorEastAsia" w:hAnsiTheme="minorEastAsia"/>
                <w:sz w:val="24"/>
              </w:rPr>
              <w:t>2</w:t>
            </w:r>
          </w:p>
        </w:tc>
        <w:tc>
          <w:tcPr>
            <w:tcW w:w="608" w:type="pct"/>
            <w:tcBorders>
              <w:top w:val="nil"/>
              <w:left w:val="nil"/>
              <w:bottom w:val="single" w:sz="4" w:space="0" w:color="auto"/>
              <w:right w:val="single" w:sz="4" w:space="0" w:color="auto"/>
            </w:tcBorders>
            <w:vAlign w:val="center"/>
          </w:tcPr>
          <w:p w14:paraId="66E7DCBE" w14:textId="77777777" w:rsidR="005502D0" w:rsidRPr="007D7E3C" w:rsidRDefault="00531951" w:rsidP="00232263">
            <w:pPr>
              <w:spacing w:line="360" w:lineRule="exact"/>
              <w:jc w:val="center"/>
              <w:rPr>
                <w:rFonts w:asciiTheme="minorEastAsia" w:eastAsiaTheme="minorEastAsia" w:hAnsiTheme="minorEastAsia"/>
                <w:sz w:val="24"/>
              </w:rPr>
            </w:pPr>
            <w:r w:rsidRPr="007D7E3C">
              <w:rPr>
                <w:rFonts w:asciiTheme="minorEastAsia" w:eastAsiaTheme="minorEastAsia" w:hAnsiTheme="minorEastAsia" w:hint="eastAsia"/>
                <w:sz w:val="24"/>
              </w:rPr>
              <w:t>指标</w:t>
            </w:r>
            <w:r w:rsidRPr="007D7E3C">
              <w:rPr>
                <w:rFonts w:asciiTheme="minorEastAsia" w:eastAsiaTheme="minorEastAsia" w:hAnsiTheme="minorEastAsia"/>
                <w:sz w:val="24"/>
              </w:rPr>
              <w:t>2</w:t>
            </w:r>
          </w:p>
        </w:tc>
        <w:tc>
          <w:tcPr>
            <w:tcW w:w="1220" w:type="pct"/>
            <w:tcBorders>
              <w:top w:val="nil"/>
              <w:left w:val="nil"/>
              <w:bottom w:val="single" w:sz="4" w:space="0" w:color="auto"/>
              <w:right w:val="single" w:sz="4" w:space="0" w:color="auto"/>
            </w:tcBorders>
            <w:vAlign w:val="center"/>
          </w:tcPr>
          <w:p w14:paraId="680C4AD9" w14:textId="77777777" w:rsidR="005502D0" w:rsidRPr="007D7E3C" w:rsidRDefault="00531951" w:rsidP="00232263">
            <w:pPr>
              <w:spacing w:line="360" w:lineRule="exact"/>
              <w:jc w:val="center"/>
              <w:rPr>
                <w:rFonts w:asciiTheme="minorEastAsia" w:eastAsiaTheme="minorEastAsia" w:hAnsiTheme="minorEastAsia"/>
                <w:sz w:val="24"/>
              </w:rPr>
            </w:pPr>
            <w:r w:rsidRPr="007D7E3C">
              <w:rPr>
                <w:rFonts w:asciiTheme="minorEastAsia" w:eastAsiaTheme="minorEastAsia" w:hAnsiTheme="minorEastAsia"/>
                <w:sz w:val="24"/>
              </w:rPr>
              <w:t xml:space="preserve"> </w:t>
            </w:r>
          </w:p>
        </w:tc>
        <w:tc>
          <w:tcPr>
            <w:tcW w:w="455" w:type="pct"/>
            <w:tcBorders>
              <w:top w:val="nil"/>
              <w:left w:val="nil"/>
              <w:bottom w:val="single" w:sz="4" w:space="0" w:color="auto"/>
              <w:right w:val="single" w:sz="4" w:space="0" w:color="auto"/>
            </w:tcBorders>
            <w:vAlign w:val="center"/>
          </w:tcPr>
          <w:p w14:paraId="3AA06144" w14:textId="77777777" w:rsidR="005502D0" w:rsidRPr="007D7E3C" w:rsidRDefault="005502D0" w:rsidP="00232263">
            <w:pPr>
              <w:spacing w:line="360" w:lineRule="exact"/>
              <w:jc w:val="center"/>
              <w:rPr>
                <w:rFonts w:asciiTheme="minorEastAsia" w:eastAsiaTheme="minorEastAsia" w:hAnsiTheme="minorEastAsia"/>
                <w:sz w:val="24"/>
              </w:rPr>
            </w:pPr>
          </w:p>
        </w:tc>
        <w:tc>
          <w:tcPr>
            <w:tcW w:w="1062" w:type="pct"/>
            <w:tcBorders>
              <w:top w:val="single" w:sz="4" w:space="0" w:color="auto"/>
              <w:left w:val="nil"/>
              <w:bottom w:val="single" w:sz="4" w:space="0" w:color="auto"/>
              <w:right w:val="single" w:sz="4" w:space="0" w:color="auto"/>
            </w:tcBorders>
            <w:vAlign w:val="center"/>
          </w:tcPr>
          <w:p w14:paraId="35C03FE7" w14:textId="77777777" w:rsidR="005502D0" w:rsidRPr="007D7E3C" w:rsidRDefault="005502D0" w:rsidP="00232263">
            <w:pPr>
              <w:spacing w:line="360" w:lineRule="exact"/>
              <w:jc w:val="center"/>
              <w:rPr>
                <w:rFonts w:asciiTheme="minorEastAsia" w:eastAsiaTheme="minorEastAsia" w:hAnsiTheme="minorEastAsia"/>
                <w:sz w:val="24"/>
              </w:rPr>
            </w:pPr>
          </w:p>
        </w:tc>
        <w:tc>
          <w:tcPr>
            <w:tcW w:w="1134" w:type="pct"/>
            <w:tcBorders>
              <w:top w:val="single" w:sz="4" w:space="0" w:color="auto"/>
              <w:left w:val="nil"/>
              <w:bottom w:val="single" w:sz="4" w:space="0" w:color="auto"/>
              <w:right w:val="single" w:sz="4" w:space="0" w:color="auto"/>
            </w:tcBorders>
            <w:vAlign w:val="center"/>
          </w:tcPr>
          <w:p w14:paraId="2B603E5C" w14:textId="77777777" w:rsidR="005502D0" w:rsidRPr="007D7E3C" w:rsidRDefault="005502D0" w:rsidP="00232263">
            <w:pPr>
              <w:spacing w:line="360" w:lineRule="exact"/>
              <w:jc w:val="center"/>
              <w:rPr>
                <w:rFonts w:asciiTheme="minorEastAsia" w:eastAsiaTheme="minorEastAsia" w:hAnsiTheme="minorEastAsia"/>
                <w:sz w:val="24"/>
              </w:rPr>
            </w:pPr>
          </w:p>
        </w:tc>
      </w:tr>
      <w:tr w:rsidR="007D7E3C" w:rsidRPr="007D7E3C" w14:paraId="7C21530D" w14:textId="77777777" w:rsidTr="001E08C2">
        <w:trPr>
          <w:trHeight w:hRule="exact" w:val="669"/>
          <w:jc w:val="center"/>
        </w:trPr>
        <w:tc>
          <w:tcPr>
            <w:tcW w:w="521" w:type="pct"/>
            <w:tcBorders>
              <w:top w:val="nil"/>
              <w:left w:val="single" w:sz="4" w:space="0" w:color="auto"/>
              <w:bottom w:val="single" w:sz="4" w:space="0" w:color="auto"/>
              <w:right w:val="single" w:sz="4" w:space="0" w:color="auto"/>
            </w:tcBorders>
            <w:vAlign w:val="center"/>
          </w:tcPr>
          <w:p w14:paraId="45FC44A2" w14:textId="77777777" w:rsidR="005502D0" w:rsidRPr="007D7E3C" w:rsidRDefault="00531951" w:rsidP="00232263">
            <w:pPr>
              <w:spacing w:line="360" w:lineRule="exact"/>
              <w:jc w:val="center"/>
              <w:rPr>
                <w:rFonts w:asciiTheme="minorEastAsia" w:eastAsiaTheme="minorEastAsia" w:hAnsiTheme="minorEastAsia"/>
                <w:sz w:val="24"/>
              </w:rPr>
            </w:pPr>
            <w:r w:rsidRPr="007D7E3C">
              <w:rPr>
                <w:rFonts w:asciiTheme="minorEastAsia" w:eastAsiaTheme="minorEastAsia" w:hAnsiTheme="minorEastAsia"/>
                <w:sz w:val="24"/>
              </w:rPr>
              <w:t>3</w:t>
            </w:r>
          </w:p>
        </w:tc>
        <w:tc>
          <w:tcPr>
            <w:tcW w:w="608" w:type="pct"/>
            <w:tcBorders>
              <w:top w:val="nil"/>
              <w:left w:val="nil"/>
              <w:bottom w:val="single" w:sz="4" w:space="0" w:color="auto"/>
              <w:right w:val="single" w:sz="4" w:space="0" w:color="auto"/>
            </w:tcBorders>
            <w:vAlign w:val="center"/>
          </w:tcPr>
          <w:p w14:paraId="79E1D48A" w14:textId="77777777" w:rsidR="005502D0" w:rsidRPr="007D7E3C" w:rsidRDefault="00531951" w:rsidP="00232263">
            <w:pPr>
              <w:spacing w:line="360" w:lineRule="exact"/>
              <w:jc w:val="center"/>
              <w:rPr>
                <w:rFonts w:asciiTheme="minorEastAsia" w:eastAsiaTheme="minorEastAsia" w:hAnsiTheme="minorEastAsia"/>
                <w:sz w:val="24"/>
              </w:rPr>
            </w:pPr>
            <w:r w:rsidRPr="007D7E3C">
              <w:rPr>
                <w:rFonts w:asciiTheme="minorEastAsia" w:eastAsiaTheme="minorEastAsia" w:hAnsiTheme="minorEastAsia" w:hint="eastAsia"/>
                <w:sz w:val="24"/>
              </w:rPr>
              <w:t>指标</w:t>
            </w:r>
            <w:r w:rsidRPr="007D7E3C">
              <w:rPr>
                <w:rFonts w:asciiTheme="minorEastAsia" w:eastAsiaTheme="minorEastAsia" w:hAnsiTheme="minorEastAsia"/>
                <w:sz w:val="24"/>
              </w:rPr>
              <w:t>3</w:t>
            </w:r>
          </w:p>
        </w:tc>
        <w:tc>
          <w:tcPr>
            <w:tcW w:w="1220" w:type="pct"/>
            <w:tcBorders>
              <w:top w:val="nil"/>
              <w:left w:val="nil"/>
              <w:bottom w:val="single" w:sz="4" w:space="0" w:color="auto"/>
              <w:right w:val="single" w:sz="4" w:space="0" w:color="auto"/>
            </w:tcBorders>
            <w:vAlign w:val="center"/>
          </w:tcPr>
          <w:p w14:paraId="67A39C3B" w14:textId="77777777" w:rsidR="005502D0" w:rsidRPr="007D7E3C" w:rsidRDefault="00531951" w:rsidP="00232263">
            <w:pPr>
              <w:spacing w:line="360" w:lineRule="exact"/>
              <w:jc w:val="center"/>
              <w:rPr>
                <w:rFonts w:asciiTheme="minorEastAsia" w:eastAsiaTheme="minorEastAsia" w:hAnsiTheme="minorEastAsia"/>
                <w:sz w:val="24"/>
              </w:rPr>
            </w:pPr>
            <w:r w:rsidRPr="007D7E3C">
              <w:rPr>
                <w:rFonts w:asciiTheme="minorEastAsia" w:eastAsiaTheme="minorEastAsia" w:hAnsiTheme="minorEastAsia"/>
                <w:sz w:val="24"/>
              </w:rPr>
              <w:t xml:space="preserve"> </w:t>
            </w:r>
          </w:p>
        </w:tc>
        <w:tc>
          <w:tcPr>
            <w:tcW w:w="455" w:type="pct"/>
            <w:tcBorders>
              <w:top w:val="nil"/>
              <w:left w:val="nil"/>
              <w:bottom w:val="single" w:sz="4" w:space="0" w:color="auto"/>
              <w:right w:val="single" w:sz="4" w:space="0" w:color="auto"/>
            </w:tcBorders>
            <w:vAlign w:val="center"/>
          </w:tcPr>
          <w:p w14:paraId="0AAD6512" w14:textId="77777777" w:rsidR="005502D0" w:rsidRPr="007D7E3C" w:rsidRDefault="005502D0" w:rsidP="00232263">
            <w:pPr>
              <w:spacing w:line="360" w:lineRule="exact"/>
              <w:jc w:val="center"/>
              <w:rPr>
                <w:rFonts w:asciiTheme="minorEastAsia" w:eastAsiaTheme="minorEastAsia" w:hAnsiTheme="minorEastAsia"/>
                <w:sz w:val="24"/>
              </w:rPr>
            </w:pPr>
          </w:p>
        </w:tc>
        <w:tc>
          <w:tcPr>
            <w:tcW w:w="1062" w:type="pct"/>
            <w:tcBorders>
              <w:top w:val="single" w:sz="4" w:space="0" w:color="auto"/>
              <w:left w:val="nil"/>
              <w:bottom w:val="single" w:sz="4" w:space="0" w:color="auto"/>
              <w:right w:val="single" w:sz="4" w:space="0" w:color="auto"/>
            </w:tcBorders>
            <w:vAlign w:val="center"/>
          </w:tcPr>
          <w:p w14:paraId="390B0AA7" w14:textId="77777777" w:rsidR="005502D0" w:rsidRPr="007D7E3C" w:rsidRDefault="005502D0" w:rsidP="00232263">
            <w:pPr>
              <w:spacing w:line="360" w:lineRule="exact"/>
              <w:jc w:val="center"/>
              <w:rPr>
                <w:rFonts w:asciiTheme="minorEastAsia" w:eastAsiaTheme="minorEastAsia" w:hAnsiTheme="minorEastAsia"/>
                <w:sz w:val="24"/>
              </w:rPr>
            </w:pPr>
          </w:p>
        </w:tc>
        <w:tc>
          <w:tcPr>
            <w:tcW w:w="1134" w:type="pct"/>
            <w:tcBorders>
              <w:top w:val="single" w:sz="4" w:space="0" w:color="auto"/>
              <w:left w:val="nil"/>
              <w:bottom w:val="single" w:sz="4" w:space="0" w:color="auto"/>
              <w:right w:val="single" w:sz="4" w:space="0" w:color="auto"/>
            </w:tcBorders>
            <w:vAlign w:val="center"/>
          </w:tcPr>
          <w:p w14:paraId="77A47B76" w14:textId="77777777" w:rsidR="005502D0" w:rsidRPr="007D7E3C" w:rsidRDefault="005502D0" w:rsidP="00232263">
            <w:pPr>
              <w:spacing w:line="360" w:lineRule="exact"/>
              <w:jc w:val="center"/>
              <w:rPr>
                <w:rFonts w:asciiTheme="minorEastAsia" w:eastAsiaTheme="minorEastAsia" w:hAnsiTheme="minorEastAsia"/>
                <w:sz w:val="24"/>
              </w:rPr>
            </w:pPr>
          </w:p>
        </w:tc>
      </w:tr>
      <w:tr w:rsidR="007D7E3C" w:rsidRPr="007D7E3C" w14:paraId="6E1A6A17" w14:textId="77777777" w:rsidTr="001E08C2">
        <w:trPr>
          <w:trHeight w:hRule="exact" w:val="669"/>
          <w:jc w:val="center"/>
        </w:trPr>
        <w:tc>
          <w:tcPr>
            <w:tcW w:w="521" w:type="pct"/>
            <w:tcBorders>
              <w:top w:val="nil"/>
              <w:left w:val="single" w:sz="4" w:space="0" w:color="auto"/>
              <w:bottom w:val="single" w:sz="4" w:space="0" w:color="auto"/>
              <w:right w:val="single" w:sz="4" w:space="0" w:color="auto"/>
            </w:tcBorders>
            <w:vAlign w:val="center"/>
          </w:tcPr>
          <w:p w14:paraId="257C1D39" w14:textId="7AD14511" w:rsidR="005502D0" w:rsidRPr="007D7E3C" w:rsidRDefault="005502D0" w:rsidP="00232263">
            <w:pPr>
              <w:spacing w:line="360" w:lineRule="exact"/>
              <w:jc w:val="center"/>
              <w:rPr>
                <w:rFonts w:asciiTheme="minorEastAsia" w:eastAsiaTheme="minorEastAsia" w:hAnsiTheme="minorEastAsia"/>
                <w:sz w:val="24"/>
              </w:rPr>
            </w:pPr>
          </w:p>
        </w:tc>
        <w:tc>
          <w:tcPr>
            <w:tcW w:w="608" w:type="pct"/>
            <w:tcBorders>
              <w:top w:val="nil"/>
              <w:left w:val="nil"/>
              <w:bottom w:val="single" w:sz="4" w:space="0" w:color="auto"/>
              <w:right w:val="single" w:sz="4" w:space="0" w:color="auto"/>
            </w:tcBorders>
            <w:vAlign w:val="center"/>
          </w:tcPr>
          <w:p w14:paraId="2579E528" w14:textId="09EBF1D5" w:rsidR="005502D0" w:rsidRPr="007D7E3C" w:rsidRDefault="00F2021C" w:rsidP="00232263">
            <w:pPr>
              <w:spacing w:line="360" w:lineRule="exact"/>
              <w:jc w:val="center"/>
              <w:rPr>
                <w:rFonts w:asciiTheme="minorEastAsia" w:eastAsiaTheme="minorEastAsia" w:hAnsiTheme="minorEastAsia"/>
                <w:sz w:val="24"/>
              </w:rPr>
            </w:pPr>
            <w:r w:rsidRPr="007D7E3C">
              <w:rPr>
                <w:rFonts w:asciiTheme="minorEastAsia" w:eastAsiaTheme="minorEastAsia" w:hAnsiTheme="minorEastAsia" w:hint="eastAsia"/>
                <w:sz w:val="24"/>
              </w:rPr>
              <w:t>……</w:t>
            </w:r>
          </w:p>
        </w:tc>
        <w:tc>
          <w:tcPr>
            <w:tcW w:w="1220" w:type="pct"/>
            <w:tcBorders>
              <w:top w:val="nil"/>
              <w:left w:val="nil"/>
              <w:bottom w:val="single" w:sz="4" w:space="0" w:color="auto"/>
              <w:right w:val="single" w:sz="4" w:space="0" w:color="auto"/>
            </w:tcBorders>
            <w:vAlign w:val="center"/>
          </w:tcPr>
          <w:p w14:paraId="5058F404" w14:textId="77777777" w:rsidR="005502D0" w:rsidRPr="007D7E3C" w:rsidRDefault="005502D0" w:rsidP="00232263">
            <w:pPr>
              <w:spacing w:line="360" w:lineRule="exact"/>
              <w:jc w:val="center"/>
              <w:rPr>
                <w:rFonts w:asciiTheme="minorEastAsia" w:eastAsiaTheme="minorEastAsia" w:hAnsiTheme="minorEastAsia"/>
                <w:sz w:val="24"/>
              </w:rPr>
            </w:pPr>
          </w:p>
        </w:tc>
        <w:tc>
          <w:tcPr>
            <w:tcW w:w="455" w:type="pct"/>
            <w:tcBorders>
              <w:top w:val="nil"/>
              <w:left w:val="nil"/>
              <w:bottom w:val="single" w:sz="4" w:space="0" w:color="auto"/>
              <w:right w:val="single" w:sz="4" w:space="0" w:color="auto"/>
            </w:tcBorders>
            <w:vAlign w:val="center"/>
          </w:tcPr>
          <w:p w14:paraId="7F96180A" w14:textId="77777777" w:rsidR="005502D0" w:rsidRPr="007D7E3C" w:rsidRDefault="005502D0" w:rsidP="00232263">
            <w:pPr>
              <w:spacing w:line="360" w:lineRule="exact"/>
              <w:jc w:val="center"/>
              <w:rPr>
                <w:rFonts w:asciiTheme="minorEastAsia" w:eastAsiaTheme="minorEastAsia" w:hAnsiTheme="minorEastAsia"/>
                <w:sz w:val="24"/>
              </w:rPr>
            </w:pPr>
          </w:p>
        </w:tc>
        <w:tc>
          <w:tcPr>
            <w:tcW w:w="1062" w:type="pct"/>
            <w:tcBorders>
              <w:top w:val="single" w:sz="4" w:space="0" w:color="auto"/>
              <w:left w:val="nil"/>
              <w:bottom w:val="single" w:sz="4" w:space="0" w:color="auto"/>
              <w:right w:val="single" w:sz="4" w:space="0" w:color="auto"/>
            </w:tcBorders>
            <w:vAlign w:val="center"/>
          </w:tcPr>
          <w:p w14:paraId="3C2528A0" w14:textId="77777777" w:rsidR="005502D0" w:rsidRPr="007D7E3C" w:rsidRDefault="005502D0" w:rsidP="00232263">
            <w:pPr>
              <w:spacing w:line="360" w:lineRule="exact"/>
              <w:jc w:val="center"/>
              <w:rPr>
                <w:rFonts w:asciiTheme="minorEastAsia" w:eastAsiaTheme="minorEastAsia" w:hAnsiTheme="minorEastAsia"/>
                <w:sz w:val="24"/>
              </w:rPr>
            </w:pPr>
          </w:p>
        </w:tc>
        <w:tc>
          <w:tcPr>
            <w:tcW w:w="1134" w:type="pct"/>
            <w:tcBorders>
              <w:top w:val="single" w:sz="4" w:space="0" w:color="auto"/>
              <w:left w:val="nil"/>
              <w:bottom w:val="single" w:sz="4" w:space="0" w:color="auto"/>
              <w:right w:val="single" w:sz="4" w:space="0" w:color="auto"/>
            </w:tcBorders>
            <w:vAlign w:val="center"/>
          </w:tcPr>
          <w:p w14:paraId="789458AA" w14:textId="77777777" w:rsidR="005502D0" w:rsidRPr="007D7E3C" w:rsidRDefault="005502D0" w:rsidP="00232263">
            <w:pPr>
              <w:spacing w:line="360" w:lineRule="exact"/>
              <w:jc w:val="center"/>
              <w:rPr>
                <w:rFonts w:asciiTheme="minorEastAsia" w:eastAsiaTheme="minorEastAsia" w:hAnsiTheme="minorEastAsia"/>
                <w:sz w:val="24"/>
              </w:rPr>
            </w:pPr>
          </w:p>
        </w:tc>
      </w:tr>
      <w:tr w:rsidR="007D7E3C" w:rsidRPr="007D7E3C" w14:paraId="616846E0" w14:textId="77777777" w:rsidTr="001E08C2">
        <w:trPr>
          <w:trHeight w:hRule="exact" w:val="669"/>
          <w:jc w:val="center"/>
        </w:trPr>
        <w:tc>
          <w:tcPr>
            <w:tcW w:w="521" w:type="pct"/>
            <w:tcBorders>
              <w:top w:val="single" w:sz="4" w:space="0" w:color="auto"/>
              <w:left w:val="single" w:sz="4" w:space="0" w:color="auto"/>
              <w:bottom w:val="single" w:sz="4" w:space="0" w:color="auto"/>
              <w:right w:val="single" w:sz="4" w:space="0" w:color="auto"/>
            </w:tcBorders>
            <w:vAlign w:val="center"/>
          </w:tcPr>
          <w:p w14:paraId="0664E9C6" w14:textId="77777777" w:rsidR="005502D0" w:rsidRPr="007D7E3C" w:rsidRDefault="00531951" w:rsidP="00232263">
            <w:pPr>
              <w:spacing w:line="360" w:lineRule="exact"/>
              <w:jc w:val="center"/>
              <w:rPr>
                <w:rFonts w:asciiTheme="minorEastAsia" w:eastAsiaTheme="minorEastAsia" w:hAnsiTheme="minorEastAsia"/>
                <w:sz w:val="24"/>
              </w:rPr>
            </w:pPr>
            <w:r w:rsidRPr="007D7E3C">
              <w:rPr>
                <w:rFonts w:asciiTheme="minorEastAsia" w:eastAsiaTheme="minorEastAsia" w:hAnsiTheme="minorEastAsia" w:hint="eastAsia"/>
                <w:sz w:val="24"/>
              </w:rPr>
              <w:t>二</w:t>
            </w:r>
          </w:p>
        </w:tc>
        <w:tc>
          <w:tcPr>
            <w:tcW w:w="608" w:type="pct"/>
            <w:tcBorders>
              <w:top w:val="single" w:sz="4" w:space="0" w:color="auto"/>
              <w:left w:val="nil"/>
              <w:bottom w:val="single" w:sz="4" w:space="0" w:color="auto"/>
              <w:right w:val="single" w:sz="4" w:space="0" w:color="auto"/>
            </w:tcBorders>
            <w:vAlign w:val="center"/>
          </w:tcPr>
          <w:p w14:paraId="6868F651" w14:textId="77777777" w:rsidR="005502D0" w:rsidRPr="007D7E3C" w:rsidRDefault="00531951" w:rsidP="00232263">
            <w:pPr>
              <w:spacing w:line="360" w:lineRule="exact"/>
              <w:jc w:val="center"/>
              <w:rPr>
                <w:rFonts w:asciiTheme="minorEastAsia" w:eastAsiaTheme="minorEastAsia" w:hAnsiTheme="minorEastAsia"/>
                <w:sz w:val="24"/>
              </w:rPr>
            </w:pPr>
            <w:r w:rsidRPr="007D7E3C">
              <w:rPr>
                <w:rFonts w:asciiTheme="minorEastAsia" w:eastAsiaTheme="minorEastAsia" w:hAnsiTheme="minorEastAsia" w:hint="eastAsia"/>
                <w:sz w:val="24"/>
              </w:rPr>
              <w:t>项目</w:t>
            </w:r>
            <w:r w:rsidRPr="007D7E3C">
              <w:rPr>
                <w:rFonts w:asciiTheme="minorEastAsia" w:eastAsiaTheme="minorEastAsia" w:hAnsiTheme="minorEastAsia"/>
                <w:sz w:val="24"/>
              </w:rPr>
              <w:t>2</w:t>
            </w:r>
          </w:p>
        </w:tc>
        <w:tc>
          <w:tcPr>
            <w:tcW w:w="1220" w:type="pct"/>
            <w:tcBorders>
              <w:top w:val="single" w:sz="4" w:space="0" w:color="auto"/>
              <w:left w:val="nil"/>
              <w:bottom w:val="single" w:sz="4" w:space="0" w:color="auto"/>
              <w:right w:val="single" w:sz="4" w:space="0" w:color="auto"/>
            </w:tcBorders>
            <w:vAlign w:val="center"/>
          </w:tcPr>
          <w:p w14:paraId="1DBE73C5" w14:textId="77777777" w:rsidR="005502D0" w:rsidRPr="007D7E3C" w:rsidRDefault="00531951" w:rsidP="00232263">
            <w:pPr>
              <w:spacing w:line="360" w:lineRule="exact"/>
              <w:jc w:val="center"/>
              <w:rPr>
                <w:rFonts w:asciiTheme="minorEastAsia" w:eastAsiaTheme="minorEastAsia" w:hAnsiTheme="minorEastAsia"/>
                <w:sz w:val="24"/>
              </w:rPr>
            </w:pPr>
            <w:r w:rsidRPr="007D7E3C">
              <w:rPr>
                <w:rFonts w:asciiTheme="minorEastAsia" w:eastAsiaTheme="minorEastAsia" w:hAnsiTheme="minorEastAsia"/>
                <w:sz w:val="24"/>
              </w:rPr>
              <w:t xml:space="preserve"> </w:t>
            </w:r>
          </w:p>
        </w:tc>
        <w:tc>
          <w:tcPr>
            <w:tcW w:w="455" w:type="pct"/>
            <w:tcBorders>
              <w:top w:val="single" w:sz="4" w:space="0" w:color="auto"/>
              <w:left w:val="nil"/>
              <w:bottom w:val="single" w:sz="4" w:space="0" w:color="auto"/>
              <w:right w:val="single" w:sz="4" w:space="0" w:color="auto"/>
            </w:tcBorders>
            <w:vAlign w:val="center"/>
          </w:tcPr>
          <w:p w14:paraId="2E6C0716" w14:textId="77777777" w:rsidR="005502D0" w:rsidRPr="007D7E3C" w:rsidRDefault="005502D0" w:rsidP="00232263">
            <w:pPr>
              <w:spacing w:line="360" w:lineRule="exact"/>
              <w:jc w:val="center"/>
              <w:rPr>
                <w:rFonts w:asciiTheme="minorEastAsia" w:eastAsiaTheme="minorEastAsia" w:hAnsiTheme="minorEastAsia"/>
                <w:sz w:val="24"/>
              </w:rPr>
            </w:pPr>
          </w:p>
        </w:tc>
        <w:tc>
          <w:tcPr>
            <w:tcW w:w="1062" w:type="pct"/>
            <w:tcBorders>
              <w:top w:val="single" w:sz="4" w:space="0" w:color="auto"/>
              <w:left w:val="nil"/>
              <w:bottom w:val="single" w:sz="4" w:space="0" w:color="auto"/>
              <w:right w:val="single" w:sz="4" w:space="0" w:color="auto"/>
            </w:tcBorders>
            <w:vAlign w:val="center"/>
          </w:tcPr>
          <w:p w14:paraId="0158AB84" w14:textId="77777777" w:rsidR="005502D0" w:rsidRPr="007D7E3C" w:rsidRDefault="005502D0" w:rsidP="00232263">
            <w:pPr>
              <w:spacing w:line="360" w:lineRule="exact"/>
              <w:jc w:val="center"/>
              <w:rPr>
                <w:rFonts w:asciiTheme="minorEastAsia" w:eastAsiaTheme="minorEastAsia" w:hAnsiTheme="minorEastAsia"/>
                <w:sz w:val="24"/>
              </w:rPr>
            </w:pPr>
          </w:p>
        </w:tc>
        <w:tc>
          <w:tcPr>
            <w:tcW w:w="1134" w:type="pct"/>
            <w:tcBorders>
              <w:top w:val="single" w:sz="4" w:space="0" w:color="auto"/>
              <w:left w:val="nil"/>
              <w:bottom w:val="single" w:sz="4" w:space="0" w:color="auto"/>
              <w:right w:val="single" w:sz="4" w:space="0" w:color="auto"/>
            </w:tcBorders>
            <w:vAlign w:val="center"/>
          </w:tcPr>
          <w:p w14:paraId="41B8963C" w14:textId="77777777" w:rsidR="005502D0" w:rsidRPr="007D7E3C" w:rsidRDefault="005502D0" w:rsidP="00232263">
            <w:pPr>
              <w:spacing w:line="360" w:lineRule="exact"/>
              <w:jc w:val="center"/>
              <w:rPr>
                <w:rFonts w:asciiTheme="minorEastAsia" w:eastAsiaTheme="minorEastAsia" w:hAnsiTheme="minorEastAsia"/>
                <w:sz w:val="24"/>
              </w:rPr>
            </w:pPr>
          </w:p>
        </w:tc>
      </w:tr>
      <w:tr w:rsidR="007D7E3C" w:rsidRPr="007D7E3C" w14:paraId="49641E13" w14:textId="77777777" w:rsidTr="001E08C2">
        <w:trPr>
          <w:trHeight w:hRule="exact" w:val="669"/>
          <w:jc w:val="center"/>
        </w:trPr>
        <w:tc>
          <w:tcPr>
            <w:tcW w:w="521" w:type="pct"/>
            <w:tcBorders>
              <w:top w:val="single" w:sz="4" w:space="0" w:color="auto"/>
              <w:left w:val="single" w:sz="4" w:space="0" w:color="auto"/>
              <w:bottom w:val="single" w:sz="4" w:space="0" w:color="auto"/>
              <w:right w:val="single" w:sz="4" w:space="0" w:color="auto"/>
            </w:tcBorders>
            <w:vAlign w:val="center"/>
          </w:tcPr>
          <w:p w14:paraId="7873E4D3" w14:textId="77777777" w:rsidR="005502D0" w:rsidRPr="007D7E3C" w:rsidRDefault="00531951" w:rsidP="00232263">
            <w:pPr>
              <w:spacing w:line="360" w:lineRule="exact"/>
              <w:jc w:val="center"/>
              <w:rPr>
                <w:rFonts w:asciiTheme="minorEastAsia" w:eastAsiaTheme="minorEastAsia" w:hAnsiTheme="minorEastAsia"/>
                <w:sz w:val="24"/>
              </w:rPr>
            </w:pPr>
            <w:r w:rsidRPr="007D7E3C">
              <w:rPr>
                <w:rFonts w:asciiTheme="minorEastAsia" w:eastAsiaTheme="minorEastAsia" w:hAnsiTheme="minorEastAsia"/>
                <w:sz w:val="24"/>
              </w:rPr>
              <w:t>1</w:t>
            </w:r>
          </w:p>
        </w:tc>
        <w:tc>
          <w:tcPr>
            <w:tcW w:w="608" w:type="pct"/>
            <w:tcBorders>
              <w:top w:val="single" w:sz="4" w:space="0" w:color="auto"/>
              <w:left w:val="nil"/>
              <w:bottom w:val="single" w:sz="4" w:space="0" w:color="auto"/>
              <w:right w:val="single" w:sz="4" w:space="0" w:color="auto"/>
            </w:tcBorders>
            <w:vAlign w:val="center"/>
          </w:tcPr>
          <w:p w14:paraId="111E709C" w14:textId="77777777" w:rsidR="005502D0" w:rsidRPr="007D7E3C" w:rsidRDefault="00531951" w:rsidP="00232263">
            <w:pPr>
              <w:spacing w:line="360" w:lineRule="exact"/>
              <w:jc w:val="center"/>
              <w:rPr>
                <w:rFonts w:asciiTheme="minorEastAsia" w:eastAsiaTheme="minorEastAsia" w:hAnsiTheme="minorEastAsia"/>
                <w:sz w:val="24"/>
              </w:rPr>
            </w:pPr>
            <w:r w:rsidRPr="007D7E3C">
              <w:rPr>
                <w:rFonts w:asciiTheme="minorEastAsia" w:eastAsiaTheme="minorEastAsia" w:hAnsiTheme="minorEastAsia"/>
                <w:sz w:val="24"/>
              </w:rPr>
              <w:t xml:space="preserve"> </w:t>
            </w:r>
            <w:r w:rsidRPr="007D7E3C">
              <w:rPr>
                <w:rFonts w:asciiTheme="minorEastAsia" w:eastAsiaTheme="minorEastAsia" w:hAnsiTheme="minorEastAsia" w:hint="eastAsia"/>
                <w:sz w:val="24"/>
              </w:rPr>
              <w:t>指标</w:t>
            </w:r>
            <w:r w:rsidRPr="007D7E3C">
              <w:rPr>
                <w:rFonts w:asciiTheme="minorEastAsia" w:eastAsiaTheme="minorEastAsia" w:hAnsiTheme="minorEastAsia"/>
                <w:sz w:val="24"/>
              </w:rPr>
              <w:t>1</w:t>
            </w:r>
          </w:p>
        </w:tc>
        <w:tc>
          <w:tcPr>
            <w:tcW w:w="1220" w:type="pct"/>
            <w:tcBorders>
              <w:top w:val="single" w:sz="4" w:space="0" w:color="auto"/>
              <w:left w:val="nil"/>
              <w:bottom w:val="single" w:sz="4" w:space="0" w:color="auto"/>
              <w:right w:val="single" w:sz="4" w:space="0" w:color="auto"/>
            </w:tcBorders>
            <w:vAlign w:val="center"/>
          </w:tcPr>
          <w:p w14:paraId="57D2D12F" w14:textId="77777777" w:rsidR="005502D0" w:rsidRPr="007D7E3C" w:rsidRDefault="00531951" w:rsidP="00232263">
            <w:pPr>
              <w:spacing w:line="360" w:lineRule="exact"/>
              <w:jc w:val="center"/>
              <w:rPr>
                <w:rFonts w:asciiTheme="minorEastAsia" w:eastAsiaTheme="minorEastAsia" w:hAnsiTheme="minorEastAsia"/>
                <w:sz w:val="24"/>
              </w:rPr>
            </w:pPr>
            <w:r w:rsidRPr="007D7E3C">
              <w:rPr>
                <w:rFonts w:asciiTheme="minorEastAsia" w:eastAsiaTheme="minorEastAsia" w:hAnsiTheme="minorEastAsia"/>
                <w:sz w:val="24"/>
              </w:rPr>
              <w:t xml:space="preserve"> </w:t>
            </w:r>
          </w:p>
        </w:tc>
        <w:tc>
          <w:tcPr>
            <w:tcW w:w="455" w:type="pct"/>
            <w:tcBorders>
              <w:top w:val="single" w:sz="4" w:space="0" w:color="auto"/>
              <w:left w:val="nil"/>
              <w:bottom w:val="single" w:sz="4" w:space="0" w:color="auto"/>
              <w:right w:val="single" w:sz="4" w:space="0" w:color="auto"/>
            </w:tcBorders>
            <w:vAlign w:val="center"/>
          </w:tcPr>
          <w:p w14:paraId="4DAFE0F9" w14:textId="77777777" w:rsidR="005502D0" w:rsidRPr="007D7E3C" w:rsidRDefault="005502D0" w:rsidP="00232263">
            <w:pPr>
              <w:spacing w:line="360" w:lineRule="exact"/>
              <w:jc w:val="center"/>
              <w:rPr>
                <w:rFonts w:asciiTheme="minorEastAsia" w:eastAsiaTheme="minorEastAsia" w:hAnsiTheme="minorEastAsia"/>
                <w:sz w:val="24"/>
              </w:rPr>
            </w:pPr>
          </w:p>
        </w:tc>
        <w:tc>
          <w:tcPr>
            <w:tcW w:w="1062" w:type="pct"/>
            <w:tcBorders>
              <w:top w:val="single" w:sz="4" w:space="0" w:color="auto"/>
              <w:left w:val="nil"/>
              <w:bottom w:val="single" w:sz="4" w:space="0" w:color="auto"/>
              <w:right w:val="single" w:sz="4" w:space="0" w:color="auto"/>
            </w:tcBorders>
            <w:vAlign w:val="center"/>
          </w:tcPr>
          <w:p w14:paraId="6F5695AF" w14:textId="77777777" w:rsidR="005502D0" w:rsidRPr="007D7E3C" w:rsidRDefault="005502D0" w:rsidP="00232263">
            <w:pPr>
              <w:spacing w:line="360" w:lineRule="exact"/>
              <w:jc w:val="center"/>
              <w:rPr>
                <w:rFonts w:asciiTheme="minorEastAsia" w:eastAsiaTheme="minorEastAsia" w:hAnsiTheme="minorEastAsia"/>
                <w:sz w:val="24"/>
              </w:rPr>
            </w:pPr>
          </w:p>
        </w:tc>
        <w:tc>
          <w:tcPr>
            <w:tcW w:w="1134" w:type="pct"/>
            <w:tcBorders>
              <w:top w:val="single" w:sz="4" w:space="0" w:color="auto"/>
              <w:left w:val="nil"/>
              <w:bottom w:val="single" w:sz="4" w:space="0" w:color="auto"/>
              <w:right w:val="single" w:sz="4" w:space="0" w:color="auto"/>
            </w:tcBorders>
            <w:vAlign w:val="center"/>
          </w:tcPr>
          <w:p w14:paraId="67B9439F" w14:textId="77777777" w:rsidR="005502D0" w:rsidRPr="007D7E3C" w:rsidRDefault="005502D0" w:rsidP="00232263">
            <w:pPr>
              <w:spacing w:line="360" w:lineRule="exact"/>
              <w:jc w:val="center"/>
              <w:rPr>
                <w:rFonts w:asciiTheme="minorEastAsia" w:eastAsiaTheme="minorEastAsia" w:hAnsiTheme="minorEastAsia"/>
                <w:sz w:val="24"/>
              </w:rPr>
            </w:pPr>
          </w:p>
        </w:tc>
      </w:tr>
      <w:tr w:rsidR="007D7E3C" w:rsidRPr="007D7E3C" w14:paraId="6461BDE4" w14:textId="77777777" w:rsidTr="001E08C2">
        <w:trPr>
          <w:trHeight w:hRule="exact" w:val="669"/>
          <w:jc w:val="center"/>
        </w:trPr>
        <w:tc>
          <w:tcPr>
            <w:tcW w:w="521" w:type="pct"/>
            <w:tcBorders>
              <w:top w:val="single" w:sz="4" w:space="0" w:color="auto"/>
              <w:left w:val="single" w:sz="4" w:space="0" w:color="auto"/>
              <w:bottom w:val="single" w:sz="4" w:space="0" w:color="auto"/>
              <w:right w:val="single" w:sz="4" w:space="0" w:color="auto"/>
            </w:tcBorders>
            <w:vAlign w:val="center"/>
          </w:tcPr>
          <w:p w14:paraId="20E2ADA6" w14:textId="77777777" w:rsidR="005502D0" w:rsidRPr="007D7E3C" w:rsidRDefault="00531951" w:rsidP="00232263">
            <w:pPr>
              <w:spacing w:line="360" w:lineRule="exact"/>
              <w:jc w:val="center"/>
              <w:rPr>
                <w:rFonts w:asciiTheme="minorEastAsia" w:eastAsiaTheme="minorEastAsia" w:hAnsiTheme="minorEastAsia"/>
                <w:sz w:val="24"/>
              </w:rPr>
            </w:pPr>
            <w:r w:rsidRPr="007D7E3C">
              <w:rPr>
                <w:rFonts w:asciiTheme="minorEastAsia" w:eastAsiaTheme="minorEastAsia" w:hAnsiTheme="minorEastAsia"/>
                <w:sz w:val="24"/>
              </w:rPr>
              <w:t>2</w:t>
            </w:r>
          </w:p>
        </w:tc>
        <w:tc>
          <w:tcPr>
            <w:tcW w:w="608" w:type="pct"/>
            <w:tcBorders>
              <w:top w:val="single" w:sz="4" w:space="0" w:color="auto"/>
              <w:left w:val="single" w:sz="4" w:space="0" w:color="auto"/>
              <w:bottom w:val="single" w:sz="4" w:space="0" w:color="auto"/>
              <w:right w:val="single" w:sz="4" w:space="0" w:color="auto"/>
            </w:tcBorders>
            <w:vAlign w:val="center"/>
          </w:tcPr>
          <w:p w14:paraId="332C7E9D" w14:textId="77777777" w:rsidR="005502D0" w:rsidRPr="007D7E3C" w:rsidRDefault="00531951" w:rsidP="00232263">
            <w:pPr>
              <w:spacing w:line="360" w:lineRule="exact"/>
              <w:jc w:val="center"/>
              <w:rPr>
                <w:rFonts w:asciiTheme="minorEastAsia" w:eastAsiaTheme="minorEastAsia" w:hAnsiTheme="minorEastAsia"/>
                <w:sz w:val="24"/>
              </w:rPr>
            </w:pPr>
            <w:r w:rsidRPr="007D7E3C">
              <w:rPr>
                <w:rFonts w:asciiTheme="minorEastAsia" w:eastAsiaTheme="minorEastAsia" w:hAnsiTheme="minorEastAsia"/>
                <w:sz w:val="24"/>
              </w:rPr>
              <w:t xml:space="preserve"> </w:t>
            </w:r>
            <w:r w:rsidRPr="007D7E3C">
              <w:rPr>
                <w:rFonts w:asciiTheme="minorEastAsia" w:eastAsiaTheme="minorEastAsia" w:hAnsiTheme="minorEastAsia" w:hint="eastAsia"/>
                <w:sz w:val="24"/>
              </w:rPr>
              <w:t>指标</w:t>
            </w:r>
            <w:r w:rsidRPr="007D7E3C">
              <w:rPr>
                <w:rFonts w:asciiTheme="minorEastAsia" w:eastAsiaTheme="minorEastAsia" w:hAnsiTheme="minorEastAsia"/>
                <w:sz w:val="24"/>
              </w:rPr>
              <w:t>2</w:t>
            </w:r>
          </w:p>
        </w:tc>
        <w:tc>
          <w:tcPr>
            <w:tcW w:w="1220" w:type="pct"/>
            <w:tcBorders>
              <w:top w:val="single" w:sz="4" w:space="0" w:color="auto"/>
              <w:left w:val="single" w:sz="4" w:space="0" w:color="auto"/>
              <w:bottom w:val="single" w:sz="4" w:space="0" w:color="auto"/>
              <w:right w:val="single" w:sz="4" w:space="0" w:color="auto"/>
            </w:tcBorders>
            <w:vAlign w:val="center"/>
          </w:tcPr>
          <w:p w14:paraId="4D02278C" w14:textId="77777777" w:rsidR="005502D0" w:rsidRPr="007D7E3C" w:rsidRDefault="00531951" w:rsidP="00232263">
            <w:pPr>
              <w:spacing w:line="360" w:lineRule="exact"/>
              <w:jc w:val="center"/>
              <w:rPr>
                <w:rFonts w:asciiTheme="minorEastAsia" w:eastAsiaTheme="minorEastAsia" w:hAnsiTheme="minorEastAsia"/>
                <w:sz w:val="24"/>
              </w:rPr>
            </w:pPr>
            <w:r w:rsidRPr="007D7E3C">
              <w:rPr>
                <w:rFonts w:asciiTheme="minorEastAsia" w:eastAsiaTheme="minorEastAsia" w:hAnsiTheme="minorEastAsia"/>
                <w:sz w:val="24"/>
              </w:rPr>
              <w:t xml:space="preserve"> </w:t>
            </w:r>
          </w:p>
        </w:tc>
        <w:tc>
          <w:tcPr>
            <w:tcW w:w="455" w:type="pct"/>
            <w:tcBorders>
              <w:top w:val="single" w:sz="4" w:space="0" w:color="auto"/>
              <w:left w:val="single" w:sz="4" w:space="0" w:color="auto"/>
              <w:bottom w:val="single" w:sz="4" w:space="0" w:color="auto"/>
              <w:right w:val="single" w:sz="4" w:space="0" w:color="auto"/>
            </w:tcBorders>
            <w:vAlign w:val="center"/>
          </w:tcPr>
          <w:p w14:paraId="66B40FE2" w14:textId="77777777" w:rsidR="005502D0" w:rsidRPr="007D7E3C" w:rsidRDefault="005502D0" w:rsidP="00232263">
            <w:pPr>
              <w:spacing w:line="360" w:lineRule="exact"/>
              <w:jc w:val="center"/>
              <w:rPr>
                <w:rFonts w:asciiTheme="minorEastAsia" w:eastAsiaTheme="minorEastAsia" w:hAnsiTheme="minorEastAsia"/>
                <w:sz w:val="24"/>
              </w:rPr>
            </w:pPr>
          </w:p>
        </w:tc>
        <w:tc>
          <w:tcPr>
            <w:tcW w:w="1062" w:type="pct"/>
            <w:tcBorders>
              <w:top w:val="single" w:sz="4" w:space="0" w:color="auto"/>
              <w:left w:val="single" w:sz="4" w:space="0" w:color="auto"/>
              <w:bottom w:val="single" w:sz="4" w:space="0" w:color="auto"/>
              <w:right w:val="single" w:sz="4" w:space="0" w:color="auto"/>
            </w:tcBorders>
            <w:vAlign w:val="center"/>
          </w:tcPr>
          <w:p w14:paraId="24D22BC4" w14:textId="77777777" w:rsidR="005502D0" w:rsidRPr="007D7E3C" w:rsidRDefault="005502D0" w:rsidP="00232263">
            <w:pPr>
              <w:spacing w:line="360" w:lineRule="exact"/>
              <w:jc w:val="center"/>
              <w:rPr>
                <w:rFonts w:asciiTheme="minorEastAsia" w:eastAsiaTheme="minorEastAsia" w:hAnsiTheme="minorEastAsia"/>
                <w:sz w:val="24"/>
              </w:rPr>
            </w:pPr>
          </w:p>
        </w:tc>
        <w:tc>
          <w:tcPr>
            <w:tcW w:w="1134" w:type="pct"/>
            <w:tcBorders>
              <w:top w:val="single" w:sz="4" w:space="0" w:color="auto"/>
              <w:left w:val="single" w:sz="4" w:space="0" w:color="auto"/>
              <w:bottom w:val="single" w:sz="4" w:space="0" w:color="auto"/>
              <w:right w:val="single" w:sz="4" w:space="0" w:color="auto"/>
            </w:tcBorders>
            <w:vAlign w:val="center"/>
          </w:tcPr>
          <w:p w14:paraId="2DE5CFCD" w14:textId="77777777" w:rsidR="005502D0" w:rsidRPr="007D7E3C" w:rsidRDefault="005502D0" w:rsidP="00232263">
            <w:pPr>
              <w:spacing w:line="360" w:lineRule="exact"/>
              <w:jc w:val="center"/>
              <w:rPr>
                <w:rFonts w:asciiTheme="minorEastAsia" w:eastAsiaTheme="minorEastAsia" w:hAnsiTheme="minorEastAsia"/>
                <w:sz w:val="24"/>
              </w:rPr>
            </w:pPr>
          </w:p>
        </w:tc>
      </w:tr>
      <w:tr w:rsidR="007D7E3C" w:rsidRPr="007D7E3C" w14:paraId="36157DC9" w14:textId="77777777" w:rsidTr="001E08C2">
        <w:trPr>
          <w:trHeight w:hRule="exact" w:val="669"/>
          <w:jc w:val="center"/>
        </w:trPr>
        <w:tc>
          <w:tcPr>
            <w:tcW w:w="521" w:type="pct"/>
            <w:tcBorders>
              <w:top w:val="single" w:sz="4" w:space="0" w:color="auto"/>
              <w:left w:val="single" w:sz="4" w:space="0" w:color="auto"/>
              <w:bottom w:val="single" w:sz="4" w:space="0" w:color="auto"/>
              <w:right w:val="single" w:sz="4" w:space="0" w:color="auto"/>
            </w:tcBorders>
            <w:vAlign w:val="center"/>
          </w:tcPr>
          <w:p w14:paraId="14BECC8A" w14:textId="77777777" w:rsidR="005502D0" w:rsidRPr="007D7E3C" w:rsidRDefault="00531951" w:rsidP="00232263">
            <w:pPr>
              <w:spacing w:line="360" w:lineRule="exact"/>
              <w:jc w:val="center"/>
              <w:rPr>
                <w:rFonts w:asciiTheme="minorEastAsia" w:eastAsiaTheme="minorEastAsia" w:hAnsiTheme="minorEastAsia"/>
                <w:sz w:val="24"/>
              </w:rPr>
            </w:pPr>
            <w:r w:rsidRPr="007D7E3C">
              <w:rPr>
                <w:rFonts w:asciiTheme="minorEastAsia" w:eastAsiaTheme="minorEastAsia" w:hAnsiTheme="minorEastAsia"/>
                <w:sz w:val="24"/>
              </w:rPr>
              <w:t>3</w:t>
            </w:r>
          </w:p>
        </w:tc>
        <w:tc>
          <w:tcPr>
            <w:tcW w:w="608" w:type="pct"/>
            <w:tcBorders>
              <w:top w:val="single" w:sz="4" w:space="0" w:color="auto"/>
              <w:left w:val="single" w:sz="4" w:space="0" w:color="auto"/>
              <w:bottom w:val="single" w:sz="4" w:space="0" w:color="auto"/>
              <w:right w:val="single" w:sz="4" w:space="0" w:color="auto"/>
            </w:tcBorders>
            <w:vAlign w:val="center"/>
          </w:tcPr>
          <w:p w14:paraId="76B99582" w14:textId="77777777" w:rsidR="005502D0" w:rsidRPr="007D7E3C" w:rsidRDefault="00531951" w:rsidP="00232263">
            <w:pPr>
              <w:spacing w:line="360" w:lineRule="exact"/>
              <w:jc w:val="center"/>
              <w:rPr>
                <w:rFonts w:asciiTheme="minorEastAsia" w:eastAsiaTheme="minorEastAsia" w:hAnsiTheme="minorEastAsia"/>
                <w:sz w:val="24"/>
              </w:rPr>
            </w:pPr>
            <w:r w:rsidRPr="007D7E3C">
              <w:rPr>
                <w:rFonts w:asciiTheme="minorEastAsia" w:eastAsiaTheme="minorEastAsia" w:hAnsiTheme="minorEastAsia" w:hint="eastAsia"/>
                <w:sz w:val="24"/>
              </w:rPr>
              <w:t>指标</w:t>
            </w:r>
            <w:r w:rsidRPr="007D7E3C">
              <w:rPr>
                <w:rFonts w:asciiTheme="minorEastAsia" w:eastAsiaTheme="minorEastAsia" w:hAnsiTheme="minorEastAsia"/>
                <w:sz w:val="24"/>
              </w:rPr>
              <w:t>3</w:t>
            </w:r>
          </w:p>
        </w:tc>
        <w:tc>
          <w:tcPr>
            <w:tcW w:w="1220" w:type="pct"/>
            <w:tcBorders>
              <w:top w:val="single" w:sz="4" w:space="0" w:color="auto"/>
              <w:left w:val="single" w:sz="4" w:space="0" w:color="auto"/>
              <w:bottom w:val="single" w:sz="4" w:space="0" w:color="auto"/>
              <w:right w:val="single" w:sz="4" w:space="0" w:color="auto"/>
            </w:tcBorders>
            <w:vAlign w:val="center"/>
          </w:tcPr>
          <w:p w14:paraId="48A99217" w14:textId="77777777" w:rsidR="005502D0" w:rsidRPr="007D7E3C" w:rsidRDefault="005502D0" w:rsidP="00232263">
            <w:pPr>
              <w:spacing w:line="360" w:lineRule="exact"/>
              <w:jc w:val="center"/>
              <w:rPr>
                <w:rFonts w:asciiTheme="minorEastAsia" w:eastAsiaTheme="minorEastAsia" w:hAnsiTheme="minorEastAsia"/>
                <w:sz w:val="24"/>
              </w:rPr>
            </w:pPr>
          </w:p>
        </w:tc>
        <w:tc>
          <w:tcPr>
            <w:tcW w:w="455" w:type="pct"/>
            <w:tcBorders>
              <w:top w:val="single" w:sz="4" w:space="0" w:color="auto"/>
              <w:left w:val="single" w:sz="4" w:space="0" w:color="auto"/>
              <w:bottom w:val="single" w:sz="4" w:space="0" w:color="auto"/>
              <w:right w:val="single" w:sz="4" w:space="0" w:color="auto"/>
            </w:tcBorders>
            <w:vAlign w:val="center"/>
          </w:tcPr>
          <w:p w14:paraId="2C564B8E" w14:textId="77777777" w:rsidR="005502D0" w:rsidRPr="007D7E3C" w:rsidRDefault="005502D0" w:rsidP="00232263">
            <w:pPr>
              <w:spacing w:line="360" w:lineRule="exact"/>
              <w:jc w:val="center"/>
              <w:rPr>
                <w:rFonts w:asciiTheme="minorEastAsia" w:eastAsiaTheme="minorEastAsia" w:hAnsiTheme="minorEastAsia"/>
                <w:sz w:val="24"/>
              </w:rPr>
            </w:pPr>
          </w:p>
        </w:tc>
        <w:tc>
          <w:tcPr>
            <w:tcW w:w="1062" w:type="pct"/>
            <w:tcBorders>
              <w:top w:val="single" w:sz="4" w:space="0" w:color="auto"/>
              <w:left w:val="single" w:sz="4" w:space="0" w:color="auto"/>
              <w:bottom w:val="single" w:sz="4" w:space="0" w:color="auto"/>
              <w:right w:val="single" w:sz="4" w:space="0" w:color="auto"/>
            </w:tcBorders>
            <w:vAlign w:val="center"/>
          </w:tcPr>
          <w:p w14:paraId="059D6034" w14:textId="77777777" w:rsidR="005502D0" w:rsidRPr="007D7E3C" w:rsidRDefault="005502D0" w:rsidP="00232263">
            <w:pPr>
              <w:spacing w:line="360" w:lineRule="exact"/>
              <w:jc w:val="center"/>
              <w:rPr>
                <w:rFonts w:asciiTheme="minorEastAsia" w:eastAsiaTheme="minorEastAsia" w:hAnsiTheme="minorEastAsia"/>
                <w:sz w:val="24"/>
              </w:rPr>
            </w:pPr>
          </w:p>
        </w:tc>
        <w:tc>
          <w:tcPr>
            <w:tcW w:w="1134" w:type="pct"/>
            <w:tcBorders>
              <w:top w:val="single" w:sz="4" w:space="0" w:color="auto"/>
              <w:left w:val="single" w:sz="4" w:space="0" w:color="auto"/>
              <w:bottom w:val="single" w:sz="4" w:space="0" w:color="auto"/>
              <w:right w:val="single" w:sz="4" w:space="0" w:color="auto"/>
            </w:tcBorders>
            <w:vAlign w:val="center"/>
          </w:tcPr>
          <w:p w14:paraId="018067A9" w14:textId="77777777" w:rsidR="005502D0" w:rsidRPr="007D7E3C" w:rsidRDefault="005502D0" w:rsidP="00232263">
            <w:pPr>
              <w:spacing w:line="360" w:lineRule="exact"/>
              <w:jc w:val="center"/>
              <w:rPr>
                <w:rFonts w:asciiTheme="minorEastAsia" w:eastAsiaTheme="minorEastAsia" w:hAnsiTheme="minorEastAsia"/>
                <w:sz w:val="24"/>
              </w:rPr>
            </w:pPr>
          </w:p>
        </w:tc>
      </w:tr>
      <w:tr w:rsidR="007D7E3C" w:rsidRPr="007D7E3C" w14:paraId="7F902B09" w14:textId="77777777" w:rsidTr="001E08C2">
        <w:trPr>
          <w:trHeight w:hRule="exact" w:val="669"/>
          <w:jc w:val="center"/>
        </w:trPr>
        <w:tc>
          <w:tcPr>
            <w:tcW w:w="521" w:type="pct"/>
            <w:tcBorders>
              <w:top w:val="single" w:sz="4" w:space="0" w:color="auto"/>
              <w:left w:val="single" w:sz="4" w:space="0" w:color="auto"/>
              <w:bottom w:val="single" w:sz="4" w:space="0" w:color="auto"/>
              <w:right w:val="single" w:sz="4" w:space="0" w:color="auto"/>
            </w:tcBorders>
            <w:vAlign w:val="center"/>
          </w:tcPr>
          <w:p w14:paraId="7187551F" w14:textId="77777777" w:rsidR="005502D0" w:rsidRPr="007D7E3C" w:rsidRDefault="005502D0" w:rsidP="00232263">
            <w:pPr>
              <w:spacing w:line="360" w:lineRule="exact"/>
              <w:jc w:val="center"/>
              <w:rPr>
                <w:rFonts w:asciiTheme="minorEastAsia" w:eastAsiaTheme="minorEastAsia" w:hAnsiTheme="minorEastAsia"/>
                <w:sz w:val="24"/>
              </w:rPr>
            </w:pPr>
          </w:p>
        </w:tc>
        <w:tc>
          <w:tcPr>
            <w:tcW w:w="608" w:type="pct"/>
            <w:tcBorders>
              <w:top w:val="single" w:sz="4" w:space="0" w:color="auto"/>
              <w:left w:val="single" w:sz="4" w:space="0" w:color="auto"/>
              <w:bottom w:val="single" w:sz="4" w:space="0" w:color="auto"/>
              <w:right w:val="single" w:sz="4" w:space="0" w:color="auto"/>
            </w:tcBorders>
            <w:vAlign w:val="center"/>
          </w:tcPr>
          <w:p w14:paraId="6FD9680A" w14:textId="3BA93D8A" w:rsidR="005502D0" w:rsidRPr="007D7E3C" w:rsidRDefault="00CE58A8" w:rsidP="00232263">
            <w:pPr>
              <w:spacing w:line="360" w:lineRule="exact"/>
              <w:jc w:val="center"/>
              <w:rPr>
                <w:rFonts w:asciiTheme="minorEastAsia" w:eastAsiaTheme="minorEastAsia" w:hAnsiTheme="minorEastAsia"/>
                <w:sz w:val="24"/>
              </w:rPr>
            </w:pPr>
            <w:r w:rsidRPr="007D7E3C">
              <w:rPr>
                <w:rFonts w:asciiTheme="minorEastAsia" w:eastAsiaTheme="minorEastAsia" w:hAnsiTheme="minorEastAsia" w:hint="eastAsia"/>
                <w:sz w:val="24"/>
              </w:rPr>
              <w:t>……</w:t>
            </w:r>
          </w:p>
        </w:tc>
        <w:tc>
          <w:tcPr>
            <w:tcW w:w="1220" w:type="pct"/>
            <w:tcBorders>
              <w:top w:val="single" w:sz="4" w:space="0" w:color="auto"/>
              <w:left w:val="single" w:sz="4" w:space="0" w:color="auto"/>
              <w:bottom w:val="single" w:sz="4" w:space="0" w:color="auto"/>
              <w:right w:val="single" w:sz="4" w:space="0" w:color="auto"/>
            </w:tcBorders>
            <w:vAlign w:val="center"/>
          </w:tcPr>
          <w:p w14:paraId="0279497D" w14:textId="77777777" w:rsidR="005502D0" w:rsidRPr="007D7E3C" w:rsidRDefault="005502D0" w:rsidP="00232263">
            <w:pPr>
              <w:spacing w:line="360" w:lineRule="exact"/>
              <w:jc w:val="center"/>
              <w:rPr>
                <w:rFonts w:asciiTheme="minorEastAsia" w:eastAsiaTheme="minorEastAsia" w:hAnsiTheme="minorEastAsia"/>
                <w:sz w:val="24"/>
              </w:rPr>
            </w:pPr>
          </w:p>
        </w:tc>
        <w:tc>
          <w:tcPr>
            <w:tcW w:w="455" w:type="pct"/>
            <w:tcBorders>
              <w:top w:val="single" w:sz="4" w:space="0" w:color="auto"/>
              <w:left w:val="single" w:sz="4" w:space="0" w:color="auto"/>
              <w:bottom w:val="single" w:sz="4" w:space="0" w:color="auto"/>
              <w:right w:val="single" w:sz="4" w:space="0" w:color="auto"/>
            </w:tcBorders>
            <w:vAlign w:val="center"/>
          </w:tcPr>
          <w:p w14:paraId="0204EBA6" w14:textId="77777777" w:rsidR="005502D0" w:rsidRPr="007D7E3C" w:rsidRDefault="005502D0" w:rsidP="00232263">
            <w:pPr>
              <w:spacing w:line="360" w:lineRule="exact"/>
              <w:jc w:val="center"/>
              <w:rPr>
                <w:rFonts w:asciiTheme="minorEastAsia" w:eastAsiaTheme="minorEastAsia" w:hAnsiTheme="minorEastAsia"/>
                <w:sz w:val="24"/>
              </w:rPr>
            </w:pPr>
          </w:p>
        </w:tc>
        <w:tc>
          <w:tcPr>
            <w:tcW w:w="1062" w:type="pct"/>
            <w:tcBorders>
              <w:top w:val="single" w:sz="4" w:space="0" w:color="auto"/>
              <w:left w:val="single" w:sz="4" w:space="0" w:color="auto"/>
              <w:bottom w:val="single" w:sz="4" w:space="0" w:color="auto"/>
              <w:right w:val="single" w:sz="4" w:space="0" w:color="auto"/>
            </w:tcBorders>
            <w:vAlign w:val="center"/>
          </w:tcPr>
          <w:p w14:paraId="11D0EB5E" w14:textId="77777777" w:rsidR="005502D0" w:rsidRPr="007D7E3C" w:rsidRDefault="005502D0" w:rsidP="00232263">
            <w:pPr>
              <w:spacing w:line="360" w:lineRule="exact"/>
              <w:jc w:val="center"/>
              <w:rPr>
                <w:rFonts w:asciiTheme="minorEastAsia" w:eastAsiaTheme="minorEastAsia" w:hAnsiTheme="minorEastAsia"/>
                <w:sz w:val="24"/>
              </w:rPr>
            </w:pPr>
          </w:p>
        </w:tc>
        <w:tc>
          <w:tcPr>
            <w:tcW w:w="1134" w:type="pct"/>
            <w:tcBorders>
              <w:top w:val="single" w:sz="4" w:space="0" w:color="auto"/>
              <w:left w:val="single" w:sz="4" w:space="0" w:color="auto"/>
              <w:bottom w:val="single" w:sz="4" w:space="0" w:color="auto"/>
              <w:right w:val="single" w:sz="4" w:space="0" w:color="auto"/>
            </w:tcBorders>
            <w:vAlign w:val="center"/>
          </w:tcPr>
          <w:p w14:paraId="16E23822" w14:textId="77777777" w:rsidR="005502D0" w:rsidRPr="007D7E3C" w:rsidRDefault="005502D0" w:rsidP="00232263">
            <w:pPr>
              <w:spacing w:line="360" w:lineRule="exact"/>
              <w:jc w:val="center"/>
              <w:rPr>
                <w:rFonts w:asciiTheme="minorEastAsia" w:eastAsiaTheme="minorEastAsia" w:hAnsiTheme="minorEastAsia"/>
                <w:sz w:val="24"/>
              </w:rPr>
            </w:pPr>
          </w:p>
        </w:tc>
      </w:tr>
      <w:tr w:rsidR="007D7E3C" w:rsidRPr="007D7E3C" w14:paraId="3D99826F" w14:textId="77777777" w:rsidTr="00C057DA">
        <w:trPr>
          <w:trHeight w:val="841"/>
          <w:jc w:val="center"/>
        </w:trPr>
        <w:tc>
          <w:tcPr>
            <w:tcW w:w="5000" w:type="pct"/>
            <w:gridSpan w:val="6"/>
            <w:tcBorders>
              <w:top w:val="single" w:sz="4" w:space="0" w:color="auto"/>
              <w:left w:val="single" w:sz="4" w:space="0" w:color="auto"/>
              <w:bottom w:val="single" w:sz="4" w:space="0" w:color="auto"/>
              <w:right w:val="single" w:sz="4" w:space="0" w:color="auto"/>
            </w:tcBorders>
            <w:vAlign w:val="center"/>
          </w:tcPr>
          <w:p w14:paraId="58CFF93D" w14:textId="355780A6" w:rsidR="005502D0" w:rsidRPr="007D7E3C" w:rsidRDefault="00531951" w:rsidP="00232263">
            <w:pPr>
              <w:spacing w:line="360" w:lineRule="exact"/>
              <w:rPr>
                <w:rFonts w:asciiTheme="minorEastAsia" w:eastAsiaTheme="minorEastAsia" w:hAnsiTheme="minorEastAsia"/>
                <w:sz w:val="24"/>
              </w:rPr>
            </w:pPr>
            <w:r w:rsidRPr="007D7E3C">
              <w:rPr>
                <w:rFonts w:asciiTheme="minorEastAsia" w:eastAsiaTheme="minorEastAsia" w:hAnsiTheme="minorEastAsia" w:hint="eastAsia"/>
                <w:sz w:val="24"/>
              </w:rPr>
              <w:t>备注：投标供应</w:t>
            </w:r>
            <w:proofErr w:type="gramStart"/>
            <w:r w:rsidRPr="007D7E3C">
              <w:rPr>
                <w:rFonts w:asciiTheme="minorEastAsia" w:eastAsiaTheme="minorEastAsia" w:hAnsiTheme="minorEastAsia" w:hint="eastAsia"/>
                <w:sz w:val="24"/>
              </w:rPr>
              <w:t>商按照</w:t>
            </w:r>
            <w:proofErr w:type="gramEnd"/>
            <w:r w:rsidRPr="007D7E3C">
              <w:rPr>
                <w:rFonts w:asciiTheme="minorEastAsia" w:eastAsiaTheme="minorEastAsia" w:hAnsiTheme="minorEastAsia" w:hint="eastAsia"/>
                <w:sz w:val="24"/>
              </w:rPr>
              <w:t>《商务评审标准表》编制此表。投标供应商</w:t>
            </w:r>
            <w:r w:rsidR="00B26F7A" w:rsidRPr="007D7E3C">
              <w:rPr>
                <w:rFonts w:asciiTheme="minorEastAsia" w:eastAsiaTheme="minorEastAsia" w:hAnsiTheme="minorEastAsia" w:hint="eastAsia"/>
                <w:sz w:val="24"/>
              </w:rPr>
              <w:t>应当根据本单位实际情况</w:t>
            </w:r>
            <w:r w:rsidRPr="007D7E3C">
              <w:rPr>
                <w:rFonts w:asciiTheme="minorEastAsia" w:eastAsiaTheme="minorEastAsia" w:hAnsiTheme="minorEastAsia" w:hint="eastAsia"/>
                <w:sz w:val="24"/>
              </w:rPr>
              <w:t>填写指标值或评分项</w:t>
            </w:r>
            <w:r w:rsidR="006064B9" w:rsidRPr="007D7E3C">
              <w:rPr>
                <w:rFonts w:asciiTheme="minorEastAsia" w:eastAsiaTheme="minorEastAsia" w:hAnsiTheme="minorEastAsia" w:hint="eastAsia"/>
                <w:sz w:val="24"/>
              </w:rPr>
              <w:t>，并标注相关证明材料</w:t>
            </w:r>
            <w:r w:rsidRPr="007D7E3C">
              <w:rPr>
                <w:rFonts w:asciiTheme="minorEastAsia" w:eastAsiaTheme="minorEastAsia" w:hAnsiTheme="minorEastAsia" w:hint="eastAsia"/>
                <w:sz w:val="24"/>
              </w:rPr>
              <w:t>在</w:t>
            </w:r>
            <w:r w:rsidR="000120F4" w:rsidRPr="007D7E3C">
              <w:rPr>
                <w:rFonts w:asciiTheme="minorEastAsia" w:eastAsiaTheme="minorEastAsia" w:hAnsiTheme="minorEastAsia" w:hint="eastAsia"/>
                <w:bCs/>
                <w:sz w:val="24"/>
              </w:rPr>
              <w:t>资格证明文件或商务技术文件的</w:t>
            </w:r>
            <w:r w:rsidRPr="007D7E3C">
              <w:rPr>
                <w:rFonts w:asciiTheme="minorEastAsia" w:eastAsiaTheme="minorEastAsia" w:hAnsiTheme="minorEastAsia" w:hint="eastAsia"/>
                <w:sz w:val="24"/>
              </w:rPr>
              <w:t>位置页码，投标供应商不得虚报、瞒报、漏报或虚假承诺。</w:t>
            </w:r>
          </w:p>
        </w:tc>
      </w:tr>
    </w:tbl>
    <w:p w14:paraId="452DBE08" w14:textId="77777777" w:rsidR="005502D0" w:rsidRPr="007D7E3C" w:rsidRDefault="00531951">
      <w:pPr>
        <w:widowControl/>
        <w:jc w:val="left"/>
        <w:rPr>
          <w:rFonts w:ascii="Arial" w:eastAsia="黑体" w:hAnsi="Arial"/>
          <w:bCs/>
          <w:sz w:val="28"/>
          <w:szCs w:val="28"/>
        </w:rPr>
      </w:pPr>
      <w:r w:rsidRPr="007D7E3C">
        <w:br w:type="page"/>
      </w:r>
    </w:p>
    <w:p w14:paraId="06E00D5B" w14:textId="500DE18C" w:rsidR="005502D0" w:rsidRPr="007D7E3C" w:rsidRDefault="00531951" w:rsidP="00E75545">
      <w:pPr>
        <w:pStyle w:val="4"/>
        <w:spacing w:beforeLines="50" w:before="120" w:afterLines="50" w:after="120" w:line="560" w:lineRule="exact"/>
        <w:ind w:firstLineChars="0" w:firstLine="0"/>
        <w:rPr>
          <w:b w:val="0"/>
        </w:rPr>
      </w:pPr>
      <w:bookmarkStart w:id="512" w:name="_Toc29679"/>
      <w:bookmarkStart w:id="513" w:name="_Toc26057"/>
      <w:bookmarkStart w:id="514" w:name="_Toc19806"/>
      <w:bookmarkStart w:id="515" w:name="_Toc16620"/>
      <w:bookmarkStart w:id="516" w:name="_Toc13470"/>
      <w:bookmarkStart w:id="517" w:name="_Toc127547613"/>
      <w:r w:rsidRPr="007D7E3C">
        <w:rPr>
          <w:rFonts w:hint="eastAsia"/>
          <w:b w:val="0"/>
        </w:rPr>
        <w:t>附件</w:t>
      </w:r>
      <w:r w:rsidRPr="007D7E3C">
        <w:rPr>
          <w:b w:val="0"/>
        </w:rPr>
        <w:t xml:space="preserve">2-3 </w:t>
      </w:r>
      <w:r w:rsidRPr="007D7E3C">
        <w:rPr>
          <w:rFonts w:hint="eastAsia"/>
          <w:b w:val="0"/>
        </w:rPr>
        <w:t>技术评审索引表</w:t>
      </w:r>
      <w:bookmarkEnd w:id="512"/>
      <w:bookmarkEnd w:id="513"/>
      <w:bookmarkEnd w:id="514"/>
      <w:bookmarkEnd w:id="515"/>
      <w:bookmarkEnd w:id="516"/>
      <w:bookmarkEnd w:id="517"/>
    </w:p>
    <w:p w14:paraId="754E2535" w14:textId="3FC8786D" w:rsidR="00812F45" w:rsidRPr="007D7E3C" w:rsidRDefault="00531951" w:rsidP="00077D2C">
      <w:pPr>
        <w:spacing w:beforeLines="50" w:before="120" w:afterLines="50" w:after="120" w:line="560" w:lineRule="exact"/>
        <w:jc w:val="center"/>
        <w:rPr>
          <w:rFonts w:ascii="黑体" w:eastAsia="黑体" w:hAnsi="黑体" w:cs="黑体"/>
          <w:bCs/>
          <w:sz w:val="36"/>
          <w:szCs w:val="36"/>
        </w:rPr>
      </w:pPr>
      <w:r w:rsidRPr="007D7E3C">
        <w:rPr>
          <w:rFonts w:ascii="黑体" w:eastAsia="黑体" w:hAnsi="黑体" w:cs="黑体" w:hint="eastAsia"/>
          <w:bCs/>
          <w:sz w:val="36"/>
          <w:szCs w:val="36"/>
        </w:rPr>
        <w:t>技术评审索引表</w:t>
      </w:r>
    </w:p>
    <w:p w14:paraId="5D4D7FB6" w14:textId="68074E94" w:rsidR="005502D0" w:rsidRPr="007D7E3C" w:rsidRDefault="00531951" w:rsidP="00A13822">
      <w:pPr>
        <w:spacing w:line="400" w:lineRule="exact"/>
        <w:rPr>
          <w:rFonts w:ascii="黑体" w:eastAsia="黑体" w:hAnsi="黑体"/>
          <w:bCs/>
          <w:sz w:val="28"/>
          <w:szCs w:val="28"/>
        </w:rPr>
      </w:pPr>
      <w:r w:rsidRPr="007D7E3C">
        <w:rPr>
          <w:rFonts w:ascii="黑体" w:eastAsia="黑体" w:hAnsi="黑体" w:hint="eastAsia"/>
          <w:bCs/>
          <w:sz w:val="28"/>
          <w:szCs w:val="28"/>
        </w:rPr>
        <w:t>投标供应商</w:t>
      </w:r>
      <w:r w:rsidR="00FF5030" w:rsidRPr="007D7E3C">
        <w:rPr>
          <w:rFonts w:ascii="黑体" w:eastAsia="黑体" w:hAnsi="黑体" w:hint="eastAsia"/>
          <w:bCs/>
          <w:sz w:val="28"/>
          <w:szCs w:val="28"/>
        </w:rPr>
        <w:t>务必</w:t>
      </w:r>
      <w:r w:rsidR="00D46D60" w:rsidRPr="007D7E3C">
        <w:rPr>
          <w:rFonts w:ascii="黑体" w:eastAsia="黑体" w:hAnsi="黑体" w:hint="eastAsia"/>
          <w:bCs/>
          <w:sz w:val="28"/>
          <w:szCs w:val="28"/>
        </w:rPr>
        <w:t>在</w:t>
      </w:r>
      <w:r w:rsidR="005C5CE1" w:rsidRPr="007D7E3C">
        <w:rPr>
          <w:rFonts w:ascii="黑体" w:eastAsia="黑体" w:hAnsi="黑体" w:hint="eastAsia"/>
          <w:bCs/>
          <w:sz w:val="28"/>
          <w:szCs w:val="28"/>
        </w:rPr>
        <w:t>商务技术文件</w:t>
      </w:r>
      <w:r w:rsidRPr="007D7E3C">
        <w:rPr>
          <w:rFonts w:ascii="黑体" w:eastAsia="黑体" w:hAnsi="黑体" w:hint="eastAsia"/>
          <w:bCs/>
          <w:sz w:val="28"/>
          <w:szCs w:val="28"/>
        </w:rPr>
        <w:t>正文</w:t>
      </w:r>
      <w:proofErr w:type="gramStart"/>
      <w:r w:rsidRPr="007D7E3C">
        <w:rPr>
          <w:rFonts w:ascii="黑体" w:eastAsia="黑体" w:hAnsi="黑体" w:hint="eastAsia"/>
          <w:bCs/>
          <w:sz w:val="28"/>
          <w:szCs w:val="28"/>
        </w:rPr>
        <w:t>前制作</w:t>
      </w:r>
      <w:proofErr w:type="gramEnd"/>
      <w:r w:rsidR="00FF5030" w:rsidRPr="007D7E3C">
        <w:rPr>
          <w:rFonts w:ascii="黑体" w:eastAsia="黑体" w:hAnsi="黑体" w:hint="eastAsia"/>
          <w:bCs/>
          <w:sz w:val="28"/>
          <w:szCs w:val="28"/>
        </w:rPr>
        <w:t>本</w:t>
      </w:r>
      <w:r w:rsidRPr="007D7E3C">
        <w:rPr>
          <w:rFonts w:ascii="黑体" w:eastAsia="黑体" w:hAnsi="黑体" w:hint="eastAsia"/>
          <w:bCs/>
          <w:sz w:val="28"/>
          <w:szCs w:val="28"/>
        </w:rPr>
        <w:t>索引表。</w:t>
      </w:r>
    </w:p>
    <w:tbl>
      <w:tblPr>
        <w:tblW w:w="5000" w:type="pct"/>
        <w:jc w:val="center"/>
        <w:tblLook w:val="04A0" w:firstRow="1" w:lastRow="0" w:firstColumn="1" w:lastColumn="0" w:noHBand="0" w:noVBand="1"/>
      </w:tblPr>
      <w:tblGrid>
        <w:gridCol w:w="1004"/>
        <w:gridCol w:w="1168"/>
        <w:gridCol w:w="1792"/>
        <w:gridCol w:w="850"/>
        <w:gridCol w:w="2411"/>
        <w:gridCol w:w="2119"/>
      </w:tblGrid>
      <w:tr w:rsidR="007D7E3C" w:rsidRPr="007D7E3C" w14:paraId="1D8D08E6" w14:textId="77777777" w:rsidTr="005D7920">
        <w:trPr>
          <w:trHeight w:val="270"/>
          <w:jc w:val="center"/>
        </w:trPr>
        <w:tc>
          <w:tcPr>
            <w:tcW w:w="537" w:type="pct"/>
            <w:vMerge w:val="restart"/>
            <w:tcBorders>
              <w:top w:val="single" w:sz="4" w:space="0" w:color="auto"/>
              <w:left w:val="single" w:sz="4" w:space="0" w:color="auto"/>
              <w:bottom w:val="single" w:sz="4" w:space="0" w:color="auto"/>
              <w:right w:val="single" w:sz="4" w:space="0" w:color="auto"/>
            </w:tcBorders>
            <w:vAlign w:val="center"/>
          </w:tcPr>
          <w:p w14:paraId="012942BC" w14:textId="77777777" w:rsidR="005502D0" w:rsidRPr="007D7E3C" w:rsidRDefault="00531951" w:rsidP="00232263">
            <w:pPr>
              <w:spacing w:line="360" w:lineRule="exact"/>
              <w:jc w:val="center"/>
              <w:rPr>
                <w:rFonts w:asciiTheme="minorEastAsia" w:eastAsiaTheme="minorEastAsia" w:hAnsiTheme="minorEastAsia"/>
                <w:sz w:val="24"/>
              </w:rPr>
            </w:pPr>
            <w:r w:rsidRPr="007D7E3C">
              <w:rPr>
                <w:rFonts w:asciiTheme="minorEastAsia" w:eastAsiaTheme="minorEastAsia" w:hAnsiTheme="minorEastAsia" w:hint="eastAsia"/>
                <w:sz w:val="24"/>
              </w:rPr>
              <w:t>序号</w:t>
            </w:r>
          </w:p>
        </w:tc>
        <w:tc>
          <w:tcPr>
            <w:tcW w:w="625" w:type="pct"/>
            <w:vMerge w:val="restart"/>
            <w:tcBorders>
              <w:top w:val="single" w:sz="4" w:space="0" w:color="auto"/>
              <w:left w:val="nil"/>
              <w:bottom w:val="single" w:sz="4" w:space="0" w:color="auto"/>
              <w:right w:val="single" w:sz="4" w:space="0" w:color="auto"/>
            </w:tcBorders>
            <w:vAlign w:val="center"/>
          </w:tcPr>
          <w:p w14:paraId="26F1E311" w14:textId="77777777" w:rsidR="005502D0" w:rsidRPr="007D7E3C" w:rsidRDefault="00531951" w:rsidP="00232263">
            <w:pPr>
              <w:spacing w:line="360" w:lineRule="exact"/>
              <w:jc w:val="center"/>
              <w:rPr>
                <w:rFonts w:asciiTheme="minorEastAsia" w:eastAsiaTheme="minorEastAsia" w:hAnsiTheme="minorEastAsia"/>
                <w:sz w:val="24"/>
              </w:rPr>
            </w:pPr>
            <w:r w:rsidRPr="007D7E3C">
              <w:rPr>
                <w:rFonts w:asciiTheme="minorEastAsia" w:eastAsiaTheme="minorEastAsia" w:hAnsiTheme="minorEastAsia" w:hint="eastAsia"/>
                <w:sz w:val="24"/>
              </w:rPr>
              <w:t>评审</w:t>
            </w:r>
          </w:p>
          <w:p w14:paraId="28A0C291" w14:textId="77777777" w:rsidR="005502D0" w:rsidRPr="007D7E3C" w:rsidRDefault="00531951" w:rsidP="00232263">
            <w:pPr>
              <w:spacing w:line="360" w:lineRule="exact"/>
              <w:jc w:val="center"/>
              <w:rPr>
                <w:rFonts w:asciiTheme="minorEastAsia" w:eastAsiaTheme="minorEastAsia" w:hAnsiTheme="minorEastAsia"/>
                <w:sz w:val="24"/>
              </w:rPr>
            </w:pPr>
            <w:r w:rsidRPr="007D7E3C">
              <w:rPr>
                <w:rFonts w:asciiTheme="minorEastAsia" w:eastAsiaTheme="minorEastAsia" w:hAnsiTheme="minorEastAsia" w:hint="eastAsia"/>
                <w:sz w:val="24"/>
              </w:rPr>
              <w:t>项目</w:t>
            </w:r>
          </w:p>
        </w:tc>
        <w:tc>
          <w:tcPr>
            <w:tcW w:w="959" w:type="pct"/>
            <w:vMerge w:val="restart"/>
            <w:tcBorders>
              <w:top w:val="single" w:sz="4" w:space="0" w:color="auto"/>
              <w:left w:val="nil"/>
              <w:bottom w:val="single" w:sz="4" w:space="0" w:color="auto"/>
              <w:right w:val="single" w:sz="4" w:space="0" w:color="auto"/>
            </w:tcBorders>
            <w:vAlign w:val="center"/>
          </w:tcPr>
          <w:p w14:paraId="3A550D47" w14:textId="77777777" w:rsidR="005502D0" w:rsidRPr="007D7E3C" w:rsidRDefault="00531951" w:rsidP="00232263">
            <w:pPr>
              <w:spacing w:line="360" w:lineRule="exact"/>
              <w:jc w:val="center"/>
              <w:rPr>
                <w:rFonts w:asciiTheme="minorEastAsia" w:eastAsiaTheme="minorEastAsia" w:hAnsiTheme="minorEastAsia"/>
                <w:sz w:val="24"/>
              </w:rPr>
            </w:pPr>
            <w:r w:rsidRPr="007D7E3C">
              <w:rPr>
                <w:rFonts w:asciiTheme="minorEastAsia" w:eastAsiaTheme="minorEastAsia" w:hAnsiTheme="minorEastAsia" w:hint="eastAsia"/>
                <w:sz w:val="24"/>
              </w:rPr>
              <w:t>计分模型</w:t>
            </w:r>
          </w:p>
        </w:tc>
        <w:tc>
          <w:tcPr>
            <w:tcW w:w="455" w:type="pct"/>
            <w:vMerge w:val="restart"/>
            <w:tcBorders>
              <w:top w:val="single" w:sz="4" w:space="0" w:color="auto"/>
              <w:left w:val="nil"/>
              <w:bottom w:val="single" w:sz="4" w:space="0" w:color="auto"/>
              <w:right w:val="single" w:sz="4" w:space="0" w:color="auto"/>
            </w:tcBorders>
            <w:vAlign w:val="center"/>
          </w:tcPr>
          <w:p w14:paraId="6BEB41C2" w14:textId="77777777" w:rsidR="005502D0" w:rsidRPr="007D7E3C" w:rsidRDefault="00531951" w:rsidP="00232263">
            <w:pPr>
              <w:spacing w:line="360" w:lineRule="exact"/>
              <w:jc w:val="center"/>
              <w:rPr>
                <w:rFonts w:asciiTheme="minorEastAsia" w:eastAsiaTheme="minorEastAsia" w:hAnsiTheme="minorEastAsia"/>
                <w:sz w:val="24"/>
              </w:rPr>
            </w:pPr>
            <w:r w:rsidRPr="007D7E3C">
              <w:rPr>
                <w:rFonts w:asciiTheme="minorEastAsia" w:eastAsiaTheme="minorEastAsia" w:hAnsiTheme="minorEastAsia" w:hint="eastAsia"/>
                <w:sz w:val="24"/>
              </w:rPr>
              <w:t>标准分值</w:t>
            </w:r>
          </w:p>
        </w:tc>
        <w:tc>
          <w:tcPr>
            <w:tcW w:w="2423" w:type="pct"/>
            <w:gridSpan w:val="2"/>
            <w:tcBorders>
              <w:top w:val="single" w:sz="4" w:space="0" w:color="auto"/>
              <w:left w:val="nil"/>
              <w:bottom w:val="single" w:sz="4" w:space="0" w:color="auto"/>
              <w:right w:val="single" w:sz="4" w:space="0" w:color="auto"/>
            </w:tcBorders>
            <w:vAlign w:val="center"/>
          </w:tcPr>
          <w:p w14:paraId="3B469348" w14:textId="093815EA" w:rsidR="005502D0" w:rsidRPr="007D7E3C" w:rsidRDefault="00FF5030" w:rsidP="00232263">
            <w:pPr>
              <w:spacing w:line="360" w:lineRule="exact"/>
              <w:jc w:val="center"/>
              <w:rPr>
                <w:rFonts w:asciiTheme="minorEastAsia" w:eastAsiaTheme="minorEastAsia" w:hAnsiTheme="minorEastAsia"/>
                <w:sz w:val="24"/>
              </w:rPr>
            </w:pPr>
            <w:r w:rsidRPr="007D7E3C">
              <w:rPr>
                <w:rFonts w:asciiTheme="minorEastAsia" w:eastAsiaTheme="minorEastAsia" w:hAnsiTheme="minorEastAsia" w:hint="eastAsia"/>
                <w:sz w:val="24"/>
              </w:rPr>
              <w:t>投标供应商填写</w:t>
            </w:r>
          </w:p>
        </w:tc>
      </w:tr>
      <w:tr w:rsidR="007D7E3C" w:rsidRPr="007D7E3C" w14:paraId="6DAFDB79" w14:textId="77777777" w:rsidTr="005D7920">
        <w:trPr>
          <w:trHeight w:val="360"/>
          <w:jc w:val="center"/>
        </w:trPr>
        <w:tc>
          <w:tcPr>
            <w:tcW w:w="537" w:type="pct"/>
            <w:vMerge/>
            <w:tcBorders>
              <w:top w:val="single" w:sz="4" w:space="0" w:color="auto"/>
              <w:left w:val="single" w:sz="4" w:space="0" w:color="auto"/>
              <w:bottom w:val="single" w:sz="4" w:space="0" w:color="auto"/>
              <w:right w:val="single" w:sz="4" w:space="0" w:color="auto"/>
            </w:tcBorders>
            <w:vAlign w:val="center"/>
          </w:tcPr>
          <w:p w14:paraId="469B2DEE" w14:textId="77777777" w:rsidR="005502D0" w:rsidRPr="007D7E3C" w:rsidRDefault="005502D0" w:rsidP="00232263">
            <w:pPr>
              <w:spacing w:line="360" w:lineRule="exact"/>
              <w:jc w:val="center"/>
              <w:rPr>
                <w:rFonts w:asciiTheme="minorEastAsia" w:eastAsiaTheme="minorEastAsia" w:hAnsiTheme="minorEastAsia"/>
                <w:sz w:val="24"/>
              </w:rPr>
            </w:pPr>
          </w:p>
        </w:tc>
        <w:tc>
          <w:tcPr>
            <w:tcW w:w="625" w:type="pct"/>
            <w:vMerge/>
            <w:tcBorders>
              <w:top w:val="single" w:sz="4" w:space="0" w:color="auto"/>
              <w:left w:val="nil"/>
              <w:bottom w:val="single" w:sz="4" w:space="0" w:color="auto"/>
              <w:right w:val="single" w:sz="4" w:space="0" w:color="auto"/>
            </w:tcBorders>
            <w:vAlign w:val="center"/>
          </w:tcPr>
          <w:p w14:paraId="4A3DDD26" w14:textId="77777777" w:rsidR="005502D0" w:rsidRPr="007D7E3C" w:rsidRDefault="005502D0" w:rsidP="00232263">
            <w:pPr>
              <w:spacing w:line="360" w:lineRule="exact"/>
              <w:jc w:val="center"/>
              <w:rPr>
                <w:rFonts w:asciiTheme="minorEastAsia" w:eastAsiaTheme="minorEastAsia" w:hAnsiTheme="minorEastAsia"/>
                <w:sz w:val="24"/>
              </w:rPr>
            </w:pPr>
          </w:p>
        </w:tc>
        <w:tc>
          <w:tcPr>
            <w:tcW w:w="959" w:type="pct"/>
            <w:vMerge/>
            <w:tcBorders>
              <w:top w:val="single" w:sz="4" w:space="0" w:color="auto"/>
              <w:left w:val="nil"/>
              <w:bottom w:val="single" w:sz="4" w:space="0" w:color="auto"/>
              <w:right w:val="single" w:sz="4" w:space="0" w:color="auto"/>
            </w:tcBorders>
            <w:vAlign w:val="center"/>
          </w:tcPr>
          <w:p w14:paraId="4259E4E7" w14:textId="77777777" w:rsidR="005502D0" w:rsidRPr="007D7E3C" w:rsidRDefault="005502D0" w:rsidP="00232263">
            <w:pPr>
              <w:spacing w:line="360" w:lineRule="exact"/>
              <w:jc w:val="center"/>
              <w:rPr>
                <w:rFonts w:asciiTheme="minorEastAsia" w:eastAsiaTheme="minorEastAsia" w:hAnsiTheme="minorEastAsia"/>
                <w:sz w:val="24"/>
              </w:rPr>
            </w:pPr>
          </w:p>
        </w:tc>
        <w:tc>
          <w:tcPr>
            <w:tcW w:w="455" w:type="pct"/>
            <w:vMerge/>
            <w:tcBorders>
              <w:top w:val="single" w:sz="4" w:space="0" w:color="auto"/>
              <w:left w:val="nil"/>
              <w:bottom w:val="single" w:sz="4" w:space="0" w:color="auto"/>
              <w:right w:val="single" w:sz="4" w:space="0" w:color="auto"/>
            </w:tcBorders>
            <w:vAlign w:val="center"/>
          </w:tcPr>
          <w:p w14:paraId="0DAF538E" w14:textId="77777777" w:rsidR="005502D0" w:rsidRPr="007D7E3C" w:rsidRDefault="005502D0" w:rsidP="00232263">
            <w:pPr>
              <w:spacing w:line="360" w:lineRule="exact"/>
              <w:jc w:val="center"/>
              <w:rPr>
                <w:rFonts w:asciiTheme="minorEastAsia" w:eastAsiaTheme="minorEastAsia" w:hAnsiTheme="minorEastAsia"/>
                <w:sz w:val="24"/>
              </w:rPr>
            </w:pPr>
          </w:p>
        </w:tc>
        <w:tc>
          <w:tcPr>
            <w:tcW w:w="1290" w:type="pct"/>
            <w:tcBorders>
              <w:top w:val="single" w:sz="4" w:space="0" w:color="auto"/>
              <w:left w:val="nil"/>
              <w:bottom w:val="single" w:sz="4" w:space="0" w:color="auto"/>
              <w:right w:val="single" w:sz="4" w:space="0" w:color="auto"/>
            </w:tcBorders>
            <w:vAlign w:val="center"/>
          </w:tcPr>
          <w:p w14:paraId="1A2515B3" w14:textId="47AD6DE0" w:rsidR="005502D0" w:rsidRPr="007D7E3C" w:rsidRDefault="00FF5030" w:rsidP="00232263">
            <w:pPr>
              <w:spacing w:line="360" w:lineRule="exact"/>
              <w:jc w:val="center"/>
              <w:rPr>
                <w:rFonts w:asciiTheme="minorEastAsia" w:eastAsiaTheme="minorEastAsia" w:hAnsiTheme="minorEastAsia"/>
                <w:sz w:val="24"/>
              </w:rPr>
            </w:pPr>
            <w:r w:rsidRPr="007D7E3C">
              <w:rPr>
                <w:rFonts w:asciiTheme="minorEastAsia" w:eastAsiaTheme="minorEastAsia" w:hAnsiTheme="minorEastAsia" w:hint="eastAsia"/>
                <w:sz w:val="24"/>
              </w:rPr>
              <w:t>指标值或评分项</w:t>
            </w:r>
          </w:p>
        </w:tc>
        <w:tc>
          <w:tcPr>
            <w:tcW w:w="1134" w:type="pct"/>
            <w:tcBorders>
              <w:top w:val="single" w:sz="4" w:space="0" w:color="auto"/>
              <w:left w:val="nil"/>
              <w:bottom w:val="single" w:sz="4" w:space="0" w:color="auto"/>
              <w:right w:val="single" w:sz="4" w:space="0" w:color="auto"/>
            </w:tcBorders>
            <w:vAlign w:val="center"/>
          </w:tcPr>
          <w:p w14:paraId="1BBE46D3" w14:textId="1A702DBC" w:rsidR="005502D0" w:rsidRPr="007D7E3C" w:rsidRDefault="00FF5030" w:rsidP="00232263">
            <w:pPr>
              <w:spacing w:line="360" w:lineRule="exact"/>
              <w:ind w:left="175"/>
              <w:jc w:val="center"/>
              <w:rPr>
                <w:rFonts w:asciiTheme="minorEastAsia" w:eastAsiaTheme="minorEastAsia" w:hAnsiTheme="minorEastAsia"/>
                <w:sz w:val="24"/>
              </w:rPr>
            </w:pPr>
            <w:r w:rsidRPr="007D7E3C">
              <w:rPr>
                <w:rFonts w:asciiTheme="minorEastAsia" w:eastAsiaTheme="minorEastAsia" w:hAnsiTheme="minorEastAsia" w:hint="eastAsia"/>
                <w:bCs/>
                <w:sz w:val="24"/>
              </w:rPr>
              <w:t>文件名称∕页码</w:t>
            </w:r>
          </w:p>
        </w:tc>
      </w:tr>
      <w:tr w:rsidR="007D7E3C" w:rsidRPr="007D7E3C" w14:paraId="43834F19" w14:textId="77777777" w:rsidTr="005D7920">
        <w:trPr>
          <w:trHeight w:hRule="exact" w:val="669"/>
          <w:jc w:val="center"/>
        </w:trPr>
        <w:tc>
          <w:tcPr>
            <w:tcW w:w="537" w:type="pct"/>
            <w:tcBorders>
              <w:top w:val="nil"/>
              <w:left w:val="single" w:sz="4" w:space="0" w:color="auto"/>
              <w:bottom w:val="single" w:sz="4" w:space="0" w:color="auto"/>
              <w:right w:val="single" w:sz="4" w:space="0" w:color="auto"/>
            </w:tcBorders>
            <w:vAlign w:val="center"/>
          </w:tcPr>
          <w:p w14:paraId="0E83B476" w14:textId="77777777" w:rsidR="005502D0" w:rsidRPr="007D7E3C" w:rsidRDefault="005502D0" w:rsidP="00232263">
            <w:pPr>
              <w:spacing w:line="360" w:lineRule="exact"/>
              <w:jc w:val="center"/>
              <w:rPr>
                <w:rFonts w:asciiTheme="minorEastAsia" w:eastAsiaTheme="minorEastAsia" w:hAnsiTheme="minorEastAsia"/>
                <w:sz w:val="24"/>
              </w:rPr>
            </w:pPr>
          </w:p>
        </w:tc>
        <w:tc>
          <w:tcPr>
            <w:tcW w:w="625" w:type="pct"/>
            <w:tcBorders>
              <w:top w:val="nil"/>
              <w:left w:val="nil"/>
              <w:bottom w:val="single" w:sz="4" w:space="0" w:color="auto"/>
              <w:right w:val="single" w:sz="4" w:space="0" w:color="auto"/>
            </w:tcBorders>
            <w:vAlign w:val="center"/>
          </w:tcPr>
          <w:p w14:paraId="6DAEBDF3" w14:textId="77777777" w:rsidR="005502D0" w:rsidRPr="007D7E3C" w:rsidRDefault="00531951" w:rsidP="00232263">
            <w:pPr>
              <w:spacing w:line="360" w:lineRule="exact"/>
              <w:jc w:val="center"/>
              <w:rPr>
                <w:rFonts w:asciiTheme="minorEastAsia" w:eastAsiaTheme="minorEastAsia" w:hAnsiTheme="minorEastAsia"/>
                <w:sz w:val="24"/>
              </w:rPr>
            </w:pPr>
            <w:r w:rsidRPr="007D7E3C">
              <w:rPr>
                <w:rFonts w:asciiTheme="minorEastAsia" w:eastAsiaTheme="minorEastAsia" w:hAnsiTheme="minorEastAsia" w:hint="eastAsia"/>
                <w:sz w:val="24"/>
              </w:rPr>
              <w:t>合</w:t>
            </w:r>
            <w:r w:rsidRPr="007D7E3C">
              <w:rPr>
                <w:rFonts w:asciiTheme="minorEastAsia" w:eastAsiaTheme="minorEastAsia" w:hAnsiTheme="minorEastAsia"/>
                <w:sz w:val="24"/>
              </w:rPr>
              <w:t xml:space="preserve">  </w:t>
            </w:r>
            <w:r w:rsidRPr="007D7E3C">
              <w:rPr>
                <w:rFonts w:asciiTheme="minorEastAsia" w:eastAsiaTheme="minorEastAsia" w:hAnsiTheme="minorEastAsia" w:hint="eastAsia"/>
                <w:sz w:val="24"/>
              </w:rPr>
              <w:t>计</w:t>
            </w:r>
          </w:p>
        </w:tc>
        <w:tc>
          <w:tcPr>
            <w:tcW w:w="959" w:type="pct"/>
            <w:tcBorders>
              <w:top w:val="nil"/>
              <w:left w:val="nil"/>
              <w:bottom w:val="single" w:sz="4" w:space="0" w:color="auto"/>
              <w:right w:val="single" w:sz="4" w:space="0" w:color="auto"/>
            </w:tcBorders>
            <w:vAlign w:val="center"/>
          </w:tcPr>
          <w:p w14:paraId="63B9FE20" w14:textId="77777777" w:rsidR="005502D0" w:rsidRPr="007D7E3C" w:rsidRDefault="005502D0" w:rsidP="00232263">
            <w:pPr>
              <w:spacing w:line="360" w:lineRule="exact"/>
              <w:jc w:val="center"/>
              <w:rPr>
                <w:rFonts w:asciiTheme="minorEastAsia" w:eastAsiaTheme="minorEastAsia" w:hAnsiTheme="minorEastAsia"/>
                <w:sz w:val="24"/>
              </w:rPr>
            </w:pPr>
          </w:p>
        </w:tc>
        <w:tc>
          <w:tcPr>
            <w:tcW w:w="455" w:type="pct"/>
            <w:tcBorders>
              <w:top w:val="nil"/>
              <w:left w:val="nil"/>
              <w:bottom w:val="single" w:sz="4" w:space="0" w:color="auto"/>
              <w:right w:val="single" w:sz="4" w:space="0" w:color="auto"/>
            </w:tcBorders>
            <w:vAlign w:val="center"/>
          </w:tcPr>
          <w:p w14:paraId="7156EC5C" w14:textId="77777777" w:rsidR="005502D0" w:rsidRPr="007D7E3C" w:rsidRDefault="005502D0" w:rsidP="00232263">
            <w:pPr>
              <w:spacing w:line="360" w:lineRule="exact"/>
              <w:jc w:val="center"/>
              <w:rPr>
                <w:rFonts w:asciiTheme="minorEastAsia" w:eastAsiaTheme="minorEastAsia" w:hAnsiTheme="minorEastAsia"/>
                <w:sz w:val="24"/>
              </w:rPr>
            </w:pPr>
          </w:p>
        </w:tc>
        <w:tc>
          <w:tcPr>
            <w:tcW w:w="1290" w:type="pct"/>
            <w:tcBorders>
              <w:top w:val="single" w:sz="4" w:space="0" w:color="auto"/>
              <w:left w:val="nil"/>
              <w:bottom w:val="single" w:sz="4" w:space="0" w:color="auto"/>
              <w:right w:val="single" w:sz="4" w:space="0" w:color="auto"/>
            </w:tcBorders>
            <w:vAlign w:val="center"/>
          </w:tcPr>
          <w:p w14:paraId="2EB6845A" w14:textId="77777777" w:rsidR="005502D0" w:rsidRPr="007D7E3C" w:rsidRDefault="005502D0" w:rsidP="00232263">
            <w:pPr>
              <w:spacing w:line="360" w:lineRule="exact"/>
              <w:jc w:val="center"/>
              <w:rPr>
                <w:rFonts w:asciiTheme="minorEastAsia" w:eastAsiaTheme="minorEastAsia" w:hAnsiTheme="minorEastAsia"/>
                <w:sz w:val="24"/>
              </w:rPr>
            </w:pPr>
          </w:p>
        </w:tc>
        <w:tc>
          <w:tcPr>
            <w:tcW w:w="1134" w:type="pct"/>
            <w:tcBorders>
              <w:top w:val="single" w:sz="4" w:space="0" w:color="auto"/>
              <w:left w:val="nil"/>
              <w:bottom w:val="single" w:sz="4" w:space="0" w:color="auto"/>
              <w:right w:val="single" w:sz="4" w:space="0" w:color="auto"/>
            </w:tcBorders>
            <w:vAlign w:val="center"/>
          </w:tcPr>
          <w:p w14:paraId="2B003F26" w14:textId="77777777" w:rsidR="005502D0" w:rsidRPr="007D7E3C" w:rsidRDefault="005502D0" w:rsidP="00232263">
            <w:pPr>
              <w:spacing w:line="360" w:lineRule="exact"/>
              <w:jc w:val="center"/>
              <w:rPr>
                <w:rFonts w:asciiTheme="minorEastAsia" w:eastAsiaTheme="minorEastAsia" w:hAnsiTheme="minorEastAsia"/>
                <w:sz w:val="24"/>
              </w:rPr>
            </w:pPr>
          </w:p>
        </w:tc>
      </w:tr>
      <w:tr w:rsidR="007D7E3C" w:rsidRPr="007D7E3C" w14:paraId="4195CB51" w14:textId="77777777" w:rsidTr="005D7920">
        <w:trPr>
          <w:trHeight w:hRule="exact" w:val="669"/>
          <w:jc w:val="center"/>
        </w:trPr>
        <w:tc>
          <w:tcPr>
            <w:tcW w:w="537" w:type="pct"/>
            <w:tcBorders>
              <w:top w:val="nil"/>
              <w:left w:val="single" w:sz="4" w:space="0" w:color="auto"/>
              <w:bottom w:val="single" w:sz="4" w:space="0" w:color="auto"/>
              <w:right w:val="single" w:sz="4" w:space="0" w:color="auto"/>
            </w:tcBorders>
            <w:vAlign w:val="center"/>
          </w:tcPr>
          <w:p w14:paraId="1F7E5810" w14:textId="77777777" w:rsidR="005502D0" w:rsidRPr="007D7E3C" w:rsidRDefault="00531951" w:rsidP="00232263">
            <w:pPr>
              <w:spacing w:line="360" w:lineRule="exact"/>
              <w:jc w:val="center"/>
              <w:rPr>
                <w:rFonts w:asciiTheme="minorEastAsia" w:eastAsiaTheme="minorEastAsia" w:hAnsiTheme="minorEastAsia"/>
                <w:sz w:val="24"/>
              </w:rPr>
            </w:pPr>
            <w:proofErr w:type="gramStart"/>
            <w:r w:rsidRPr="007D7E3C">
              <w:rPr>
                <w:rFonts w:asciiTheme="minorEastAsia" w:eastAsiaTheme="minorEastAsia" w:hAnsiTheme="minorEastAsia" w:hint="eastAsia"/>
                <w:sz w:val="24"/>
              </w:rPr>
              <w:t>一</w:t>
            </w:r>
            <w:proofErr w:type="gramEnd"/>
          </w:p>
        </w:tc>
        <w:tc>
          <w:tcPr>
            <w:tcW w:w="625" w:type="pct"/>
            <w:tcBorders>
              <w:top w:val="nil"/>
              <w:left w:val="nil"/>
              <w:bottom w:val="single" w:sz="4" w:space="0" w:color="auto"/>
              <w:right w:val="single" w:sz="4" w:space="0" w:color="auto"/>
            </w:tcBorders>
            <w:vAlign w:val="center"/>
          </w:tcPr>
          <w:p w14:paraId="4D051974" w14:textId="77777777" w:rsidR="005502D0" w:rsidRPr="007D7E3C" w:rsidRDefault="00531951" w:rsidP="00232263">
            <w:pPr>
              <w:spacing w:line="360" w:lineRule="exact"/>
              <w:jc w:val="center"/>
              <w:rPr>
                <w:rFonts w:asciiTheme="minorEastAsia" w:eastAsiaTheme="minorEastAsia" w:hAnsiTheme="minorEastAsia"/>
                <w:sz w:val="24"/>
              </w:rPr>
            </w:pPr>
            <w:r w:rsidRPr="007D7E3C">
              <w:rPr>
                <w:rFonts w:asciiTheme="minorEastAsia" w:eastAsiaTheme="minorEastAsia" w:hAnsiTheme="minorEastAsia" w:hint="eastAsia"/>
                <w:sz w:val="24"/>
              </w:rPr>
              <w:t>项目</w:t>
            </w:r>
            <w:r w:rsidRPr="007D7E3C">
              <w:rPr>
                <w:rFonts w:asciiTheme="minorEastAsia" w:eastAsiaTheme="minorEastAsia" w:hAnsiTheme="minorEastAsia"/>
                <w:sz w:val="24"/>
              </w:rPr>
              <w:t>1</w:t>
            </w:r>
          </w:p>
        </w:tc>
        <w:tc>
          <w:tcPr>
            <w:tcW w:w="959" w:type="pct"/>
            <w:tcBorders>
              <w:top w:val="nil"/>
              <w:left w:val="nil"/>
              <w:bottom w:val="single" w:sz="4" w:space="0" w:color="auto"/>
              <w:right w:val="single" w:sz="4" w:space="0" w:color="auto"/>
            </w:tcBorders>
            <w:vAlign w:val="center"/>
          </w:tcPr>
          <w:p w14:paraId="57AE6775" w14:textId="4953930A" w:rsidR="005502D0" w:rsidRPr="007D7E3C" w:rsidRDefault="005502D0" w:rsidP="00232263">
            <w:pPr>
              <w:spacing w:line="360" w:lineRule="exact"/>
              <w:jc w:val="center"/>
              <w:rPr>
                <w:rFonts w:asciiTheme="minorEastAsia" w:eastAsiaTheme="minorEastAsia" w:hAnsiTheme="minorEastAsia"/>
                <w:sz w:val="24"/>
              </w:rPr>
            </w:pPr>
          </w:p>
        </w:tc>
        <w:tc>
          <w:tcPr>
            <w:tcW w:w="455" w:type="pct"/>
            <w:tcBorders>
              <w:top w:val="nil"/>
              <w:left w:val="nil"/>
              <w:bottom w:val="single" w:sz="4" w:space="0" w:color="auto"/>
              <w:right w:val="single" w:sz="4" w:space="0" w:color="auto"/>
            </w:tcBorders>
            <w:vAlign w:val="center"/>
          </w:tcPr>
          <w:p w14:paraId="58C3D80E" w14:textId="77777777" w:rsidR="005502D0" w:rsidRPr="007D7E3C" w:rsidRDefault="00531951" w:rsidP="00232263">
            <w:pPr>
              <w:spacing w:line="360" w:lineRule="exact"/>
              <w:jc w:val="center"/>
              <w:rPr>
                <w:rFonts w:asciiTheme="minorEastAsia" w:eastAsiaTheme="minorEastAsia" w:hAnsiTheme="minorEastAsia"/>
                <w:sz w:val="24"/>
              </w:rPr>
            </w:pPr>
            <w:r w:rsidRPr="007D7E3C">
              <w:rPr>
                <w:rFonts w:asciiTheme="minorEastAsia" w:eastAsiaTheme="minorEastAsia" w:hAnsiTheme="minorEastAsia"/>
                <w:sz w:val="24"/>
              </w:rPr>
              <w:t xml:space="preserve"> </w:t>
            </w:r>
          </w:p>
        </w:tc>
        <w:tc>
          <w:tcPr>
            <w:tcW w:w="1290" w:type="pct"/>
            <w:tcBorders>
              <w:top w:val="single" w:sz="4" w:space="0" w:color="auto"/>
              <w:left w:val="nil"/>
              <w:bottom w:val="single" w:sz="4" w:space="0" w:color="auto"/>
              <w:right w:val="single" w:sz="4" w:space="0" w:color="auto"/>
            </w:tcBorders>
            <w:vAlign w:val="center"/>
          </w:tcPr>
          <w:p w14:paraId="6C448825" w14:textId="77777777" w:rsidR="005502D0" w:rsidRPr="007D7E3C" w:rsidRDefault="005502D0" w:rsidP="00232263">
            <w:pPr>
              <w:spacing w:line="360" w:lineRule="exact"/>
              <w:jc w:val="center"/>
              <w:rPr>
                <w:rFonts w:asciiTheme="minorEastAsia" w:eastAsiaTheme="minorEastAsia" w:hAnsiTheme="minorEastAsia"/>
                <w:sz w:val="24"/>
              </w:rPr>
            </w:pPr>
          </w:p>
        </w:tc>
        <w:tc>
          <w:tcPr>
            <w:tcW w:w="1134" w:type="pct"/>
            <w:tcBorders>
              <w:top w:val="single" w:sz="4" w:space="0" w:color="auto"/>
              <w:left w:val="nil"/>
              <w:bottom w:val="single" w:sz="4" w:space="0" w:color="auto"/>
              <w:right w:val="single" w:sz="4" w:space="0" w:color="auto"/>
            </w:tcBorders>
            <w:vAlign w:val="center"/>
          </w:tcPr>
          <w:p w14:paraId="1C27E556" w14:textId="77777777" w:rsidR="005502D0" w:rsidRPr="007D7E3C" w:rsidRDefault="005502D0" w:rsidP="00232263">
            <w:pPr>
              <w:spacing w:line="360" w:lineRule="exact"/>
              <w:jc w:val="center"/>
              <w:rPr>
                <w:rFonts w:asciiTheme="minorEastAsia" w:eastAsiaTheme="minorEastAsia" w:hAnsiTheme="minorEastAsia"/>
                <w:sz w:val="24"/>
              </w:rPr>
            </w:pPr>
          </w:p>
        </w:tc>
      </w:tr>
      <w:tr w:rsidR="007D7E3C" w:rsidRPr="007D7E3C" w14:paraId="49122DB3" w14:textId="77777777" w:rsidTr="005D7920">
        <w:trPr>
          <w:trHeight w:hRule="exact" w:val="669"/>
          <w:jc w:val="center"/>
        </w:trPr>
        <w:tc>
          <w:tcPr>
            <w:tcW w:w="537" w:type="pct"/>
            <w:tcBorders>
              <w:top w:val="nil"/>
              <w:left w:val="single" w:sz="4" w:space="0" w:color="auto"/>
              <w:bottom w:val="single" w:sz="4" w:space="0" w:color="auto"/>
              <w:right w:val="single" w:sz="4" w:space="0" w:color="auto"/>
            </w:tcBorders>
            <w:vAlign w:val="center"/>
          </w:tcPr>
          <w:p w14:paraId="2AA5A94F" w14:textId="77777777" w:rsidR="005502D0" w:rsidRPr="007D7E3C" w:rsidRDefault="00531951" w:rsidP="00232263">
            <w:pPr>
              <w:spacing w:line="360" w:lineRule="exact"/>
              <w:jc w:val="center"/>
              <w:rPr>
                <w:rFonts w:asciiTheme="minorEastAsia" w:eastAsiaTheme="minorEastAsia" w:hAnsiTheme="minorEastAsia"/>
                <w:sz w:val="24"/>
              </w:rPr>
            </w:pPr>
            <w:r w:rsidRPr="007D7E3C">
              <w:rPr>
                <w:rFonts w:asciiTheme="minorEastAsia" w:eastAsiaTheme="minorEastAsia" w:hAnsiTheme="minorEastAsia"/>
                <w:sz w:val="24"/>
              </w:rPr>
              <w:t>1</w:t>
            </w:r>
          </w:p>
        </w:tc>
        <w:tc>
          <w:tcPr>
            <w:tcW w:w="625" w:type="pct"/>
            <w:tcBorders>
              <w:top w:val="nil"/>
              <w:left w:val="nil"/>
              <w:bottom w:val="single" w:sz="4" w:space="0" w:color="auto"/>
              <w:right w:val="single" w:sz="4" w:space="0" w:color="auto"/>
            </w:tcBorders>
            <w:vAlign w:val="center"/>
          </w:tcPr>
          <w:p w14:paraId="305D0F18" w14:textId="77777777" w:rsidR="005502D0" w:rsidRPr="007D7E3C" w:rsidRDefault="00531951" w:rsidP="00232263">
            <w:pPr>
              <w:spacing w:line="360" w:lineRule="exact"/>
              <w:jc w:val="center"/>
              <w:rPr>
                <w:rFonts w:asciiTheme="minorEastAsia" w:eastAsiaTheme="minorEastAsia" w:hAnsiTheme="minorEastAsia"/>
                <w:sz w:val="24"/>
              </w:rPr>
            </w:pPr>
            <w:r w:rsidRPr="007D7E3C">
              <w:rPr>
                <w:rFonts w:asciiTheme="minorEastAsia" w:eastAsiaTheme="minorEastAsia" w:hAnsiTheme="minorEastAsia" w:hint="eastAsia"/>
                <w:sz w:val="24"/>
              </w:rPr>
              <w:t>指标</w:t>
            </w:r>
            <w:r w:rsidRPr="007D7E3C">
              <w:rPr>
                <w:rFonts w:asciiTheme="minorEastAsia" w:eastAsiaTheme="minorEastAsia" w:hAnsiTheme="minorEastAsia"/>
                <w:sz w:val="24"/>
              </w:rPr>
              <w:t>1</w:t>
            </w:r>
          </w:p>
        </w:tc>
        <w:tc>
          <w:tcPr>
            <w:tcW w:w="959" w:type="pct"/>
            <w:tcBorders>
              <w:top w:val="nil"/>
              <w:left w:val="nil"/>
              <w:bottom w:val="single" w:sz="4" w:space="0" w:color="auto"/>
              <w:right w:val="single" w:sz="4" w:space="0" w:color="auto"/>
            </w:tcBorders>
            <w:vAlign w:val="center"/>
          </w:tcPr>
          <w:p w14:paraId="7D18EBEC" w14:textId="263CB5D5" w:rsidR="005502D0" w:rsidRPr="007D7E3C" w:rsidRDefault="005502D0" w:rsidP="00232263">
            <w:pPr>
              <w:spacing w:line="360" w:lineRule="exact"/>
              <w:jc w:val="center"/>
              <w:rPr>
                <w:rFonts w:asciiTheme="minorEastAsia" w:eastAsiaTheme="minorEastAsia" w:hAnsiTheme="minorEastAsia"/>
                <w:sz w:val="24"/>
              </w:rPr>
            </w:pPr>
          </w:p>
        </w:tc>
        <w:tc>
          <w:tcPr>
            <w:tcW w:w="455" w:type="pct"/>
            <w:tcBorders>
              <w:top w:val="nil"/>
              <w:left w:val="nil"/>
              <w:bottom w:val="single" w:sz="4" w:space="0" w:color="auto"/>
              <w:right w:val="single" w:sz="4" w:space="0" w:color="auto"/>
            </w:tcBorders>
            <w:vAlign w:val="center"/>
          </w:tcPr>
          <w:p w14:paraId="401FC5A1" w14:textId="77777777" w:rsidR="005502D0" w:rsidRPr="007D7E3C" w:rsidRDefault="005502D0" w:rsidP="00232263">
            <w:pPr>
              <w:spacing w:line="360" w:lineRule="exact"/>
              <w:jc w:val="center"/>
              <w:rPr>
                <w:rFonts w:asciiTheme="minorEastAsia" w:eastAsiaTheme="minorEastAsia" w:hAnsiTheme="minorEastAsia"/>
                <w:sz w:val="24"/>
              </w:rPr>
            </w:pPr>
          </w:p>
        </w:tc>
        <w:tc>
          <w:tcPr>
            <w:tcW w:w="1290" w:type="pct"/>
            <w:tcBorders>
              <w:top w:val="single" w:sz="4" w:space="0" w:color="auto"/>
              <w:left w:val="nil"/>
              <w:bottom w:val="single" w:sz="4" w:space="0" w:color="auto"/>
              <w:right w:val="single" w:sz="4" w:space="0" w:color="auto"/>
            </w:tcBorders>
            <w:vAlign w:val="center"/>
          </w:tcPr>
          <w:p w14:paraId="1DED85EF" w14:textId="77777777" w:rsidR="005502D0" w:rsidRPr="007D7E3C" w:rsidRDefault="005502D0" w:rsidP="00232263">
            <w:pPr>
              <w:spacing w:line="360" w:lineRule="exact"/>
              <w:jc w:val="center"/>
              <w:rPr>
                <w:rFonts w:asciiTheme="minorEastAsia" w:eastAsiaTheme="minorEastAsia" w:hAnsiTheme="minorEastAsia"/>
                <w:sz w:val="24"/>
              </w:rPr>
            </w:pPr>
          </w:p>
        </w:tc>
        <w:tc>
          <w:tcPr>
            <w:tcW w:w="1134" w:type="pct"/>
            <w:tcBorders>
              <w:top w:val="single" w:sz="4" w:space="0" w:color="auto"/>
              <w:left w:val="nil"/>
              <w:bottom w:val="single" w:sz="4" w:space="0" w:color="auto"/>
              <w:right w:val="single" w:sz="4" w:space="0" w:color="auto"/>
            </w:tcBorders>
            <w:vAlign w:val="center"/>
          </w:tcPr>
          <w:p w14:paraId="3C37F080" w14:textId="77777777" w:rsidR="005502D0" w:rsidRPr="007D7E3C" w:rsidRDefault="005502D0" w:rsidP="00232263">
            <w:pPr>
              <w:spacing w:line="360" w:lineRule="exact"/>
              <w:jc w:val="center"/>
              <w:rPr>
                <w:rFonts w:asciiTheme="minorEastAsia" w:eastAsiaTheme="minorEastAsia" w:hAnsiTheme="minorEastAsia"/>
                <w:sz w:val="24"/>
              </w:rPr>
            </w:pPr>
          </w:p>
        </w:tc>
      </w:tr>
      <w:tr w:rsidR="007D7E3C" w:rsidRPr="007D7E3C" w14:paraId="6F9FBA76" w14:textId="77777777" w:rsidTr="005D7920">
        <w:trPr>
          <w:trHeight w:hRule="exact" w:val="669"/>
          <w:jc w:val="center"/>
        </w:trPr>
        <w:tc>
          <w:tcPr>
            <w:tcW w:w="537" w:type="pct"/>
            <w:tcBorders>
              <w:top w:val="nil"/>
              <w:left w:val="single" w:sz="4" w:space="0" w:color="auto"/>
              <w:bottom w:val="single" w:sz="4" w:space="0" w:color="auto"/>
              <w:right w:val="single" w:sz="4" w:space="0" w:color="auto"/>
            </w:tcBorders>
            <w:vAlign w:val="center"/>
          </w:tcPr>
          <w:p w14:paraId="597005A4" w14:textId="77777777" w:rsidR="005502D0" w:rsidRPr="007D7E3C" w:rsidRDefault="00531951" w:rsidP="00232263">
            <w:pPr>
              <w:spacing w:line="360" w:lineRule="exact"/>
              <w:jc w:val="center"/>
              <w:rPr>
                <w:rFonts w:asciiTheme="minorEastAsia" w:eastAsiaTheme="minorEastAsia" w:hAnsiTheme="minorEastAsia"/>
                <w:sz w:val="24"/>
              </w:rPr>
            </w:pPr>
            <w:r w:rsidRPr="007D7E3C">
              <w:rPr>
                <w:rFonts w:asciiTheme="minorEastAsia" w:eastAsiaTheme="minorEastAsia" w:hAnsiTheme="minorEastAsia"/>
                <w:sz w:val="24"/>
              </w:rPr>
              <w:t>2</w:t>
            </w:r>
          </w:p>
        </w:tc>
        <w:tc>
          <w:tcPr>
            <w:tcW w:w="625" w:type="pct"/>
            <w:tcBorders>
              <w:top w:val="nil"/>
              <w:left w:val="nil"/>
              <w:bottom w:val="single" w:sz="4" w:space="0" w:color="auto"/>
              <w:right w:val="single" w:sz="4" w:space="0" w:color="auto"/>
            </w:tcBorders>
            <w:vAlign w:val="center"/>
          </w:tcPr>
          <w:p w14:paraId="399547B5" w14:textId="77777777" w:rsidR="005502D0" w:rsidRPr="007D7E3C" w:rsidRDefault="00531951" w:rsidP="00232263">
            <w:pPr>
              <w:spacing w:line="360" w:lineRule="exact"/>
              <w:jc w:val="center"/>
              <w:rPr>
                <w:rFonts w:asciiTheme="minorEastAsia" w:eastAsiaTheme="minorEastAsia" w:hAnsiTheme="minorEastAsia"/>
                <w:sz w:val="24"/>
              </w:rPr>
            </w:pPr>
            <w:r w:rsidRPr="007D7E3C">
              <w:rPr>
                <w:rFonts w:asciiTheme="minorEastAsia" w:eastAsiaTheme="minorEastAsia" w:hAnsiTheme="minorEastAsia" w:hint="eastAsia"/>
                <w:sz w:val="24"/>
              </w:rPr>
              <w:t>指标</w:t>
            </w:r>
            <w:r w:rsidRPr="007D7E3C">
              <w:rPr>
                <w:rFonts w:asciiTheme="minorEastAsia" w:eastAsiaTheme="minorEastAsia" w:hAnsiTheme="minorEastAsia"/>
                <w:sz w:val="24"/>
              </w:rPr>
              <w:t>2</w:t>
            </w:r>
          </w:p>
        </w:tc>
        <w:tc>
          <w:tcPr>
            <w:tcW w:w="959" w:type="pct"/>
            <w:tcBorders>
              <w:top w:val="nil"/>
              <w:left w:val="nil"/>
              <w:bottom w:val="single" w:sz="4" w:space="0" w:color="auto"/>
              <w:right w:val="single" w:sz="4" w:space="0" w:color="auto"/>
            </w:tcBorders>
            <w:vAlign w:val="center"/>
          </w:tcPr>
          <w:p w14:paraId="2EECD082" w14:textId="021885FF" w:rsidR="005502D0" w:rsidRPr="007D7E3C" w:rsidRDefault="005502D0" w:rsidP="00232263">
            <w:pPr>
              <w:spacing w:line="360" w:lineRule="exact"/>
              <w:jc w:val="center"/>
              <w:rPr>
                <w:rFonts w:asciiTheme="minorEastAsia" w:eastAsiaTheme="minorEastAsia" w:hAnsiTheme="minorEastAsia"/>
                <w:sz w:val="24"/>
              </w:rPr>
            </w:pPr>
          </w:p>
        </w:tc>
        <w:tc>
          <w:tcPr>
            <w:tcW w:w="455" w:type="pct"/>
            <w:tcBorders>
              <w:top w:val="nil"/>
              <w:left w:val="nil"/>
              <w:bottom w:val="single" w:sz="4" w:space="0" w:color="auto"/>
              <w:right w:val="single" w:sz="4" w:space="0" w:color="auto"/>
            </w:tcBorders>
            <w:vAlign w:val="center"/>
          </w:tcPr>
          <w:p w14:paraId="4E07D854" w14:textId="77777777" w:rsidR="005502D0" w:rsidRPr="007D7E3C" w:rsidRDefault="005502D0" w:rsidP="00232263">
            <w:pPr>
              <w:spacing w:line="360" w:lineRule="exact"/>
              <w:jc w:val="center"/>
              <w:rPr>
                <w:rFonts w:asciiTheme="minorEastAsia" w:eastAsiaTheme="minorEastAsia" w:hAnsiTheme="minorEastAsia"/>
                <w:sz w:val="24"/>
              </w:rPr>
            </w:pPr>
          </w:p>
        </w:tc>
        <w:tc>
          <w:tcPr>
            <w:tcW w:w="1290" w:type="pct"/>
            <w:tcBorders>
              <w:top w:val="single" w:sz="4" w:space="0" w:color="auto"/>
              <w:left w:val="nil"/>
              <w:bottom w:val="single" w:sz="4" w:space="0" w:color="auto"/>
              <w:right w:val="single" w:sz="4" w:space="0" w:color="auto"/>
            </w:tcBorders>
            <w:vAlign w:val="center"/>
          </w:tcPr>
          <w:p w14:paraId="1E02E4D6" w14:textId="77777777" w:rsidR="005502D0" w:rsidRPr="007D7E3C" w:rsidRDefault="005502D0" w:rsidP="00232263">
            <w:pPr>
              <w:spacing w:line="360" w:lineRule="exact"/>
              <w:jc w:val="center"/>
              <w:rPr>
                <w:rFonts w:asciiTheme="minorEastAsia" w:eastAsiaTheme="minorEastAsia" w:hAnsiTheme="minorEastAsia"/>
                <w:sz w:val="24"/>
              </w:rPr>
            </w:pPr>
          </w:p>
        </w:tc>
        <w:tc>
          <w:tcPr>
            <w:tcW w:w="1134" w:type="pct"/>
            <w:tcBorders>
              <w:top w:val="single" w:sz="4" w:space="0" w:color="auto"/>
              <w:left w:val="nil"/>
              <w:bottom w:val="single" w:sz="4" w:space="0" w:color="auto"/>
              <w:right w:val="single" w:sz="4" w:space="0" w:color="auto"/>
            </w:tcBorders>
            <w:vAlign w:val="center"/>
          </w:tcPr>
          <w:p w14:paraId="7011A2CE" w14:textId="77777777" w:rsidR="005502D0" w:rsidRPr="007D7E3C" w:rsidRDefault="005502D0" w:rsidP="00232263">
            <w:pPr>
              <w:spacing w:line="360" w:lineRule="exact"/>
              <w:jc w:val="center"/>
              <w:rPr>
                <w:rFonts w:asciiTheme="minorEastAsia" w:eastAsiaTheme="minorEastAsia" w:hAnsiTheme="minorEastAsia"/>
                <w:sz w:val="24"/>
              </w:rPr>
            </w:pPr>
          </w:p>
        </w:tc>
      </w:tr>
      <w:tr w:rsidR="007D7E3C" w:rsidRPr="007D7E3C" w14:paraId="3BDE09FB" w14:textId="77777777" w:rsidTr="005D7920">
        <w:trPr>
          <w:trHeight w:hRule="exact" w:val="669"/>
          <w:jc w:val="center"/>
        </w:trPr>
        <w:tc>
          <w:tcPr>
            <w:tcW w:w="537" w:type="pct"/>
            <w:tcBorders>
              <w:top w:val="nil"/>
              <w:left w:val="single" w:sz="4" w:space="0" w:color="auto"/>
              <w:bottom w:val="single" w:sz="4" w:space="0" w:color="auto"/>
              <w:right w:val="single" w:sz="4" w:space="0" w:color="auto"/>
            </w:tcBorders>
            <w:vAlign w:val="center"/>
          </w:tcPr>
          <w:p w14:paraId="5DC123FF" w14:textId="77777777" w:rsidR="005502D0" w:rsidRPr="007D7E3C" w:rsidRDefault="00531951" w:rsidP="00232263">
            <w:pPr>
              <w:spacing w:line="360" w:lineRule="exact"/>
              <w:jc w:val="center"/>
              <w:rPr>
                <w:rFonts w:asciiTheme="minorEastAsia" w:eastAsiaTheme="minorEastAsia" w:hAnsiTheme="minorEastAsia"/>
                <w:sz w:val="24"/>
              </w:rPr>
            </w:pPr>
            <w:r w:rsidRPr="007D7E3C">
              <w:rPr>
                <w:rFonts w:asciiTheme="minorEastAsia" w:eastAsiaTheme="minorEastAsia" w:hAnsiTheme="minorEastAsia"/>
                <w:sz w:val="24"/>
              </w:rPr>
              <w:t>3</w:t>
            </w:r>
          </w:p>
        </w:tc>
        <w:tc>
          <w:tcPr>
            <w:tcW w:w="625" w:type="pct"/>
            <w:tcBorders>
              <w:top w:val="nil"/>
              <w:left w:val="nil"/>
              <w:bottom w:val="single" w:sz="4" w:space="0" w:color="auto"/>
              <w:right w:val="single" w:sz="4" w:space="0" w:color="auto"/>
            </w:tcBorders>
            <w:vAlign w:val="center"/>
          </w:tcPr>
          <w:p w14:paraId="558ED377" w14:textId="77777777" w:rsidR="005502D0" w:rsidRPr="007D7E3C" w:rsidRDefault="00531951" w:rsidP="00232263">
            <w:pPr>
              <w:spacing w:line="360" w:lineRule="exact"/>
              <w:jc w:val="center"/>
              <w:rPr>
                <w:rFonts w:asciiTheme="minorEastAsia" w:eastAsiaTheme="minorEastAsia" w:hAnsiTheme="minorEastAsia"/>
                <w:sz w:val="24"/>
              </w:rPr>
            </w:pPr>
            <w:r w:rsidRPr="007D7E3C">
              <w:rPr>
                <w:rFonts w:asciiTheme="minorEastAsia" w:eastAsiaTheme="minorEastAsia" w:hAnsiTheme="minorEastAsia" w:hint="eastAsia"/>
                <w:sz w:val="24"/>
              </w:rPr>
              <w:t>指标</w:t>
            </w:r>
            <w:r w:rsidRPr="007D7E3C">
              <w:rPr>
                <w:rFonts w:asciiTheme="minorEastAsia" w:eastAsiaTheme="minorEastAsia" w:hAnsiTheme="minorEastAsia"/>
                <w:sz w:val="24"/>
              </w:rPr>
              <w:t>3</w:t>
            </w:r>
          </w:p>
        </w:tc>
        <w:tc>
          <w:tcPr>
            <w:tcW w:w="959" w:type="pct"/>
            <w:tcBorders>
              <w:top w:val="nil"/>
              <w:left w:val="nil"/>
              <w:bottom w:val="single" w:sz="4" w:space="0" w:color="auto"/>
              <w:right w:val="single" w:sz="4" w:space="0" w:color="auto"/>
            </w:tcBorders>
            <w:vAlign w:val="center"/>
          </w:tcPr>
          <w:p w14:paraId="6353504C" w14:textId="01D94468" w:rsidR="005502D0" w:rsidRPr="007D7E3C" w:rsidRDefault="005502D0" w:rsidP="00232263">
            <w:pPr>
              <w:spacing w:line="360" w:lineRule="exact"/>
              <w:jc w:val="center"/>
              <w:rPr>
                <w:rFonts w:asciiTheme="minorEastAsia" w:eastAsiaTheme="minorEastAsia" w:hAnsiTheme="minorEastAsia"/>
                <w:sz w:val="24"/>
              </w:rPr>
            </w:pPr>
          </w:p>
        </w:tc>
        <w:tc>
          <w:tcPr>
            <w:tcW w:w="455" w:type="pct"/>
            <w:tcBorders>
              <w:top w:val="nil"/>
              <w:left w:val="nil"/>
              <w:bottom w:val="single" w:sz="4" w:space="0" w:color="auto"/>
              <w:right w:val="single" w:sz="4" w:space="0" w:color="auto"/>
            </w:tcBorders>
            <w:vAlign w:val="center"/>
          </w:tcPr>
          <w:p w14:paraId="0E3C6C2C" w14:textId="77777777" w:rsidR="005502D0" w:rsidRPr="007D7E3C" w:rsidRDefault="005502D0" w:rsidP="00232263">
            <w:pPr>
              <w:spacing w:line="360" w:lineRule="exact"/>
              <w:jc w:val="center"/>
              <w:rPr>
                <w:rFonts w:asciiTheme="minorEastAsia" w:eastAsiaTheme="minorEastAsia" w:hAnsiTheme="minorEastAsia"/>
                <w:sz w:val="24"/>
              </w:rPr>
            </w:pPr>
          </w:p>
        </w:tc>
        <w:tc>
          <w:tcPr>
            <w:tcW w:w="1290" w:type="pct"/>
            <w:tcBorders>
              <w:top w:val="single" w:sz="4" w:space="0" w:color="auto"/>
              <w:left w:val="nil"/>
              <w:bottom w:val="single" w:sz="4" w:space="0" w:color="auto"/>
              <w:right w:val="single" w:sz="4" w:space="0" w:color="auto"/>
            </w:tcBorders>
            <w:vAlign w:val="center"/>
          </w:tcPr>
          <w:p w14:paraId="3F0E916D" w14:textId="77777777" w:rsidR="005502D0" w:rsidRPr="007D7E3C" w:rsidRDefault="005502D0" w:rsidP="00232263">
            <w:pPr>
              <w:spacing w:line="360" w:lineRule="exact"/>
              <w:jc w:val="center"/>
              <w:rPr>
                <w:rFonts w:asciiTheme="minorEastAsia" w:eastAsiaTheme="minorEastAsia" w:hAnsiTheme="minorEastAsia"/>
                <w:sz w:val="24"/>
              </w:rPr>
            </w:pPr>
          </w:p>
        </w:tc>
        <w:tc>
          <w:tcPr>
            <w:tcW w:w="1134" w:type="pct"/>
            <w:tcBorders>
              <w:top w:val="single" w:sz="4" w:space="0" w:color="auto"/>
              <w:left w:val="nil"/>
              <w:bottom w:val="single" w:sz="4" w:space="0" w:color="auto"/>
              <w:right w:val="single" w:sz="4" w:space="0" w:color="auto"/>
            </w:tcBorders>
            <w:vAlign w:val="center"/>
          </w:tcPr>
          <w:p w14:paraId="2CEDDA57" w14:textId="77777777" w:rsidR="005502D0" w:rsidRPr="007D7E3C" w:rsidRDefault="005502D0" w:rsidP="00232263">
            <w:pPr>
              <w:spacing w:line="360" w:lineRule="exact"/>
              <w:jc w:val="center"/>
              <w:rPr>
                <w:rFonts w:asciiTheme="minorEastAsia" w:eastAsiaTheme="minorEastAsia" w:hAnsiTheme="minorEastAsia"/>
                <w:sz w:val="24"/>
              </w:rPr>
            </w:pPr>
          </w:p>
        </w:tc>
      </w:tr>
      <w:tr w:rsidR="007D7E3C" w:rsidRPr="007D7E3C" w14:paraId="6A6AA464" w14:textId="77777777" w:rsidTr="005D7920">
        <w:trPr>
          <w:trHeight w:hRule="exact" w:val="669"/>
          <w:jc w:val="center"/>
        </w:trPr>
        <w:tc>
          <w:tcPr>
            <w:tcW w:w="537" w:type="pct"/>
            <w:tcBorders>
              <w:top w:val="nil"/>
              <w:left w:val="single" w:sz="4" w:space="0" w:color="auto"/>
              <w:bottom w:val="single" w:sz="4" w:space="0" w:color="auto"/>
              <w:right w:val="single" w:sz="4" w:space="0" w:color="auto"/>
            </w:tcBorders>
            <w:vAlign w:val="center"/>
          </w:tcPr>
          <w:p w14:paraId="5031BBDF" w14:textId="210B51EB" w:rsidR="005502D0" w:rsidRPr="007D7E3C" w:rsidRDefault="005502D0" w:rsidP="00232263">
            <w:pPr>
              <w:spacing w:line="360" w:lineRule="exact"/>
              <w:jc w:val="center"/>
              <w:rPr>
                <w:rFonts w:asciiTheme="minorEastAsia" w:eastAsiaTheme="minorEastAsia" w:hAnsiTheme="minorEastAsia"/>
                <w:sz w:val="24"/>
              </w:rPr>
            </w:pPr>
          </w:p>
        </w:tc>
        <w:tc>
          <w:tcPr>
            <w:tcW w:w="625" w:type="pct"/>
            <w:tcBorders>
              <w:top w:val="nil"/>
              <w:left w:val="nil"/>
              <w:bottom w:val="single" w:sz="4" w:space="0" w:color="auto"/>
              <w:right w:val="single" w:sz="4" w:space="0" w:color="auto"/>
            </w:tcBorders>
            <w:vAlign w:val="center"/>
          </w:tcPr>
          <w:p w14:paraId="1F01441D" w14:textId="66AAA3B5" w:rsidR="005502D0" w:rsidRPr="007D7E3C" w:rsidRDefault="00C43285" w:rsidP="00232263">
            <w:pPr>
              <w:spacing w:line="360" w:lineRule="exact"/>
              <w:jc w:val="center"/>
              <w:rPr>
                <w:rFonts w:asciiTheme="minorEastAsia" w:eastAsiaTheme="minorEastAsia" w:hAnsiTheme="minorEastAsia"/>
                <w:sz w:val="24"/>
              </w:rPr>
            </w:pPr>
            <w:r w:rsidRPr="007D7E3C">
              <w:rPr>
                <w:rFonts w:asciiTheme="minorEastAsia" w:eastAsiaTheme="minorEastAsia" w:hAnsiTheme="minorEastAsia" w:hint="eastAsia"/>
                <w:sz w:val="24"/>
              </w:rPr>
              <w:t>……</w:t>
            </w:r>
          </w:p>
        </w:tc>
        <w:tc>
          <w:tcPr>
            <w:tcW w:w="959" w:type="pct"/>
            <w:tcBorders>
              <w:top w:val="nil"/>
              <w:left w:val="nil"/>
              <w:bottom w:val="single" w:sz="4" w:space="0" w:color="auto"/>
              <w:right w:val="single" w:sz="4" w:space="0" w:color="auto"/>
            </w:tcBorders>
            <w:vAlign w:val="center"/>
          </w:tcPr>
          <w:p w14:paraId="0E9EC7CF" w14:textId="77777777" w:rsidR="005502D0" w:rsidRPr="007D7E3C" w:rsidRDefault="005502D0" w:rsidP="00232263">
            <w:pPr>
              <w:spacing w:line="360" w:lineRule="exact"/>
              <w:jc w:val="center"/>
              <w:rPr>
                <w:rFonts w:asciiTheme="minorEastAsia" w:eastAsiaTheme="minorEastAsia" w:hAnsiTheme="minorEastAsia"/>
                <w:sz w:val="24"/>
              </w:rPr>
            </w:pPr>
          </w:p>
        </w:tc>
        <w:tc>
          <w:tcPr>
            <w:tcW w:w="455" w:type="pct"/>
            <w:tcBorders>
              <w:top w:val="nil"/>
              <w:left w:val="nil"/>
              <w:bottom w:val="single" w:sz="4" w:space="0" w:color="auto"/>
              <w:right w:val="single" w:sz="4" w:space="0" w:color="auto"/>
            </w:tcBorders>
            <w:vAlign w:val="center"/>
          </w:tcPr>
          <w:p w14:paraId="7C63F74F" w14:textId="77777777" w:rsidR="005502D0" w:rsidRPr="007D7E3C" w:rsidRDefault="005502D0" w:rsidP="00232263">
            <w:pPr>
              <w:spacing w:line="360" w:lineRule="exact"/>
              <w:jc w:val="center"/>
              <w:rPr>
                <w:rFonts w:asciiTheme="minorEastAsia" w:eastAsiaTheme="minorEastAsia" w:hAnsiTheme="minorEastAsia"/>
                <w:sz w:val="24"/>
              </w:rPr>
            </w:pPr>
          </w:p>
        </w:tc>
        <w:tc>
          <w:tcPr>
            <w:tcW w:w="1290" w:type="pct"/>
            <w:tcBorders>
              <w:top w:val="single" w:sz="4" w:space="0" w:color="auto"/>
              <w:left w:val="nil"/>
              <w:bottom w:val="single" w:sz="4" w:space="0" w:color="auto"/>
              <w:right w:val="single" w:sz="4" w:space="0" w:color="auto"/>
            </w:tcBorders>
            <w:vAlign w:val="center"/>
          </w:tcPr>
          <w:p w14:paraId="22138ADC" w14:textId="77777777" w:rsidR="005502D0" w:rsidRPr="007D7E3C" w:rsidRDefault="005502D0" w:rsidP="00232263">
            <w:pPr>
              <w:spacing w:line="360" w:lineRule="exact"/>
              <w:jc w:val="center"/>
              <w:rPr>
                <w:rFonts w:asciiTheme="minorEastAsia" w:eastAsiaTheme="minorEastAsia" w:hAnsiTheme="minorEastAsia"/>
                <w:sz w:val="24"/>
              </w:rPr>
            </w:pPr>
          </w:p>
        </w:tc>
        <w:tc>
          <w:tcPr>
            <w:tcW w:w="1134" w:type="pct"/>
            <w:tcBorders>
              <w:top w:val="single" w:sz="4" w:space="0" w:color="auto"/>
              <w:left w:val="nil"/>
              <w:bottom w:val="single" w:sz="4" w:space="0" w:color="auto"/>
              <w:right w:val="single" w:sz="4" w:space="0" w:color="auto"/>
            </w:tcBorders>
            <w:vAlign w:val="center"/>
          </w:tcPr>
          <w:p w14:paraId="62C2E8D2" w14:textId="77777777" w:rsidR="005502D0" w:rsidRPr="007D7E3C" w:rsidRDefault="005502D0" w:rsidP="00232263">
            <w:pPr>
              <w:spacing w:line="360" w:lineRule="exact"/>
              <w:jc w:val="center"/>
              <w:rPr>
                <w:rFonts w:asciiTheme="minorEastAsia" w:eastAsiaTheme="minorEastAsia" w:hAnsiTheme="minorEastAsia"/>
                <w:sz w:val="24"/>
              </w:rPr>
            </w:pPr>
          </w:p>
        </w:tc>
      </w:tr>
      <w:tr w:rsidR="007D7E3C" w:rsidRPr="007D7E3C" w14:paraId="7F228B93" w14:textId="77777777" w:rsidTr="005D7920">
        <w:trPr>
          <w:trHeight w:hRule="exact" w:val="669"/>
          <w:jc w:val="center"/>
        </w:trPr>
        <w:tc>
          <w:tcPr>
            <w:tcW w:w="537" w:type="pct"/>
            <w:tcBorders>
              <w:top w:val="single" w:sz="4" w:space="0" w:color="auto"/>
              <w:left w:val="single" w:sz="4" w:space="0" w:color="auto"/>
              <w:bottom w:val="single" w:sz="4" w:space="0" w:color="auto"/>
              <w:right w:val="single" w:sz="4" w:space="0" w:color="auto"/>
            </w:tcBorders>
            <w:vAlign w:val="center"/>
          </w:tcPr>
          <w:p w14:paraId="183183F2" w14:textId="77777777" w:rsidR="005502D0" w:rsidRPr="007D7E3C" w:rsidRDefault="00531951" w:rsidP="00232263">
            <w:pPr>
              <w:spacing w:line="360" w:lineRule="exact"/>
              <w:jc w:val="center"/>
              <w:rPr>
                <w:rFonts w:asciiTheme="minorEastAsia" w:eastAsiaTheme="minorEastAsia" w:hAnsiTheme="minorEastAsia"/>
                <w:sz w:val="24"/>
              </w:rPr>
            </w:pPr>
            <w:r w:rsidRPr="007D7E3C">
              <w:rPr>
                <w:rFonts w:asciiTheme="minorEastAsia" w:eastAsiaTheme="minorEastAsia" w:hAnsiTheme="minorEastAsia" w:hint="eastAsia"/>
                <w:sz w:val="24"/>
              </w:rPr>
              <w:t>二</w:t>
            </w:r>
          </w:p>
        </w:tc>
        <w:tc>
          <w:tcPr>
            <w:tcW w:w="625" w:type="pct"/>
            <w:tcBorders>
              <w:top w:val="single" w:sz="4" w:space="0" w:color="auto"/>
              <w:left w:val="nil"/>
              <w:bottom w:val="single" w:sz="4" w:space="0" w:color="auto"/>
              <w:right w:val="single" w:sz="4" w:space="0" w:color="auto"/>
            </w:tcBorders>
            <w:vAlign w:val="center"/>
          </w:tcPr>
          <w:p w14:paraId="3E9F98CE" w14:textId="77777777" w:rsidR="005502D0" w:rsidRPr="007D7E3C" w:rsidRDefault="00531951" w:rsidP="00232263">
            <w:pPr>
              <w:spacing w:line="360" w:lineRule="exact"/>
              <w:jc w:val="center"/>
              <w:rPr>
                <w:rFonts w:asciiTheme="minorEastAsia" w:eastAsiaTheme="minorEastAsia" w:hAnsiTheme="minorEastAsia"/>
                <w:sz w:val="24"/>
              </w:rPr>
            </w:pPr>
            <w:r w:rsidRPr="007D7E3C">
              <w:rPr>
                <w:rFonts w:asciiTheme="minorEastAsia" w:eastAsiaTheme="minorEastAsia" w:hAnsiTheme="minorEastAsia" w:hint="eastAsia"/>
                <w:sz w:val="24"/>
              </w:rPr>
              <w:t>项目</w:t>
            </w:r>
            <w:r w:rsidRPr="007D7E3C">
              <w:rPr>
                <w:rFonts w:asciiTheme="minorEastAsia" w:eastAsiaTheme="minorEastAsia" w:hAnsiTheme="minorEastAsia"/>
                <w:sz w:val="24"/>
              </w:rPr>
              <w:t>2</w:t>
            </w:r>
          </w:p>
        </w:tc>
        <w:tc>
          <w:tcPr>
            <w:tcW w:w="959" w:type="pct"/>
            <w:tcBorders>
              <w:top w:val="single" w:sz="4" w:space="0" w:color="auto"/>
              <w:left w:val="nil"/>
              <w:bottom w:val="single" w:sz="4" w:space="0" w:color="auto"/>
              <w:right w:val="single" w:sz="4" w:space="0" w:color="auto"/>
            </w:tcBorders>
            <w:vAlign w:val="center"/>
          </w:tcPr>
          <w:p w14:paraId="0BB5F207" w14:textId="0722092D" w:rsidR="005502D0" w:rsidRPr="007D7E3C" w:rsidRDefault="005502D0" w:rsidP="00232263">
            <w:pPr>
              <w:spacing w:line="360" w:lineRule="exact"/>
              <w:jc w:val="center"/>
              <w:rPr>
                <w:rFonts w:asciiTheme="minorEastAsia" w:eastAsiaTheme="minorEastAsia" w:hAnsiTheme="minorEastAsia"/>
                <w:sz w:val="24"/>
              </w:rPr>
            </w:pPr>
          </w:p>
        </w:tc>
        <w:tc>
          <w:tcPr>
            <w:tcW w:w="455" w:type="pct"/>
            <w:tcBorders>
              <w:top w:val="single" w:sz="4" w:space="0" w:color="auto"/>
              <w:left w:val="nil"/>
              <w:bottom w:val="single" w:sz="4" w:space="0" w:color="auto"/>
              <w:right w:val="single" w:sz="4" w:space="0" w:color="auto"/>
            </w:tcBorders>
            <w:vAlign w:val="center"/>
          </w:tcPr>
          <w:p w14:paraId="5E12AC31" w14:textId="77777777" w:rsidR="005502D0" w:rsidRPr="007D7E3C" w:rsidRDefault="005502D0" w:rsidP="00232263">
            <w:pPr>
              <w:spacing w:line="360" w:lineRule="exact"/>
              <w:jc w:val="center"/>
              <w:rPr>
                <w:rFonts w:asciiTheme="minorEastAsia" w:eastAsiaTheme="minorEastAsia" w:hAnsiTheme="minorEastAsia"/>
                <w:sz w:val="24"/>
              </w:rPr>
            </w:pPr>
          </w:p>
        </w:tc>
        <w:tc>
          <w:tcPr>
            <w:tcW w:w="1290" w:type="pct"/>
            <w:tcBorders>
              <w:top w:val="single" w:sz="4" w:space="0" w:color="auto"/>
              <w:left w:val="nil"/>
              <w:bottom w:val="single" w:sz="4" w:space="0" w:color="auto"/>
              <w:right w:val="single" w:sz="4" w:space="0" w:color="auto"/>
            </w:tcBorders>
            <w:vAlign w:val="center"/>
          </w:tcPr>
          <w:p w14:paraId="0D64AFBE" w14:textId="77777777" w:rsidR="005502D0" w:rsidRPr="007D7E3C" w:rsidRDefault="005502D0" w:rsidP="00232263">
            <w:pPr>
              <w:spacing w:line="360" w:lineRule="exact"/>
              <w:jc w:val="center"/>
              <w:rPr>
                <w:rFonts w:asciiTheme="minorEastAsia" w:eastAsiaTheme="minorEastAsia" w:hAnsiTheme="minorEastAsia"/>
                <w:sz w:val="24"/>
              </w:rPr>
            </w:pPr>
          </w:p>
        </w:tc>
        <w:tc>
          <w:tcPr>
            <w:tcW w:w="1134" w:type="pct"/>
            <w:tcBorders>
              <w:top w:val="single" w:sz="4" w:space="0" w:color="auto"/>
              <w:left w:val="nil"/>
              <w:bottom w:val="single" w:sz="4" w:space="0" w:color="auto"/>
              <w:right w:val="single" w:sz="4" w:space="0" w:color="auto"/>
            </w:tcBorders>
            <w:vAlign w:val="center"/>
          </w:tcPr>
          <w:p w14:paraId="6AB6BAA0" w14:textId="77777777" w:rsidR="005502D0" w:rsidRPr="007D7E3C" w:rsidRDefault="005502D0" w:rsidP="00232263">
            <w:pPr>
              <w:spacing w:line="360" w:lineRule="exact"/>
              <w:jc w:val="center"/>
              <w:rPr>
                <w:rFonts w:asciiTheme="minorEastAsia" w:eastAsiaTheme="minorEastAsia" w:hAnsiTheme="minorEastAsia"/>
                <w:sz w:val="24"/>
              </w:rPr>
            </w:pPr>
          </w:p>
        </w:tc>
      </w:tr>
      <w:tr w:rsidR="007D7E3C" w:rsidRPr="007D7E3C" w14:paraId="2717B270" w14:textId="77777777" w:rsidTr="005D7920">
        <w:trPr>
          <w:trHeight w:hRule="exact" w:val="669"/>
          <w:jc w:val="center"/>
        </w:trPr>
        <w:tc>
          <w:tcPr>
            <w:tcW w:w="537" w:type="pct"/>
            <w:tcBorders>
              <w:top w:val="single" w:sz="4" w:space="0" w:color="auto"/>
              <w:left w:val="single" w:sz="4" w:space="0" w:color="auto"/>
              <w:bottom w:val="single" w:sz="4" w:space="0" w:color="auto"/>
              <w:right w:val="single" w:sz="4" w:space="0" w:color="auto"/>
            </w:tcBorders>
            <w:vAlign w:val="center"/>
          </w:tcPr>
          <w:p w14:paraId="6B51857A" w14:textId="77777777" w:rsidR="005502D0" w:rsidRPr="007D7E3C" w:rsidRDefault="00531951" w:rsidP="00232263">
            <w:pPr>
              <w:spacing w:line="360" w:lineRule="exact"/>
              <w:jc w:val="center"/>
              <w:rPr>
                <w:rFonts w:asciiTheme="minorEastAsia" w:eastAsiaTheme="minorEastAsia" w:hAnsiTheme="minorEastAsia"/>
                <w:sz w:val="24"/>
              </w:rPr>
            </w:pPr>
            <w:r w:rsidRPr="007D7E3C">
              <w:rPr>
                <w:rFonts w:asciiTheme="minorEastAsia" w:eastAsiaTheme="minorEastAsia" w:hAnsiTheme="minorEastAsia"/>
                <w:sz w:val="24"/>
              </w:rPr>
              <w:t>1</w:t>
            </w:r>
          </w:p>
        </w:tc>
        <w:tc>
          <w:tcPr>
            <w:tcW w:w="625" w:type="pct"/>
            <w:tcBorders>
              <w:top w:val="single" w:sz="4" w:space="0" w:color="auto"/>
              <w:left w:val="nil"/>
              <w:bottom w:val="single" w:sz="4" w:space="0" w:color="auto"/>
              <w:right w:val="single" w:sz="4" w:space="0" w:color="auto"/>
            </w:tcBorders>
            <w:vAlign w:val="center"/>
          </w:tcPr>
          <w:p w14:paraId="317A9BEC" w14:textId="77777777" w:rsidR="005502D0" w:rsidRPr="007D7E3C" w:rsidRDefault="00531951" w:rsidP="00232263">
            <w:pPr>
              <w:spacing w:line="360" w:lineRule="exact"/>
              <w:jc w:val="center"/>
              <w:rPr>
                <w:rFonts w:asciiTheme="minorEastAsia" w:eastAsiaTheme="minorEastAsia" w:hAnsiTheme="minorEastAsia"/>
                <w:sz w:val="24"/>
              </w:rPr>
            </w:pPr>
            <w:r w:rsidRPr="007D7E3C">
              <w:rPr>
                <w:rFonts w:asciiTheme="minorEastAsia" w:eastAsiaTheme="minorEastAsia" w:hAnsiTheme="minorEastAsia"/>
                <w:sz w:val="24"/>
              </w:rPr>
              <w:t xml:space="preserve"> </w:t>
            </w:r>
            <w:r w:rsidRPr="007D7E3C">
              <w:rPr>
                <w:rFonts w:asciiTheme="minorEastAsia" w:eastAsiaTheme="minorEastAsia" w:hAnsiTheme="minorEastAsia" w:hint="eastAsia"/>
                <w:sz w:val="24"/>
              </w:rPr>
              <w:t>指标</w:t>
            </w:r>
            <w:r w:rsidRPr="007D7E3C">
              <w:rPr>
                <w:rFonts w:asciiTheme="minorEastAsia" w:eastAsiaTheme="minorEastAsia" w:hAnsiTheme="minorEastAsia"/>
                <w:sz w:val="24"/>
              </w:rPr>
              <w:t>1</w:t>
            </w:r>
          </w:p>
        </w:tc>
        <w:tc>
          <w:tcPr>
            <w:tcW w:w="959" w:type="pct"/>
            <w:tcBorders>
              <w:top w:val="single" w:sz="4" w:space="0" w:color="auto"/>
              <w:left w:val="nil"/>
              <w:bottom w:val="single" w:sz="4" w:space="0" w:color="auto"/>
              <w:right w:val="single" w:sz="4" w:space="0" w:color="auto"/>
            </w:tcBorders>
            <w:vAlign w:val="center"/>
          </w:tcPr>
          <w:p w14:paraId="47BC774A" w14:textId="4A527B23" w:rsidR="005502D0" w:rsidRPr="007D7E3C" w:rsidRDefault="005502D0" w:rsidP="00232263">
            <w:pPr>
              <w:spacing w:line="360" w:lineRule="exact"/>
              <w:jc w:val="center"/>
              <w:rPr>
                <w:rFonts w:asciiTheme="minorEastAsia" w:eastAsiaTheme="minorEastAsia" w:hAnsiTheme="minorEastAsia"/>
                <w:sz w:val="24"/>
              </w:rPr>
            </w:pPr>
          </w:p>
        </w:tc>
        <w:tc>
          <w:tcPr>
            <w:tcW w:w="455" w:type="pct"/>
            <w:tcBorders>
              <w:top w:val="single" w:sz="4" w:space="0" w:color="auto"/>
              <w:left w:val="nil"/>
              <w:bottom w:val="single" w:sz="4" w:space="0" w:color="auto"/>
              <w:right w:val="single" w:sz="4" w:space="0" w:color="auto"/>
            </w:tcBorders>
            <w:vAlign w:val="center"/>
          </w:tcPr>
          <w:p w14:paraId="24392175" w14:textId="77777777" w:rsidR="005502D0" w:rsidRPr="007D7E3C" w:rsidRDefault="005502D0" w:rsidP="00232263">
            <w:pPr>
              <w:spacing w:line="360" w:lineRule="exact"/>
              <w:jc w:val="center"/>
              <w:rPr>
                <w:rFonts w:asciiTheme="minorEastAsia" w:eastAsiaTheme="minorEastAsia" w:hAnsiTheme="minorEastAsia"/>
                <w:sz w:val="24"/>
              </w:rPr>
            </w:pPr>
          </w:p>
        </w:tc>
        <w:tc>
          <w:tcPr>
            <w:tcW w:w="1290" w:type="pct"/>
            <w:tcBorders>
              <w:top w:val="single" w:sz="4" w:space="0" w:color="auto"/>
              <w:left w:val="nil"/>
              <w:bottom w:val="single" w:sz="4" w:space="0" w:color="auto"/>
              <w:right w:val="single" w:sz="4" w:space="0" w:color="auto"/>
            </w:tcBorders>
            <w:vAlign w:val="center"/>
          </w:tcPr>
          <w:p w14:paraId="3EC55B99" w14:textId="77777777" w:rsidR="005502D0" w:rsidRPr="007D7E3C" w:rsidRDefault="005502D0" w:rsidP="00232263">
            <w:pPr>
              <w:spacing w:line="360" w:lineRule="exact"/>
              <w:jc w:val="center"/>
              <w:rPr>
                <w:rFonts w:asciiTheme="minorEastAsia" w:eastAsiaTheme="minorEastAsia" w:hAnsiTheme="minorEastAsia"/>
                <w:sz w:val="24"/>
              </w:rPr>
            </w:pPr>
          </w:p>
        </w:tc>
        <w:tc>
          <w:tcPr>
            <w:tcW w:w="1134" w:type="pct"/>
            <w:tcBorders>
              <w:top w:val="single" w:sz="4" w:space="0" w:color="auto"/>
              <w:left w:val="nil"/>
              <w:bottom w:val="single" w:sz="4" w:space="0" w:color="auto"/>
              <w:right w:val="single" w:sz="4" w:space="0" w:color="auto"/>
            </w:tcBorders>
            <w:vAlign w:val="center"/>
          </w:tcPr>
          <w:p w14:paraId="3457CB1C" w14:textId="77777777" w:rsidR="005502D0" w:rsidRPr="007D7E3C" w:rsidRDefault="005502D0" w:rsidP="00232263">
            <w:pPr>
              <w:spacing w:line="360" w:lineRule="exact"/>
              <w:jc w:val="center"/>
              <w:rPr>
                <w:rFonts w:asciiTheme="minorEastAsia" w:eastAsiaTheme="minorEastAsia" w:hAnsiTheme="minorEastAsia"/>
                <w:sz w:val="24"/>
              </w:rPr>
            </w:pPr>
          </w:p>
        </w:tc>
      </w:tr>
      <w:tr w:rsidR="007D7E3C" w:rsidRPr="007D7E3C" w14:paraId="253A9CC4" w14:textId="77777777" w:rsidTr="005D7920">
        <w:trPr>
          <w:trHeight w:hRule="exact" w:val="669"/>
          <w:jc w:val="center"/>
        </w:trPr>
        <w:tc>
          <w:tcPr>
            <w:tcW w:w="537" w:type="pct"/>
            <w:tcBorders>
              <w:top w:val="single" w:sz="4" w:space="0" w:color="auto"/>
              <w:left w:val="single" w:sz="4" w:space="0" w:color="auto"/>
              <w:bottom w:val="single" w:sz="4" w:space="0" w:color="auto"/>
              <w:right w:val="single" w:sz="4" w:space="0" w:color="auto"/>
            </w:tcBorders>
            <w:vAlign w:val="center"/>
          </w:tcPr>
          <w:p w14:paraId="53252E2E" w14:textId="77777777" w:rsidR="005502D0" w:rsidRPr="007D7E3C" w:rsidRDefault="00531951" w:rsidP="00232263">
            <w:pPr>
              <w:spacing w:line="360" w:lineRule="exact"/>
              <w:jc w:val="center"/>
              <w:rPr>
                <w:rFonts w:asciiTheme="minorEastAsia" w:eastAsiaTheme="minorEastAsia" w:hAnsiTheme="minorEastAsia"/>
                <w:sz w:val="24"/>
              </w:rPr>
            </w:pPr>
            <w:r w:rsidRPr="007D7E3C">
              <w:rPr>
                <w:rFonts w:asciiTheme="minorEastAsia" w:eastAsiaTheme="minorEastAsia" w:hAnsiTheme="minorEastAsia"/>
                <w:sz w:val="24"/>
              </w:rPr>
              <w:t>2</w:t>
            </w:r>
          </w:p>
        </w:tc>
        <w:tc>
          <w:tcPr>
            <w:tcW w:w="625" w:type="pct"/>
            <w:tcBorders>
              <w:top w:val="single" w:sz="4" w:space="0" w:color="auto"/>
              <w:left w:val="single" w:sz="4" w:space="0" w:color="auto"/>
              <w:bottom w:val="single" w:sz="4" w:space="0" w:color="auto"/>
              <w:right w:val="single" w:sz="4" w:space="0" w:color="auto"/>
            </w:tcBorders>
            <w:vAlign w:val="center"/>
          </w:tcPr>
          <w:p w14:paraId="54697D17" w14:textId="77777777" w:rsidR="005502D0" w:rsidRPr="007D7E3C" w:rsidRDefault="00531951" w:rsidP="00232263">
            <w:pPr>
              <w:spacing w:line="360" w:lineRule="exact"/>
              <w:jc w:val="center"/>
              <w:rPr>
                <w:rFonts w:asciiTheme="minorEastAsia" w:eastAsiaTheme="minorEastAsia" w:hAnsiTheme="minorEastAsia"/>
                <w:sz w:val="24"/>
              </w:rPr>
            </w:pPr>
            <w:r w:rsidRPr="007D7E3C">
              <w:rPr>
                <w:rFonts w:asciiTheme="minorEastAsia" w:eastAsiaTheme="minorEastAsia" w:hAnsiTheme="minorEastAsia"/>
                <w:sz w:val="24"/>
              </w:rPr>
              <w:t xml:space="preserve"> </w:t>
            </w:r>
            <w:r w:rsidRPr="007D7E3C">
              <w:rPr>
                <w:rFonts w:asciiTheme="minorEastAsia" w:eastAsiaTheme="minorEastAsia" w:hAnsiTheme="minorEastAsia" w:hint="eastAsia"/>
                <w:sz w:val="24"/>
              </w:rPr>
              <w:t>指标</w:t>
            </w:r>
            <w:r w:rsidRPr="007D7E3C">
              <w:rPr>
                <w:rFonts w:asciiTheme="minorEastAsia" w:eastAsiaTheme="minorEastAsia" w:hAnsiTheme="minorEastAsia"/>
                <w:sz w:val="24"/>
              </w:rPr>
              <w:t>2</w:t>
            </w:r>
          </w:p>
        </w:tc>
        <w:tc>
          <w:tcPr>
            <w:tcW w:w="959" w:type="pct"/>
            <w:tcBorders>
              <w:top w:val="single" w:sz="4" w:space="0" w:color="auto"/>
              <w:left w:val="single" w:sz="4" w:space="0" w:color="auto"/>
              <w:bottom w:val="single" w:sz="4" w:space="0" w:color="auto"/>
              <w:right w:val="single" w:sz="4" w:space="0" w:color="auto"/>
            </w:tcBorders>
            <w:vAlign w:val="center"/>
          </w:tcPr>
          <w:p w14:paraId="6DF0C826" w14:textId="594AD497" w:rsidR="005502D0" w:rsidRPr="007D7E3C" w:rsidRDefault="005502D0" w:rsidP="00232263">
            <w:pPr>
              <w:spacing w:line="360" w:lineRule="exact"/>
              <w:jc w:val="center"/>
              <w:rPr>
                <w:rFonts w:asciiTheme="minorEastAsia" w:eastAsiaTheme="minorEastAsia" w:hAnsiTheme="minorEastAsia"/>
                <w:sz w:val="24"/>
              </w:rPr>
            </w:pPr>
          </w:p>
        </w:tc>
        <w:tc>
          <w:tcPr>
            <w:tcW w:w="455" w:type="pct"/>
            <w:tcBorders>
              <w:top w:val="single" w:sz="4" w:space="0" w:color="auto"/>
              <w:left w:val="single" w:sz="4" w:space="0" w:color="auto"/>
              <w:bottom w:val="single" w:sz="4" w:space="0" w:color="auto"/>
              <w:right w:val="single" w:sz="4" w:space="0" w:color="auto"/>
            </w:tcBorders>
            <w:vAlign w:val="center"/>
          </w:tcPr>
          <w:p w14:paraId="493B501E" w14:textId="77777777" w:rsidR="005502D0" w:rsidRPr="007D7E3C" w:rsidRDefault="005502D0" w:rsidP="00232263">
            <w:pPr>
              <w:spacing w:line="360" w:lineRule="exact"/>
              <w:jc w:val="center"/>
              <w:rPr>
                <w:rFonts w:asciiTheme="minorEastAsia" w:eastAsiaTheme="minorEastAsia" w:hAnsiTheme="minorEastAsia"/>
                <w:sz w:val="24"/>
              </w:rPr>
            </w:pPr>
          </w:p>
        </w:tc>
        <w:tc>
          <w:tcPr>
            <w:tcW w:w="1290" w:type="pct"/>
            <w:tcBorders>
              <w:top w:val="single" w:sz="4" w:space="0" w:color="auto"/>
              <w:left w:val="single" w:sz="4" w:space="0" w:color="auto"/>
              <w:bottom w:val="single" w:sz="4" w:space="0" w:color="auto"/>
              <w:right w:val="single" w:sz="4" w:space="0" w:color="auto"/>
            </w:tcBorders>
            <w:vAlign w:val="center"/>
          </w:tcPr>
          <w:p w14:paraId="037D618C" w14:textId="77777777" w:rsidR="005502D0" w:rsidRPr="007D7E3C" w:rsidRDefault="005502D0" w:rsidP="00232263">
            <w:pPr>
              <w:spacing w:line="360" w:lineRule="exact"/>
              <w:jc w:val="center"/>
              <w:rPr>
                <w:rFonts w:asciiTheme="minorEastAsia" w:eastAsiaTheme="minorEastAsia" w:hAnsiTheme="minorEastAsia"/>
                <w:sz w:val="24"/>
              </w:rPr>
            </w:pPr>
          </w:p>
        </w:tc>
        <w:tc>
          <w:tcPr>
            <w:tcW w:w="1134" w:type="pct"/>
            <w:tcBorders>
              <w:top w:val="single" w:sz="4" w:space="0" w:color="auto"/>
              <w:left w:val="single" w:sz="4" w:space="0" w:color="auto"/>
              <w:bottom w:val="single" w:sz="4" w:space="0" w:color="auto"/>
              <w:right w:val="single" w:sz="4" w:space="0" w:color="auto"/>
            </w:tcBorders>
            <w:vAlign w:val="center"/>
          </w:tcPr>
          <w:p w14:paraId="7C13F8BE" w14:textId="77777777" w:rsidR="005502D0" w:rsidRPr="007D7E3C" w:rsidRDefault="005502D0" w:rsidP="00232263">
            <w:pPr>
              <w:spacing w:line="360" w:lineRule="exact"/>
              <w:jc w:val="center"/>
              <w:rPr>
                <w:rFonts w:asciiTheme="minorEastAsia" w:eastAsiaTheme="minorEastAsia" w:hAnsiTheme="minorEastAsia"/>
                <w:sz w:val="24"/>
              </w:rPr>
            </w:pPr>
          </w:p>
        </w:tc>
      </w:tr>
      <w:tr w:rsidR="007D7E3C" w:rsidRPr="007D7E3C" w14:paraId="0411C37B" w14:textId="77777777" w:rsidTr="005D7920">
        <w:trPr>
          <w:trHeight w:hRule="exact" w:val="669"/>
          <w:jc w:val="center"/>
        </w:trPr>
        <w:tc>
          <w:tcPr>
            <w:tcW w:w="537" w:type="pct"/>
            <w:tcBorders>
              <w:top w:val="single" w:sz="4" w:space="0" w:color="auto"/>
              <w:left w:val="single" w:sz="4" w:space="0" w:color="auto"/>
              <w:bottom w:val="single" w:sz="4" w:space="0" w:color="auto"/>
              <w:right w:val="single" w:sz="4" w:space="0" w:color="auto"/>
            </w:tcBorders>
            <w:vAlign w:val="center"/>
          </w:tcPr>
          <w:p w14:paraId="549CDBE6" w14:textId="77777777" w:rsidR="005502D0" w:rsidRPr="007D7E3C" w:rsidRDefault="00531951" w:rsidP="00232263">
            <w:pPr>
              <w:spacing w:line="360" w:lineRule="exact"/>
              <w:jc w:val="center"/>
              <w:rPr>
                <w:rFonts w:asciiTheme="minorEastAsia" w:eastAsiaTheme="minorEastAsia" w:hAnsiTheme="minorEastAsia"/>
                <w:sz w:val="24"/>
              </w:rPr>
            </w:pPr>
            <w:r w:rsidRPr="007D7E3C">
              <w:rPr>
                <w:rFonts w:asciiTheme="minorEastAsia" w:eastAsiaTheme="minorEastAsia" w:hAnsiTheme="minorEastAsia"/>
                <w:sz w:val="24"/>
              </w:rPr>
              <w:t>3</w:t>
            </w:r>
          </w:p>
        </w:tc>
        <w:tc>
          <w:tcPr>
            <w:tcW w:w="625" w:type="pct"/>
            <w:tcBorders>
              <w:top w:val="single" w:sz="4" w:space="0" w:color="auto"/>
              <w:left w:val="single" w:sz="4" w:space="0" w:color="auto"/>
              <w:bottom w:val="single" w:sz="4" w:space="0" w:color="auto"/>
              <w:right w:val="single" w:sz="4" w:space="0" w:color="auto"/>
            </w:tcBorders>
            <w:vAlign w:val="center"/>
          </w:tcPr>
          <w:p w14:paraId="20ACF873" w14:textId="77777777" w:rsidR="005502D0" w:rsidRPr="007D7E3C" w:rsidRDefault="00531951" w:rsidP="00232263">
            <w:pPr>
              <w:spacing w:line="360" w:lineRule="exact"/>
              <w:jc w:val="center"/>
              <w:rPr>
                <w:rFonts w:asciiTheme="minorEastAsia" w:eastAsiaTheme="minorEastAsia" w:hAnsiTheme="minorEastAsia"/>
                <w:sz w:val="24"/>
              </w:rPr>
            </w:pPr>
            <w:r w:rsidRPr="007D7E3C">
              <w:rPr>
                <w:rFonts w:asciiTheme="minorEastAsia" w:eastAsiaTheme="minorEastAsia" w:hAnsiTheme="minorEastAsia" w:hint="eastAsia"/>
                <w:sz w:val="24"/>
              </w:rPr>
              <w:t>指标</w:t>
            </w:r>
            <w:r w:rsidRPr="007D7E3C">
              <w:rPr>
                <w:rFonts w:asciiTheme="minorEastAsia" w:eastAsiaTheme="minorEastAsia" w:hAnsiTheme="minorEastAsia"/>
                <w:sz w:val="24"/>
              </w:rPr>
              <w:t>3</w:t>
            </w:r>
          </w:p>
        </w:tc>
        <w:tc>
          <w:tcPr>
            <w:tcW w:w="959" w:type="pct"/>
            <w:tcBorders>
              <w:top w:val="single" w:sz="4" w:space="0" w:color="auto"/>
              <w:left w:val="single" w:sz="4" w:space="0" w:color="auto"/>
              <w:bottom w:val="single" w:sz="4" w:space="0" w:color="auto"/>
              <w:right w:val="single" w:sz="4" w:space="0" w:color="auto"/>
            </w:tcBorders>
            <w:vAlign w:val="center"/>
          </w:tcPr>
          <w:p w14:paraId="26C40ADA" w14:textId="77777777" w:rsidR="005502D0" w:rsidRPr="007D7E3C" w:rsidRDefault="005502D0" w:rsidP="00232263">
            <w:pPr>
              <w:spacing w:line="360" w:lineRule="exact"/>
              <w:jc w:val="center"/>
              <w:rPr>
                <w:rFonts w:asciiTheme="minorEastAsia" w:eastAsiaTheme="minorEastAsia" w:hAnsiTheme="minorEastAsia"/>
                <w:sz w:val="24"/>
              </w:rPr>
            </w:pPr>
          </w:p>
        </w:tc>
        <w:tc>
          <w:tcPr>
            <w:tcW w:w="455" w:type="pct"/>
            <w:tcBorders>
              <w:top w:val="single" w:sz="4" w:space="0" w:color="auto"/>
              <w:left w:val="single" w:sz="4" w:space="0" w:color="auto"/>
              <w:bottom w:val="single" w:sz="4" w:space="0" w:color="auto"/>
              <w:right w:val="single" w:sz="4" w:space="0" w:color="auto"/>
            </w:tcBorders>
            <w:vAlign w:val="center"/>
          </w:tcPr>
          <w:p w14:paraId="49E11414" w14:textId="77777777" w:rsidR="005502D0" w:rsidRPr="007D7E3C" w:rsidRDefault="005502D0" w:rsidP="00232263">
            <w:pPr>
              <w:spacing w:line="360" w:lineRule="exact"/>
              <w:jc w:val="center"/>
              <w:rPr>
                <w:rFonts w:asciiTheme="minorEastAsia" w:eastAsiaTheme="minorEastAsia" w:hAnsiTheme="minorEastAsia"/>
                <w:sz w:val="24"/>
              </w:rPr>
            </w:pPr>
          </w:p>
        </w:tc>
        <w:tc>
          <w:tcPr>
            <w:tcW w:w="1290" w:type="pct"/>
            <w:tcBorders>
              <w:top w:val="single" w:sz="4" w:space="0" w:color="auto"/>
              <w:left w:val="single" w:sz="4" w:space="0" w:color="auto"/>
              <w:bottom w:val="single" w:sz="4" w:space="0" w:color="auto"/>
              <w:right w:val="single" w:sz="4" w:space="0" w:color="auto"/>
            </w:tcBorders>
            <w:vAlign w:val="center"/>
          </w:tcPr>
          <w:p w14:paraId="5ACC16A9" w14:textId="77777777" w:rsidR="005502D0" w:rsidRPr="007D7E3C" w:rsidRDefault="005502D0" w:rsidP="00232263">
            <w:pPr>
              <w:spacing w:line="360" w:lineRule="exact"/>
              <w:jc w:val="center"/>
              <w:rPr>
                <w:rFonts w:asciiTheme="minorEastAsia" w:eastAsiaTheme="minorEastAsia" w:hAnsiTheme="minorEastAsia"/>
                <w:sz w:val="24"/>
              </w:rPr>
            </w:pPr>
          </w:p>
        </w:tc>
        <w:tc>
          <w:tcPr>
            <w:tcW w:w="1134" w:type="pct"/>
            <w:tcBorders>
              <w:top w:val="single" w:sz="4" w:space="0" w:color="auto"/>
              <w:left w:val="single" w:sz="4" w:space="0" w:color="auto"/>
              <w:bottom w:val="single" w:sz="4" w:space="0" w:color="auto"/>
              <w:right w:val="single" w:sz="4" w:space="0" w:color="auto"/>
            </w:tcBorders>
            <w:vAlign w:val="center"/>
          </w:tcPr>
          <w:p w14:paraId="628E319A" w14:textId="77777777" w:rsidR="005502D0" w:rsidRPr="007D7E3C" w:rsidRDefault="005502D0" w:rsidP="00232263">
            <w:pPr>
              <w:spacing w:line="360" w:lineRule="exact"/>
              <w:jc w:val="center"/>
              <w:rPr>
                <w:rFonts w:asciiTheme="minorEastAsia" w:eastAsiaTheme="minorEastAsia" w:hAnsiTheme="minorEastAsia"/>
                <w:sz w:val="24"/>
              </w:rPr>
            </w:pPr>
          </w:p>
        </w:tc>
      </w:tr>
      <w:tr w:rsidR="007D7E3C" w:rsidRPr="007D7E3C" w14:paraId="40A2E20D" w14:textId="77777777" w:rsidTr="005D7920">
        <w:trPr>
          <w:trHeight w:hRule="exact" w:val="669"/>
          <w:jc w:val="center"/>
        </w:trPr>
        <w:tc>
          <w:tcPr>
            <w:tcW w:w="537" w:type="pct"/>
            <w:tcBorders>
              <w:top w:val="single" w:sz="4" w:space="0" w:color="auto"/>
              <w:left w:val="single" w:sz="4" w:space="0" w:color="auto"/>
              <w:bottom w:val="single" w:sz="4" w:space="0" w:color="auto"/>
              <w:right w:val="single" w:sz="4" w:space="0" w:color="auto"/>
            </w:tcBorders>
            <w:vAlign w:val="center"/>
          </w:tcPr>
          <w:p w14:paraId="3884F3B1" w14:textId="77777777" w:rsidR="005502D0" w:rsidRPr="007D7E3C" w:rsidRDefault="005502D0" w:rsidP="00232263">
            <w:pPr>
              <w:spacing w:line="360" w:lineRule="exact"/>
              <w:jc w:val="center"/>
              <w:rPr>
                <w:rFonts w:asciiTheme="minorEastAsia" w:eastAsiaTheme="minorEastAsia" w:hAnsiTheme="minorEastAsia"/>
                <w:sz w:val="24"/>
              </w:rPr>
            </w:pPr>
          </w:p>
        </w:tc>
        <w:tc>
          <w:tcPr>
            <w:tcW w:w="625" w:type="pct"/>
            <w:tcBorders>
              <w:top w:val="single" w:sz="4" w:space="0" w:color="auto"/>
              <w:left w:val="single" w:sz="4" w:space="0" w:color="auto"/>
              <w:bottom w:val="single" w:sz="4" w:space="0" w:color="auto"/>
              <w:right w:val="single" w:sz="4" w:space="0" w:color="auto"/>
            </w:tcBorders>
            <w:vAlign w:val="center"/>
          </w:tcPr>
          <w:p w14:paraId="5F859501" w14:textId="3B574905" w:rsidR="005502D0" w:rsidRPr="007D7E3C" w:rsidRDefault="0068180A" w:rsidP="00232263">
            <w:pPr>
              <w:spacing w:line="360" w:lineRule="exact"/>
              <w:jc w:val="center"/>
              <w:rPr>
                <w:rFonts w:asciiTheme="minorEastAsia" w:eastAsiaTheme="minorEastAsia" w:hAnsiTheme="minorEastAsia"/>
                <w:sz w:val="24"/>
              </w:rPr>
            </w:pPr>
            <w:r w:rsidRPr="007D7E3C">
              <w:rPr>
                <w:rFonts w:asciiTheme="minorEastAsia" w:eastAsiaTheme="minorEastAsia" w:hAnsiTheme="minorEastAsia" w:hint="eastAsia"/>
                <w:sz w:val="24"/>
              </w:rPr>
              <w:t>……</w:t>
            </w:r>
          </w:p>
        </w:tc>
        <w:tc>
          <w:tcPr>
            <w:tcW w:w="959" w:type="pct"/>
            <w:tcBorders>
              <w:top w:val="single" w:sz="4" w:space="0" w:color="auto"/>
              <w:left w:val="single" w:sz="4" w:space="0" w:color="auto"/>
              <w:bottom w:val="single" w:sz="4" w:space="0" w:color="auto"/>
              <w:right w:val="single" w:sz="4" w:space="0" w:color="auto"/>
            </w:tcBorders>
            <w:vAlign w:val="center"/>
          </w:tcPr>
          <w:p w14:paraId="22B2410D" w14:textId="77777777" w:rsidR="005502D0" w:rsidRPr="007D7E3C" w:rsidRDefault="005502D0" w:rsidP="00232263">
            <w:pPr>
              <w:spacing w:line="360" w:lineRule="exact"/>
              <w:jc w:val="center"/>
              <w:rPr>
                <w:rFonts w:asciiTheme="minorEastAsia" w:eastAsiaTheme="minorEastAsia" w:hAnsiTheme="minorEastAsia"/>
                <w:sz w:val="24"/>
              </w:rPr>
            </w:pPr>
          </w:p>
        </w:tc>
        <w:tc>
          <w:tcPr>
            <w:tcW w:w="455" w:type="pct"/>
            <w:tcBorders>
              <w:top w:val="single" w:sz="4" w:space="0" w:color="auto"/>
              <w:left w:val="single" w:sz="4" w:space="0" w:color="auto"/>
              <w:bottom w:val="single" w:sz="4" w:space="0" w:color="auto"/>
              <w:right w:val="single" w:sz="4" w:space="0" w:color="auto"/>
            </w:tcBorders>
            <w:vAlign w:val="center"/>
          </w:tcPr>
          <w:p w14:paraId="2B76429A" w14:textId="77777777" w:rsidR="005502D0" w:rsidRPr="007D7E3C" w:rsidRDefault="005502D0" w:rsidP="00232263">
            <w:pPr>
              <w:spacing w:line="360" w:lineRule="exact"/>
              <w:jc w:val="center"/>
              <w:rPr>
                <w:rFonts w:asciiTheme="minorEastAsia" w:eastAsiaTheme="minorEastAsia" w:hAnsiTheme="minorEastAsia"/>
                <w:sz w:val="24"/>
              </w:rPr>
            </w:pPr>
          </w:p>
        </w:tc>
        <w:tc>
          <w:tcPr>
            <w:tcW w:w="1290" w:type="pct"/>
            <w:tcBorders>
              <w:top w:val="single" w:sz="4" w:space="0" w:color="auto"/>
              <w:left w:val="single" w:sz="4" w:space="0" w:color="auto"/>
              <w:bottom w:val="single" w:sz="4" w:space="0" w:color="auto"/>
              <w:right w:val="single" w:sz="4" w:space="0" w:color="auto"/>
            </w:tcBorders>
            <w:vAlign w:val="center"/>
          </w:tcPr>
          <w:p w14:paraId="72E5CE3B" w14:textId="77777777" w:rsidR="005502D0" w:rsidRPr="007D7E3C" w:rsidRDefault="005502D0" w:rsidP="00232263">
            <w:pPr>
              <w:spacing w:line="360" w:lineRule="exact"/>
              <w:jc w:val="center"/>
              <w:rPr>
                <w:rFonts w:asciiTheme="minorEastAsia" w:eastAsiaTheme="minorEastAsia" w:hAnsiTheme="minorEastAsia"/>
                <w:sz w:val="24"/>
              </w:rPr>
            </w:pPr>
          </w:p>
        </w:tc>
        <w:tc>
          <w:tcPr>
            <w:tcW w:w="1134" w:type="pct"/>
            <w:tcBorders>
              <w:top w:val="single" w:sz="4" w:space="0" w:color="auto"/>
              <w:left w:val="single" w:sz="4" w:space="0" w:color="auto"/>
              <w:bottom w:val="single" w:sz="4" w:space="0" w:color="auto"/>
              <w:right w:val="single" w:sz="4" w:space="0" w:color="auto"/>
            </w:tcBorders>
            <w:vAlign w:val="center"/>
          </w:tcPr>
          <w:p w14:paraId="7525A7CA" w14:textId="77777777" w:rsidR="005502D0" w:rsidRPr="007D7E3C" w:rsidRDefault="005502D0" w:rsidP="00232263">
            <w:pPr>
              <w:spacing w:line="360" w:lineRule="exact"/>
              <w:jc w:val="center"/>
              <w:rPr>
                <w:rFonts w:asciiTheme="minorEastAsia" w:eastAsiaTheme="minorEastAsia" w:hAnsiTheme="minorEastAsia"/>
                <w:sz w:val="24"/>
              </w:rPr>
            </w:pPr>
          </w:p>
        </w:tc>
      </w:tr>
      <w:tr w:rsidR="005502D0" w:rsidRPr="007D7E3C" w14:paraId="3DF2D1BB" w14:textId="77777777" w:rsidTr="00C057DA">
        <w:trPr>
          <w:trHeight w:val="707"/>
          <w:jc w:val="center"/>
        </w:trPr>
        <w:tc>
          <w:tcPr>
            <w:tcW w:w="5000" w:type="pct"/>
            <w:gridSpan w:val="6"/>
            <w:tcBorders>
              <w:top w:val="single" w:sz="4" w:space="0" w:color="auto"/>
              <w:left w:val="single" w:sz="4" w:space="0" w:color="auto"/>
              <w:bottom w:val="single" w:sz="4" w:space="0" w:color="auto"/>
              <w:right w:val="single" w:sz="4" w:space="0" w:color="auto"/>
            </w:tcBorders>
            <w:vAlign w:val="center"/>
          </w:tcPr>
          <w:p w14:paraId="43C6D554" w14:textId="5C974643" w:rsidR="005502D0" w:rsidRPr="007D7E3C" w:rsidRDefault="00531951" w:rsidP="00232263">
            <w:pPr>
              <w:spacing w:line="360" w:lineRule="exact"/>
              <w:rPr>
                <w:rFonts w:asciiTheme="minorEastAsia" w:eastAsiaTheme="minorEastAsia" w:hAnsiTheme="minorEastAsia"/>
                <w:sz w:val="24"/>
              </w:rPr>
            </w:pPr>
            <w:r w:rsidRPr="007D7E3C">
              <w:rPr>
                <w:rFonts w:asciiTheme="minorEastAsia" w:eastAsiaTheme="minorEastAsia" w:hAnsiTheme="minorEastAsia" w:hint="eastAsia"/>
                <w:sz w:val="24"/>
              </w:rPr>
              <w:t>备注：投标供应</w:t>
            </w:r>
            <w:proofErr w:type="gramStart"/>
            <w:r w:rsidRPr="007D7E3C">
              <w:rPr>
                <w:rFonts w:asciiTheme="minorEastAsia" w:eastAsiaTheme="minorEastAsia" w:hAnsiTheme="minorEastAsia" w:hint="eastAsia"/>
                <w:sz w:val="24"/>
              </w:rPr>
              <w:t>商按照</w:t>
            </w:r>
            <w:proofErr w:type="gramEnd"/>
            <w:r w:rsidRPr="007D7E3C">
              <w:rPr>
                <w:rFonts w:asciiTheme="minorEastAsia" w:eastAsiaTheme="minorEastAsia" w:hAnsiTheme="minorEastAsia" w:hint="eastAsia"/>
                <w:sz w:val="24"/>
              </w:rPr>
              <w:t>《技术评审标准表》编制此表。</w:t>
            </w:r>
            <w:r w:rsidR="00F87FD2" w:rsidRPr="007D7E3C">
              <w:rPr>
                <w:rFonts w:asciiTheme="minorEastAsia" w:eastAsiaTheme="minorEastAsia" w:hAnsiTheme="minorEastAsia" w:hint="eastAsia"/>
                <w:bCs/>
                <w:sz w:val="24"/>
              </w:rPr>
              <w:t>投标供应商应当根据本单位实际情况填写指标值或评分项，并标注相关证明材料</w:t>
            </w:r>
            <w:r w:rsidRPr="007D7E3C">
              <w:rPr>
                <w:rFonts w:asciiTheme="minorEastAsia" w:eastAsiaTheme="minorEastAsia" w:hAnsiTheme="minorEastAsia" w:hint="eastAsia"/>
                <w:sz w:val="24"/>
              </w:rPr>
              <w:t>在</w:t>
            </w:r>
            <w:r w:rsidR="00FF5030" w:rsidRPr="007D7E3C">
              <w:rPr>
                <w:rFonts w:asciiTheme="minorEastAsia" w:eastAsiaTheme="minorEastAsia" w:hAnsiTheme="minorEastAsia" w:hint="eastAsia"/>
                <w:bCs/>
                <w:sz w:val="24"/>
              </w:rPr>
              <w:t>资格证明文件或商务技术文件的</w:t>
            </w:r>
            <w:r w:rsidRPr="007D7E3C">
              <w:rPr>
                <w:rFonts w:asciiTheme="minorEastAsia" w:eastAsiaTheme="minorEastAsia" w:hAnsiTheme="minorEastAsia" w:hint="eastAsia"/>
                <w:sz w:val="24"/>
              </w:rPr>
              <w:t>位置页码，投标供应商不得虚报、瞒报、漏报或虚假承诺。</w:t>
            </w:r>
          </w:p>
        </w:tc>
      </w:tr>
    </w:tbl>
    <w:p w14:paraId="2764C116" w14:textId="77777777" w:rsidR="005502D0" w:rsidRPr="007D7E3C" w:rsidRDefault="005502D0">
      <w:pPr>
        <w:jc w:val="center"/>
      </w:pPr>
    </w:p>
    <w:p w14:paraId="5F502DC6" w14:textId="77777777" w:rsidR="005502D0" w:rsidRPr="007D7E3C" w:rsidRDefault="00531951" w:rsidP="00E75545">
      <w:pPr>
        <w:pStyle w:val="4"/>
        <w:spacing w:beforeLines="50" w:before="120" w:afterLines="50" w:after="120" w:line="560" w:lineRule="exact"/>
        <w:ind w:firstLineChars="0" w:firstLine="0"/>
        <w:rPr>
          <w:b w:val="0"/>
        </w:rPr>
      </w:pPr>
      <w:r w:rsidRPr="007D7E3C">
        <w:rPr>
          <w:b w:val="0"/>
        </w:rPr>
        <w:br w:type="page"/>
      </w:r>
      <w:bookmarkStart w:id="518" w:name="_Toc11804"/>
      <w:bookmarkStart w:id="519" w:name="_Toc933"/>
      <w:bookmarkStart w:id="520" w:name="_Toc6194"/>
      <w:bookmarkStart w:id="521" w:name="_Toc30160"/>
      <w:bookmarkStart w:id="522" w:name="_Toc14646"/>
      <w:bookmarkStart w:id="523" w:name="_Toc127547614"/>
      <w:r w:rsidRPr="007D7E3C">
        <w:rPr>
          <w:rFonts w:hint="eastAsia"/>
          <w:b w:val="0"/>
        </w:rPr>
        <w:t>附件</w:t>
      </w:r>
      <w:r w:rsidRPr="007D7E3C">
        <w:rPr>
          <w:b w:val="0"/>
        </w:rPr>
        <w:t xml:space="preserve">2-4 </w:t>
      </w:r>
      <w:r w:rsidRPr="007D7E3C">
        <w:rPr>
          <w:rFonts w:hint="eastAsia"/>
          <w:b w:val="0"/>
        </w:rPr>
        <w:t>投标函</w:t>
      </w:r>
      <w:bookmarkEnd w:id="518"/>
      <w:bookmarkEnd w:id="519"/>
      <w:bookmarkEnd w:id="520"/>
      <w:bookmarkEnd w:id="521"/>
      <w:bookmarkEnd w:id="522"/>
      <w:bookmarkEnd w:id="523"/>
    </w:p>
    <w:p w14:paraId="21F8FB65" w14:textId="77777777" w:rsidR="005502D0" w:rsidRPr="007D7E3C" w:rsidRDefault="00531951" w:rsidP="00077D2C">
      <w:pPr>
        <w:spacing w:beforeLines="50" w:before="120" w:afterLines="50" w:after="120" w:line="560" w:lineRule="exact"/>
        <w:jc w:val="center"/>
        <w:rPr>
          <w:rFonts w:ascii="黑体" w:eastAsia="黑体" w:hAnsi="黑体" w:cs="黑体"/>
          <w:bCs/>
          <w:sz w:val="36"/>
          <w:szCs w:val="36"/>
        </w:rPr>
      </w:pPr>
      <w:r w:rsidRPr="007D7E3C">
        <w:rPr>
          <w:rFonts w:ascii="黑体" w:eastAsia="黑体" w:hAnsi="黑体" w:cs="黑体" w:hint="eastAsia"/>
          <w:bCs/>
          <w:sz w:val="36"/>
          <w:szCs w:val="36"/>
        </w:rPr>
        <w:t>投标函</w:t>
      </w:r>
    </w:p>
    <w:p w14:paraId="67D10BD5" w14:textId="77777777" w:rsidR="005502D0" w:rsidRPr="007D7E3C" w:rsidRDefault="00531951" w:rsidP="00232263">
      <w:pPr>
        <w:spacing w:line="460" w:lineRule="exact"/>
        <w:rPr>
          <w:rFonts w:asciiTheme="minorEastAsia" w:eastAsiaTheme="minorEastAsia" w:hAnsiTheme="minorEastAsia"/>
          <w:kern w:val="0"/>
          <w:sz w:val="28"/>
          <w:szCs w:val="28"/>
          <w:u w:val="single"/>
        </w:rPr>
      </w:pPr>
      <w:r w:rsidRPr="007D7E3C">
        <w:rPr>
          <w:rFonts w:asciiTheme="minorEastAsia" w:eastAsiaTheme="minorEastAsia" w:hAnsiTheme="minorEastAsia" w:hint="eastAsia"/>
          <w:kern w:val="0"/>
          <w:sz w:val="28"/>
          <w:szCs w:val="28"/>
          <w:u w:val="single"/>
        </w:rPr>
        <w:t>（采购机构名称）</w:t>
      </w:r>
      <w:r w:rsidRPr="007D7E3C">
        <w:rPr>
          <w:rFonts w:asciiTheme="minorEastAsia" w:eastAsiaTheme="minorEastAsia" w:hAnsiTheme="minorEastAsia"/>
          <w:kern w:val="0"/>
          <w:sz w:val="28"/>
          <w:szCs w:val="28"/>
          <w:u w:val="single"/>
        </w:rPr>
        <w:t>：</w:t>
      </w:r>
    </w:p>
    <w:p w14:paraId="59BFE8C8" w14:textId="1E991EBC" w:rsidR="005502D0" w:rsidRPr="007D7E3C" w:rsidRDefault="00531951" w:rsidP="0094381B">
      <w:pPr>
        <w:spacing w:line="460" w:lineRule="exact"/>
        <w:ind w:firstLineChars="200" w:firstLine="560"/>
        <w:rPr>
          <w:rFonts w:asciiTheme="minorEastAsia" w:eastAsiaTheme="minorEastAsia" w:hAnsiTheme="minorEastAsia"/>
          <w:sz w:val="28"/>
          <w:szCs w:val="28"/>
        </w:rPr>
      </w:pPr>
      <w:r w:rsidRPr="007D7E3C">
        <w:rPr>
          <w:rFonts w:asciiTheme="minorEastAsia" w:eastAsiaTheme="minorEastAsia" w:hAnsiTheme="minorEastAsia"/>
          <w:sz w:val="28"/>
          <w:szCs w:val="28"/>
        </w:rPr>
        <w:t>我方参加贵部组织的</w:t>
      </w:r>
      <w:r w:rsidRPr="007D7E3C">
        <w:rPr>
          <w:rFonts w:asciiTheme="minorEastAsia" w:eastAsiaTheme="minorEastAsia" w:hAnsiTheme="minorEastAsia"/>
          <w:sz w:val="28"/>
          <w:szCs w:val="28"/>
          <w:u w:val="single"/>
        </w:rPr>
        <w:t>（项目编号</w:t>
      </w:r>
      <w:r w:rsidR="00F53B7A" w:rsidRPr="007D7E3C">
        <w:rPr>
          <w:rFonts w:asciiTheme="minorEastAsia" w:eastAsiaTheme="minorEastAsia" w:hAnsiTheme="minorEastAsia" w:hint="eastAsia"/>
          <w:sz w:val="28"/>
          <w:szCs w:val="28"/>
          <w:u w:val="single"/>
        </w:rPr>
        <w:t>和</w:t>
      </w:r>
      <w:r w:rsidRPr="007D7E3C">
        <w:rPr>
          <w:rFonts w:asciiTheme="minorEastAsia" w:eastAsiaTheme="minorEastAsia" w:hAnsiTheme="minorEastAsia"/>
          <w:sz w:val="28"/>
          <w:szCs w:val="28"/>
          <w:u w:val="single"/>
        </w:rPr>
        <w:t>项目名称）</w:t>
      </w:r>
      <w:r w:rsidRPr="007D7E3C">
        <w:rPr>
          <w:rFonts w:asciiTheme="minorEastAsia" w:eastAsiaTheme="minorEastAsia" w:hAnsiTheme="minorEastAsia"/>
          <w:sz w:val="28"/>
          <w:szCs w:val="28"/>
        </w:rPr>
        <w:t>招标采购活动，并对</w:t>
      </w:r>
      <w:r w:rsidRPr="007D7E3C">
        <w:rPr>
          <w:rFonts w:asciiTheme="minorEastAsia" w:eastAsiaTheme="minorEastAsia" w:hAnsiTheme="minorEastAsia"/>
          <w:sz w:val="28"/>
          <w:szCs w:val="28"/>
          <w:u w:val="single"/>
        </w:rPr>
        <w:t>（</w:t>
      </w:r>
      <w:proofErr w:type="gramStart"/>
      <w:r w:rsidRPr="007D7E3C">
        <w:rPr>
          <w:rFonts w:asciiTheme="minorEastAsia" w:eastAsiaTheme="minorEastAsia" w:hAnsiTheme="minorEastAsia"/>
          <w:sz w:val="28"/>
          <w:szCs w:val="28"/>
          <w:u w:val="single"/>
        </w:rPr>
        <w:t>包号或</w:t>
      </w:r>
      <w:proofErr w:type="gramEnd"/>
      <w:r w:rsidRPr="007D7E3C">
        <w:rPr>
          <w:rFonts w:asciiTheme="minorEastAsia" w:eastAsiaTheme="minorEastAsia" w:hAnsiTheme="minorEastAsia" w:hint="eastAsia"/>
          <w:sz w:val="28"/>
          <w:szCs w:val="28"/>
          <w:u w:val="single"/>
        </w:rPr>
        <w:t>服务</w:t>
      </w:r>
      <w:r w:rsidRPr="007D7E3C">
        <w:rPr>
          <w:rFonts w:asciiTheme="minorEastAsia" w:eastAsiaTheme="minorEastAsia" w:hAnsiTheme="minorEastAsia"/>
          <w:sz w:val="28"/>
          <w:szCs w:val="28"/>
          <w:u w:val="single"/>
        </w:rPr>
        <w:t>名称）</w:t>
      </w:r>
      <w:r w:rsidRPr="007D7E3C">
        <w:rPr>
          <w:rFonts w:asciiTheme="minorEastAsia" w:eastAsiaTheme="minorEastAsia" w:hAnsiTheme="minorEastAsia"/>
          <w:sz w:val="28"/>
          <w:szCs w:val="28"/>
        </w:rPr>
        <w:t>进行投标。</w:t>
      </w:r>
    </w:p>
    <w:p w14:paraId="32522AE8" w14:textId="733CC492" w:rsidR="005502D0" w:rsidRPr="007D7E3C" w:rsidRDefault="00531951" w:rsidP="0094381B">
      <w:pPr>
        <w:tabs>
          <w:tab w:val="left" w:pos="1020"/>
        </w:tabs>
        <w:spacing w:line="460" w:lineRule="exact"/>
        <w:ind w:firstLineChars="200" w:firstLine="560"/>
        <w:rPr>
          <w:rFonts w:ascii="宋体" w:hAnsi="宋体"/>
          <w:sz w:val="28"/>
          <w:szCs w:val="28"/>
        </w:rPr>
      </w:pPr>
      <w:r w:rsidRPr="007D7E3C">
        <w:rPr>
          <w:rFonts w:ascii="宋体" w:hAnsi="宋体" w:hint="eastAsia"/>
          <w:sz w:val="28"/>
          <w:szCs w:val="28"/>
        </w:rPr>
        <w:t>一、</w:t>
      </w:r>
      <w:r w:rsidRPr="007D7E3C">
        <w:rPr>
          <w:rFonts w:ascii="宋体" w:hAnsi="宋体"/>
          <w:sz w:val="28"/>
          <w:szCs w:val="28"/>
        </w:rPr>
        <w:t>按照招标文件</w:t>
      </w:r>
      <w:r w:rsidR="00280F68" w:rsidRPr="007D7E3C">
        <w:rPr>
          <w:rFonts w:ascii="宋体" w:hAnsi="宋体" w:hint="eastAsia"/>
          <w:sz w:val="28"/>
          <w:szCs w:val="28"/>
        </w:rPr>
        <w:t>要求</w:t>
      </w:r>
      <w:r w:rsidR="0055726E" w:rsidRPr="007D7E3C">
        <w:rPr>
          <w:rFonts w:ascii="宋体" w:hAnsi="宋体"/>
          <w:sz w:val="28"/>
          <w:szCs w:val="28"/>
        </w:rPr>
        <w:t>提交</w:t>
      </w:r>
      <w:r w:rsidRPr="007D7E3C">
        <w:rPr>
          <w:rFonts w:ascii="宋体" w:hAnsi="宋体"/>
          <w:sz w:val="28"/>
          <w:szCs w:val="28"/>
          <w:lang w:val="zh-CN"/>
        </w:rPr>
        <w:t>投标文件正本</w:t>
      </w:r>
      <w:r w:rsidRPr="007D7E3C">
        <w:rPr>
          <w:rFonts w:ascii="宋体" w:hAnsi="宋体"/>
          <w:sz w:val="28"/>
          <w:szCs w:val="28"/>
          <w:u w:val="single"/>
          <w:lang w:val="zh-CN"/>
        </w:rPr>
        <w:t xml:space="preserve">  </w:t>
      </w:r>
      <w:r w:rsidR="00FF0788" w:rsidRPr="007D7E3C">
        <w:rPr>
          <w:rFonts w:ascii="宋体" w:hAnsi="宋体"/>
          <w:sz w:val="28"/>
          <w:szCs w:val="28"/>
          <w:u w:val="single"/>
          <w:lang w:val="zh-CN"/>
        </w:rPr>
        <w:t xml:space="preserve"> </w:t>
      </w:r>
      <w:r w:rsidRPr="007D7E3C">
        <w:rPr>
          <w:rFonts w:ascii="宋体" w:hAnsi="宋体"/>
          <w:sz w:val="28"/>
          <w:szCs w:val="28"/>
          <w:u w:val="single"/>
          <w:lang w:val="zh-CN"/>
        </w:rPr>
        <w:t xml:space="preserve"> </w:t>
      </w:r>
      <w:r w:rsidRPr="007D7E3C">
        <w:rPr>
          <w:rFonts w:ascii="宋体" w:hAnsi="宋体"/>
          <w:sz w:val="28"/>
          <w:szCs w:val="28"/>
          <w:lang w:val="zh-CN"/>
        </w:rPr>
        <w:t>份和副本</w:t>
      </w:r>
      <w:r w:rsidRPr="007D7E3C">
        <w:rPr>
          <w:rFonts w:ascii="宋体" w:hAnsi="宋体"/>
          <w:sz w:val="28"/>
          <w:szCs w:val="28"/>
          <w:u w:val="single"/>
          <w:lang w:val="zh-CN"/>
        </w:rPr>
        <w:t xml:space="preserve">   </w:t>
      </w:r>
      <w:r w:rsidRPr="007D7E3C">
        <w:rPr>
          <w:rFonts w:ascii="宋体" w:hAnsi="宋体"/>
          <w:sz w:val="28"/>
          <w:szCs w:val="28"/>
          <w:lang w:val="zh-CN"/>
        </w:rPr>
        <w:t>份</w:t>
      </w:r>
      <w:r w:rsidRPr="007D7E3C">
        <w:rPr>
          <w:rFonts w:ascii="宋体" w:hAnsi="宋体"/>
          <w:sz w:val="28"/>
          <w:szCs w:val="28"/>
        </w:rPr>
        <w:t>，电子版投标文件</w:t>
      </w:r>
      <w:r w:rsidRPr="007D7E3C">
        <w:rPr>
          <w:rFonts w:ascii="宋体" w:hAnsi="宋体"/>
          <w:sz w:val="28"/>
          <w:szCs w:val="28"/>
          <w:u w:val="single"/>
        </w:rPr>
        <w:t xml:space="preserve">   </w:t>
      </w:r>
      <w:r w:rsidRPr="007D7E3C">
        <w:rPr>
          <w:rFonts w:ascii="宋体" w:hAnsi="宋体"/>
          <w:sz w:val="28"/>
          <w:szCs w:val="28"/>
        </w:rPr>
        <w:t>份。其中，</w:t>
      </w:r>
      <w:r w:rsidRPr="007D7E3C">
        <w:rPr>
          <w:rFonts w:ascii="宋体" w:hAnsi="宋体" w:hint="eastAsia"/>
          <w:sz w:val="28"/>
          <w:szCs w:val="28"/>
        </w:rPr>
        <w:t>“</w:t>
      </w:r>
      <w:r w:rsidRPr="007D7E3C">
        <w:rPr>
          <w:rFonts w:ascii="宋体" w:hAnsi="宋体"/>
          <w:sz w:val="28"/>
          <w:szCs w:val="28"/>
        </w:rPr>
        <w:t>价格文件</w:t>
      </w:r>
      <w:r w:rsidRPr="007D7E3C">
        <w:rPr>
          <w:rFonts w:ascii="宋体" w:hAnsi="宋体" w:hint="eastAsia"/>
          <w:sz w:val="28"/>
          <w:szCs w:val="28"/>
        </w:rPr>
        <w:t>”</w:t>
      </w:r>
      <w:r w:rsidRPr="007D7E3C">
        <w:rPr>
          <w:rFonts w:ascii="宋体" w:hAnsi="宋体" w:hint="eastAsia"/>
          <w:sz w:val="28"/>
          <w:szCs w:val="28"/>
          <w:u w:val="single"/>
        </w:rPr>
        <w:t xml:space="preserve"> </w:t>
      </w:r>
      <w:r w:rsidRPr="007D7E3C">
        <w:rPr>
          <w:rFonts w:ascii="宋体" w:hAnsi="宋体"/>
          <w:sz w:val="28"/>
          <w:szCs w:val="28"/>
          <w:u w:val="single"/>
        </w:rPr>
        <w:t xml:space="preserve">    </w:t>
      </w:r>
      <w:r w:rsidRPr="007D7E3C">
        <w:rPr>
          <w:rFonts w:ascii="宋体" w:hAnsi="宋体"/>
          <w:sz w:val="28"/>
          <w:szCs w:val="28"/>
        </w:rPr>
        <w:t>份单独密封提交。</w:t>
      </w:r>
    </w:p>
    <w:p w14:paraId="1544CF7D" w14:textId="77777777" w:rsidR="005502D0" w:rsidRPr="007D7E3C" w:rsidRDefault="00531951" w:rsidP="0094381B">
      <w:pPr>
        <w:tabs>
          <w:tab w:val="left" w:pos="1020"/>
        </w:tabs>
        <w:spacing w:line="460" w:lineRule="exact"/>
        <w:ind w:firstLineChars="200" w:firstLine="560"/>
        <w:rPr>
          <w:rFonts w:ascii="宋体" w:hAnsi="宋体"/>
          <w:sz w:val="28"/>
          <w:szCs w:val="28"/>
        </w:rPr>
      </w:pPr>
      <w:r w:rsidRPr="007D7E3C">
        <w:rPr>
          <w:rFonts w:ascii="宋体" w:hAnsi="宋体" w:hint="eastAsia"/>
          <w:sz w:val="28"/>
          <w:szCs w:val="28"/>
          <w:lang w:val="zh-CN"/>
        </w:rPr>
        <w:t>二、</w:t>
      </w:r>
      <w:r w:rsidRPr="007D7E3C">
        <w:rPr>
          <w:rFonts w:ascii="宋体" w:hAnsi="宋体"/>
          <w:sz w:val="28"/>
          <w:szCs w:val="28"/>
          <w:lang w:val="zh-CN"/>
        </w:rPr>
        <w:t>我方已完全理解招标文件的全部内容，自愿接受并执行招标文件的全部条款</w:t>
      </w:r>
      <w:r w:rsidRPr="007D7E3C">
        <w:rPr>
          <w:rFonts w:ascii="宋体" w:hAnsi="宋体"/>
          <w:sz w:val="28"/>
          <w:szCs w:val="28"/>
        </w:rPr>
        <w:t>。</w:t>
      </w:r>
    </w:p>
    <w:p w14:paraId="0BD8B3A6" w14:textId="0E5D9A3E" w:rsidR="005502D0" w:rsidRPr="007D7E3C" w:rsidRDefault="00531951" w:rsidP="0094381B">
      <w:pPr>
        <w:tabs>
          <w:tab w:val="left" w:pos="1020"/>
        </w:tabs>
        <w:spacing w:line="460" w:lineRule="exact"/>
        <w:ind w:firstLineChars="200" w:firstLine="560"/>
        <w:rPr>
          <w:rFonts w:ascii="宋体" w:hAnsi="宋体"/>
          <w:sz w:val="28"/>
          <w:szCs w:val="28"/>
        </w:rPr>
      </w:pPr>
      <w:r w:rsidRPr="007D7E3C">
        <w:rPr>
          <w:rFonts w:ascii="宋体" w:hAnsi="宋体" w:hint="eastAsia"/>
          <w:sz w:val="28"/>
          <w:szCs w:val="28"/>
        </w:rPr>
        <w:t>三、</w:t>
      </w:r>
      <w:r w:rsidRPr="007D7E3C">
        <w:rPr>
          <w:rFonts w:ascii="宋体" w:hAnsi="宋体"/>
          <w:sz w:val="28"/>
          <w:szCs w:val="28"/>
        </w:rPr>
        <w:t>本投标</w:t>
      </w:r>
      <w:r w:rsidRPr="007D7E3C">
        <w:rPr>
          <w:rFonts w:ascii="宋体" w:hAnsi="宋体"/>
          <w:sz w:val="28"/>
          <w:szCs w:val="28"/>
          <w:lang w:val="zh-CN"/>
        </w:rPr>
        <w:t>有效期自</w:t>
      </w:r>
      <w:r w:rsidRPr="007D7E3C">
        <w:rPr>
          <w:rFonts w:ascii="宋体" w:hAnsi="宋体" w:hint="eastAsia"/>
          <w:sz w:val="28"/>
          <w:szCs w:val="28"/>
          <w:lang w:val="zh-CN"/>
        </w:rPr>
        <w:t>提交投标文件的截止之日</w:t>
      </w:r>
      <w:r w:rsidRPr="007D7E3C">
        <w:rPr>
          <w:rFonts w:ascii="宋体" w:hAnsi="宋体"/>
          <w:sz w:val="28"/>
          <w:szCs w:val="28"/>
          <w:lang w:val="zh-CN"/>
        </w:rPr>
        <w:t>起</w:t>
      </w:r>
      <w:r w:rsidRPr="007D7E3C">
        <w:rPr>
          <w:rFonts w:ascii="宋体" w:hAnsi="宋体"/>
          <w:sz w:val="28"/>
          <w:szCs w:val="28"/>
          <w:u w:val="single"/>
          <w:lang w:val="zh-CN"/>
        </w:rPr>
        <w:t xml:space="preserve">     </w:t>
      </w:r>
      <w:r w:rsidRPr="007D7E3C">
        <w:rPr>
          <w:rFonts w:ascii="宋体" w:hAnsi="宋体"/>
          <w:sz w:val="28"/>
          <w:szCs w:val="28"/>
          <w:lang w:val="zh-CN"/>
        </w:rPr>
        <w:t>日内有效</w:t>
      </w:r>
      <w:r w:rsidRPr="007D7E3C">
        <w:rPr>
          <w:rFonts w:ascii="宋体" w:hAnsi="宋体"/>
          <w:sz w:val="28"/>
          <w:szCs w:val="28"/>
        </w:rPr>
        <w:t>。</w:t>
      </w:r>
    </w:p>
    <w:p w14:paraId="1370947D" w14:textId="77777777" w:rsidR="005502D0" w:rsidRPr="007D7E3C" w:rsidRDefault="00531951" w:rsidP="0094381B">
      <w:pPr>
        <w:tabs>
          <w:tab w:val="left" w:pos="1020"/>
        </w:tabs>
        <w:spacing w:line="460" w:lineRule="exact"/>
        <w:ind w:firstLineChars="200" w:firstLine="560"/>
        <w:rPr>
          <w:rFonts w:ascii="宋体" w:hAnsi="宋体" w:cs="宋体"/>
          <w:snapToGrid w:val="0"/>
          <w:sz w:val="28"/>
          <w:szCs w:val="28"/>
          <w:lang w:val="zh-CN"/>
        </w:rPr>
      </w:pPr>
      <w:r w:rsidRPr="007D7E3C">
        <w:rPr>
          <w:rFonts w:ascii="宋体" w:hAnsi="宋体" w:hint="eastAsia"/>
          <w:snapToGrid w:val="0"/>
          <w:sz w:val="28"/>
          <w:szCs w:val="28"/>
          <w:lang w:val="zh-CN"/>
        </w:rPr>
        <w:t>四、</w:t>
      </w:r>
      <w:r w:rsidRPr="007D7E3C">
        <w:rPr>
          <w:rFonts w:ascii="宋体" w:hAnsi="宋体"/>
          <w:snapToGrid w:val="0"/>
          <w:sz w:val="28"/>
          <w:szCs w:val="28"/>
          <w:lang w:val="zh-CN"/>
        </w:rPr>
        <w:t>我方在参与投标前已仔细研究了招标文件和所有相关</w:t>
      </w:r>
      <w:r w:rsidRPr="007D7E3C">
        <w:rPr>
          <w:rFonts w:ascii="宋体" w:hAnsi="宋体" w:hint="eastAsia"/>
          <w:bCs/>
          <w:sz w:val="28"/>
          <w:szCs w:val="28"/>
        </w:rPr>
        <w:t>材料</w:t>
      </w:r>
      <w:r w:rsidRPr="007D7E3C">
        <w:rPr>
          <w:rFonts w:ascii="宋体" w:hAnsi="宋体" w:cs="宋体" w:hint="eastAsia"/>
          <w:snapToGrid w:val="0"/>
          <w:sz w:val="28"/>
          <w:szCs w:val="28"/>
          <w:lang w:val="zh-CN"/>
        </w:rPr>
        <w:t>，同意招标文件的相关条款。</w:t>
      </w:r>
    </w:p>
    <w:p w14:paraId="60FD4731" w14:textId="74293AF3" w:rsidR="005502D0" w:rsidRPr="007D7E3C" w:rsidRDefault="00531951" w:rsidP="0094381B">
      <w:pPr>
        <w:tabs>
          <w:tab w:val="left" w:pos="1020"/>
        </w:tabs>
        <w:spacing w:line="460" w:lineRule="exact"/>
        <w:ind w:firstLineChars="200" w:firstLine="560"/>
        <w:rPr>
          <w:rFonts w:ascii="宋体" w:hAnsi="宋体"/>
          <w:sz w:val="28"/>
          <w:szCs w:val="28"/>
        </w:rPr>
      </w:pPr>
      <w:r w:rsidRPr="007D7E3C">
        <w:rPr>
          <w:rFonts w:ascii="宋体" w:hAnsi="宋体" w:hint="eastAsia"/>
          <w:sz w:val="28"/>
          <w:szCs w:val="28"/>
        </w:rPr>
        <w:t>五、</w:t>
      </w:r>
      <w:r w:rsidRPr="007D7E3C">
        <w:rPr>
          <w:rFonts w:ascii="宋体" w:hAnsi="宋体"/>
          <w:sz w:val="28"/>
          <w:szCs w:val="28"/>
        </w:rPr>
        <w:t>我方声明</w:t>
      </w:r>
      <w:r w:rsidR="00942EAC" w:rsidRPr="007D7E3C">
        <w:rPr>
          <w:rFonts w:ascii="宋体" w:hAnsi="宋体" w:hint="eastAsia"/>
          <w:bCs/>
          <w:sz w:val="28"/>
          <w:szCs w:val="28"/>
        </w:rPr>
        <w:t>提供的</w:t>
      </w:r>
      <w:r w:rsidRPr="007D7E3C">
        <w:rPr>
          <w:rFonts w:ascii="宋体" w:hAnsi="宋体"/>
          <w:sz w:val="28"/>
          <w:szCs w:val="28"/>
        </w:rPr>
        <w:t>投标文件及一切</w:t>
      </w:r>
      <w:r w:rsidRPr="007D7E3C">
        <w:rPr>
          <w:rFonts w:ascii="宋体" w:hAnsi="宋体" w:hint="eastAsia"/>
          <w:bCs/>
          <w:sz w:val="28"/>
          <w:szCs w:val="28"/>
        </w:rPr>
        <w:t>材料</w:t>
      </w:r>
      <w:r w:rsidRPr="007D7E3C">
        <w:rPr>
          <w:rFonts w:ascii="宋体" w:hAnsi="宋体" w:hint="eastAsia"/>
          <w:sz w:val="28"/>
          <w:szCs w:val="28"/>
        </w:rPr>
        <w:t>和承诺</w:t>
      </w:r>
      <w:proofErr w:type="gramStart"/>
      <w:r w:rsidRPr="007D7E3C">
        <w:rPr>
          <w:rFonts w:ascii="宋体" w:hAnsi="宋体"/>
          <w:sz w:val="28"/>
          <w:szCs w:val="28"/>
        </w:rPr>
        <w:t>均真实</w:t>
      </w:r>
      <w:proofErr w:type="gramEnd"/>
      <w:r w:rsidRPr="007D7E3C">
        <w:rPr>
          <w:rFonts w:ascii="宋体" w:hAnsi="宋体"/>
          <w:sz w:val="28"/>
          <w:szCs w:val="28"/>
        </w:rPr>
        <w:t>有效。由于我方提供</w:t>
      </w:r>
      <w:r w:rsidRPr="007D7E3C">
        <w:rPr>
          <w:rFonts w:ascii="宋体" w:hAnsi="宋体" w:hint="eastAsia"/>
          <w:bCs/>
          <w:sz w:val="28"/>
          <w:szCs w:val="28"/>
        </w:rPr>
        <w:t>材料</w:t>
      </w:r>
      <w:r w:rsidRPr="007D7E3C">
        <w:rPr>
          <w:rFonts w:ascii="宋体" w:hAnsi="宋体"/>
          <w:sz w:val="28"/>
          <w:szCs w:val="28"/>
        </w:rPr>
        <w:t>不实而造成的责任和后果由我方承担。我方同意按照贵部要求，提供与招标有关数据或信息。</w:t>
      </w:r>
      <w:r w:rsidRPr="007D7E3C">
        <w:rPr>
          <w:rFonts w:ascii="宋体" w:hAnsi="宋体" w:hint="eastAsia"/>
          <w:sz w:val="28"/>
          <w:szCs w:val="28"/>
        </w:rPr>
        <w:t>我方承诺完全按照投标</w:t>
      </w:r>
      <w:r w:rsidR="00F87FD2" w:rsidRPr="007D7E3C">
        <w:rPr>
          <w:rFonts w:ascii="宋体" w:hAnsi="宋体" w:hint="eastAsia"/>
          <w:sz w:val="28"/>
          <w:szCs w:val="28"/>
        </w:rPr>
        <w:t>文件</w:t>
      </w:r>
      <w:r w:rsidRPr="007D7E3C">
        <w:rPr>
          <w:rFonts w:ascii="宋体" w:hAnsi="宋体" w:hint="eastAsia"/>
          <w:sz w:val="28"/>
          <w:szCs w:val="28"/>
        </w:rPr>
        <w:t>有关内容履约。</w:t>
      </w:r>
    </w:p>
    <w:p w14:paraId="6FA0FD16" w14:textId="6CC76865" w:rsidR="005502D0" w:rsidRPr="007D7E3C" w:rsidRDefault="00531951" w:rsidP="0094381B">
      <w:pPr>
        <w:tabs>
          <w:tab w:val="left" w:pos="1020"/>
        </w:tabs>
        <w:spacing w:line="460" w:lineRule="exact"/>
        <w:ind w:firstLineChars="200" w:firstLine="560"/>
        <w:rPr>
          <w:rFonts w:ascii="宋体" w:hAnsi="宋体"/>
          <w:sz w:val="28"/>
          <w:szCs w:val="28"/>
        </w:rPr>
      </w:pPr>
      <w:r w:rsidRPr="007D7E3C">
        <w:rPr>
          <w:rFonts w:ascii="宋体" w:hAnsi="宋体" w:hint="eastAsia"/>
          <w:sz w:val="28"/>
          <w:szCs w:val="28"/>
        </w:rPr>
        <w:t>六、</w:t>
      </w:r>
      <w:r w:rsidRPr="007D7E3C">
        <w:rPr>
          <w:rFonts w:ascii="宋体" w:hAnsi="宋体"/>
          <w:sz w:val="28"/>
          <w:szCs w:val="28"/>
        </w:rPr>
        <w:t>我方承诺自愿遵守</w:t>
      </w:r>
      <w:r w:rsidRPr="007D7E3C">
        <w:rPr>
          <w:rFonts w:ascii="宋体" w:hAnsi="宋体" w:hint="eastAsia"/>
          <w:sz w:val="28"/>
          <w:szCs w:val="28"/>
        </w:rPr>
        <w:t>、</w:t>
      </w:r>
      <w:r w:rsidRPr="007D7E3C">
        <w:rPr>
          <w:rFonts w:ascii="宋体" w:hAnsi="宋体"/>
          <w:sz w:val="28"/>
          <w:szCs w:val="28"/>
        </w:rPr>
        <w:t>执行军队采购</w:t>
      </w:r>
      <w:r w:rsidR="00942EAC" w:rsidRPr="007D7E3C">
        <w:rPr>
          <w:rFonts w:ascii="宋体" w:hAnsi="宋体"/>
          <w:bCs/>
          <w:sz w:val="28"/>
          <w:szCs w:val="28"/>
        </w:rPr>
        <w:t>政策</w:t>
      </w:r>
      <w:r w:rsidR="00942EAC" w:rsidRPr="007D7E3C">
        <w:rPr>
          <w:rFonts w:ascii="宋体" w:hAnsi="宋体" w:hint="eastAsia"/>
          <w:bCs/>
          <w:sz w:val="28"/>
          <w:szCs w:val="28"/>
        </w:rPr>
        <w:t>法规</w:t>
      </w:r>
      <w:r w:rsidRPr="007D7E3C">
        <w:rPr>
          <w:rFonts w:ascii="宋体" w:hAnsi="宋体" w:hint="eastAsia"/>
          <w:sz w:val="28"/>
          <w:szCs w:val="28"/>
        </w:rPr>
        <w:t>。</w:t>
      </w:r>
    </w:p>
    <w:p w14:paraId="0E1A307A" w14:textId="18EAB3BC" w:rsidR="005502D0" w:rsidRPr="007D7E3C" w:rsidRDefault="001C60AD" w:rsidP="0094381B">
      <w:pPr>
        <w:tabs>
          <w:tab w:val="left" w:pos="1020"/>
        </w:tabs>
        <w:spacing w:line="460" w:lineRule="exact"/>
        <w:ind w:firstLineChars="200" w:firstLine="560"/>
        <w:rPr>
          <w:rFonts w:ascii="宋体" w:hAnsi="宋体"/>
          <w:sz w:val="28"/>
          <w:szCs w:val="28"/>
        </w:rPr>
      </w:pPr>
      <w:r w:rsidRPr="007D7E3C">
        <w:rPr>
          <w:rFonts w:ascii="宋体" w:hAnsi="宋体" w:cs="宋体" w:hint="eastAsia"/>
          <w:bCs/>
          <w:sz w:val="28"/>
          <w:szCs w:val="28"/>
        </w:rPr>
        <w:t>七、</w:t>
      </w:r>
      <w:r w:rsidR="00531951" w:rsidRPr="007D7E3C">
        <w:rPr>
          <w:rFonts w:ascii="宋体" w:hAnsi="宋体"/>
          <w:sz w:val="28"/>
          <w:szCs w:val="28"/>
        </w:rPr>
        <w:t>联系方式</w:t>
      </w:r>
    </w:p>
    <w:p w14:paraId="1DC278FC" w14:textId="77777777" w:rsidR="005502D0" w:rsidRPr="007D7E3C" w:rsidRDefault="00531951" w:rsidP="00232263">
      <w:pPr>
        <w:spacing w:line="460" w:lineRule="exact"/>
        <w:ind w:firstLineChars="200" w:firstLine="560"/>
        <w:rPr>
          <w:rFonts w:ascii="宋体" w:hAnsi="宋体"/>
          <w:sz w:val="28"/>
          <w:szCs w:val="28"/>
        </w:rPr>
      </w:pPr>
      <w:r w:rsidRPr="007D7E3C">
        <w:rPr>
          <w:rFonts w:ascii="宋体" w:hAnsi="宋体"/>
          <w:sz w:val="28"/>
          <w:szCs w:val="28"/>
        </w:rPr>
        <w:t>联 系 人：</w:t>
      </w:r>
      <w:r w:rsidRPr="007D7E3C">
        <w:rPr>
          <w:rFonts w:ascii="宋体" w:hAnsi="宋体"/>
          <w:sz w:val="28"/>
          <w:szCs w:val="28"/>
          <w:u w:val="single"/>
        </w:rPr>
        <w:t xml:space="preserve">        </w:t>
      </w:r>
      <w:r w:rsidRPr="007D7E3C">
        <w:rPr>
          <w:rFonts w:ascii="宋体" w:hAnsi="宋体"/>
          <w:sz w:val="28"/>
          <w:szCs w:val="28"/>
        </w:rPr>
        <w:t xml:space="preserve">  电话：</w:t>
      </w:r>
      <w:r w:rsidRPr="007D7E3C">
        <w:rPr>
          <w:rFonts w:ascii="宋体" w:hAnsi="宋体"/>
          <w:sz w:val="28"/>
          <w:szCs w:val="28"/>
          <w:u w:val="single"/>
        </w:rPr>
        <w:t xml:space="preserve">        </w:t>
      </w:r>
      <w:r w:rsidRPr="007D7E3C">
        <w:rPr>
          <w:rFonts w:ascii="宋体" w:hAnsi="宋体"/>
          <w:sz w:val="28"/>
          <w:szCs w:val="28"/>
        </w:rPr>
        <w:t>传真：</w:t>
      </w:r>
      <w:r w:rsidRPr="007D7E3C">
        <w:rPr>
          <w:rFonts w:ascii="宋体" w:hAnsi="宋体"/>
          <w:sz w:val="28"/>
          <w:szCs w:val="28"/>
          <w:u w:val="single"/>
        </w:rPr>
        <w:t xml:space="preserve">        </w:t>
      </w:r>
    </w:p>
    <w:p w14:paraId="48A82C05" w14:textId="77777777" w:rsidR="005502D0" w:rsidRPr="007D7E3C" w:rsidRDefault="00531951" w:rsidP="00232263">
      <w:pPr>
        <w:spacing w:line="460" w:lineRule="exact"/>
        <w:ind w:firstLineChars="200" w:firstLine="560"/>
        <w:rPr>
          <w:rFonts w:ascii="宋体" w:hAnsi="宋体"/>
          <w:sz w:val="28"/>
          <w:szCs w:val="28"/>
        </w:rPr>
      </w:pPr>
      <w:r w:rsidRPr="007D7E3C">
        <w:rPr>
          <w:rFonts w:ascii="宋体" w:hAnsi="宋体"/>
          <w:sz w:val="28"/>
          <w:szCs w:val="28"/>
        </w:rPr>
        <w:t>地    址：</w:t>
      </w:r>
      <w:r w:rsidRPr="007D7E3C">
        <w:rPr>
          <w:rFonts w:ascii="宋体" w:hAnsi="宋体"/>
          <w:sz w:val="28"/>
          <w:szCs w:val="28"/>
          <w:u w:val="single"/>
        </w:rPr>
        <w:t xml:space="preserve">                  </w:t>
      </w:r>
      <w:r w:rsidRPr="007D7E3C">
        <w:rPr>
          <w:rFonts w:ascii="宋体" w:hAnsi="宋体"/>
          <w:sz w:val="28"/>
          <w:szCs w:val="28"/>
        </w:rPr>
        <w:t xml:space="preserve">  邮政编码：</w:t>
      </w:r>
      <w:r w:rsidRPr="007D7E3C">
        <w:rPr>
          <w:rFonts w:ascii="宋体" w:hAnsi="宋体"/>
          <w:sz w:val="28"/>
          <w:szCs w:val="28"/>
          <w:u w:val="single"/>
        </w:rPr>
        <w:t xml:space="preserve">        </w:t>
      </w:r>
    </w:p>
    <w:p w14:paraId="76AD98CD" w14:textId="77777777" w:rsidR="005502D0" w:rsidRPr="007D7E3C" w:rsidRDefault="00531951" w:rsidP="00232263">
      <w:pPr>
        <w:spacing w:line="460" w:lineRule="exact"/>
        <w:ind w:firstLineChars="200" w:firstLine="560"/>
        <w:rPr>
          <w:rFonts w:ascii="宋体" w:hAnsi="宋体"/>
          <w:sz w:val="28"/>
          <w:szCs w:val="28"/>
        </w:rPr>
      </w:pPr>
      <w:r w:rsidRPr="007D7E3C">
        <w:rPr>
          <w:rFonts w:ascii="宋体" w:hAnsi="宋体"/>
          <w:sz w:val="28"/>
          <w:szCs w:val="28"/>
        </w:rPr>
        <w:t>开户名称：</w:t>
      </w:r>
      <w:r w:rsidRPr="007D7E3C">
        <w:rPr>
          <w:rFonts w:ascii="宋体" w:hAnsi="宋体"/>
          <w:sz w:val="28"/>
          <w:szCs w:val="28"/>
          <w:u w:val="single"/>
        </w:rPr>
        <w:t xml:space="preserve">                  </w:t>
      </w:r>
    </w:p>
    <w:p w14:paraId="7CCBDA45" w14:textId="38FCEF17" w:rsidR="005502D0" w:rsidRPr="007D7E3C" w:rsidRDefault="00531951" w:rsidP="00232263">
      <w:pPr>
        <w:spacing w:line="460" w:lineRule="exact"/>
        <w:ind w:firstLineChars="200" w:firstLine="560"/>
        <w:rPr>
          <w:rFonts w:ascii="宋体" w:hAnsi="宋体"/>
          <w:sz w:val="28"/>
          <w:szCs w:val="28"/>
        </w:rPr>
      </w:pPr>
      <w:r w:rsidRPr="007D7E3C">
        <w:rPr>
          <w:rFonts w:ascii="宋体" w:hAnsi="宋体"/>
          <w:sz w:val="28"/>
          <w:szCs w:val="28"/>
        </w:rPr>
        <w:t>开户银行：</w:t>
      </w:r>
      <w:r w:rsidRPr="007D7E3C">
        <w:rPr>
          <w:rFonts w:ascii="宋体" w:hAnsi="宋体"/>
          <w:sz w:val="28"/>
          <w:szCs w:val="28"/>
          <w:u w:val="single"/>
        </w:rPr>
        <w:t xml:space="preserve">                  </w:t>
      </w:r>
    </w:p>
    <w:p w14:paraId="33817530" w14:textId="5A6D1DB2" w:rsidR="005502D0" w:rsidRPr="007D7E3C" w:rsidRDefault="00531951" w:rsidP="00232263">
      <w:pPr>
        <w:spacing w:line="460" w:lineRule="exact"/>
        <w:ind w:firstLineChars="200" w:firstLine="560"/>
        <w:rPr>
          <w:rFonts w:ascii="宋体" w:hAnsi="宋体"/>
          <w:sz w:val="28"/>
          <w:szCs w:val="28"/>
        </w:rPr>
      </w:pPr>
      <w:r w:rsidRPr="007D7E3C">
        <w:rPr>
          <w:rFonts w:ascii="宋体" w:hAnsi="宋体"/>
          <w:sz w:val="28"/>
          <w:szCs w:val="28"/>
        </w:rPr>
        <w:t>银行账号：</w:t>
      </w:r>
      <w:r w:rsidRPr="007D7E3C">
        <w:rPr>
          <w:rFonts w:ascii="宋体" w:hAnsi="宋体"/>
          <w:sz w:val="28"/>
          <w:szCs w:val="28"/>
          <w:u w:val="single"/>
        </w:rPr>
        <w:t xml:space="preserve">                  </w:t>
      </w:r>
    </w:p>
    <w:p w14:paraId="0879907A" w14:textId="77777777" w:rsidR="005502D0" w:rsidRPr="007D7E3C" w:rsidRDefault="005502D0" w:rsidP="00232263">
      <w:pPr>
        <w:spacing w:line="460" w:lineRule="exact"/>
        <w:rPr>
          <w:sz w:val="28"/>
          <w:szCs w:val="28"/>
        </w:rPr>
      </w:pPr>
    </w:p>
    <w:p w14:paraId="3DECC81B" w14:textId="22FC4B73" w:rsidR="00E576AC" w:rsidRPr="007D7E3C" w:rsidRDefault="00531951" w:rsidP="00E576AC">
      <w:pPr>
        <w:spacing w:line="360" w:lineRule="auto"/>
        <w:ind w:firstLineChars="100" w:firstLine="280"/>
        <w:jc w:val="center"/>
        <w:rPr>
          <w:rFonts w:asciiTheme="minorEastAsia" w:eastAsiaTheme="minorEastAsia" w:hAnsiTheme="minorEastAsia"/>
          <w:sz w:val="28"/>
          <w:szCs w:val="28"/>
          <w:lang w:val="zh-CN"/>
        </w:rPr>
      </w:pPr>
      <w:r w:rsidRPr="007D7E3C">
        <w:rPr>
          <w:sz w:val="28"/>
          <w:szCs w:val="28"/>
          <w:lang w:val="zh-CN"/>
        </w:rPr>
        <w:t xml:space="preserve">    </w:t>
      </w:r>
      <w:r w:rsidR="003B2DCA" w:rsidRPr="007D7E3C">
        <w:rPr>
          <w:sz w:val="28"/>
          <w:szCs w:val="28"/>
          <w:lang w:val="zh-CN"/>
        </w:rPr>
        <w:t xml:space="preserve">  </w:t>
      </w:r>
      <w:r w:rsidR="00E576AC" w:rsidRPr="007D7E3C">
        <w:rPr>
          <w:rFonts w:asciiTheme="minorEastAsia" w:eastAsiaTheme="minorEastAsia" w:hAnsiTheme="minorEastAsia" w:hint="eastAsia"/>
          <w:sz w:val="28"/>
          <w:szCs w:val="28"/>
          <w:lang w:val="zh-CN"/>
        </w:rPr>
        <w:t>投标供应商全称：（盖章）</w:t>
      </w:r>
    </w:p>
    <w:p w14:paraId="3FC5937E" w14:textId="77777777" w:rsidR="00E576AC" w:rsidRPr="007D7E3C" w:rsidRDefault="00E576AC" w:rsidP="00E576AC">
      <w:pPr>
        <w:spacing w:line="360" w:lineRule="auto"/>
        <w:ind w:firstLineChars="1300" w:firstLine="3640"/>
        <w:jc w:val="left"/>
        <w:rPr>
          <w:rFonts w:asciiTheme="minorEastAsia" w:eastAsiaTheme="minorEastAsia" w:hAnsiTheme="minorEastAsia"/>
          <w:sz w:val="28"/>
          <w:szCs w:val="28"/>
          <w:lang w:val="zh-CN"/>
        </w:rPr>
      </w:pPr>
      <w:r w:rsidRPr="007D7E3C">
        <w:rPr>
          <w:rFonts w:asciiTheme="minorEastAsia" w:eastAsiaTheme="minorEastAsia" w:hAnsiTheme="minorEastAsia" w:hint="eastAsia"/>
          <w:sz w:val="28"/>
          <w:szCs w:val="28"/>
          <w:lang w:val="zh-CN"/>
        </w:rPr>
        <w:t>法定代表人（或授权代表）：（签字）</w:t>
      </w:r>
    </w:p>
    <w:p w14:paraId="19B820E4" w14:textId="77777777" w:rsidR="00E576AC" w:rsidRPr="007D7E3C" w:rsidRDefault="00E576AC" w:rsidP="00E576AC">
      <w:pPr>
        <w:spacing w:line="360" w:lineRule="auto"/>
        <w:ind w:right="1120" w:firstLineChars="2100" w:firstLine="5880"/>
        <w:jc w:val="center"/>
        <w:rPr>
          <w:rFonts w:asciiTheme="minorEastAsia" w:eastAsiaTheme="minorEastAsia" w:hAnsiTheme="minorEastAsia"/>
          <w:sz w:val="28"/>
          <w:szCs w:val="28"/>
          <w:lang w:val="zh-CN"/>
        </w:rPr>
      </w:pPr>
      <w:r w:rsidRPr="007D7E3C">
        <w:rPr>
          <w:rFonts w:asciiTheme="minorEastAsia" w:eastAsiaTheme="minorEastAsia" w:hAnsiTheme="minorEastAsia"/>
          <w:sz w:val="28"/>
          <w:szCs w:val="28"/>
          <w:u w:val="single"/>
        </w:rPr>
        <w:t xml:space="preserve">    </w:t>
      </w:r>
      <w:r w:rsidRPr="007D7E3C">
        <w:rPr>
          <w:rFonts w:asciiTheme="minorEastAsia" w:eastAsiaTheme="minorEastAsia" w:hAnsiTheme="minorEastAsia" w:hint="eastAsia"/>
          <w:sz w:val="28"/>
          <w:szCs w:val="28"/>
        </w:rPr>
        <w:t>年</w:t>
      </w:r>
      <w:r w:rsidRPr="007D7E3C">
        <w:rPr>
          <w:rFonts w:asciiTheme="minorEastAsia" w:eastAsiaTheme="minorEastAsia" w:hAnsiTheme="minorEastAsia"/>
          <w:sz w:val="28"/>
          <w:szCs w:val="28"/>
          <w:u w:val="single"/>
        </w:rPr>
        <w:t xml:space="preserve">   </w:t>
      </w:r>
      <w:r w:rsidRPr="007D7E3C">
        <w:rPr>
          <w:rFonts w:asciiTheme="minorEastAsia" w:eastAsiaTheme="minorEastAsia" w:hAnsiTheme="minorEastAsia" w:hint="eastAsia"/>
          <w:sz w:val="28"/>
          <w:szCs w:val="28"/>
        </w:rPr>
        <w:t>月</w:t>
      </w:r>
      <w:r w:rsidRPr="007D7E3C">
        <w:rPr>
          <w:rFonts w:asciiTheme="minorEastAsia" w:eastAsiaTheme="minorEastAsia" w:hAnsiTheme="minorEastAsia"/>
          <w:sz w:val="28"/>
          <w:szCs w:val="28"/>
          <w:u w:val="single"/>
        </w:rPr>
        <w:t xml:space="preserve">   </w:t>
      </w:r>
      <w:r w:rsidRPr="007D7E3C">
        <w:rPr>
          <w:rFonts w:asciiTheme="minorEastAsia" w:eastAsiaTheme="minorEastAsia" w:hAnsiTheme="minorEastAsia" w:hint="eastAsia"/>
          <w:sz w:val="28"/>
          <w:szCs w:val="28"/>
        </w:rPr>
        <w:t>日</w:t>
      </w:r>
    </w:p>
    <w:p w14:paraId="2E87997F" w14:textId="77777777" w:rsidR="005502D0" w:rsidRPr="007D7E3C" w:rsidRDefault="005502D0" w:rsidP="00E576AC">
      <w:pPr>
        <w:spacing w:line="460" w:lineRule="exact"/>
        <w:jc w:val="right"/>
        <w:rPr>
          <w:rFonts w:ascii="黑体" w:eastAsia="黑体" w:hAnsi="黑体"/>
          <w:sz w:val="36"/>
          <w:szCs w:val="36"/>
          <w:lang w:val="zh-CN"/>
        </w:rPr>
      </w:pPr>
    </w:p>
    <w:p w14:paraId="7521F8A3" w14:textId="5149F1B5" w:rsidR="00436C65" w:rsidRPr="007D7E3C" w:rsidRDefault="00436C65" w:rsidP="00436C65">
      <w:pPr>
        <w:pStyle w:val="4"/>
        <w:spacing w:beforeLines="50" w:before="120" w:afterLines="50" w:after="120" w:line="560" w:lineRule="exact"/>
        <w:ind w:firstLineChars="0" w:firstLine="0"/>
        <w:rPr>
          <w:b w:val="0"/>
        </w:rPr>
      </w:pPr>
      <w:bookmarkStart w:id="524" w:name="_Toc2823"/>
      <w:bookmarkStart w:id="525" w:name="_Toc28823"/>
      <w:bookmarkStart w:id="526" w:name="_Toc14558"/>
      <w:bookmarkStart w:id="527" w:name="_Toc29773"/>
      <w:bookmarkStart w:id="528" w:name="_Toc28819"/>
      <w:bookmarkStart w:id="529" w:name="_Toc127547616"/>
      <w:bookmarkStart w:id="530" w:name="_Toc112681817"/>
      <w:bookmarkStart w:id="531" w:name="_Toc2779"/>
      <w:bookmarkStart w:id="532" w:name="_Toc28732"/>
      <w:bookmarkStart w:id="533" w:name="_Toc24534"/>
      <w:bookmarkStart w:id="534" w:name="_Toc1258"/>
      <w:bookmarkStart w:id="535" w:name="_Toc18216"/>
      <w:bookmarkStart w:id="536" w:name="_Toc127547615"/>
      <w:r w:rsidRPr="007D7E3C">
        <w:rPr>
          <w:rFonts w:hint="eastAsia"/>
          <w:b w:val="0"/>
        </w:rPr>
        <w:t>附件</w:t>
      </w:r>
      <w:r w:rsidRPr="007D7E3C">
        <w:rPr>
          <w:b w:val="0"/>
        </w:rPr>
        <w:t xml:space="preserve">2-5 </w:t>
      </w:r>
      <w:r w:rsidRPr="007D7E3C">
        <w:rPr>
          <w:rFonts w:hint="eastAsia"/>
          <w:b w:val="0"/>
        </w:rPr>
        <w:t>商务条款响应偏离表</w:t>
      </w:r>
      <w:bookmarkEnd w:id="524"/>
      <w:bookmarkEnd w:id="525"/>
      <w:bookmarkEnd w:id="526"/>
      <w:bookmarkEnd w:id="527"/>
      <w:bookmarkEnd w:id="528"/>
      <w:bookmarkEnd w:id="529"/>
    </w:p>
    <w:p w14:paraId="334C844B" w14:textId="77777777" w:rsidR="00436C65" w:rsidRPr="007D7E3C" w:rsidRDefault="00436C65" w:rsidP="00077D2C">
      <w:pPr>
        <w:spacing w:beforeLines="50" w:before="120" w:afterLines="50" w:after="120" w:line="560" w:lineRule="exact"/>
        <w:jc w:val="center"/>
        <w:rPr>
          <w:rFonts w:ascii="黑体" w:eastAsia="黑体" w:hAnsi="黑体" w:cs="黑体"/>
          <w:bCs/>
          <w:sz w:val="36"/>
          <w:szCs w:val="36"/>
        </w:rPr>
      </w:pPr>
      <w:r w:rsidRPr="007D7E3C">
        <w:rPr>
          <w:rFonts w:ascii="黑体" w:eastAsia="黑体" w:hAnsi="黑体" w:cs="黑体" w:hint="eastAsia"/>
          <w:bCs/>
          <w:sz w:val="36"/>
          <w:szCs w:val="36"/>
        </w:rPr>
        <w:t>商务条款响应偏离</w:t>
      </w:r>
      <w:r w:rsidRPr="007D7E3C">
        <w:rPr>
          <w:rFonts w:ascii="黑体" w:eastAsia="黑体" w:hAnsi="黑体" w:cs="黑体"/>
          <w:bCs/>
          <w:sz w:val="36"/>
          <w:szCs w:val="36"/>
        </w:rPr>
        <w:t>表</w:t>
      </w:r>
    </w:p>
    <w:p w14:paraId="197C0D7C" w14:textId="36E2653C" w:rsidR="00436C65" w:rsidRPr="007D7E3C" w:rsidRDefault="00436C65" w:rsidP="00436C65">
      <w:pPr>
        <w:spacing w:line="560" w:lineRule="exact"/>
        <w:jc w:val="left"/>
        <w:rPr>
          <w:sz w:val="28"/>
          <w:szCs w:val="28"/>
        </w:rPr>
      </w:pPr>
      <w:r w:rsidRPr="007D7E3C">
        <w:rPr>
          <w:rFonts w:hint="eastAsia"/>
          <w:sz w:val="28"/>
          <w:szCs w:val="28"/>
        </w:rPr>
        <w:t>项目名称：</w:t>
      </w:r>
      <w:r w:rsidRPr="007D7E3C">
        <w:rPr>
          <w:sz w:val="28"/>
          <w:szCs w:val="28"/>
          <w:u w:val="single"/>
        </w:rPr>
        <w:t xml:space="preserve">            </w:t>
      </w:r>
      <w:r w:rsidRPr="007D7E3C">
        <w:rPr>
          <w:sz w:val="28"/>
          <w:szCs w:val="28"/>
        </w:rPr>
        <w:t xml:space="preserve">    </w:t>
      </w:r>
      <w:r w:rsidRPr="007D7E3C">
        <w:rPr>
          <w:rFonts w:hint="eastAsia"/>
          <w:sz w:val="28"/>
          <w:szCs w:val="28"/>
        </w:rPr>
        <w:t>项目编号：</w:t>
      </w:r>
      <w:r w:rsidRPr="007D7E3C">
        <w:rPr>
          <w:sz w:val="28"/>
          <w:szCs w:val="28"/>
          <w:u w:val="single"/>
        </w:rPr>
        <w:t xml:space="preserve">          </w:t>
      </w:r>
      <w:r w:rsidRPr="007D7E3C">
        <w:rPr>
          <w:sz w:val="28"/>
          <w:szCs w:val="28"/>
        </w:rPr>
        <w:t xml:space="preserve">   </w:t>
      </w:r>
      <w:r w:rsidRPr="007D7E3C">
        <w:rPr>
          <w:rFonts w:hint="eastAsia"/>
          <w:sz w:val="28"/>
          <w:szCs w:val="28"/>
        </w:rPr>
        <w:t>包号：</w:t>
      </w:r>
      <w:r w:rsidR="00DD12E8" w:rsidRPr="007D7E3C">
        <w:rPr>
          <w:sz w:val="28"/>
          <w:szCs w:val="28"/>
          <w:u w:val="single"/>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276"/>
        <w:gridCol w:w="1843"/>
        <w:gridCol w:w="1275"/>
        <w:gridCol w:w="993"/>
        <w:gridCol w:w="2155"/>
        <w:gridCol w:w="1105"/>
      </w:tblGrid>
      <w:tr w:rsidR="007D7E3C" w:rsidRPr="007D7E3C" w14:paraId="2EAB06CB" w14:textId="77777777" w:rsidTr="008D0A77">
        <w:trPr>
          <w:cantSplit/>
          <w:trHeight w:val="1365"/>
        </w:trPr>
        <w:tc>
          <w:tcPr>
            <w:tcW w:w="709" w:type="dxa"/>
            <w:tcBorders>
              <w:top w:val="single" w:sz="4" w:space="0" w:color="auto"/>
              <w:left w:val="single" w:sz="4" w:space="0" w:color="auto"/>
              <w:right w:val="single" w:sz="4" w:space="0" w:color="auto"/>
            </w:tcBorders>
            <w:vAlign w:val="center"/>
          </w:tcPr>
          <w:p w14:paraId="471E1887" w14:textId="77777777" w:rsidR="00436C65" w:rsidRPr="007D7E3C" w:rsidRDefault="00436C65" w:rsidP="00061636">
            <w:pPr>
              <w:widowControl/>
              <w:spacing w:line="360" w:lineRule="exact"/>
              <w:jc w:val="center"/>
              <w:rPr>
                <w:rFonts w:asciiTheme="minorEastAsia" w:eastAsiaTheme="minorEastAsia" w:hAnsiTheme="minorEastAsia"/>
                <w:sz w:val="24"/>
              </w:rPr>
            </w:pPr>
            <w:r w:rsidRPr="007D7E3C">
              <w:rPr>
                <w:rFonts w:asciiTheme="minorEastAsia" w:eastAsiaTheme="minorEastAsia" w:hAnsiTheme="minorEastAsia" w:hint="eastAsia"/>
                <w:sz w:val="24"/>
              </w:rPr>
              <w:t>序号</w:t>
            </w:r>
          </w:p>
        </w:tc>
        <w:tc>
          <w:tcPr>
            <w:tcW w:w="1276" w:type="dxa"/>
            <w:tcBorders>
              <w:top w:val="single" w:sz="4" w:space="0" w:color="auto"/>
              <w:left w:val="single" w:sz="4" w:space="0" w:color="auto"/>
              <w:right w:val="single" w:sz="4" w:space="0" w:color="auto"/>
            </w:tcBorders>
            <w:vAlign w:val="center"/>
          </w:tcPr>
          <w:p w14:paraId="689FBBA5" w14:textId="77777777" w:rsidR="00436C65" w:rsidRPr="007D7E3C" w:rsidRDefault="00436C65" w:rsidP="00061636">
            <w:pPr>
              <w:widowControl/>
              <w:spacing w:line="360" w:lineRule="exact"/>
              <w:jc w:val="center"/>
              <w:rPr>
                <w:rFonts w:asciiTheme="minorEastAsia" w:eastAsiaTheme="minorEastAsia" w:hAnsiTheme="minorEastAsia"/>
                <w:sz w:val="24"/>
              </w:rPr>
            </w:pPr>
            <w:r w:rsidRPr="007D7E3C">
              <w:rPr>
                <w:rFonts w:asciiTheme="minorEastAsia" w:eastAsiaTheme="minorEastAsia" w:hAnsiTheme="minorEastAsia" w:hint="eastAsia"/>
                <w:sz w:val="24"/>
              </w:rPr>
              <w:t>评审项目</w:t>
            </w:r>
          </w:p>
        </w:tc>
        <w:tc>
          <w:tcPr>
            <w:tcW w:w="1843" w:type="dxa"/>
            <w:tcBorders>
              <w:top w:val="single" w:sz="4" w:space="0" w:color="auto"/>
              <w:left w:val="single" w:sz="4" w:space="0" w:color="auto"/>
              <w:right w:val="single" w:sz="4" w:space="0" w:color="auto"/>
            </w:tcBorders>
            <w:vAlign w:val="center"/>
          </w:tcPr>
          <w:p w14:paraId="52EEA984" w14:textId="77777777" w:rsidR="00436C65" w:rsidRPr="007D7E3C" w:rsidRDefault="00436C65" w:rsidP="00061636">
            <w:pPr>
              <w:widowControl/>
              <w:spacing w:line="360" w:lineRule="exact"/>
              <w:jc w:val="center"/>
              <w:rPr>
                <w:rFonts w:asciiTheme="minorEastAsia" w:eastAsiaTheme="minorEastAsia" w:hAnsiTheme="minorEastAsia"/>
                <w:sz w:val="24"/>
              </w:rPr>
            </w:pPr>
            <w:r w:rsidRPr="007D7E3C">
              <w:rPr>
                <w:rFonts w:asciiTheme="minorEastAsia" w:eastAsiaTheme="minorEastAsia" w:hAnsiTheme="minorEastAsia" w:hint="eastAsia"/>
                <w:sz w:val="24"/>
              </w:rPr>
              <w:t>商务评审要求</w:t>
            </w:r>
          </w:p>
        </w:tc>
        <w:tc>
          <w:tcPr>
            <w:tcW w:w="1275" w:type="dxa"/>
            <w:tcBorders>
              <w:top w:val="single" w:sz="4" w:space="0" w:color="auto"/>
              <w:left w:val="single" w:sz="4" w:space="0" w:color="auto"/>
              <w:right w:val="single" w:sz="4" w:space="0" w:color="auto"/>
            </w:tcBorders>
            <w:vAlign w:val="center"/>
          </w:tcPr>
          <w:p w14:paraId="28EA2178" w14:textId="77777777" w:rsidR="00436C65" w:rsidRPr="007D7E3C" w:rsidRDefault="00436C65" w:rsidP="00061636">
            <w:pPr>
              <w:widowControl/>
              <w:spacing w:line="360" w:lineRule="exact"/>
              <w:jc w:val="center"/>
              <w:rPr>
                <w:rFonts w:asciiTheme="minorEastAsia" w:eastAsiaTheme="minorEastAsia" w:hAnsiTheme="minorEastAsia"/>
                <w:sz w:val="24"/>
              </w:rPr>
            </w:pPr>
            <w:r w:rsidRPr="007D7E3C">
              <w:rPr>
                <w:rFonts w:asciiTheme="minorEastAsia" w:eastAsiaTheme="minorEastAsia" w:hAnsiTheme="minorEastAsia" w:hint="eastAsia"/>
                <w:sz w:val="24"/>
              </w:rPr>
              <w:t>商务响应</w:t>
            </w:r>
          </w:p>
        </w:tc>
        <w:tc>
          <w:tcPr>
            <w:tcW w:w="993" w:type="dxa"/>
            <w:tcBorders>
              <w:top w:val="single" w:sz="4" w:space="0" w:color="auto"/>
              <w:left w:val="single" w:sz="4" w:space="0" w:color="auto"/>
              <w:right w:val="single" w:sz="4" w:space="0" w:color="auto"/>
            </w:tcBorders>
            <w:vAlign w:val="center"/>
          </w:tcPr>
          <w:p w14:paraId="3912BD61" w14:textId="77777777" w:rsidR="00436C65" w:rsidRPr="007D7E3C" w:rsidRDefault="00436C65" w:rsidP="00061636">
            <w:pPr>
              <w:widowControl/>
              <w:spacing w:line="360" w:lineRule="exact"/>
              <w:jc w:val="center"/>
              <w:rPr>
                <w:rFonts w:asciiTheme="minorEastAsia" w:eastAsiaTheme="minorEastAsia" w:hAnsiTheme="minorEastAsia"/>
                <w:sz w:val="24"/>
              </w:rPr>
            </w:pPr>
            <w:r w:rsidRPr="007D7E3C">
              <w:rPr>
                <w:rFonts w:asciiTheme="minorEastAsia" w:eastAsiaTheme="minorEastAsia" w:hAnsiTheme="minorEastAsia" w:hint="eastAsia"/>
                <w:sz w:val="24"/>
              </w:rPr>
              <w:t>偏离</w:t>
            </w:r>
            <w:r w:rsidRPr="007D7E3C">
              <w:rPr>
                <w:rFonts w:hint="eastAsia"/>
                <w:bCs/>
                <w:sz w:val="24"/>
              </w:rPr>
              <w:t>度</w:t>
            </w:r>
          </w:p>
        </w:tc>
        <w:tc>
          <w:tcPr>
            <w:tcW w:w="2155" w:type="dxa"/>
            <w:tcBorders>
              <w:top w:val="single" w:sz="4" w:space="0" w:color="auto"/>
              <w:left w:val="single" w:sz="4" w:space="0" w:color="auto"/>
              <w:right w:val="single" w:sz="4" w:space="0" w:color="auto"/>
            </w:tcBorders>
            <w:vAlign w:val="center"/>
          </w:tcPr>
          <w:p w14:paraId="1EF80257" w14:textId="77777777" w:rsidR="00436C65" w:rsidRPr="007D7E3C" w:rsidRDefault="00436C65" w:rsidP="00061636">
            <w:pPr>
              <w:widowControl/>
              <w:spacing w:line="360" w:lineRule="exact"/>
              <w:ind w:left="175"/>
              <w:jc w:val="center"/>
              <w:rPr>
                <w:rFonts w:asciiTheme="minorEastAsia" w:eastAsiaTheme="minorEastAsia" w:hAnsiTheme="minorEastAsia"/>
                <w:sz w:val="24"/>
              </w:rPr>
            </w:pPr>
            <w:r w:rsidRPr="007D7E3C">
              <w:rPr>
                <w:rFonts w:hint="eastAsia"/>
                <w:bCs/>
                <w:sz w:val="24"/>
              </w:rPr>
              <w:t>文件名称</w:t>
            </w:r>
            <w:r w:rsidRPr="007D7E3C">
              <w:rPr>
                <w:rFonts w:ascii="宋体" w:hAnsi="宋体" w:hint="eastAsia"/>
                <w:bCs/>
                <w:sz w:val="24"/>
              </w:rPr>
              <w:t>∕页码</w:t>
            </w:r>
          </w:p>
        </w:tc>
        <w:tc>
          <w:tcPr>
            <w:tcW w:w="1105" w:type="dxa"/>
            <w:tcBorders>
              <w:top w:val="single" w:sz="4" w:space="0" w:color="auto"/>
              <w:left w:val="single" w:sz="4" w:space="0" w:color="auto"/>
              <w:right w:val="single" w:sz="4" w:space="0" w:color="auto"/>
            </w:tcBorders>
            <w:vAlign w:val="center"/>
          </w:tcPr>
          <w:p w14:paraId="2B7E7DC0" w14:textId="77777777" w:rsidR="00436C65" w:rsidRPr="007D7E3C" w:rsidRDefault="00436C65" w:rsidP="00061636">
            <w:pPr>
              <w:spacing w:line="360" w:lineRule="exact"/>
              <w:jc w:val="center"/>
              <w:rPr>
                <w:rFonts w:asciiTheme="minorEastAsia" w:eastAsiaTheme="minorEastAsia" w:hAnsiTheme="minorEastAsia"/>
                <w:sz w:val="24"/>
              </w:rPr>
            </w:pPr>
            <w:r w:rsidRPr="007D7E3C">
              <w:rPr>
                <w:rFonts w:asciiTheme="minorEastAsia" w:eastAsiaTheme="minorEastAsia" w:hAnsiTheme="minorEastAsia" w:hint="eastAsia"/>
                <w:sz w:val="24"/>
              </w:rPr>
              <w:t>备注</w:t>
            </w:r>
          </w:p>
        </w:tc>
      </w:tr>
      <w:tr w:rsidR="007D7E3C" w:rsidRPr="007D7E3C" w14:paraId="4A5394FC" w14:textId="77777777" w:rsidTr="008D0A77">
        <w:trPr>
          <w:cantSplit/>
          <w:trHeight w:hRule="exact" w:val="639"/>
        </w:trPr>
        <w:tc>
          <w:tcPr>
            <w:tcW w:w="709" w:type="dxa"/>
            <w:tcBorders>
              <w:top w:val="single" w:sz="4" w:space="0" w:color="auto"/>
              <w:left w:val="single" w:sz="4" w:space="0" w:color="auto"/>
              <w:bottom w:val="single" w:sz="4" w:space="0" w:color="auto"/>
              <w:right w:val="single" w:sz="4" w:space="0" w:color="auto"/>
            </w:tcBorders>
          </w:tcPr>
          <w:p w14:paraId="72305DA1" w14:textId="77777777" w:rsidR="00436C65" w:rsidRPr="007D7E3C" w:rsidRDefault="00436C65" w:rsidP="00061636">
            <w:pPr>
              <w:spacing w:line="360" w:lineRule="exact"/>
              <w:rPr>
                <w:rFonts w:asciiTheme="minorEastAsia" w:eastAsiaTheme="minorEastAsia" w:hAnsiTheme="minorEastAsia"/>
                <w:sz w:val="24"/>
              </w:rPr>
            </w:pPr>
          </w:p>
        </w:tc>
        <w:tc>
          <w:tcPr>
            <w:tcW w:w="1276" w:type="dxa"/>
            <w:tcBorders>
              <w:top w:val="single" w:sz="4" w:space="0" w:color="auto"/>
              <w:left w:val="single" w:sz="4" w:space="0" w:color="auto"/>
              <w:bottom w:val="single" w:sz="4" w:space="0" w:color="auto"/>
              <w:right w:val="single" w:sz="4" w:space="0" w:color="auto"/>
            </w:tcBorders>
          </w:tcPr>
          <w:p w14:paraId="4484D90E" w14:textId="77777777" w:rsidR="00436C65" w:rsidRPr="007D7E3C" w:rsidRDefault="00436C65" w:rsidP="00061636">
            <w:pPr>
              <w:spacing w:line="360" w:lineRule="exact"/>
              <w:rPr>
                <w:rFonts w:asciiTheme="minorEastAsia" w:eastAsiaTheme="minorEastAsia" w:hAnsiTheme="minorEastAsia"/>
                <w:sz w:val="24"/>
              </w:rPr>
            </w:pPr>
          </w:p>
        </w:tc>
        <w:tc>
          <w:tcPr>
            <w:tcW w:w="1843" w:type="dxa"/>
            <w:tcBorders>
              <w:top w:val="single" w:sz="4" w:space="0" w:color="auto"/>
              <w:left w:val="single" w:sz="4" w:space="0" w:color="auto"/>
              <w:bottom w:val="single" w:sz="4" w:space="0" w:color="auto"/>
              <w:right w:val="single" w:sz="4" w:space="0" w:color="auto"/>
            </w:tcBorders>
          </w:tcPr>
          <w:p w14:paraId="3787D9C2" w14:textId="77777777" w:rsidR="00436C65" w:rsidRPr="007D7E3C" w:rsidRDefault="00436C65" w:rsidP="00061636">
            <w:pPr>
              <w:spacing w:line="360" w:lineRule="exact"/>
              <w:rPr>
                <w:rFonts w:asciiTheme="minorEastAsia" w:eastAsiaTheme="minorEastAsia" w:hAnsiTheme="minorEastAsia"/>
                <w:sz w:val="24"/>
              </w:rPr>
            </w:pPr>
          </w:p>
        </w:tc>
        <w:tc>
          <w:tcPr>
            <w:tcW w:w="1275" w:type="dxa"/>
            <w:tcBorders>
              <w:top w:val="single" w:sz="4" w:space="0" w:color="auto"/>
              <w:left w:val="single" w:sz="4" w:space="0" w:color="auto"/>
              <w:bottom w:val="single" w:sz="4" w:space="0" w:color="auto"/>
              <w:right w:val="single" w:sz="4" w:space="0" w:color="auto"/>
            </w:tcBorders>
          </w:tcPr>
          <w:p w14:paraId="71B9C1FD" w14:textId="77777777" w:rsidR="00436C65" w:rsidRPr="007D7E3C" w:rsidRDefault="00436C65" w:rsidP="00061636">
            <w:pPr>
              <w:spacing w:line="360" w:lineRule="exact"/>
              <w:rPr>
                <w:rFonts w:asciiTheme="minorEastAsia" w:eastAsiaTheme="minorEastAsia" w:hAnsiTheme="minorEastAsia"/>
                <w:sz w:val="24"/>
              </w:rPr>
            </w:pPr>
          </w:p>
        </w:tc>
        <w:tc>
          <w:tcPr>
            <w:tcW w:w="993" w:type="dxa"/>
            <w:tcBorders>
              <w:top w:val="single" w:sz="4" w:space="0" w:color="auto"/>
              <w:left w:val="single" w:sz="4" w:space="0" w:color="auto"/>
              <w:bottom w:val="single" w:sz="4" w:space="0" w:color="auto"/>
              <w:right w:val="single" w:sz="4" w:space="0" w:color="auto"/>
            </w:tcBorders>
          </w:tcPr>
          <w:p w14:paraId="7E53F0EE" w14:textId="77777777" w:rsidR="00436C65" w:rsidRPr="007D7E3C" w:rsidRDefault="00436C65" w:rsidP="00061636">
            <w:pPr>
              <w:spacing w:line="360" w:lineRule="exact"/>
              <w:rPr>
                <w:rFonts w:asciiTheme="minorEastAsia" w:eastAsiaTheme="minorEastAsia" w:hAnsiTheme="minorEastAsia"/>
                <w:sz w:val="24"/>
              </w:rPr>
            </w:pPr>
          </w:p>
        </w:tc>
        <w:tc>
          <w:tcPr>
            <w:tcW w:w="2155" w:type="dxa"/>
            <w:tcBorders>
              <w:top w:val="single" w:sz="4" w:space="0" w:color="auto"/>
              <w:left w:val="single" w:sz="4" w:space="0" w:color="auto"/>
              <w:bottom w:val="single" w:sz="4" w:space="0" w:color="auto"/>
              <w:right w:val="single" w:sz="4" w:space="0" w:color="auto"/>
            </w:tcBorders>
          </w:tcPr>
          <w:p w14:paraId="754EDB8F" w14:textId="77777777" w:rsidR="00436C65" w:rsidRPr="007D7E3C" w:rsidRDefault="00436C65" w:rsidP="00061636">
            <w:pPr>
              <w:spacing w:line="360" w:lineRule="exact"/>
              <w:rPr>
                <w:rFonts w:asciiTheme="minorEastAsia" w:eastAsiaTheme="minorEastAsia" w:hAnsiTheme="minorEastAsia"/>
                <w:sz w:val="24"/>
              </w:rPr>
            </w:pPr>
          </w:p>
        </w:tc>
        <w:tc>
          <w:tcPr>
            <w:tcW w:w="1105" w:type="dxa"/>
            <w:tcBorders>
              <w:top w:val="single" w:sz="4" w:space="0" w:color="auto"/>
              <w:left w:val="single" w:sz="4" w:space="0" w:color="auto"/>
              <w:bottom w:val="single" w:sz="4" w:space="0" w:color="auto"/>
              <w:right w:val="single" w:sz="4" w:space="0" w:color="auto"/>
            </w:tcBorders>
          </w:tcPr>
          <w:p w14:paraId="6D49FBF3" w14:textId="77777777" w:rsidR="00436C65" w:rsidRPr="007D7E3C" w:rsidRDefault="00436C65" w:rsidP="00061636">
            <w:pPr>
              <w:spacing w:line="360" w:lineRule="exact"/>
              <w:rPr>
                <w:rFonts w:asciiTheme="minorEastAsia" w:eastAsiaTheme="minorEastAsia" w:hAnsiTheme="minorEastAsia"/>
                <w:sz w:val="24"/>
              </w:rPr>
            </w:pPr>
          </w:p>
        </w:tc>
      </w:tr>
      <w:tr w:rsidR="007D7E3C" w:rsidRPr="007D7E3C" w14:paraId="12CBBB5B" w14:textId="77777777" w:rsidTr="008D0A77">
        <w:trPr>
          <w:cantSplit/>
          <w:trHeight w:hRule="exact" w:val="639"/>
        </w:trPr>
        <w:tc>
          <w:tcPr>
            <w:tcW w:w="709" w:type="dxa"/>
            <w:tcBorders>
              <w:top w:val="single" w:sz="4" w:space="0" w:color="auto"/>
              <w:left w:val="single" w:sz="4" w:space="0" w:color="auto"/>
              <w:bottom w:val="single" w:sz="4" w:space="0" w:color="auto"/>
              <w:right w:val="single" w:sz="4" w:space="0" w:color="auto"/>
            </w:tcBorders>
          </w:tcPr>
          <w:p w14:paraId="03875D32" w14:textId="77777777" w:rsidR="00436C65" w:rsidRPr="007D7E3C" w:rsidRDefault="00436C65" w:rsidP="00061636">
            <w:pPr>
              <w:spacing w:line="360" w:lineRule="exact"/>
              <w:rPr>
                <w:rFonts w:asciiTheme="minorEastAsia" w:eastAsiaTheme="minorEastAsia" w:hAnsiTheme="minorEastAsia"/>
                <w:sz w:val="24"/>
              </w:rPr>
            </w:pPr>
          </w:p>
        </w:tc>
        <w:tc>
          <w:tcPr>
            <w:tcW w:w="1276" w:type="dxa"/>
            <w:tcBorders>
              <w:top w:val="single" w:sz="4" w:space="0" w:color="auto"/>
              <w:left w:val="single" w:sz="4" w:space="0" w:color="auto"/>
              <w:bottom w:val="single" w:sz="4" w:space="0" w:color="auto"/>
              <w:right w:val="single" w:sz="4" w:space="0" w:color="auto"/>
            </w:tcBorders>
          </w:tcPr>
          <w:p w14:paraId="7B0EEBE0" w14:textId="77777777" w:rsidR="00436C65" w:rsidRPr="007D7E3C" w:rsidRDefault="00436C65" w:rsidP="00061636">
            <w:pPr>
              <w:spacing w:line="360" w:lineRule="exact"/>
              <w:rPr>
                <w:rFonts w:asciiTheme="minorEastAsia" w:eastAsiaTheme="minorEastAsia" w:hAnsiTheme="minorEastAsia"/>
                <w:sz w:val="24"/>
              </w:rPr>
            </w:pPr>
          </w:p>
        </w:tc>
        <w:tc>
          <w:tcPr>
            <w:tcW w:w="1843" w:type="dxa"/>
            <w:tcBorders>
              <w:top w:val="single" w:sz="4" w:space="0" w:color="auto"/>
              <w:left w:val="single" w:sz="4" w:space="0" w:color="auto"/>
              <w:bottom w:val="single" w:sz="4" w:space="0" w:color="auto"/>
              <w:right w:val="single" w:sz="4" w:space="0" w:color="auto"/>
            </w:tcBorders>
          </w:tcPr>
          <w:p w14:paraId="067BF0BB" w14:textId="77777777" w:rsidR="00436C65" w:rsidRPr="007D7E3C" w:rsidRDefault="00436C65" w:rsidP="00061636">
            <w:pPr>
              <w:spacing w:line="360" w:lineRule="exact"/>
              <w:rPr>
                <w:rFonts w:asciiTheme="minorEastAsia" w:eastAsiaTheme="minorEastAsia" w:hAnsiTheme="minorEastAsia"/>
                <w:sz w:val="24"/>
              </w:rPr>
            </w:pPr>
          </w:p>
        </w:tc>
        <w:tc>
          <w:tcPr>
            <w:tcW w:w="1275" w:type="dxa"/>
            <w:tcBorders>
              <w:top w:val="single" w:sz="4" w:space="0" w:color="auto"/>
              <w:left w:val="single" w:sz="4" w:space="0" w:color="auto"/>
              <w:bottom w:val="single" w:sz="4" w:space="0" w:color="auto"/>
              <w:right w:val="single" w:sz="4" w:space="0" w:color="auto"/>
            </w:tcBorders>
          </w:tcPr>
          <w:p w14:paraId="5BCEEF41" w14:textId="77777777" w:rsidR="00436C65" w:rsidRPr="007D7E3C" w:rsidRDefault="00436C65" w:rsidP="00061636">
            <w:pPr>
              <w:spacing w:line="360" w:lineRule="exact"/>
              <w:rPr>
                <w:rFonts w:asciiTheme="minorEastAsia" w:eastAsiaTheme="minorEastAsia" w:hAnsiTheme="minorEastAsia"/>
                <w:sz w:val="24"/>
              </w:rPr>
            </w:pPr>
          </w:p>
        </w:tc>
        <w:tc>
          <w:tcPr>
            <w:tcW w:w="993" w:type="dxa"/>
            <w:tcBorders>
              <w:top w:val="single" w:sz="4" w:space="0" w:color="auto"/>
              <w:left w:val="single" w:sz="4" w:space="0" w:color="auto"/>
              <w:bottom w:val="single" w:sz="4" w:space="0" w:color="auto"/>
              <w:right w:val="single" w:sz="4" w:space="0" w:color="auto"/>
            </w:tcBorders>
          </w:tcPr>
          <w:p w14:paraId="2CBD68BB" w14:textId="77777777" w:rsidR="00436C65" w:rsidRPr="007D7E3C" w:rsidRDefault="00436C65" w:rsidP="00061636">
            <w:pPr>
              <w:spacing w:line="360" w:lineRule="exact"/>
              <w:rPr>
                <w:rFonts w:asciiTheme="minorEastAsia" w:eastAsiaTheme="minorEastAsia" w:hAnsiTheme="minorEastAsia"/>
                <w:sz w:val="24"/>
              </w:rPr>
            </w:pPr>
          </w:p>
        </w:tc>
        <w:tc>
          <w:tcPr>
            <w:tcW w:w="2155" w:type="dxa"/>
            <w:tcBorders>
              <w:top w:val="single" w:sz="4" w:space="0" w:color="auto"/>
              <w:left w:val="single" w:sz="4" w:space="0" w:color="auto"/>
              <w:bottom w:val="single" w:sz="4" w:space="0" w:color="auto"/>
              <w:right w:val="single" w:sz="4" w:space="0" w:color="auto"/>
            </w:tcBorders>
          </w:tcPr>
          <w:p w14:paraId="796798C9" w14:textId="77777777" w:rsidR="00436C65" w:rsidRPr="007D7E3C" w:rsidRDefault="00436C65" w:rsidP="00061636">
            <w:pPr>
              <w:spacing w:line="360" w:lineRule="exact"/>
              <w:rPr>
                <w:rFonts w:asciiTheme="minorEastAsia" w:eastAsiaTheme="minorEastAsia" w:hAnsiTheme="minorEastAsia"/>
                <w:sz w:val="24"/>
              </w:rPr>
            </w:pPr>
          </w:p>
        </w:tc>
        <w:tc>
          <w:tcPr>
            <w:tcW w:w="1105" w:type="dxa"/>
            <w:tcBorders>
              <w:top w:val="single" w:sz="4" w:space="0" w:color="auto"/>
              <w:left w:val="single" w:sz="4" w:space="0" w:color="auto"/>
              <w:bottom w:val="single" w:sz="4" w:space="0" w:color="auto"/>
              <w:right w:val="single" w:sz="4" w:space="0" w:color="auto"/>
            </w:tcBorders>
          </w:tcPr>
          <w:p w14:paraId="165D4278" w14:textId="77777777" w:rsidR="00436C65" w:rsidRPr="007D7E3C" w:rsidRDefault="00436C65" w:rsidP="00061636">
            <w:pPr>
              <w:spacing w:line="360" w:lineRule="exact"/>
              <w:rPr>
                <w:rFonts w:asciiTheme="minorEastAsia" w:eastAsiaTheme="minorEastAsia" w:hAnsiTheme="minorEastAsia"/>
                <w:sz w:val="24"/>
              </w:rPr>
            </w:pPr>
          </w:p>
        </w:tc>
      </w:tr>
      <w:tr w:rsidR="007D7E3C" w:rsidRPr="007D7E3C" w14:paraId="44944F6A" w14:textId="77777777" w:rsidTr="008D0A77">
        <w:trPr>
          <w:cantSplit/>
          <w:trHeight w:hRule="exact" w:val="639"/>
        </w:trPr>
        <w:tc>
          <w:tcPr>
            <w:tcW w:w="709" w:type="dxa"/>
            <w:tcBorders>
              <w:top w:val="single" w:sz="4" w:space="0" w:color="auto"/>
              <w:left w:val="single" w:sz="4" w:space="0" w:color="auto"/>
              <w:bottom w:val="single" w:sz="4" w:space="0" w:color="auto"/>
              <w:right w:val="single" w:sz="4" w:space="0" w:color="auto"/>
            </w:tcBorders>
          </w:tcPr>
          <w:p w14:paraId="2CDF49A8" w14:textId="77777777" w:rsidR="00436C65" w:rsidRPr="007D7E3C" w:rsidRDefault="00436C65" w:rsidP="00061636">
            <w:pPr>
              <w:spacing w:line="360" w:lineRule="exact"/>
              <w:rPr>
                <w:rFonts w:asciiTheme="minorEastAsia" w:eastAsiaTheme="minorEastAsia" w:hAnsiTheme="minorEastAsia"/>
                <w:sz w:val="24"/>
              </w:rPr>
            </w:pPr>
          </w:p>
        </w:tc>
        <w:tc>
          <w:tcPr>
            <w:tcW w:w="1276" w:type="dxa"/>
            <w:tcBorders>
              <w:top w:val="single" w:sz="4" w:space="0" w:color="auto"/>
              <w:left w:val="single" w:sz="4" w:space="0" w:color="auto"/>
              <w:bottom w:val="single" w:sz="4" w:space="0" w:color="auto"/>
              <w:right w:val="single" w:sz="4" w:space="0" w:color="auto"/>
            </w:tcBorders>
          </w:tcPr>
          <w:p w14:paraId="0D198355" w14:textId="77777777" w:rsidR="00436C65" w:rsidRPr="007D7E3C" w:rsidRDefault="00436C65" w:rsidP="00061636">
            <w:pPr>
              <w:spacing w:line="360" w:lineRule="exact"/>
              <w:rPr>
                <w:rFonts w:asciiTheme="minorEastAsia" w:eastAsiaTheme="minorEastAsia" w:hAnsiTheme="minorEastAsia"/>
                <w:sz w:val="24"/>
              </w:rPr>
            </w:pPr>
          </w:p>
        </w:tc>
        <w:tc>
          <w:tcPr>
            <w:tcW w:w="1843" w:type="dxa"/>
            <w:tcBorders>
              <w:top w:val="single" w:sz="4" w:space="0" w:color="auto"/>
              <w:left w:val="single" w:sz="4" w:space="0" w:color="auto"/>
              <w:bottom w:val="single" w:sz="4" w:space="0" w:color="auto"/>
              <w:right w:val="single" w:sz="4" w:space="0" w:color="auto"/>
            </w:tcBorders>
          </w:tcPr>
          <w:p w14:paraId="26D00A6E" w14:textId="77777777" w:rsidR="00436C65" w:rsidRPr="007D7E3C" w:rsidRDefault="00436C65" w:rsidP="00061636">
            <w:pPr>
              <w:spacing w:line="360" w:lineRule="exact"/>
              <w:rPr>
                <w:rFonts w:asciiTheme="minorEastAsia" w:eastAsiaTheme="minorEastAsia" w:hAnsiTheme="minorEastAsia"/>
                <w:sz w:val="24"/>
              </w:rPr>
            </w:pPr>
          </w:p>
        </w:tc>
        <w:tc>
          <w:tcPr>
            <w:tcW w:w="1275" w:type="dxa"/>
            <w:tcBorders>
              <w:top w:val="single" w:sz="4" w:space="0" w:color="auto"/>
              <w:left w:val="single" w:sz="4" w:space="0" w:color="auto"/>
              <w:bottom w:val="single" w:sz="4" w:space="0" w:color="auto"/>
              <w:right w:val="single" w:sz="4" w:space="0" w:color="auto"/>
            </w:tcBorders>
          </w:tcPr>
          <w:p w14:paraId="162CDA6E" w14:textId="77777777" w:rsidR="00436C65" w:rsidRPr="007D7E3C" w:rsidRDefault="00436C65" w:rsidP="00061636">
            <w:pPr>
              <w:spacing w:line="360" w:lineRule="exact"/>
              <w:rPr>
                <w:rFonts w:asciiTheme="minorEastAsia" w:eastAsiaTheme="minorEastAsia" w:hAnsiTheme="minorEastAsia"/>
                <w:sz w:val="24"/>
              </w:rPr>
            </w:pPr>
          </w:p>
        </w:tc>
        <w:tc>
          <w:tcPr>
            <w:tcW w:w="993" w:type="dxa"/>
            <w:tcBorders>
              <w:top w:val="single" w:sz="4" w:space="0" w:color="auto"/>
              <w:left w:val="single" w:sz="4" w:space="0" w:color="auto"/>
              <w:bottom w:val="single" w:sz="4" w:space="0" w:color="auto"/>
              <w:right w:val="single" w:sz="4" w:space="0" w:color="auto"/>
            </w:tcBorders>
          </w:tcPr>
          <w:p w14:paraId="51C477D7" w14:textId="77777777" w:rsidR="00436C65" w:rsidRPr="007D7E3C" w:rsidRDefault="00436C65" w:rsidP="00061636">
            <w:pPr>
              <w:spacing w:line="360" w:lineRule="exact"/>
              <w:rPr>
                <w:rFonts w:asciiTheme="minorEastAsia" w:eastAsiaTheme="minorEastAsia" w:hAnsiTheme="minorEastAsia"/>
                <w:sz w:val="24"/>
              </w:rPr>
            </w:pPr>
          </w:p>
        </w:tc>
        <w:tc>
          <w:tcPr>
            <w:tcW w:w="2155" w:type="dxa"/>
            <w:tcBorders>
              <w:top w:val="single" w:sz="4" w:space="0" w:color="auto"/>
              <w:left w:val="single" w:sz="4" w:space="0" w:color="auto"/>
              <w:bottom w:val="single" w:sz="4" w:space="0" w:color="auto"/>
              <w:right w:val="single" w:sz="4" w:space="0" w:color="auto"/>
            </w:tcBorders>
          </w:tcPr>
          <w:p w14:paraId="793650B0" w14:textId="77777777" w:rsidR="00436C65" w:rsidRPr="007D7E3C" w:rsidRDefault="00436C65" w:rsidP="00061636">
            <w:pPr>
              <w:spacing w:line="360" w:lineRule="exact"/>
              <w:rPr>
                <w:rFonts w:asciiTheme="minorEastAsia" w:eastAsiaTheme="minorEastAsia" w:hAnsiTheme="minorEastAsia"/>
                <w:sz w:val="24"/>
              </w:rPr>
            </w:pPr>
          </w:p>
        </w:tc>
        <w:tc>
          <w:tcPr>
            <w:tcW w:w="1105" w:type="dxa"/>
            <w:tcBorders>
              <w:top w:val="single" w:sz="4" w:space="0" w:color="auto"/>
              <w:left w:val="single" w:sz="4" w:space="0" w:color="auto"/>
              <w:bottom w:val="single" w:sz="4" w:space="0" w:color="auto"/>
              <w:right w:val="single" w:sz="4" w:space="0" w:color="auto"/>
            </w:tcBorders>
          </w:tcPr>
          <w:p w14:paraId="33C26B1F" w14:textId="77777777" w:rsidR="00436C65" w:rsidRPr="007D7E3C" w:rsidRDefault="00436C65" w:rsidP="00061636">
            <w:pPr>
              <w:spacing w:line="360" w:lineRule="exact"/>
              <w:rPr>
                <w:rFonts w:asciiTheme="minorEastAsia" w:eastAsiaTheme="minorEastAsia" w:hAnsiTheme="minorEastAsia"/>
                <w:sz w:val="24"/>
              </w:rPr>
            </w:pPr>
          </w:p>
        </w:tc>
      </w:tr>
      <w:tr w:rsidR="007D7E3C" w:rsidRPr="007D7E3C" w14:paraId="5B8F2B2F" w14:textId="77777777" w:rsidTr="008D0A77">
        <w:trPr>
          <w:cantSplit/>
          <w:trHeight w:hRule="exact" w:val="639"/>
        </w:trPr>
        <w:tc>
          <w:tcPr>
            <w:tcW w:w="709" w:type="dxa"/>
            <w:tcBorders>
              <w:top w:val="single" w:sz="4" w:space="0" w:color="auto"/>
              <w:left w:val="single" w:sz="4" w:space="0" w:color="auto"/>
              <w:bottom w:val="single" w:sz="4" w:space="0" w:color="auto"/>
              <w:right w:val="single" w:sz="4" w:space="0" w:color="auto"/>
            </w:tcBorders>
          </w:tcPr>
          <w:p w14:paraId="08B77678" w14:textId="77777777" w:rsidR="00436C65" w:rsidRPr="007D7E3C" w:rsidRDefault="00436C65" w:rsidP="00061636">
            <w:pPr>
              <w:spacing w:line="360" w:lineRule="exact"/>
              <w:rPr>
                <w:rFonts w:asciiTheme="minorEastAsia" w:eastAsiaTheme="minorEastAsia" w:hAnsiTheme="minorEastAsia"/>
                <w:sz w:val="24"/>
              </w:rPr>
            </w:pPr>
          </w:p>
        </w:tc>
        <w:tc>
          <w:tcPr>
            <w:tcW w:w="1276" w:type="dxa"/>
            <w:tcBorders>
              <w:top w:val="single" w:sz="4" w:space="0" w:color="auto"/>
              <w:left w:val="single" w:sz="4" w:space="0" w:color="auto"/>
              <w:bottom w:val="single" w:sz="4" w:space="0" w:color="auto"/>
              <w:right w:val="single" w:sz="4" w:space="0" w:color="auto"/>
            </w:tcBorders>
          </w:tcPr>
          <w:p w14:paraId="01488EB9" w14:textId="77777777" w:rsidR="00436C65" w:rsidRPr="007D7E3C" w:rsidRDefault="00436C65" w:rsidP="00061636">
            <w:pPr>
              <w:spacing w:line="360" w:lineRule="exact"/>
              <w:rPr>
                <w:rFonts w:asciiTheme="minorEastAsia" w:eastAsiaTheme="minorEastAsia" w:hAnsiTheme="minorEastAsia"/>
                <w:sz w:val="24"/>
              </w:rPr>
            </w:pPr>
          </w:p>
        </w:tc>
        <w:tc>
          <w:tcPr>
            <w:tcW w:w="1843" w:type="dxa"/>
            <w:tcBorders>
              <w:top w:val="single" w:sz="4" w:space="0" w:color="auto"/>
              <w:left w:val="single" w:sz="4" w:space="0" w:color="auto"/>
              <w:bottom w:val="single" w:sz="4" w:space="0" w:color="auto"/>
              <w:right w:val="single" w:sz="4" w:space="0" w:color="auto"/>
            </w:tcBorders>
          </w:tcPr>
          <w:p w14:paraId="5797FA5D" w14:textId="77777777" w:rsidR="00436C65" w:rsidRPr="007D7E3C" w:rsidRDefault="00436C65" w:rsidP="00061636">
            <w:pPr>
              <w:spacing w:line="360" w:lineRule="exact"/>
              <w:rPr>
                <w:rFonts w:asciiTheme="minorEastAsia" w:eastAsiaTheme="minorEastAsia" w:hAnsiTheme="minorEastAsia"/>
                <w:sz w:val="24"/>
              </w:rPr>
            </w:pPr>
          </w:p>
        </w:tc>
        <w:tc>
          <w:tcPr>
            <w:tcW w:w="1275" w:type="dxa"/>
            <w:tcBorders>
              <w:top w:val="single" w:sz="4" w:space="0" w:color="auto"/>
              <w:left w:val="single" w:sz="4" w:space="0" w:color="auto"/>
              <w:bottom w:val="single" w:sz="4" w:space="0" w:color="auto"/>
              <w:right w:val="single" w:sz="4" w:space="0" w:color="auto"/>
            </w:tcBorders>
          </w:tcPr>
          <w:p w14:paraId="7C6CB399" w14:textId="77777777" w:rsidR="00436C65" w:rsidRPr="007D7E3C" w:rsidRDefault="00436C65" w:rsidP="00061636">
            <w:pPr>
              <w:spacing w:line="360" w:lineRule="exact"/>
              <w:rPr>
                <w:rFonts w:asciiTheme="minorEastAsia" w:eastAsiaTheme="minorEastAsia" w:hAnsiTheme="minorEastAsia"/>
                <w:sz w:val="24"/>
              </w:rPr>
            </w:pPr>
          </w:p>
        </w:tc>
        <w:tc>
          <w:tcPr>
            <w:tcW w:w="993" w:type="dxa"/>
            <w:tcBorders>
              <w:top w:val="single" w:sz="4" w:space="0" w:color="auto"/>
              <w:left w:val="single" w:sz="4" w:space="0" w:color="auto"/>
              <w:bottom w:val="single" w:sz="4" w:space="0" w:color="auto"/>
              <w:right w:val="single" w:sz="4" w:space="0" w:color="auto"/>
            </w:tcBorders>
          </w:tcPr>
          <w:p w14:paraId="7132FCE0" w14:textId="77777777" w:rsidR="00436C65" w:rsidRPr="007D7E3C" w:rsidRDefault="00436C65" w:rsidP="00061636">
            <w:pPr>
              <w:spacing w:line="360" w:lineRule="exact"/>
              <w:rPr>
                <w:rFonts w:asciiTheme="minorEastAsia" w:eastAsiaTheme="minorEastAsia" w:hAnsiTheme="minorEastAsia"/>
                <w:sz w:val="24"/>
              </w:rPr>
            </w:pPr>
          </w:p>
        </w:tc>
        <w:tc>
          <w:tcPr>
            <w:tcW w:w="2155" w:type="dxa"/>
            <w:tcBorders>
              <w:top w:val="single" w:sz="4" w:space="0" w:color="auto"/>
              <w:left w:val="single" w:sz="4" w:space="0" w:color="auto"/>
              <w:bottom w:val="single" w:sz="4" w:space="0" w:color="auto"/>
              <w:right w:val="single" w:sz="4" w:space="0" w:color="auto"/>
            </w:tcBorders>
          </w:tcPr>
          <w:p w14:paraId="4C1C06CC" w14:textId="77777777" w:rsidR="00436C65" w:rsidRPr="007D7E3C" w:rsidRDefault="00436C65" w:rsidP="00061636">
            <w:pPr>
              <w:spacing w:line="360" w:lineRule="exact"/>
              <w:rPr>
                <w:rFonts w:asciiTheme="minorEastAsia" w:eastAsiaTheme="minorEastAsia" w:hAnsiTheme="minorEastAsia"/>
                <w:sz w:val="24"/>
              </w:rPr>
            </w:pPr>
          </w:p>
        </w:tc>
        <w:tc>
          <w:tcPr>
            <w:tcW w:w="1105" w:type="dxa"/>
            <w:tcBorders>
              <w:top w:val="single" w:sz="4" w:space="0" w:color="auto"/>
              <w:left w:val="single" w:sz="4" w:space="0" w:color="auto"/>
              <w:bottom w:val="single" w:sz="4" w:space="0" w:color="auto"/>
              <w:right w:val="single" w:sz="4" w:space="0" w:color="auto"/>
            </w:tcBorders>
          </w:tcPr>
          <w:p w14:paraId="6A3DAFD3" w14:textId="77777777" w:rsidR="00436C65" w:rsidRPr="007D7E3C" w:rsidRDefault="00436C65" w:rsidP="00061636">
            <w:pPr>
              <w:spacing w:line="360" w:lineRule="exact"/>
              <w:rPr>
                <w:rFonts w:asciiTheme="minorEastAsia" w:eastAsiaTheme="minorEastAsia" w:hAnsiTheme="minorEastAsia"/>
                <w:sz w:val="24"/>
              </w:rPr>
            </w:pPr>
          </w:p>
        </w:tc>
      </w:tr>
      <w:tr w:rsidR="00436C65" w:rsidRPr="007D7E3C" w14:paraId="13FB908F" w14:textId="77777777" w:rsidTr="00061636">
        <w:trPr>
          <w:cantSplit/>
          <w:trHeight w:val="1204"/>
        </w:trPr>
        <w:tc>
          <w:tcPr>
            <w:tcW w:w="9356" w:type="dxa"/>
            <w:gridSpan w:val="7"/>
            <w:tcBorders>
              <w:top w:val="single" w:sz="4" w:space="0" w:color="auto"/>
              <w:left w:val="single" w:sz="4" w:space="0" w:color="auto"/>
              <w:right w:val="single" w:sz="4" w:space="0" w:color="auto"/>
            </w:tcBorders>
          </w:tcPr>
          <w:p w14:paraId="1E789BBE" w14:textId="49639692" w:rsidR="00436C65" w:rsidRPr="007D7E3C" w:rsidRDefault="00436C65" w:rsidP="00061636">
            <w:pPr>
              <w:spacing w:line="360" w:lineRule="exact"/>
              <w:rPr>
                <w:rFonts w:asciiTheme="minorEastAsia" w:eastAsiaTheme="minorEastAsia" w:hAnsiTheme="minorEastAsia"/>
                <w:sz w:val="24"/>
              </w:rPr>
            </w:pPr>
            <w:r w:rsidRPr="007D7E3C">
              <w:rPr>
                <w:rFonts w:hint="eastAsia"/>
                <w:sz w:val="24"/>
              </w:rPr>
              <w:t>说明：</w:t>
            </w:r>
            <w:r w:rsidRPr="007D7E3C">
              <w:rPr>
                <w:rFonts w:hint="eastAsia"/>
                <w:bCs/>
                <w:sz w:val="24"/>
              </w:rPr>
              <w:t>投标供应商应当对照专用文件</w:t>
            </w:r>
            <w:r w:rsidR="0038186E" w:rsidRPr="007D7E3C">
              <w:rPr>
                <w:rFonts w:hint="eastAsia"/>
                <w:bCs/>
                <w:sz w:val="24"/>
              </w:rPr>
              <w:t>规定</w:t>
            </w:r>
            <w:r w:rsidRPr="007D7E3C">
              <w:rPr>
                <w:rFonts w:hint="eastAsia"/>
                <w:bCs/>
                <w:sz w:val="24"/>
              </w:rPr>
              <w:t>的商务要求，逐条如实填写所投服务的具体响应，注明无偏离、正偏离或负偏离，并在备注中注明偏离的具体内容。</w:t>
            </w:r>
            <w:r w:rsidR="00B20495" w:rsidRPr="007D7E3C">
              <w:rPr>
                <w:rFonts w:hint="eastAsia"/>
                <w:bCs/>
                <w:sz w:val="24"/>
              </w:rPr>
              <w:t>负偏离应当如实注明</w:t>
            </w:r>
            <w:r w:rsidR="008D5532" w:rsidRPr="007D7E3C">
              <w:rPr>
                <w:rFonts w:hint="eastAsia"/>
                <w:bCs/>
                <w:sz w:val="24"/>
              </w:rPr>
              <w:t>。</w:t>
            </w:r>
            <w:r w:rsidRPr="007D7E3C">
              <w:rPr>
                <w:rFonts w:hint="eastAsia"/>
                <w:bCs/>
                <w:sz w:val="24"/>
              </w:rPr>
              <w:t>本表中带“★”</w:t>
            </w:r>
            <w:r w:rsidR="003C4249" w:rsidRPr="007D7E3C">
              <w:rPr>
                <w:rFonts w:hint="eastAsia"/>
                <w:bCs/>
                <w:sz w:val="24"/>
              </w:rPr>
              <w:t>号</w:t>
            </w:r>
            <w:r w:rsidRPr="007D7E3C">
              <w:rPr>
                <w:rFonts w:hint="eastAsia"/>
                <w:bCs/>
                <w:sz w:val="24"/>
              </w:rPr>
              <w:t>条款出现负偏离，</w:t>
            </w:r>
            <w:r w:rsidR="004E0268" w:rsidRPr="007D7E3C">
              <w:rPr>
                <w:rFonts w:hint="eastAsia"/>
                <w:bCs/>
                <w:sz w:val="24"/>
              </w:rPr>
              <w:t>视为无效投标</w:t>
            </w:r>
            <w:r w:rsidRPr="007D7E3C">
              <w:rPr>
                <w:rFonts w:hint="eastAsia"/>
                <w:bCs/>
                <w:sz w:val="24"/>
              </w:rPr>
              <w:t>。</w:t>
            </w:r>
          </w:p>
        </w:tc>
      </w:tr>
    </w:tbl>
    <w:p w14:paraId="34E56AD5" w14:textId="77777777" w:rsidR="00436C65" w:rsidRPr="007D7E3C" w:rsidRDefault="00436C65" w:rsidP="00436C65">
      <w:pPr>
        <w:pStyle w:val="a0"/>
      </w:pPr>
    </w:p>
    <w:p w14:paraId="60403FA6" w14:textId="77777777" w:rsidR="00436C65" w:rsidRPr="007D7E3C" w:rsidDel="001C60AD" w:rsidRDefault="00436C65" w:rsidP="00436C65"/>
    <w:p w14:paraId="77263080" w14:textId="455875AA" w:rsidR="00E576AC" w:rsidRPr="007D7E3C" w:rsidRDefault="00E576AC" w:rsidP="00E576AC">
      <w:pPr>
        <w:spacing w:line="360" w:lineRule="auto"/>
        <w:ind w:firstLineChars="100" w:firstLine="280"/>
        <w:jc w:val="center"/>
        <w:rPr>
          <w:rFonts w:asciiTheme="minorEastAsia" w:eastAsiaTheme="minorEastAsia" w:hAnsiTheme="minorEastAsia"/>
          <w:sz w:val="28"/>
          <w:szCs w:val="28"/>
          <w:lang w:val="zh-CN"/>
        </w:rPr>
      </w:pPr>
      <w:r w:rsidRPr="007D7E3C">
        <w:rPr>
          <w:rFonts w:asciiTheme="minorEastAsia" w:eastAsiaTheme="minorEastAsia" w:hAnsiTheme="minorEastAsia" w:hint="eastAsia"/>
          <w:sz w:val="28"/>
          <w:szCs w:val="28"/>
          <w:lang w:val="zh-CN"/>
        </w:rPr>
        <w:t xml:space="preserve"> </w:t>
      </w:r>
      <w:r w:rsidRPr="007D7E3C">
        <w:rPr>
          <w:rFonts w:asciiTheme="minorEastAsia" w:eastAsiaTheme="minorEastAsia" w:hAnsiTheme="minorEastAsia"/>
          <w:sz w:val="28"/>
          <w:szCs w:val="28"/>
          <w:lang w:val="zh-CN"/>
        </w:rPr>
        <w:t xml:space="preserve">    </w:t>
      </w:r>
      <w:r w:rsidR="00CB0292" w:rsidRPr="007D7E3C">
        <w:rPr>
          <w:rFonts w:asciiTheme="minorEastAsia" w:eastAsiaTheme="minorEastAsia" w:hAnsiTheme="minorEastAsia"/>
          <w:sz w:val="28"/>
          <w:szCs w:val="28"/>
          <w:lang w:val="zh-CN"/>
        </w:rPr>
        <w:t xml:space="preserve"> </w:t>
      </w:r>
      <w:r w:rsidRPr="007D7E3C">
        <w:rPr>
          <w:rFonts w:asciiTheme="minorEastAsia" w:eastAsiaTheme="minorEastAsia" w:hAnsiTheme="minorEastAsia" w:hint="eastAsia"/>
          <w:sz w:val="28"/>
          <w:szCs w:val="28"/>
          <w:lang w:val="zh-CN"/>
        </w:rPr>
        <w:t>投标供应商全称：（盖章）</w:t>
      </w:r>
    </w:p>
    <w:p w14:paraId="0F1F91BF" w14:textId="77777777" w:rsidR="00E576AC" w:rsidRPr="007D7E3C" w:rsidRDefault="00E576AC" w:rsidP="00E576AC">
      <w:pPr>
        <w:spacing w:line="360" w:lineRule="auto"/>
        <w:ind w:firstLineChars="1300" w:firstLine="3640"/>
        <w:jc w:val="left"/>
        <w:rPr>
          <w:rFonts w:asciiTheme="minorEastAsia" w:eastAsiaTheme="minorEastAsia" w:hAnsiTheme="minorEastAsia"/>
          <w:sz w:val="28"/>
          <w:szCs w:val="28"/>
          <w:lang w:val="zh-CN"/>
        </w:rPr>
      </w:pPr>
      <w:r w:rsidRPr="007D7E3C">
        <w:rPr>
          <w:rFonts w:asciiTheme="minorEastAsia" w:eastAsiaTheme="minorEastAsia" w:hAnsiTheme="minorEastAsia" w:hint="eastAsia"/>
          <w:sz w:val="28"/>
          <w:szCs w:val="28"/>
          <w:lang w:val="zh-CN"/>
        </w:rPr>
        <w:t>法定代表人（或授权代表）：（签字）</w:t>
      </w:r>
    </w:p>
    <w:p w14:paraId="4926FE83" w14:textId="77777777" w:rsidR="00E576AC" w:rsidRPr="007D7E3C" w:rsidRDefault="00E576AC" w:rsidP="00E576AC">
      <w:pPr>
        <w:spacing w:line="360" w:lineRule="auto"/>
        <w:ind w:right="1120" w:firstLineChars="2100" w:firstLine="5880"/>
        <w:jc w:val="center"/>
        <w:rPr>
          <w:rFonts w:asciiTheme="minorEastAsia" w:eastAsiaTheme="minorEastAsia" w:hAnsiTheme="minorEastAsia"/>
          <w:sz w:val="28"/>
          <w:szCs w:val="28"/>
          <w:lang w:val="zh-CN"/>
        </w:rPr>
      </w:pPr>
      <w:r w:rsidRPr="007D7E3C">
        <w:rPr>
          <w:rFonts w:asciiTheme="minorEastAsia" w:eastAsiaTheme="minorEastAsia" w:hAnsiTheme="minorEastAsia"/>
          <w:sz w:val="28"/>
          <w:szCs w:val="28"/>
          <w:u w:val="single"/>
        </w:rPr>
        <w:t xml:space="preserve">    </w:t>
      </w:r>
      <w:r w:rsidRPr="007D7E3C">
        <w:rPr>
          <w:rFonts w:asciiTheme="minorEastAsia" w:eastAsiaTheme="minorEastAsia" w:hAnsiTheme="minorEastAsia" w:hint="eastAsia"/>
          <w:sz w:val="28"/>
          <w:szCs w:val="28"/>
        </w:rPr>
        <w:t>年</w:t>
      </w:r>
      <w:r w:rsidRPr="007D7E3C">
        <w:rPr>
          <w:rFonts w:asciiTheme="minorEastAsia" w:eastAsiaTheme="minorEastAsia" w:hAnsiTheme="minorEastAsia"/>
          <w:sz w:val="28"/>
          <w:szCs w:val="28"/>
          <w:u w:val="single"/>
        </w:rPr>
        <w:t xml:space="preserve">   </w:t>
      </w:r>
      <w:r w:rsidRPr="007D7E3C">
        <w:rPr>
          <w:rFonts w:asciiTheme="minorEastAsia" w:eastAsiaTheme="minorEastAsia" w:hAnsiTheme="minorEastAsia" w:hint="eastAsia"/>
          <w:sz w:val="28"/>
          <w:szCs w:val="28"/>
        </w:rPr>
        <w:t>月</w:t>
      </w:r>
      <w:r w:rsidRPr="007D7E3C">
        <w:rPr>
          <w:rFonts w:asciiTheme="minorEastAsia" w:eastAsiaTheme="minorEastAsia" w:hAnsiTheme="minorEastAsia"/>
          <w:sz w:val="28"/>
          <w:szCs w:val="28"/>
          <w:u w:val="single"/>
        </w:rPr>
        <w:t xml:space="preserve">   </w:t>
      </w:r>
      <w:r w:rsidRPr="007D7E3C">
        <w:rPr>
          <w:rFonts w:asciiTheme="minorEastAsia" w:eastAsiaTheme="minorEastAsia" w:hAnsiTheme="minorEastAsia" w:hint="eastAsia"/>
          <w:sz w:val="28"/>
          <w:szCs w:val="28"/>
        </w:rPr>
        <w:t>日</w:t>
      </w:r>
    </w:p>
    <w:p w14:paraId="37010326" w14:textId="77777777" w:rsidR="00436C65" w:rsidRPr="007D7E3C" w:rsidRDefault="00436C65" w:rsidP="00436C65">
      <w:pPr>
        <w:pStyle w:val="4"/>
        <w:spacing w:beforeLines="50" w:before="120" w:afterLines="50" w:after="120" w:line="560" w:lineRule="exact"/>
        <w:ind w:left="175" w:firstLine="560"/>
        <w:rPr>
          <w:b w:val="0"/>
        </w:rPr>
        <w:sectPr w:rsidR="00436C65" w:rsidRPr="007D7E3C" w:rsidSect="0031639F">
          <w:headerReference w:type="default" r:id="rId14"/>
          <w:pgSz w:w="11906" w:h="16838"/>
          <w:pgMar w:top="1418" w:right="1134" w:bottom="1418" w:left="1418" w:header="851" w:footer="851" w:gutter="0"/>
          <w:cols w:space="720"/>
          <w:docGrid w:linePitch="388" w:charSpace="-1260"/>
        </w:sectPr>
      </w:pPr>
    </w:p>
    <w:p w14:paraId="231873D5" w14:textId="506F4378" w:rsidR="005502D0" w:rsidRPr="007D7E3C" w:rsidRDefault="00531951" w:rsidP="00E75545">
      <w:pPr>
        <w:pStyle w:val="4"/>
        <w:spacing w:beforeLines="50" w:before="120" w:afterLines="50" w:after="120" w:line="560" w:lineRule="exact"/>
        <w:ind w:firstLineChars="0" w:firstLine="0"/>
        <w:rPr>
          <w:b w:val="0"/>
        </w:rPr>
      </w:pPr>
      <w:r w:rsidRPr="007D7E3C">
        <w:rPr>
          <w:rFonts w:hint="eastAsia"/>
          <w:b w:val="0"/>
        </w:rPr>
        <w:t>※附件</w:t>
      </w:r>
      <w:r w:rsidRPr="007D7E3C">
        <w:rPr>
          <w:b w:val="0"/>
        </w:rPr>
        <w:t>2-</w:t>
      </w:r>
      <w:r w:rsidR="00436C65" w:rsidRPr="007D7E3C">
        <w:rPr>
          <w:b w:val="0"/>
        </w:rPr>
        <w:t>6</w:t>
      </w:r>
      <w:r w:rsidRPr="007D7E3C">
        <w:rPr>
          <w:b w:val="0"/>
        </w:rPr>
        <w:t xml:space="preserve"> </w:t>
      </w:r>
      <w:r w:rsidR="00DE4C62" w:rsidRPr="007D7E3C">
        <w:rPr>
          <w:rFonts w:hint="eastAsia"/>
          <w:b w:val="0"/>
        </w:rPr>
        <w:t>技术</w:t>
      </w:r>
      <w:r w:rsidR="0028017B" w:rsidRPr="007D7E3C">
        <w:rPr>
          <w:rFonts w:hint="eastAsia"/>
          <w:b w:val="0"/>
        </w:rPr>
        <w:t>指标参数</w:t>
      </w:r>
      <w:r w:rsidRPr="007D7E3C">
        <w:rPr>
          <w:rFonts w:hint="eastAsia"/>
          <w:b w:val="0"/>
        </w:rPr>
        <w:t>响应偏离表</w:t>
      </w:r>
      <w:bookmarkEnd w:id="530"/>
      <w:bookmarkEnd w:id="531"/>
      <w:bookmarkEnd w:id="532"/>
      <w:bookmarkEnd w:id="533"/>
      <w:bookmarkEnd w:id="534"/>
      <w:bookmarkEnd w:id="535"/>
      <w:bookmarkEnd w:id="536"/>
    </w:p>
    <w:p w14:paraId="20E1F211" w14:textId="577C24A4" w:rsidR="00812F45" w:rsidRPr="007D7E3C" w:rsidRDefault="00DE4C62" w:rsidP="00077D2C">
      <w:pPr>
        <w:spacing w:beforeLines="50" w:before="120" w:afterLines="50" w:after="120" w:line="560" w:lineRule="exact"/>
        <w:jc w:val="center"/>
        <w:rPr>
          <w:rFonts w:ascii="黑体" w:eastAsia="黑体" w:hAnsi="黑体" w:cs="黑体"/>
          <w:bCs/>
          <w:sz w:val="36"/>
          <w:szCs w:val="36"/>
        </w:rPr>
      </w:pPr>
      <w:r w:rsidRPr="007D7E3C">
        <w:rPr>
          <w:rFonts w:ascii="黑体" w:eastAsia="黑体" w:hAnsi="黑体" w:cs="黑体" w:hint="eastAsia"/>
          <w:bCs/>
          <w:sz w:val="36"/>
          <w:szCs w:val="36"/>
        </w:rPr>
        <w:t>技术</w:t>
      </w:r>
      <w:r w:rsidR="0028017B" w:rsidRPr="007D7E3C">
        <w:rPr>
          <w:rFonts w:ascii="黑体" w:eastAsia="黑体" w:hAnsi="黑体" w:cs="黑体" w:hint="eastAsia"/>
          <w:bCs/>
          <w:sz w:val="36"/>
          <w:szCs w:val="36"/>
        </w:rPr>
        <w:t>指标参数</w:t>
      </w:r>
      <w:r w:rsidR="00531951" w:rsidRPr="007D7E3C">
        <w:rPr>
          <w:rFonts w:ascii="黑体" w:eastAsia="黑体" w:hAnsi="黑体" w:cs="黑体" w:hint="eastAsia"/>
          <w:bCs/>
          <w:sz w:val="36"/>
          <w:szCs w:val="36"/>
        </w:rPr>
        <w:t>响应偏离表</w:t>
      </w:r>
    </w:p>
    <w:p w14:paraId="02D929C2" w14:textId="77777777" w:rsidR="005502D0" w:rsidRPr="007D7E3C" w:rsidRDefault="00531951" w:rsidP="003B2DCA">
      <w:pPr>
        <w:spacing w:line="560" w:lineRule="exact"/>
        <w:rPr>
          <w:sz w:val="28"/>
          <w:szCs w:val="28"/>
        </w:rPr>
      </w:pPr>
      <w:r w:rsidRPr="007D7E3C">
        <w:rPr>
          <w:rFonts w:hint="eastAsia"/>
          <w:sz w:val="28"/>
          <w:szCs w:val="28"/>
        </w:rPr>
        <w:t>项目名称：</w:t>
      </w:r>
      <w:r w:rsidRPr="007D7E3C">
        <w:rPr>
          <w:rFonts w:ascii="宋体" w:hAnsi="宋体"/>
          <w:sz w:val="28"/>
          <w:szCs w:val="28"/>
          <w:u w:val="single"/>
        </w:rPr>
        <w:t xml:space="preserve">            </w:t>
      </w:r>
      <w:r w:rsidRPr="007D7E3C">
        <w:rPr>
          <w:sz w:val="28"/>
          <w:szCs w:val="28"/>
        </w:rPr>
        <w:t xml:space="preserve"> </w:t>
      </w:r>
      <w:r w:rsidRPr="007D7E3C">
        <w:rPr>
          <w:rFonts w:hint="eastAsia"/>
          <w:sz w:val="28"/>
          <w:szCs w:val="28"/>
        </w:rPr>
        <w:t>项目编号：</w:t>
      </w:r>
      <w:r w:rsidRPr="007D7E3C">
        <w:rPr>
          <w:rFonts w:ascii="宋体" w:hAnsi="宋体"/>
          <w:sz w:val="28"/>
          <w:szCs w:val="28"/>
          <w:u w:val="single"/>
        </w:rPr>
        <w:t xml:space="preserve">            </w:t>
      </w:r>
      <w:r w:rsidRPr="007D7E3C">
        <w:rPr>
          <w:sz w:val="28"/>
          <w:szCs w:val="28"/>
        </w:rPr>
        <w:t xml:space="preserve"> </w:t>
      </w:r>
      <w:r w:rsidRPr="007D7E3C">
        <w:rPr>
          <w:rFonts w:hint="eastAsia"/>
          <w:sz w:val="28"/>
          <w:szCs w:val="28"/>
        </w:rPr>
        <w:t>包号：</w:t>
      </w:r>
      <w:r w:rsidRPr="007D7E3C">
        <w:rPr>
          <w:rFonts w:ascii="宋体" w:hAnsi="宋体"/>
          <w:sz w:val="28"/>
          <w:szCs w:val="28"/>
          <w:u w:val="single"/>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276"/>
        <w:gridCol w:w="1417"/>
        <w:gridCol w:w="1418"/>
        <w:gridCol w:w="1446"/>
        <w:gridCol w:w="2268"/>
        <w:gridCol w:w="822"/>
      </w:tblGrid>
      <w:tr w:rsidR="007D7E3C" w:rsidRPr="007D7E3C" w14:paraId="6F644391" w14:textId="77777777" w:rsidTr="003B2DCA">
        <w:trPr>
          <w:cantSplit/>
          <w:trHeight w:val="1365"/>
        </w:trPr>
        <w:tc>
          <w:tcPr>
            <w:tcW w:w="709" w:type="dxa"/>
            <w:tcBorders>
              <w:top w:val="single" w:sz="4" w:space="0" w:color="auto"/>
              <w:left w:val="single" w:sz="4" w:space="0" w:color="auto"/>
              <w:right w:val="single" w:sz="4" w:space="0" w:color="auto"/>
            </w:tcBorders>
            <w:vAlign w:val="center"/>
          </w:tcPr>
          <w:p w14:paraId="6023B60A" w14:textId="77777777" w:rsidR="005502D0" w:rsidRPr="007D7E3C" w:rsidRDefault="00531951" w:rsidP="00232263">
            <w:pPr>
              <w:widowControl/>
              <w:spacing w:line="360" w:lineRule="exact"/>
              <w:jc w:val="center"/>
              <w:rPr>
                <w:rFonts w:ascii="宋体" w:hAnsi="宋体"/>
                <w:sz w:val="24"/>
              </w:rPr>
            </w:pPr>
            <w:r w:rsidRPr="007D7E3C">
              <w:rPr>
                <w:rFonts w:ascii="宋体" w:hAnsi="宋体" w:hint="eastAsia"/>
                <w:sz w:val="24"/>
              </w:rPr>
              <w:t>序号</w:t>
            </w:r>
          </w:p>
        </w:tc>
        <w:tc>
          <w:tcPr>
            <w:tcW w:w="1276" w:type="dxa"/>
            <w:tcBorders>
              <w:top w:val="single" w:sz="4" w:space="0" w:color="auto"/>
              <w:left w:val="single" w:sz="4" w:space="0" w:color="auto"/>
              <w:right w:val="single" w:sz="4" w:space="0" w:color="auto"/>
            </w:tcBorders>
            <w:vAlign w:val="center"/>
          </w:tcPr>
          <w:p w14:paraId="550B912C" w14:textId="77777777" w:rsidR="005502D0" w:rsidRPr="007D7E3C" w:rsidRDefault="00531951" w:rsidP="00232263">
            <w:pPr>
              <w:widowControl/>
              <w:spacing w:line="360" w:lineRule="exact"/>
              <w:jc w:val="center"/>
              <w:rPr>
                <w:rFonts w:ascii="宋体" w:hAnsi="宋体"/>
                <w:sz w:val="24"/>
              </w:rPr>
            </w:pPr>
            <w:r w:rsidRPr="007D7E3C">
              <w:rPr>
                <w:rFonts w:ascii="宋体" w:hAnsi="宋体" w:hint="eastAsia"/>
                <w:sz w:val="24"/>
              </w:rPr>
              <w:t>评审项目</w:t>
            </w:r>
          </w:p>
        </w:tc>
        <w:tc>
          <w:tcPr>
            <w:tcW w:w="1417" w:type="dxa"/>
            <w:tcBorders>
              <w:top w:val="single" w:sz="4" w:space="0" w:color="auto"/>
              <w:left w:val="single" w:sz="4" w:space="0" w:color="auto"/>
              <w:right w:val="single" w:sz="4" w:space="0" w:color="auto"/>
            </w:tcBorders>
            <w:vAlign w:val="center"/>
          </w:tcPr>
          <w:p w14:paraId="37CD3946" w14:textId="443C5E37" w:rsidR="005502D0" w:rsidRPr="007D7E3C" w:rsidRDefault="00F71E33" w:rsidP="00232263">
            <w:pPr>
              <w:widowControl/>
              <w:spacing w:line="360" w:lineRule="exact"/>
              <w:ind w:left="175"/>
              <w:jc w:val="center"/>
              <w:rPr>
                <w:rFonts w:ascii="宋体" w:hAnsi="宋体"/>
                <w:sz w:val="24"/>
              </w:rPr>
            </w:pPr>
            <w:r w:rsidRPr="007D7E3C">
              <w:rPr>
                <w:rFonts w:ascii="宋体" w:hAnsi="宋体" w:hint="eastAsia"/>
                <w:sz w:val="24"/>
              </w:rPr>
              <w:t>技术</w:t>
            </w:r>
            <w:r w:rsidR="00531951" w:rsidRPr="007D7E3C">
              <w:rPr>
                <w:rFonts w:ascii="宋体" w:hAnsi="宋体" w:hint="eastAsia"/>
                <w:sz w:val="24"/>
              </w:rPr>
              <w:t>评审</w:t>
            </w:r>
          </w:p>
          <w:p w14:paraId="571B08AC" w14:textId="77777777" w:rsidR="005502D0" w:rsidRPr="007D7E3C" w:rsidRDefault="00531951" w:rsidP="00232263">
            <w:pPr>
              <w:widowControl/>
              <w:spacing w:line="360" w:lineRule="exact"/>
              <w:jc w:val="center"/>
              <w:rPr>
                <w:rFonts w:ascii="宋体" w:hAnsi="宋体"/>
                <w:sz w:val="24"/>
              </w:rPr>
            </w:pPr>
            <w:r w:rsidRPr="007D7E3C">
              <w:rPr>
                <w:rFonts w:ascii="宋体" w:hAnsi="宋体" w:hint="eastAsia"/>
                <w:sz w:val="24"/>
              </w:rPr>
              <w:t>要求</w:t>
            </w:r>
          </w:p>
        </w:tc>
        <w:tc>
          <w:tcPr>
            <w:tcW w:w="1418" w:type="dxa"/>
            <w:tcBorders>
              <w:top w:val="single" w:sz="4" w:space="0" w:color="auto"/>
              <w:left w:val="single" w:sz="4" w:space="0" w:color="auto"/>
              <w:right w:val="single" w:sz="4" w:space="0" w:color="auto"/>
            </w:tcBorders>
            <w:vAlign w:val="center"/>
          </w:tcPr>
          <w:p w14:paraId="43288AF2" w14:textId="5AF74BAE" w:rsidR="005502D0" w:rsidRPr="007D7E3C" w:rsidRDefault="000B0A90" w:rsidP="00232263">
            <w:pPr>
              <w:widowControl/>
              <w:spacing w:line="360" w:lineRule="exact"/>
              <w:ind w:left="175"/>
              <w:jc w:val="center"/>
              <w:rPr>
                <w:rFonts w:ascii="宋体" w:hAnsi="宋体"/>
                <w:sz w:val="24"/>
              </w:rPr>
            </w:pPr>
            <w:r w:rsidRPr="007D7E3C">
              <w:rPr>
                <w:rFonts w:ascii="宋体" w:hAnsi="宋体" w:hint="eastAsia"/>
                <w:sz w:val="24"/>
              </w:rPr>
              <w:t>技术</w:t>
            </w:r>
            <w:r w:rsidR="00531951" w:rsidRPr="007D7E3C">
              <w:rPr>
                <w:rFonts w:ascii="宋体" w:hAnsi="宋体" w:hint="eastAsia"/>
                <w:sz w:val="24"/>
              </w:rPr>
              <w:t>要求</w:t>
            </w:r>
          </w:p>
          <w:p w14:paraId="0567454D" w14:textId="77777777" w:rsidR="005502D0" w:rsidRPr="007D7E3C" w:rsidRDefault="00531951" w:rsidP="00232263">
            <w:pPr>
              <w:widowControl/>
              <w:spacing w:line="360" w:lineRule="exact"/>
              <w:jc w:val="center"/>
              <w:rPr>
                <w:rFonts w:ascii="宋体" w:hAnsi="宋体"/>
                <w:sz w:val="24"/>
              </w:rPr>
            </w:pPr>
            <w:r w:rsidRPr="007D7E3C">
              <w:rPr>
                <w:rFonts w:ascii="宋体" w:hAnsi="宋体" w:hint="eastAsia"/>
                <w:sz w:val="24"/>
              </w:rPr>
              <w:t>响应</w:t>
            </w:r>
          </w:p>
        </w:tc>
        <w:tc>
          <w:tcPr>
            <w:tcW w:w="1446" w:type="dxa"/>
            <w:tcBorders>
              <w:top w:val="single" w:sz="4" w:space="0" w:color="auto"/>
              <w:left w:val="single" w:sz="4" w:space="0" w:color="auto"/>
              <w:right w:val="single" w:sz="4" w:space="0" w:color="auto"/>
            </w:tcBorders>
            <w:vAlign w:val="center"/>
          </w:tcPr>
          <w:p w14:paraId="65DA5737" w14:textId="5DAEAE38" w:rsidR="005502D0" w:rsidRPr="007D7E3C" w:rsidRDefault="00531951" w:rsidP="00232263">
            <w:pPr>
              <w:widowControl/>
              <w:spacing w:line="360" w:lineRule="exact"/>
              <w:jc w:val="center"/>
              <w:rPr>
                <w:rFonts w:ascii="宋体" w:hAnsi="宋体"/>
                <w:sz w:val="24"/>
              </w:rPr>
            </w:pPr>
            <w:r w:rsidRPr="007D7E3C">
              <w:rPr>
                <w:rFonts w:ascii="宋体" w:hAnsi="宋体" w:hint="eastAsia"/>
                <w:sz w:val="24"/>
              </w:rPr>
              <w:t>偏离</w:t>
            </w:r>
            <w:r w:rsidR="0097016F" w:rsidRPr="007D7E3C">
              <w:rPr>
                <w:rFonts w:hint="eastAsia"/>
                <w:bCs/>
                <w:sz w:val="24"/>
              </w:rPr>
              <w:t>度</w:t>
            </w:r>
          </w:p>
        </w:tc>
        <w:tc>
          <w:tcPr>
            <w:tcW w:w="2268" w:type="dxa"/>
            <w:tcBorders>
              <w:top w:val="single" w:sz="4" w:space="0" w:color="auto"/>
              <w:left w:val="single" w:sz="4" w:space="0" w:color="auto"/>
              <w:right w:val="single" w:sz="4" w:space="0" w:color="auto"/>
            </w:tcBorders>
            <w:vAlign w:val="center"/>
          </w:tcPr>
          <w:p w14:paraId="0450B452" w14:textId="05A71124" w:rsidR="005502D0" w:rsidRPr="007D7E3C" w:rsidRDefault="0097016F" w:rsidP="00232263">
            <w:pPr>
              <w:widowControl/>
              <w:spacing w:line="360" w:lineRule="exact"/>
              <w:jc w:val="center"/>
              <w:rPr>
                <w:rFonts w:ascii="宋体" w:hAnsi="宋体"/>
                <w:sz w:val="24"/>
              </w:rPr>
            </w:pPr>
            <w:r w:rsidRPr="007D7E3C">
              <w:rPr>
                <w:rFonts w:hint="eastAsia"/>
                <w:bCs/>
                <w:sz w:val="24"/>
              </w:rPr>
              <w:t>文件名称</w:t>
            </w:r>
            <w:r w:rsidRPr="007D7E3C">
              <w:rPr>
                <w:rFonts w:ascii="宋体" w:hAnsi="宋体" w:hint="eastAsia"/>
                <w:bCs/>
                <w:sz w:val="24"/>
              </w:rPr>
              <w:t>∕页码</w:t>
            </w:r>
          </w:p>
        </w:tc>
        <w:tc>
          <w:tcPr>
            <w:tcW w:w="822" w:type="dxa"/>
            <w:tcBorders>
              <w:top w:val="single" w:sz="4" w:space="0" w:color="auto"/>
              <w:left w:val="single" w:sz="4" w:space="0" w:color="auto"/>
              <w:right w:val="single" w:sz="4" w:space="0" w:color="auto"/>
            </w:tcBorders>
            <w:vAlign w:val="center"/>
          </w:tcPr>
          <w:p w14:paraId="27227160" w14:textId="77777777" w:rsidR="005502D0" w:rsidRPr="007D7E3C" w:rsidRDefault="00531951" w:rsidP="00232263">
            <w:pPr>
              <w:widowControl/>
              <w:spacing w:line="360" w:lineRule="exact"/>
              <w:jc w:val="center"/>
              <w:rPr>
                <w:rFonts w:ascii="宋体" w:hAnsi="宋体"/>
                <w:sz w:val="24"/>
              </w:rPr>
            </w:pPr>
            <w:r w:rsidRPr="007D7E3C">
              <w:rPr>
                <w:rFonts w:ascii="宋体" w:hAnsi="宋体" w:hint="eastAsia"/>
                <w:sz w:val="24"/>
              </w:rPr>
              <w:t>备注</w:t>
            </w:r>
          </w:p>
        </w:tc>
      </w:tr>
      <w:tr w:rsidR="007D7E3C" w:rsidRPr="007D7E3C" w14:paraId="5E932FFF" w14:textId="77777777" w:rsidTr="003B2DCA">
        <w:trPr>
          <w:cantSplit/>
          <w:trHeight w:hRule="exact" w:val="639"/>
        </w:trPr>
        <w:tc>
          <w:tcPr>
            <w:tcW w:w="709" w:type="dxa"/>
            <w:tcBorders>
              <w:top w:val="single" w:sz="4" w:space="0" w:color="auto"/>
              <w:left w:val="single" w:sz="4" w:space="0" w:color="auto"/>
              <w:bottom w:val="single" w:sz="4" w:space="0" w:color="auto"/>
              <w:right w:val="single" w:sz="4" w:space="0" w:color="auto"/>
            </w:tcBorders>
          </w:tcPr>
          <w:p w14:paraId="74810DC1" w14:textId="77777777" w:rsidR="005502D0" w:rsidRPr="007D7E3C" w:rsidRDefault="005502D0" w:rsidP="00232263">
            <w:pPr>
              <w:spacing w:line="360" w:lineRule="exact"/>
              <w:rPr>
                <w:rFonts w:ascii="宋体" w:hAnsi="宋体"/>
                <w:sz w:val="24"/>
              </w:rPr>
            </w:pPr>
          </w:p>
        </w:tc>
        <w:tc>
          <w:tcPr>
            <w:tcW w:w="1276" w:type="dxa"/>
            <w:tcBorders>
              <w:top w:val="single" w:sz="4" w:space="0" w:color="auto"/>
              <w:left w:val="single" w:sz="4" w:space="0" w:color="auto"/>
              <w:bottom w:val="single" w:sz="4" w:space="0" w:color="auto"/>
              <w:right w:val="single" w:sz="4" w:space="0" w:color="auto"/>
            </w:tcBorders>
          </w:tcPr>
          <w:p w14:paraId="15F99D87" w14:textId="77777777" w:rsidR="005502D0" w:rsidRPr="007D7E3C" w:rsidRDefault="005502D0" w:rsidP="00232263">
            <w:pPr>
              <w:spacing w:line="360" w:lineRule="exact"/>
              <w:rPr>
                <w:rFonts w:ascii="宋体" w:hAnsi="宋体"/>
                <w:sz w:val="24"/>
              </w:rPr>
            </w:pPr>
          </w:p>
        </w:tc>
        <w:tc>
          <w:tcPr>
            <w:tcW w:w="1417" w:type="dxa"/>
            <w:tcBorders>
              <w:top w:val="single" w:sz="4" w:space="0" w:color="auto"/>
              <w:left w:val="single" w:sz="4" w:space="0" w:color="auto"/>
              <w:bottom w:val="single" w:sz="4" w:space="0" w:color="auto"/>
              <w:right w:val="single" w:sz="4" w:space="0" w:color="auto"/>
            </w:tcBorders>
          </w:tcPr>
          <w:p w14:paraId="241CF3A0" w14:textId="77777777" w:rsidR="005502D0" w:rsidRPr="007D7E3C" w:rsidRDefault="005502D0" w:rsidP="00232263">
            <w:pPr>
              <w:spacing w:line="360" w:lineRule="exact"/>
              <w:rPr>
                <w:rFonts w:ascii="宋体" w:hAnsi="宋体"/>
                <w:sz w:val="24"/>
              </w:rPr>
            </w:pPr>
          </w:p>
        </w:tc>
        <w:tc>
          <w:tcPr>
            <w:tcW w:w="1418" w:type="dxa"/>
            <w:tcBorders>
              <w:top w:val="single" w:sz="4" w:space="0" w:color="auto"/>
              <w:left w:val="single" w:sz="4" w:space="0" w:color="auto"/>
              <w:bottom w:val="single" w:sz="4" w:space="0" w:color="auto"/>
              <w:right w:val="single" w:sz="4" w:space="0" w:color="auto"/>
            </w:tcBorders>
          </w:tcPr>
          <w:p w14:paraId="05BB01B8" w14:textId="77777777" w:rsidR="005502D0" w:rsidRPr="007D7E3C" w:rsidRDefault="005502D0" w:rsidP="00232263">
            <w:pPr>
              <w:spacing w:line="360" w:lineRule="exact"/>
              <w:rPr>
                <w:rFonts w:ascii="宋体" w:hAnsi="宋体"/>
                <w:sz w:val="24"/>
              </w:rPr>
            </w:pPr>
          </w:p>
        </w:tc>
        <w:tc>
          <w:tcPr>
            <w:tcW w:w="1446" w:type="dxa"/>
            <w:tcBorders>
              <w:top w:val="single" w:sz="4" w:space="0" w:color="auto"/>
              <w:left w:val="single" w:sz="4" w:space="0" w:color="auto"/>
              <w:bottom w:val="single" w:sz="4" w:space="0" w:color="auto"/>
              <w:right w:val="single" w:sz="4" w:space="0" w:color="auto"/>
            </w:tcBorders>
          </w:tcPr>
          <w:p w14:paraId="723D92FB" w14:textId="77777777" w:rsidR="005502D0" w:rsidRPr="007D7E3C" w:rsidRDefault="005502D0" w:rsidP="00232263">
            <w:pPr>
              <w:spacing w:line="360" w:lineRule="exact"/>
              <w:rPr>
                <w:rFonts w:ascii="宋体" w:hAnsi="宋体"/>
                <w:sz w:val="24"/>
              </w:rPr>
            </w:pPr>
          </w:p>
        </w:tc>
        <w:tc>
          <w:tcPr>
            <w:tcW w:w="2268" w:type="dxa"/>
            <w:tcBorders>
              <w:top w:val="single" w:sz="4" w:space="0" w:color="auto"/>
              <w:left w:val="single" w:sz="4" w:space="0" w:color="auto"/>
              <w:bottom w:val="single" w:sz="4" w:space="0" w:color="auto"/>
              <w:right w:val="single" w:sz="4" w:space="0" w:color="auto"/>
            </w:tcBorders>
          </w:tcPr>
          <w:p w14:paraId="3F3CAEA8" w14:textId="77777777" w:rsidR="005502D0" w:rsidRPr="007D7E3C" w:rsidRDefault="005502D0" w:rsidP="00232263">
            <w:pPr>
              <w:spacing w:line="360" w:lineRule="exact"/>
              <w:rPr>
                <w:rFonts w:ascii="宋体" w:hAnsi="宋体"/>
                <w:sz w:val="24"/>
              </w:rPr>
            </w:pPr>
          </w:p>
        </w:tc>
        <w:tc>
          <w:tcPr>
            <w:tcW w:w="822" w:type="dxa"/>
            <w:tcBorders>
              <w:top w:val="single" w:sz="4" w:space="0" w:color="auto"/>
              <w:left w:val="single" w:sz="4" w:space="0" w:color="auto"/>
              <w:bottom w:val="single" w:sz="4" w:space="0" w:color="auto"/>
              <w:right w:val="single" w:sz="4" w:space="0" w:color="auto"/>
            </w:tcBorders>
          </w:tcPr>
          <w:p w14:paraId="16052618" w14:textId="77777777" w:rsidR="005502D0" w:rsidRPr="007D7E3C" w:rsidRDefault="005502D0" w:rsidP="00232263">
            <w:pPr>
              <w:spacing w:line="360" w:lineRule="exact"/>
              <w:rPr>
                <w:rFonts w:ascii="宋体" w:hAnsi="宋体"/>
                <w:sz w:val="24"/>
              </w:rPr>
            </w:pPr>
          </w:p>
        </w:tc>
      </w:tr>
      <w:tr w:rsidR="007D7E3C" w:rsidRPr="007D7E3C" w14:paraId="61A3A509" w14:textId="77777777" w:rsidTr="003B2DCA">
        <w:trPr>
          <w:cantSplit/>
          <w:trHeight w:hRule="exact" w:val="639"/>
        </w:trPr>
        <w:tc>
          <w:tcPr>
            <w:tcW w:w="709" w:type="dxa"/>
            <w:tcBorders>
              <w:top w:val="single" w:sz="4" w:space="0" w:color="auto"/>
              <w:left w:val="single" w:sz="4" w:space="0" w:color="auto"/>
              <w:bottom w:val="single" w:sz="4" w:space="0" w:color="auto"/>
              <w:right w:val="single" w:sz="4" w:space="0" w:color="auto"/>
            </w:tcBorders>
          </w:tcPr>
          <w:p w14:paraId="4FA53C34" w14:textId="77777777" w:rsidR="005502D0" w:rsidRPr="007D7E3C" w:rsidRDefault="005502D0" w:rsidP="00232263">
            <w:pPr>
              <w:spacing w:line="360" w:lineRule="exact"/>
              <w:rPr>
                <w:rFonts w:ascii="宋体" w:hAnsi="宋体"/>
                <w:sz w:val="24"/>
              </w:rPr>
            </w:pPr>
          </w:p>
        </w:tc>
        <w:tc>
          <w:tcPr>
            <w:tcW w:w="1276" w:type="dxa"/>
            <w:tcBorders>
              <w:top w:val="single" w:sz="4" w:space="0" w:color="auto"/>
              <w:left w:val="single" w:sz="4" w:space="0" w:color="auto"/>
              <w:bottom w:val="single" w:sz="4" w:space="0" w:color="auto"/>
              <w:right w:val="single" w:sz="4" w:space="0" w:color="auto"/>
            </w:tcBorders>
          </w:tcPr>
          <w:p w14:paraId="11036651" w14:textId="77777777" w:rsidR="005502D0" w:rsidRPr="007D7E3C" w:rsidRDefault="005502D0" w:rsidP="00232263">
            <w:pPr>
              <w:spacing w:line="360" w:lineRule="exact"/>
              <w:rPr>
                <w:rFonts w:ascii="宋体" w:hAnsi="宋体"/>
                <w:sz w:val="24"/>
              </w:rPr>
            </w:pPr>
          </w:p>
        </w:tc>
        <w:tc>
          <w:tcPr>
            <w:tcW w:w="1417" w:type="dxa"/>
            <w:tcBorders>
              <w:top w:val="single" w:sz="4" w:space="0" w:color="auto"/>
              <w:left w:val="single" w:sz="4" w:space="0" w:color="auto"/>
              <w:bottom w:val="single" w:sz="4" w:space="0" w:color="auto"/>
              <w:right w:val="single" w:sz="4" w:space="0" w:color="auto"/>
            </w:tcBorders>
          </w:tcPr>
          <w:p w14:paraId="4A78F995" w14:textId="77777777" w:rsidR="005502D0" w:rsidRPr="007D7E3C" w:rsidRDefault="005502D0" w:rsidP="00232263">
            <w:pPr>
              <w:spacing w:line="360" w:lineRule="exact"/>
              <w:rPr>
                <w:rFonts w:ascii="宋体" w:hAnsi="宋体"/>
                <w:sz w:val="24"/>
              </w:rPr>
            </w:pPr>
          </w:p>
        </w:tc>
        <w:tc>
          <w:tcPr>
            <w:tcW w:w="1418" w:type="dxa"/>
            <w:tcBorders>
              <w:top w:val="single" w:sz="4" w:space="0" w:color="auto"/>
              <w:left w:val="single" w:sz="4" w:space="0" w:color="auto"/>
              <w:bottom w:val="single" w:sz="4" w:space="0" w:color="auto"/>
              <w:right w:val="single" w:sz="4" w:space="0" w:color="auto"/>
            </w:tcBorders>
          </w:tcPr>
          <w:p w14:paraId="1E0B9FE6" w14:textId="77777777" w:rsidR="005502D0" w:rsidRPr="007D7E3C" w:rsidRDefault="005502D0" w:rsidP="00232263">
            <w:pPr>
              <w:spacing w:line="360" w:lineRule="exact"/>
              <w:rPr>
                <w:rFonts w:ascii="宋体" w:hAnsi="宋体"/>
                <w:sz w:val="24"/>
              </w:rPr>
            </w:pPr>
          </w:p>
        </w:tc>
        <w:tc>
          <w:tcPr>
            <w:tcW w:w="1446" w:type="dxa"/>
            <w:tcBorders>
              <w:top w:val="single" w:sz="4" w:space="0" w:color="auto"/>
              <w:left w:val="single" w:sz="4" w:space="0" w:color="auto"/>
              <w:bottom w:val="single" w:sz="4" w:space="0" w:color="auto"/>
              <w:right w:val="single" w:sz="4" w:space="0" w:color="auto"/>
            </w:tcBorders>
          </w:tcPr>
          <w:p w14:paraId="3F01FB11" w14:textId="77777777" w:rsidR="005502D0" w:rsidRPr="007D7E3C" w:rsidRDefault="005502D0" w:rsidP="00232263">
            <w:pPr>
              <w:spacing w:line="360" w:lineRule="exact"/>
              <w:rPr>
                <w:rFonts w:ascii="宋体" w:hAnsi="宋体"/>
                <w:sz w:val="24"/>
              </w:rPr>
            </w:pPr>
          </w:p>
        </w:tc>
        <w:tc>
          <w:tcPr>
            <w:tcW w:w="2268" w:type="dxa"/>
            <w:tcBorders>
              <w:top w:val="single" w:sz="4" w:space="0" w:color="auto"/>
              <w:left w:val="single" w:sz="4" w:space="0" w:color="auto"/>
              <w:bottom w:val="single" w:sz="4" w:space="0" w:color="auto"/>
              <w:right w:val="single" w:sz="4" w:space="0" w:color="auto"/>
            </w:tcBorders>
          </w:tcPr>
          <w:p w14:paraId="4A09A413" w14:textId="77777777" w:rsidR="005502D0" w:rsidRPr="007D7E3C" w:rsidRDefault="005502D0" w:rsidP="00232263">
            <w:pPr>
              <w:spacing w:line="360" w:lineRule="exact"/>
              <w:rPr>
                <w:rFonts w:ascii="宋体" w:hAnsi="宋体"/>
                <w:sz w:val="24"/>
              </w:rPr>
            </w:pPr>
          </w:p>
        </w:tc>
        <w:tc>
          <w:tcPr>
            <w:tcW w:w="822" w:type="dxa"/>
            <w:tcBorders>
              <w:top w:val="single" w:sz="4" w:space="0" w:color="auto"/>
              <w:left w:val="single" w:sz="4" w:space="0" w:color="auto"/>
              <w:bottom w:val="single" w:sz="4" w:space="0" w:color="auto"/>
              <w:right w:val="single" w:sz="4" w:space="0" w:color="auto"/>
            </w:tcBorders>
          </w:tcPr>
          <w:p w14:paraId="6EE85221" w14:textId="77777777" w:rsidR="005502D0" w:rsidRPr="007D7E3C" w:rsidRDefault="005502D0" w:rsidP="00232263">
            <w:pPr>
              <w:spacing w:line="360" w:lineRule="exact"/>
              <w:rPr>
                <w:rFonts w:ascii="宋体" w:hAnsi="宋体"/>
                <w:sz w:val="24"/>
              </w:rPr>
            </w:pPr>
          </w:p>
        </w:tc>
      </w:tr>
      <w:tr w:rsidR="007D7E3C" w:rsidRPr="007D7E3C" w14:paraId="751ADB72" w14:textId="77777777" w:rsidTr="003B2DCA">
        <w:trPr>
          <w:cantSplit/>
          <w:trHeight w:hRule="exact" w:val="639"/>
        </w:trPr>
        <w:tc>
          <w:tcPr>
            <w:tcW w:w="709" w:type="dxa"/>
            <w:tcBorders>
              <w:top w:val="single" w:sz="4" w:space="0" w:color="auto"/>
              <w:left w:val="single" w:sz="4" w:space="0" w:color="auto"/>
              <w:bottom w:val="single" w:sz="4" w:space="0" w:color="auto"/>
              <w:right w:val="single" w:sz="4" w:space="0" w:color="auto"/>
            </w:tcBorders>
          </w:tcPr>
          <w:p w14:paraId="5DFF3D95" w14:textId="77777777" w:rsidR="005502D0" w:rsidRPr="007D7E3C" w:rsidRDefault="005502D0" w:rsidP="00232263">
            <w:pPr>
              <w:spacing w:line="360" w:lineRule="exact"/>
              <w:rPr>
                <w:rFonts w:ascii="宋体" w:hAnsi="宋体"/>
                <w:sz w:val="24"/>
              </w:rPr>
            </w:pPr>
          </w:p>
        </w:tc>
        <w:tc>
          <w:tcPr>
            <w:tcW w:w="1276" w:type="dxa"/>
            <w:tcBorders>
              <w:top w:val="single" w:sz="4" w:space="0" w:color="auto"/>
              <w:left w:val="single" w:sz="4" w:space="0" w:color="auto"/>
              <w:bottom w:val="single" w:sz="4" w:space="0" w:color="auto"/>
              <w:right w:val="single" w:sz="4" w:space="0" w:color="auto"/>
            </w:tcBorders>
          </w:tcPr>
          <w:p w14:paraId="23EA6BE0" w14:textId="77777777" w:rsidR="005502D0" w:rsidRPr="007D7E3C" w:rsidRDefault="005502D0" w:rsidP="00232263">
            <w:pPr>
              <w:spacing w:line="360" w:lineRule="exact"/>
              <w:rPr>
                <w:rFonts w:ascii="宋体" w:hAnsi="宋体"/>
                <w:sz w:val="24"/>
              </w:rPr>
            </w:pPr>
          </w:p>
        </w:tc>
        <w:tc>
          <w:tcPr>
            <w:tcW w:w="1417" w:type="dxa"/>
            <w:tcBorders>
              <w:top w:val="single" w:sz="4" w:space="0" w:color="auto"/>
              <w:left w:val="single" w:sz="4" w:space="0" w:color="auto"/>
              <w:bottom w:val="single" w:sz="4" w:space="0" w:color="auto"/>
              <w:right w:val="single" w:sz="4" w:space="0" w:color="auto"/>
            </w:tcBorders>
          </w:tcPr>
          <w:p w14:paraId="733935AE" w14:textId="77777777" w:rsidR="005502D0" w:rsidRPr="007D7E3C" w:rsidRDefault="005502D0" w:rsidP="00232263">
            <w:pPr>
              <w:spacing w:line="360" w:lineRule="exact"/>
              <w:rPr>
                <w:rFonts w:ascii="宋体" w:hAnsi="宋体"/>
                <w:sz w:val="24"/>
              </w:rPr>
            </w:pPr>
          </w:p>
        </w:tc>
        <w:tc>
          <w:tcPr>
            <w:tcW w:w="1418" w:type="dxa"/>
            <w:tcBorders>
              <w:top w:val="single" w:sz="4" w:space="0" w:color="auto"/>
              <w:left w:val="single" w:sz="4" w:space="0" w:color="auto"/>
              <w:bottom w:val="single" w:sz="4" w:space="0" w:color="auto"/>
              <w:right w:val="single" w:sz="4" w:space="0" w:color="auto"/>
            </w:tcBorders>
          </w:tcPr>
          <w:p w14:paraId="74CD5516" w14:textId="77777777" w:rsidR="005502D0" w:rsidRPr="007D7E3C" w:rsidRDefault="005502D0" w:rsidP="00232263">
            <w:pPr>
              <w:spacing w:line="360" w:lineRule="exact"/>
              <w:rPr>
                <w:rFonts w:ascii="宋体" w:hAnsi="宋体"/>
                <w:sz w:val="24"/>
              </w:rPr>
            </w:pPr>
          </w:p>
        </w:tc>
        <w:tc>
          <w:tcPr>
            <w:tcW w:w="1446" w:type="dxa"/>
            <w:tcBorders>
              <w:top w:val="single" w:sz="4" w:space="0" w:color="auto"/>
              <w:left w:val="single" w:sz="4" w:space="0" w:color="auto"/>
              <w:bottom w:val="single" w:sz="4" w:space="0" w:color="auto"/>
              <w:right w:val="single" w:sz="4" w:space="0" w:color="auto"/>
            </w:tcBorders>
          </w:tcPr>
          <w:p w14:paraId="04461705" w14:textId="77777777" w:rsidR="005502D0" w:rsidRPr="007D7E3C" w:rsidRDefault="005502D0" w:rsidP="00232263">
            <w:pPr>
              <w:spacing w:line="360" w:lineRule="exact"/>
              <w:rPr>
                <w:rFonts w:ascii="宋体" w:hAnsi="宋体"/>
                <w:sz w:val="24"/>
              </w:rPr>
            </w:pPr>
          </w:p>
        </w:tc>
        <w:tc>
          <w:tcPr>
            <w:tcW w:w="2268" w:type="dxa"/>
            <w:tcBorders>
              <w:top w:val="single" w:sz="4" w:space="0" w:color="auto"/>
              <w:left w:val="single" w:sz="4" w:space="0" w:color="auto"/>
              <w:bottom w:val="single" w:sz="4" w:space="0" w:color="auto"/>
              <w:right w:val="single" w:sz="4" w:space="0" w:color="auto"/>
            </w:tcBorders>
          </w:tcPr>
          <w:p w14:paraId="0FEDCF32" w14:textId="77777777" w:rsidR="005502D0" w:rsidRPr="007D7E3C" w:rsidRDefault="005502D0" w:rsidP="00232263">
            <w:pPr>
              <w:spacing w:line="360" w:lineRule="exact"/>
              <w:rPr>
                <w:rFonts w:ascii="宋体" w:hAnsi="宋体"/>
                <w:sz w:val="24"/>
              </w:rPr>
            </w:pPr>
          </w:p>
        </w:tc>
        <w:tc>
          <w:tcPr>
            <w:tcW w:w="822" w:type="dxa"/>
            <w:tcBorders>
              <w:top w:val="single" w:sz="4" w:space="0" w:color="auto"/>
              <w:left w:val="single" w:sz="4" w:space="0" w:color="auto"/>
              <w:bottom w:val="single" w:sz="4" w:space="0" w:color="auto"/>
              <w:right w:val="single" w:sz="4" w:space="0" w:color="auto"/>
            </w:tcBorders>
          </w:tcPr>
          <w:p w14:paraId="3132635E" w14:textId="77777777" w:rsidR="005502D0" w:rsidRPr="007D7E3C" w:rsidRDefault="005502D0" w:rsidP="00232263">
            <w:pPr>
              <w:spacing w:line="360" w:lineRule="exact"/>
              <w:rPr>
                <w:rFonts w:ascii="宋体" w:hAnsi="宋体"/>
                <w:sz w:val="24"/>
              </w:rPr>
            </w:pPr>
          </w:p>
        </w:tc>
      </w:tr>
      <w:tr w:rsidR="000B697C" w:rsidRPr="007D7E3C" w14:paraId="0FEE44AD" w14:textId="77777777" w:rsidTr="00232263">
        <w:trPr>
          <w:cantSplit/>
          <w:trHeight w:val="1447"/>
        </w:trPr>
        <w:tc>
          <w:tcPr>
            <w:tcW w:w="9356" w:type="dxa"/>
            <w:gridSpan w:val="7"/>
            <w:tcBorders>
              <w:top w:val="single" w:sz="4" w:space="0" w:color="auto"/>
              <w:left w:val="single" w:sz="4" w:space="0" w:color="auto"/>
              <w:right w:val="single" w:sz="4" w:space="0" w:color="auto"/>
            </w:tcBorders>
          </w:tcPr>
          <w:p w14:paraId="1E7F2D01" w14:textId="754F59C9" w:rsidR="000B697C" w:rsidRPr="007D7E3C" w:rsidRDefault="000B697C" w:rsidP="00232263">
            <w:pPr>
              <w:spacing w:line="360" w:lineRule="exact"/>
              <w:rPr>
                <w:rFonts w:ascii="宋体" w:hAnsi="宋体"/>
                <w:sz w:val="24"/>
              </w:rPr>
            </w:pPr>
            <w:r w:rsidRPr="007D7E3C">
              <w:rPr>
                <w:rFonts w:hint="eastAsia"/>
                <w:sz w:val="24"/>
              </w:rPr>
              <w:t>说明：</w:t>
            </w:r>
            <w:r w:rsidRPr="007D7E3C">
              <w:rPr>
                <w:rFonts w:hint="eastAsia"/>
                <w:bCs/>
                <w:sz w:val="24"/>
              </w:rPr>
              <w:t>投标供应商应当对照专用文件</w:t>
            </w:r>
            <w:r w:rsidR="0038186E" w:rsidRPr="007D7E3C">
              <w:rPr>
                <w:rFonts w:hint="eastAsia"/>
                <w:bCs/>
                <w:sz w:val="24"/>
              </w:rPr>
              <w:t>规定</w:t>
            </w:r>
            <w:r w:rsidRPr="007D7E3C">
              <w:rPr>
                <w:rFonts w:hint="eastAsia"/>
                <w:bCs/>
                <w:sz w:val="24"/>
              </w:rPr>
              <w:t>的技术要求，逐条如实填写所投服务的具体</w:t>
            </w:r>
            <w:r w:rsidR="00940611" w:rsidRPr="007D7E3C">
              <w:rPr>
                <w:rFonts w:hint="eastAsia"/>
                <w:bCs/>
                <w:sz w:val="24"/>
              </w:rPr>
              <w:t>技术要求</w:t>
            </w:r>
            <w:r w:rsidRPr="007D7E3C">
              <w:rPr>
                <w:rFonts w:hint="eastAsia"/>
                <w:bCs/>
                <w:sz w:val="24"/>
              </w:rPr>
              <w:t>，注明无偏离、正偏离或负偏离，并在备注中注明偏离的具体内容。技术要求响应</w:t>
            </w:r>
            <w:proofErr w:type="gramStart"/>
            <w:r w:rsidRPr="007D7E3C">
              <w:rPr>
                <w:rFonts w:hint="eastAsia"/>
                <w:bCs/>
                <w:sz w:val="24"/>
              </w:rPr>
              <w:t>栏如果</w:t>
            </w:r>
            <w:proofErr w:type="gramEnd"/>
            <w:r w:rsidRPr="007D7E3C">
              <w:rPr>
                <w:rFonts w:hint="eastAsia"/>
                <w:bCs/>
                <w:sz w:val="24"/>
              </w:rPr>
              <w:t>原文完全复制招标文件技术要求，作无效投标处理。</w:t>
            </w:r>
            <w:r w:rsidR="00762C3F" w:rsidRPr="007D7E3C">
              <w:rPr>
                <w:rFonts w:hint="eastAsia"/>
                <w:bCs/>
                <w:sz w:val="24"/>
              </w:rPr>
              <w:t>负偏离应当如实注明</w:t>
            </w:r>
            <w:r w:rsidR="008D5532" w:rsidRPr="007D7E3C">
              <w:rPr>
                <w:rFonts w:hint="eastAsia"/>
                <w:bCs/>
                <w:sz w:val="24"/>
              </w:rPr>
              <w:t>。</w:t>
            </w:r>
            <w:r w:rsidRPr="007D7E3C">
              <w:rPr>
                <w:rFonts w:hint="eastAsia"/>
                <w:bCs/>
                <w:sz w:val="24"/>
              </w:rPr>
              <w:t>本表中带“★”</w:t>
            </w:r>
            <w:r w:rsidR="003C4249" w:rsidRPr="007D7E3C">
              <w:rPr>
                <w:rFonts w:hint="eastAsia"/>
                <w:bCs/>
                <w:sz w:val="24"/>
              </w:rPr>
              <w:t>号</w:t>
            </w:r>
            <w:r w:rsidRPr="007D7E3C">
              <w:rPr>
                <w:rFonts w:hint="eastAsia"/>
                <w:bCs/>
                <w:sz w:val="24"/>
              </w:rPr>
              <w:t>条款出现负偏离，</w:t>
            </w:r>
            <w:r w:rsidR="00C070A7" w:rsidRPr="007D7E3C">
              <w:rPr>
                <w:rFonts w:hint="eastAsia"/>
                <w:bCs/>
                <w:sz w:val="24"/>
              </w:rPr>
              <w:t>视为无效</w:t>
            </w:r>
            <w:r w:rsidR="00441E36" w:rsidRPr="007D7E3C">
              <w:rPr>
                <w:rFonts w:hint="eastAsia"/>
                <w:bCs/>
                <w:sz w:val="24"/>
              </w:rPr>
              <w:t>投标</w:t>
            </w:r>
            <w:r w:rsidRPr="007D7E3C">
              <w:rPr>
                <w:rFonts w:hint="eastAsia"/>
                <w:bCs/>
                <w:sz w:val="24"/>
              </w:rPr>
              <w:t>。</w:t>
            </w:r>
          </w:p>
        </w:tc>
      </w:tr>
    </w:tbl>
    <w:p w14:paraId="2CCED96B" w14:textId="77777777" w:rsidR="00334459" w:rsidRPr="007D7E3C" w:rsidRDefault="00334459" w:rsidP="00232263">
      <w:pPr>
        <w:pStyle w:val="a0"/>
      </w:pPr>
    </w:p>
    <w:p w14:paraId="2444EDE9" w14:textId="77777777" w:rsidR="005502D0" w:rsidRPr="007D7E3C" w:rsidRDefault="005502D0">
      <w:pPr>
        <w:ind w:left="175"/>
        <w:rPr>
          <w:sz w:val="28"/>
          <w:szCs w:val="28"/>
        </w:rPr>
      </w:pPr>
    </w:p>
    <w:p w14:paraId="0D1C5F40" w14:textId="18E5EE45" w:rsidR="00E576AC" w:rsidRPr="007D7E3C" w:rsidRDefault="00531951" w:rsidP="00E576AC">
      <w:pPr>
        <w:spacing w:line="360" w:lineRule="auto"/>
        <w:ind w:firstLineChars="100" w:firstLine="280"/>
        <w:jc w:val="center"/>
        <w:rPr>
          <w:rFonts w:asciiTheme="minorEastAsia" w:eastAsiaTheme="minorEastAsia" w:hAnsiTheme="minorEastAsia"/>
          <w:sz w:val="28"/>
          <w:szCs w:val="28"/>
          <w:lang w:val="zh-CN"/>
        </w:rPr>
      </w:pPr>
      <w:r w:rsidRPr="007D7E3C">
        <w:rPr>
          <w:sz w:val="28"/>
          <w:szCs w:val="28"/>
          <w:lang w:val="zh-CN"/>
        </w:rPr>
        <w:t xml:space="preserve">    </w:t>
      </w:r>
      <w:r w:rsidR="003B2DCA" w:rsidRPr="007D7E3C">
        <w:rPr>
          <w:sz w:val="28"/>
          <w:szCs w:val="28"/>
          <w:lang w:val="zh-CN"/>
        </w:rPr>
        <w:t xml:space="preserve">  </w:t>
      </w:r>
      <w:r w:rsidR="00E576AC" w:rsidRPr="007D7E3C">
        <w:rPr>
          <w:rFonts w:asciiTheme="minorEastAsia" w:eastAsiaTheme="minorEastAsia" w:hAnsiTheme="minorEastAsia" w:hint="eastAsia"/>
          <w:sz w:val="28"/>
          <w:szCs w:val="28"/>
          <w:lang w:val="zh-CN"/>
        </w:rPr>
        <w:t>投标供应商全称：（盖章）</w:t>
      </w:r>
    </w:p>
    <w:p w14:paraId="147ECE54" w14:textId="77777777" w:rsidR="00E576AC" w:rsidRPr="007D7E3C" w:rsidRDefault="00E576AC" w:rsidP="00E576AC">
      <w:pPr>
        <w:spacing w:line="360" w:lineRule="auto"/>
        <w:ind w:firstLineChars="1300" w:firstLine="3640"/>
        <w:jc w:val="left"/>
        <w:rPr>
          <w:rFonts w:asciiTheme="minorEastAsia" w:eastAsiaTheme="minorEastAsia" w:hAnsiTheme="minorEastAsia"/>
          <w:sz w:val="28"/>
          <w:szCs w:val="28"/>
          <w:lang w:val="zh-CN"/>
        </w:rPr>
      </w:pPr>
      <w:r w:rsidRPr="007D7E3C">
        <w:rPr>
          <w:rFonts w:asciiTheme="minorEastAsia" w:eastAsiaTheme="minorEastAsia" w:hAnsiTheme="minorEastAsia" w:hint="eastAsia"/>
          <w:sz w:val="28"/>
          <w:szCs w:val="28"/>
          <w:lang w:val="zh-CN"/>
        </w:rPr>
        <w:t>法定代表人（或授权代表）：（签字）</w:t>
      </w:r>
    </w:p>
    <w:p w14:paraId="5FBE2935" w14:textId="77777777" w:rsidR="00E576AC" w:rsidRPr="007D7E3C" w:rsidRDefault="00E576AC" w:rsidP="00E576AC">
      <w:pPr>
        <w:spacing w:line="360" w:lineRule="auto"/>
        <w:ind w:right="1120" w:firstLineChars="2100" w:firstLine="5880"/>
        <w:jc w:val="center"/>
        <w:rPr>
          <w:rFonts w:asciiTheme="minorEastAsia" w:eastAsiaTheme="minorEastAsia" w:hAnsiTheme="minorEastAsia"/>
          <w:sz w:val="28"/>
          <w:szCs w:val="28"/>
          <w:lang w:val="zh-CN"/>
        </w:rPr>
      </w:pPr>
      <w:r w:rsidRPr="007D7E3C">
        <w:rPr>
          <w:rFonts w:asciiTheme="minorEastAsia" w:eastAsiaTheme="minorEastAsia" w:hAnsiTheme="minorEastAsia"/>
          <w:sz w:val="28"/>
          <w:szCs w:val="28"/>
          <w:u w:val="single"/>
        </w:rPr>
        <w:t xml:space="preserve">    </w:t>
      </w:r>
      <w:r w:rsidRPr="007D7E3C">
        <w:rPr>
          <w:rFonts w:asciiTheme="minorEastAsia" w:eastAsiaTheme="minorEastAsia" w:hAnsiTheme="minorEastAsia" w:hint="eastAsia"/>
          <w:sz w:val="28"/>
          <w:szCs w:val="28"/>
        </w:rPr>
        <w:t>年</w:t>
      </w:r>
      <w:r w:rsidRPr="007D7E3C">
        <w:rPr>
          <w:rFonts w:asciiTheme="minorEastAsia" w:eastAsiaTheme="minorEastAsia" w:hAnsiTheme="minorEastAsia"/>
          <w:sz w:val="28"/>
          <w:szCs w:val="28"/>
          <w:u w:val="single"/>
        </w:rPr>
        <w:t xml:space="preserve">   </w:t>
      </w:r>
      <w:r w:rsidRPr="007D7E3C">
        <w:rPr>
          <w:rFonts w:asciiTheme="minorEastAsia" w:eastAsiaTheme="minorEastAsia" w:hAnsiTheme="minorEastAsia" w:hint="eastAsia"/>
          <w:sz w:val="28"/>
          <w:szCs w:val="28"/>
        </w:rPr>
        <w:t>月</w:t>
      </w:r>
      <w:r w:rsidRPr="007D7E3C">
        <w:rPr>
          <w:rFonts w:asciiTheme="minorEastAsia" w:eastAsiaTheme="minorEastAsia" w:hAnsiTheme="minorEastAsia"/>
          <w:sz w:val="28"/>
          <w:szCs w:val="28"/>
          <w:u w:val="single"/>
        </w:rPr>
        <w:t xml:space="preserve">   </w:t>
      </w:r>
      <w:r w:rsidRPr="007D7E3C">
        <w:rPr>
          <w:rFonts w:asciiTheme="minorEastAsia" w:eastAsiaTheme="minorEastAsia" w:hAnsiTheme="minorEastAsia" w:hint="eastAsia"/>
          <w:sz w:val="28"/>
          <w:szCs w:val="28"/>
        </w:rPr>
        <w:t>日</w:t>
      </w:r>
    </w:p>
    <w:p w14:paraId="259E0BE2" w14:textId="77777777" w:rsidR="005502D0" w:rsidRPr="007D7E3C" w:rsidRDefault="00531951" w:rsidP="00E576AC">
      <w:pPr>
        <w:spacing w:line="360" w:lineRule="auto"/>
        <w:jc w:val="right"/>
        <w:rPr>
          <w:rFonts w:ascii="Arial" w:eastAsia="黑体" w:hAnsi="Arial"/>
          <w:bCs/>
          <w:sz w:val="28"/>
          <w:szCs w:val="28"/>
        </w:rPr>
      </w:pPr>
      <w:r w:rsidRPr="007D7E3C">
        <w:rPr>
          <w:b/>
        </w:rPr>
        <w:br w:type="page"/>
      </w:r>
    </w:p>
    <w:p w14:paraId="1B0E8461" w14:textId="1743114A" w:rsidR="00B43765" w:rsidRPr="007D7E3C" w:rsidRDefault="00B43765" w:rsidP="007A0BDA">
      <w:pPr>
        <w:pStyle w:val="4"/>
        <w:spacing w:beforeLines="50" w:before="120" w:afterLines="50" w:after="120" w:line="560" w:lineRule="exact"/>
        <w:ind w:firstLineChars="0" w:firstLine="0"/>
        <w:rPr>
          <w:b w:val="0"/>
        </w:rPr>
      </w:pPr>
      <w:bookmarkStart w:id="537" w:name="_Toc127547617"/>
      <w:bookmarkStart w:id="538" w:name="_Hlk127259266"/>
      <w:r w:rsidRPr="007D7E3C">
        <w:rPr>
          <w:rFonts w:hint="eastAsia"/>
          <w:b w:val="0"/>
        </w:rPr>
        <w:t>附件</w:t>
      </w:r>
      <w:r w:rsidRPr="007D7E3C">
        <w:rPr>
          <w:b w:val="0"/>
        </w:rPr>
        <w:t xml:space="preserve">2-7 </w:t>
      </w:r>
      <w:r w:rsidRPr="007D7E3C">
        <w:rPr>
          <w:rFonts w:hint="eastAsia"/>
          <w:b w:val="0"/>
        </w:rPr>
        <w:t>交付清单</w:t>
      </w:r>
      <w:bookmarkEnd w:id="537"/>
    </w:p>
    <w:p w14:paraId="6F97283F" w14:textId="408B2441" w:rsidR="00812F45" w:rsidRPr="007D7E3C" w:rsidRDefault="00B43765" w:rsidP="00077D2C">
      <w:pPr>
        <w:spacing w:beforeLines="50" w:before="120" w:afterLines="50" w:after="120" w:line="560" w:lineRule="exact"/>
        <w:jc w:val="center"/>
        <w:rPr>
          <w:rFonts w:ascii="黑体" w:eastAsia="黑体" w:hAnsi="黑体" w:cs="黑体"/>
          <w:bCs/>
          <w:sz w:val="36"/>
          <w:szCs w:val="36"/>
        </w:rPr>
      </w:pPr>
      <w:r w:rsidRPr="007D7E3C">
        <w:rPr>
          <w:rFonts w:ascii="黑体" w:eastAsia="黑体" w:hAnsi="黑体" w:cs="黑体"/>
          <w:bCs/>
          <w:sz w:val="36"/>
          <w:szCs w:val="36"/>
        </w:rPr>
        <w:t>交</w:t>
      </w:r>
      <w:r w:rsidRPr="007D7E3C">
        <w:rPr>
          <w:rFonts w:ascii="黑体" w:eastAsia="黑体" w:hAnsi="黑体" w:cs="黑体" w:hint="eastAsia"/>
          <w:bCs/>
          <w:sz w:val="36"/>
          <w:szCs w:val="36"/>
        </w:rPr>
        <w:t>付</w:t>
      </w:r>
      <w:r w:rsidRPr="007D7E3C">
        <w:rPr>
          <w:rFonts w:ascii="黑体" w:eastAsia="黑体" w:hAnsi="黑体" w:cs="黑体"/>
          <w:bCs/>
          <w:sz w:val="36"/>
          <w:szCs w:val="36"/>
        </w:rPr>
        <w:t>清单</w:t>
      </w:r>
    </w:p>
    <w:p w14:paraId="745B0548" w14:textId="5A0820F4" w:rsidR="00B43765" w:rsidRPr="007D7E3C" w:rsidRDefault="00B43765" w:rsidP="008107D4">
      <w:pPr>
        <w:spacing w:line="560" w:lineRule="exact"/>
        <w:jc w:val="left"/>
        <w:rPr>
          <w:snapToGrid w:val="0"/>
          <w:sz w:val="28"/>
          <w:szCs w:val="28"/>
          <w:lang w:val="zh-CN"/>
        </w:rPr>
      </w:pPr>
      <w:r w:rsidRPr="007D7E3C">
        <w:rPr>
          <w:sz w:val="28"/>
          <w:szCs w:val="28"/>
        </w:rPr>
        <w:t>项目名称：</w:t>
      </w:r>
      <w:r w:rsidRPr="007D7E3C">
        <w:rPr>
          <w:sz w:val="28"/>
          <w:szCs w:val="28"/>
          <w:u w:val="single"/>
        </w:rPr>
        <w:t xml:space="preserve">          </w:t>
      </w:r>
      <w:r w:rsidRPr="007D7E3C">
        <w:rPr>
          <w:sz w:val="28"/>
          <w:szCs w:val="28"/>
        </w:rPr>
        <w:t xml:space="preserve">    </w:t>
      </w:r>
      <w:r w:rsidRPr="007D7E3C">
        <w:rPr>
          <w:sz w:val="28"/>
          <w:szCs w:val="28"/>
        </w:rPr>
        <w:t>项目编号：</w:t>
      </w:r>
      <w:r w:rsidRPr="007D7E3C">
        <w:rPr>
          <w:sz w:val="28"/>
          <w:szCs w:val="28"/>
          <w:u w:val="single"/>
        </w:rPr>
        <w:t xml:space="preserve">            </w:t>
      </w:r>
      <w:r w:rsidRPr="007D7E3C">
        <w:rPr>
          <w:sz w:val="28"/>
          <w:szCs w:val="28"/>
        </w:rPr>
        <w:t xml:space="preserve">   </w:t>
      </w:r>
      <w:r w:rsidRPr="007D7E3C">
        <w:rPr>
          <w:sz w:val="28"/>
          <w:szCs w:val="28"/>
        </w:rPr>
        <w:t>包号：</w:t>
      </w:r>
      <w:r w:rsidR="00D4533A" w:rsidRPr="007D7E3C">
        <w:rPr>
          <w:sz w:val="28"/>
          <w:szCs w:val="28"/>
          <w:u w:val="single"/>
        </w:rPr>
        <w:t xml:space="preserve">        </w:t>
      </w:r>
    </w:p>
    <w:tbl>
      <w:tblPr>
        <w:tblW w:w="99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1"/>
        <w:gridCol w:w="1687"/>
        <w:gridCol w:w="1233"/>
        <w:gridCol w:w="1809"/>
        <w:gridCol w:w="1564"/>
        <w:gridCol w:w="1164"/>
        <w:gridCol w:w="1740"/>
      </w:tblGrid>
      <w:tr w:rsidR="007D7E3C" w:rsidRPr="007D7E3C" w14:paraId="7FFB94DB" w14:textId="77777777" w:rsidTr="00232263">
        <w:trPr>
          <w:trHeight w:val="624"/>
        </w:trPr>
        <w:tc>
          <w:tcPr>
            <w:tcW w:w="761" w:type="dxa"/>
            <w:tcBorders>
              <w:top w:val="single" w:sz="4" w:space="0" w:color="000000"/>
              <w:left w:val="single" w:sz="4" w:space="0" w:color="000000"/>
              <w:bottom w:val="single" w:sz="4" w:space="0" w:color="000000"/>
              <w:right w:val="single" w:sz="4" w:space="0" w:color="000000"/>
            </w:tcBorders>
            <w:vAlign w:val="center"/>
          </w:tcPr>
          <w:p w14:paraId="62E69D01" w14:textId="77777777" w:rsidR="00B43765" w:rsidRPr="007D7E3C" w:rsidRDefault="00B43765" w:rsidP="00232263">
            <w:pPr>
              <w:widowControl/>
              <w:spacing w:line="360" w:lineRule="exact"/>
              <w:jc w:val="center"/>
              <w:rPr>
                <w:sz w:val="24"/>
              </w:rPr>
            </w:pPr>
            <w:r w:rsidRPr="007D7E3C">
              <w:rPr>
                <w:sz w:val="24"/>
              </w:rPr>
              <w:t>序号</w:t>
            </w:r>
          </w:p>
        </w:tc>
        <w:tc>
          <w:tcPr>
            <w:tcW w:w="1687" w:type="dxa"/>
            <w:tcBorders>
              <w:top w:val="single" w:sz="4" w:space="0" w:color="000000"/>
              <w:left w:val="single" w:sz="4" w:space="0" w:color="000000"/>
              <w:bottom w:val="single" w:sz="4" w:space="0" w:color="000000"/>
              <w:right w:val="single" w:sz="4" w:space="0" w:color="000000"/>
            </w:tcBorders>
            <w:vAlign w:val="center"/>
          </w:tcPr>
          <w:p w14:paraId="44222753" w14:textId="351A9B5F" w:rsidR="00B43765" w:rsidRPr="007D7E3C" w:rsidRDefault="00B93ED0" w:rsidP="00232263">
            <w:pPr>
              <w:widowControl/>
              <w:spacing w:line="360" w:lineRule="exact"/>
              <w:jc w:val="center"/>
              <w:rPr>
                <w:sz w:val="24"/>
              </w:rPr>
            </w:pPr>
            <w:r w:rsidRPr="007D7E3C">
              <w:rPr>
                <w:rFonts w:hint="eastAsia"/>
                <w:sz w:val="24"/>
              </w:rPr>
              <w:t>交付内容</w:t>
            </w:r>
          </w:p>
        </w:tc>
        <w:tc>
          <w:tcPr>
            <w:tcW w:w="1233" w:type="dxa"/>
            <w:tcBorders>
              <w:top w:val="single" w:sz="4" w:space="0" w:color="000000"/>
              <w:left w:val="single" w:sz="4" w:space="0" w:color="000000"/>
              <w:bottom w:val="single" w:sz="4" w:space="0" w:color="000000"/>
              <w:right w:val="single" w:sz="4" w:space="0" w:color="000000"/>
            </w:tcBorders>
            <w:vAlign w:val="center"/>
          </w:tcPr>
          <w:p w14:paraId="6D4B6D92" w14:textId="3BA89732" w:rsidR="00B43765" w:rsidRPr="007D7E3C" w:rsidRDefault="00B93ED0" w:rsidP="00232263">
            <w:pPr>
              <w:widowControl/>
              <w:spacing w:line="360" w:lineRule="exact"/>
              <w:jc w:val="center"/>
              <w:rPr>
                <w:sz w:val="24"/>
              </w:rPr>
            </w:pPr>
            <w:r w:rsidRPr="007D7E3C">
              <w:rPr>
                <w:rFonts w:hint="eastAsia"/>
                <w:snapToGrid w:val="0"/>
                <w:sz w:val="24"/>
              </w:rPr>
              <w:t>交</w:t>
            </w:r>
            <w:r w:rsidR="00361F1B" w:rsidRPr="007D7E3C">
              <w:rPr>
                <w:rFonts w:hint="eastAsia"/>
                <w:snapToGrid w:val="0"/>
                <w:sz w:val="24"/>
              </w:rPr>
              <w:t>付</w:t>
            </w:r>
            <w:r w:rsidRPr="007D7E3C">
              <w:rPr>
                <w:rFonts w:hint="eastAsia"/>
                <w:snapToGrid w:val="0"/>
                <w:sz w:val="24"/>
              </w:rPr>
              <w:t>时间</w:t>
            </w:r>
          </w:p>
        </w:tc>
        <w:tc>
          <w:tcPr>
            <w:tcW w:w="1809" w:type="dxa"/>
            <w:tcBorders>
              <w:top w:val="single" w:sz="4" w:space="0" w:color="000000"/>
              <w:left w:val="single" w:sz="4" w:space="0" w:color="000000"/>
              <w:bottom w:val="single" w:sz="4" w:space="0" w:color="000000"/>
              <w:right w:val="single" w:sz="4" w:space="0" w:color="000000"/>
            </w:tcBorders>
            <w:vAlign w:val="center"/>
          </w:tcPr>
          <w:p w14:paraId="01B772C1" w14:textId="1B94DCA0" w:rsidR="00B43765" w:rsidRPr="007D7E3C" w:rsidRDefault="00B93ED0" w:rsidP="00232263">
            <w:pPr>
              <w:widowControl/>
              <w:spacing w:line="360" w:lineRule="exact"/>
              <w:jc w:val="center"/>
              <w:rPr>
                <w:sz w:val="24"/>
              </w:rPr>
            </w:pPr>
            <w:r w:rsidRPr="007D7E3C">
              <w:rPr>
                <w:rFonts w:hint="eastAsia"/>
                <w:snapToGrid w:val="0"/>
                <w:sz w:val="24"/>
              </w:rPr>
              <w:t>交</w:t>
            </w:r>
            <w:r w:rsidR="00361F1B" w:rsidRPr="007D7E3C">
              <w:rPr>
                <w:rFonts w:hint="eastAsia"/>
                <w:snapToGrid w:val="0"/>
                <w:sz w:val="24"/>
              </w:rPr>
              <w:t>付</w:t>
            </w:r>
            <w:r w:rsidRPr="007D7E3C">
              <w:rPr>
                <w:rFonts w:hint="eastAsia"/>
                <w:snapToGrid w:val="0"/>
                <w:sz w:val="24"/>
              </w:rPr>
              <w:t>地点</w:t>
            </w:r>
          </w:p>
        </w:tc>
        <w:tc>
          <w:tcPr>
            <w:tcW w:w="1564" w:type="dxa"/>
            <w:tcBorders>
              <w:top w:val="single" w:sz="4" w:space="0" w:color="000000"/>
              <w:left w:val="single" w:sz="4" w:space="0" w:color="000000"/>
              <w:bottom w:val="single" w:sz="4" w:space="0" w:color="000000"/>
              <w:right w:val="single" w:sz="4" w:space="0" w:color="000000"/>
            </w:tcBorders>
            <w:vAlign w:val="center"/>
          </w:tcPr>
          <w:p w14:paraId="75B9FB33" w14:textId="73409DF3" w:rsidR="00B43765" w:rsidRPr="007D7E3C" w:rsidRDefault="00B93ED0" w:rsidP="00232263">
            <w:pPr>
              <w:widowControl/>
              <w:spacing w:line="360" w:lineRule="exact"/>
              <w:jc w:val="center"/>
              <w:rPr>
                <w:sz w:val="24"/>
              </w:rPr>
            </w:pPr>
            <w:r w:rsidRPr="007D7E3C">
              <w:rPr>
                <w:rFonts w:hint="eastAsia"/>
                <w:snapToGrid w:val="0"/>
                <w:sz w:val="24"/>
              </w:rPr>
              <w:t>交</w:t>
            </w:r>
            <w:r w:rsidR="00361F1B" w:rsidRPr="007D7E3C">
              <w:rPr>
                <w:rFonts w:hint="eastAsia"/>
                <w:snapToGrid w:val="0"/>
                <w:sz w:val="24"/>
              </w:rPr>
              <w:t>付</w:t>
            </w:r>
            <w:r w:rsidRPr="007D7E3C">
              <w:rPr>
                <w:rFonts w:hint="eastAsia"/>
                <w:snapToGrid w:val="0"/>
                <w:sz w:val="24"/>
              </w:rPr>
              <w:t>方式</w:t>
            </w:r>
          </w:p>
        </w:tc>
        <w:tc>
          <w:tcPr>
            <w:tcW w:w="1164" w:type="dxa"/>
            <w:tcBorders>
              <w:top w:val="single" w:sz="4" w:space="0" w:color="000000"/>
              <w:left w:val="single" w:sz="4" w:space="0" w:color="auto"/>
              <w:bottom w:val="single" w:sz="4" w:space="0" w:color="000000"/>
              <w:right w:val="single" w:sz="4" w:space="0" w:color="auto"/>
            </w:tcBorders>
            <w:vAlign w:val="center"/>
          </w:tcPr>
          <w:p w14:paraId="7AE6D05B" w14:textId="52BB9818" w:rsidR="00B43765" w:rsidRPr="007D7E3C" w:rsidRDefault="008B60E2" w:rsidP="00232263">
            <w:pPr>
              <w:widowControl/>
              <w:spacing w:line="360" w:lineRule="exact"/>
              <w:jc w:val="center"/>
              <w:rPr>
                <w:sz w:val="24"/>
              </w:rPr>
            </w:pPr>
            <w:r w:rsidRPr="007D7E3C">
              <w:rPr>
                <w:rFonts w:hint="eastAsia"/>
                <w:snapToGrid w:val="0"/>
                <w:sz w:val="24"/>
              </w:rPr>
              <w:t>数量</w:t>
            </w:r>
          </w:p>
        </w:tc>
        <w:tc>
          <w:tcPr>
            <w:tcW w:w="1740" w:type="dxa"/>
            <w:tcBorders>
              <w:top w:val="single" w:sz="4" w:space="0" w:color="000000"/>
              <w:left w:val="single" w:sz="4" w:space="0" w:color="auto"/>
              <w:bottom w:val="single" w:sz="4" w:space="0" w:color="000000"/>
              <w:right w:val="single" w:sz="4" w:space="0" w:color="000000"/>
            </w:tcBorders>
            <w:vAlign w:val="center"/>
          </w:tcPr>
          <w:p w14:paraId="03D43B82" w14:textId="4B403038" w:rsidR="00B43765" w:rsidRPr="007D7E3C" w:rsidRDefault="00D638B9" w:rsidP="00232263">
            <w:pPr>
              <w:widowControl/>
              <w:spacing w:line="360" w:lineRule="exact"/>
              <w:jc w:val="center"/>
              <w:rPr>
                <w:sz w:val="24"/>
              </w:rPr>
            </w:pPr>
            <w:r w:rsidRPr="007D7E3C">
              <w:rPr>
                <w:rFonts w:hint="eastAsia"/>
                <w:sz w:val="24"/>
              </w:rPr>
              <w:t>备注</w:t>
            </w:r>
          </w:p>
        </w:tc>
      </w:tr>
      <w:tr w:rsidR="007D7E3C" w:rsidRPr="007D7E3C" w14:paraId="6C2200C2" w14:textId="77777777" w:rsidTr="00232263">
        <w:trPr>
          <w:trHeight w:val="624"/>
        </w:trPr>
        <w:tc>
          <w:tcPr>
            <w:tcW w:w="761" w:type="dxa"/>
            <w:tcBorders>
              <w:top w:val="single" w:sz="4" w:space="0" w:color="000000"/>
              <w:left w:val="single" w:sz="4" w:space="0" w:color="000000"/>
              <w:bottom w:val="single" w:sz="4" w:space="0" w:color="000000"/>
              <w:right w:val="single" w:sz="4" w:space="0" w:color="000000"/>
            </w:tcBorders>
            <w:vAlign w:val="center"/>
          </w:tcPr>
          <w:p w14:paraId="718AA352" w14:textId="77777777" w:rsidR="00B43765" w:rsidRPr="007D7E3C" w:rsidRDefault="00B43765" w:rsidP="00232263">
            <w:pPr>
              <w:spacing w:line="360" w:lineRule="exact"/>
              <w:jc w:val="center"/>
              <w:rPr>
                <w:snapToGrid w:val="0"/>
                <w:sz w:val="24"/>
              </w:rPr>
            </w:pPr>
          </w:p>
        </w:tc>
        <w:tc>
          <w:tcPr>
            <w:tcW w:w="1687" w:type="dxa"/>
            <w:tcBorders>
              <w:top w:val="single" w:sz="4" w:space="0" w:color="000000"/>
              <w:left w:val="single" w:sz="4" w:space="0" w:color="000000"/>
              <w:bottom w:val="single" w:sz="4" w:space="0" w:color="000000"/>
              <w:right w:val="single" w:sz="4" w:space="0" w:color="000000"/>
            </w:tcBorders>
            <w:vAlign w:val="center"/>
          </w:tcPr>
          <w:p w14:paraId="6EA8741A" w14:textId="77777777" w:rsidR="00B43765" w:rsidRPr="007D7E3C" w:rsidRDefault="00B43765" w:rsidP="00232263">
            <w:pPr>
              <w:spacing w:line="360" w:lineRule="exact"/>
              <w:jc w:val="center"/>
              <w:rPr>
                <w:snapToGrid w:val="0"/>
                <w:sz w:val="24"/>
              </w:rPr>
            </w:pPr>
          </w:p>
        </w:tc>
        <w:tc>
          <w:tcPr>
            <w:tcW w:w="1233" w:type="dxa"/>
            <w:tcBorders>
              <w:top w:val="single" w:sz="4" w:space="0" w:color="000000"/>
              <w:left w:val="single" w:sz="4" w:space="0" w:color="000000"/>
              <w:bottom w:val="single" w:sz="4" w:space="0" w:color="000000"/>
              <w:right w:val="single" w:sz="4" w:space="0" w:color="000000"/>
            </w:tcBorders>
            <w:vAlign w:val="center"/>
          </w:tcPr>
          <w:p w14:paraId="4F7AF843" w14:textId="77777777" w:rsidR="00B43765" w:rsidRPr="007D7E3C" w:rsidRDefault="00B43765" w:rsidP="00232263">
            <w:pPr>
              <w:spacing w:line="360" w:lineRule="exact"/>
              <w:jc w:val="center"/>
              <w:rPr>
                <w:snapToGrid w:val="0"/>
                <w:sz w:val="24"/>
              </w:rPr>
            </w:pPr>
          </w:p>
        </w:tc>
        <w:tc>
          <w:tcPr>
            <w:tcW w:w="1809" w:type="dxa"/>
            <w:tcBorders>
              <w:top w:val="single" w:sz="4" w:space="0" w:color="000000"/>
              <w:left w:val="single" w:sz="4" w:space="0" w:color="000000"/>
              <w:bottom w:val="single" w:sz="4" w:space="0" w:color="000000"/>
              <w:right w:val="single" w:sz="4" w:space="0" w:color="000000"/>
            </w:tcBorders>
            <w:vAlign w:val="center"/>
          </w:tcPr>
          <w:p w14:paraId="3B93150E" w14:textId="77777777" w:rsidR="00B43765" w:rsidRPr="007D7E3C" w:rsidRDefault="00B43765" w:rsidP="00232263">
            <w:pPr>
              <w:spacing w:line="360" w:lineRule="exact"/>
              <w:jc w:val="center"/>
              <w:rPr>
                <w:snapToGrid w:val="0"/>
                <w:sz w:val="24"/>
              </w:rPr>
            </w:pPr>
          </w:p>
        </w:tc>
        <w:tc>
          <w:tcPr>
            <w:tcW w:w="1564" w:type="dxa"/>
            <w:tcBorders>
              <w:top w:val="single" w:sz="4" w:space="0" w:color="000000"/>
              <w:left w:val="single" w:sz="4" w:space="0" w:color="000000"/>
              <w:bottom w:val="single" w:sz="4" w:space="0" w:color="000000"/>
              <w:right w:val="single" w:sz="4" w:space="0" w:color="000000"/>
            </w:tcBorders>
            <w:vAlign w:val="center"/>
          </w:tcPr>
          <w:p w14:paraId="149B9773" w14:textId="77777777" w:rsidR="00B43765" w:rsidRPr="007D7E3C" w:rsidRDefault="00B43765" w:rsidP="00232263">
            <w:pPr>
              <w:spacing w:line="360" w:lineRule="exact"/>
              <w:jc w:val="center"/>
              <w:rPr>
                <w:snapToGrid w:val="0"/>
                <w:sz w:val="24"/>
              </w:rPr>
            </w:pPr>
          </w:p>
        </w:tc>
        <w:tc>
          <w:tcPr>
            <w:tcW w:w="1164" w:type="dxa"/>
            <w:tcBorders>
              <w:top w:val="single" w:sz="4" w:space="0" w:color="000000"/>
              <w:left w:val="single" w:sz="4" w:space="0" w:color="auto"/>
              <w:bottom w:val="single" w:sz="4" w:space="0" w:color="000000"/>
              <w:right w:val="single" w:sz="4" w:space="0" w:color="auto"/>
            </w:tcBorders>
          </w:tcPr>
          <w:p w14:paraId="300DD6B1" w14:textId="77777777" w:rsidR="00B43765" w:rsidRPr="007D7E3C" w:rsidRDefault="00B43765" w:rsidP="00232263">
            <w:pPr>
              <w:spacing w:line="360" w:lineRule="exact"/>
              <w:jc w:val="center"/>
              <w:rPr>
                <w:snapToGrid w:val="0"/>
                <w:sz w:val="24"/>
              </w:rPr>
            </w:pPr>
          </w:p>
        </w:tc>
        <w:tc>
          <w:tcPr>
            <w:tcW w:w="1740" w:type="dxa"/>
            <w:tcBorders>
              <w:top w:val="single" w:sz="4" w:space="0" w:color="000000"/>
              <w:left w:val="single" w:sz="4" w:space="0" w:color="auto"/>
              <w:bottom w:val="single" w:sz="4" w:space="0" w:color="000000"/>
              <w:right w:val="single" w:sz="4" w:space="0" w:color="000000"/>
            </w:tcBorders>
            <w:vAlign w:val="center"/>
          </w:tcPr>
          <w:p w14:paraId="1DF21BD2" w14:textId="77777777" w:rsidR="00B43765" w:rsidRPr="007D7E3C" w:rsidRDefault="00B43765" w:rsidP="00232263">
            <w:pPr>
              <w:spacing w:line="360" w:lineRule="exact"/>
              <w:jc w:val="center"/>
              <w:rPr>
                <w:snapToGrid w:val="0"/>
                <w:sz w:val="24"/>
              </w:rPr>
            </w:pPr>
          </w:p>
        </w:tc>
      </w:tr>
      <w:tr w:rsidR="007D7E3C" w:rsidRPr="007D7E3C" w14:paraId="60BA6CBB" w14:textId="77777777" w:rsidTr="00232263">
        <w:trPr>
          <w:trHeight w:val="624"/>
        </w:trPr>
        <w:tc>
          <w:tcPr>
            <w:tcW w:w="761" w:type="dxa"/>
            <w:tcBorders>
              <w:top w:val="single" w:sz="4" w:space="0" w:color="000000"/>
              <w:left w:val="single" w:sz="4" w:space="0" w:color="000000"/>
              <w:bottom w:val="single" w:sz="4" w:space="0" w:color="000000"/>
              <w:right w:val="single" w:sz="4" w:space="0" w:color="000000"/>
            </w:tcBorders>
            <w:vAlign w:val="center"/>
          </w:tcPr>
          <w:p w14:paraId="6F83F887" w14:textId="77777777" w:rsidR="00B43765" w:rsidRPr="007D7E3C" w:rsidRDefault="00B43765" w:rsidP="00232263">
            <w:pPr>
              <w:spacing w:line="360" w:lineRule="exact"/>
              <w:jc w:val="center"/>
              <w:rPr>
                <w:snapToGrid w:val="0"/>
                <w:sz w:val="24"/>
              </w:rPr>
            </w:pPr>
          </w:p>
        </w:tc>
        <w:tc>
          <w:tcPr>
            <w:tcW w:w="1687" w:type="dxa"/>
            <w:tcBorders>
              <w:top w:val="single" w:sz="4" w:space="0" w:color="000000"/>
              <w:left w:val="single" w:sz="4" w:space="0" w:color="000000"/>
              <w:bottom w:val="single" w:sz="4" w:space="0" w:color="000000"/>
              <w:right w:val="single" w:sz="4" w:space="0" w:color="000000"/>
            </w:tcBorders>
            <w:vAlign w:val="center"/>
          </w:tcPr>
          <w:p w14:paraId="34E23C2B" w14:textId="77777777" w:rsidR="00B43765" w:rsidRPr="007D7E3C" w:rsidRDefault="00B43765" w:rsidP="00232263">
            <w:pPr>
              <w:spacing w:line="360" w:lineRule="exact"/>
              <w:jc w:val="center"/>
              <w:rPr>
                <w:snapToGrid w:val="0"/>
                <w:sz w:val="24"/>
              </w:rPr>
            </w:pPr>
          </w:p>
        </w:tc>
        <w:tc>
          <w:tcPr>
            <w:tcW w:w="1233" w:type="dxa"/>
            <w:tcBorders>
              <w:top w:val="single" w:sz="4" w:space="0" w:color="000000"/>
              <w:left w:val="single" w:sz="4" w:space="0" w:color="000000"/>
              <w:bottom w:val="single" w:sz="4" w:space="0" w:color="000000"/>
              <w:right w:val="single" w:sz="4" w:space="0" w:color="000000"/>
            </w:tcBorders>
            <w:vAlign w:val="center"/>
          </w:tcPr>
          <w:p w14:paraId="662B1177" w14:textId="77777777" w:rsidR="00B43765" w:rsidRPr="007D7E3C" w:rsidRDefault="00B43765" w:rsidP="00232263">
            <w:pPr>
              <w:spacing w:line="360" w:lineRule="exact"/>
              <w:jc w:val="center"/>
              <w:rPr>
                <w:snapToGrid w:val="0"/>
                <w:sz w:val="24"/>
              </w:rPr>
            </w:pPr>
          </w:p>
        </w:tc>
        <w:tc>
          <w:tcPr>
            <w:tcW w:w="1809" w:type="dxa"/>
            <w:tcBorders>
              <w:top w:val="single" w:sz="4" w:space="0" w:color="000000"/>
              <w:left w:val="single" w:sz="4" w:space="0" w:color="000000"/>
              <w:bottom w:val="single" w:sz="4" w:space="0" w:color="000000"/>
              <w:right w:val="single" w:sz="4" w:space="0" w:color="000000"/>
            </w:tcBorders>
            <w:vAlign w:val="center"/>
          </w:tcPr>
          <w:p w14:paraId="1D49E5E3" w14:textId="77777777" w:rsidR="00B43765" w:rsidRPr="007D7E3C" w:rsidRDefault="00B43765" w:rsidP="00232263">
            <w:pPr>
              <w:spacing w:line="360" w:lineRule="exact"/>
              <w:jc w:val="center"/>
              <w:rPr>
                <w:snapToGrid w:val="0"/>
                <w:sz w:val="24"/>
              </w:rPr>
            </w:pPr>
          </w:p>
        </w:tc>
        <w:tc>
          <w:tcPr>
            <w:tcW w:w="1564" w:type="dxa"/>
            <w:tcBorders>
              <w:top w:val="single" w:sz="4" w:space="0" w:color="000000"/>
              <w:left w:val="single" w:sz="4" w:space="0" w:color="000000"/>
              <w:bottom w:val="single" w:sz="4" w:space="0" w:color="000000"/>
              <w:right w:val="single" w:sz="4" w:space="0" w:color="000000"/>
            </w:tcBorders>
            <w:vAlign w:val="center"/>
          </w:tcPr>
          <w:p w14:paraId="3704FF45" w14:textId="77777777" w:rsidR="00B43765" w:rsidRPr="007D7E3C" w:rsidRDefault="00B43765" w:rsidP="00232263">
            <w:pPr>
              <w:spacing w:line="360" w:lineRule="exact"/>
              <w:jc w:val="center"/>
              <w:rPr>
                <w:snapToGrid w:val="0"/>
                <w:sz w:val="24"/>
              </w:rPr>
            </w:pPr>
          </w:p>
        </w:tc>
        <w:tc>
          <w:tcPr>
            <w:tcW w:w="1164" w:type="dxa"/>
            <w:tcBorders>
              <w:top w:val="single" w:sz="4" w:space="0" w:color="000000"/>
              <w:left w:val="single" w:sz="4" w:space="0" w:color="auto"/>
              <w:bottom w:val="single" w:sz="4" w:space="0" w:color="000000"/>
              <w:right w:val="single" w:sz="4" w:space="0" w:color="auto"/>
            </w:tcBorders>
          </w:tcPr>
          <w:p w14:paraId="55C1D0AF" w14:textId="77777777" w:rsidR="00B43765" w:rsidRPr="007D7E3C" w:rsidRDefault="00B43765" w:rsidP="00232263">
            <w:pPr>
              <w:spacing w:line="360" w:lineRule="exact"/>
              <w:jc w:val="center"/>
              <w:rPr>
                <w:snapToGrid w:val="0"/>
                <w:sz w:val="24"/>
              </w:rPr>
            </w:pPr>
          </w:p>
        </w:tc>
        <w:tc>
          <w:tcPr>
            <w:tcW w:w="1740" w:type="dxa"/>
            <w:tcBorders>
              <w:top w:val="single" w:sz="4" w:space="0" w:color="000000"/>
              <w:left w:val="single" w:sz="4" w:space="0" w:color="auto"/>
              <w:bottom w:val="single" w:sz="4" w:space="0" w:color="000000"/>
              <w:right w:val="single" w:sz="4" w:space="0" w:color="000000"/>
            </w:tcBorders>
            <w:vAlign w:val="center"/>
          </w:tcPr>
          <w:p w14:paraId="076FA285" w14:textId="77777777" w:rsidR="00B43765" w:rsidRPr="007D7E3C" w:rsidRDefault="00B43765" w:rsidP="00232263">
            <w:pPr>
              <w:spacing w:line="360" w:lineRule="exact"/>
              <w:jc w:val="center"/>
              <w:rPr>
                <w:snapToGrid w:val="0"/>
                <w:sz w:val="24"/>
              </w:rPr>
            </w:pPr>
          </w:p>
        </w:tc>
      </w:tr>
      <w:tr w:rsidR="007D7E3C" w:rsidRPr="007D7E3C" w14:paraId="196879BB" w14:textId="77777777" w:rsidTr="00232263">
        <w:trPr>
          <w:trHeight w:val="624"/>
        </w:trPr>
        <w:tc>
          <w:tcPr>
            <w:tcW w:w="761" w:type="dxa"/>
            <w:tcBorders>
              <w:top w:val="single" w:sz="4" w:space="0" w:color="000000"/>
              <w:left w:val="single" w:sz="4" w:space="0" w:color="000000"/>
              <w:bottom w:val="single" w:sz="4" w:space="0" w:color="000000"/>
              <w:right w:val="single" w:sz="4" w:space="0" w:color="000000"/>
            </w:tcBorders>
            <w:vAlign w:val="center"/>
          </w:tcPr>
          <w:p w14:paraId="6AEA2669" w14:textId="77777777" w:rsidR="00B43765" w:rsidRPr="007D7E3C" w:rsidRDefault="00B43765" w:rsidP="00232263">
            <w:pPr>
              <w:spacing w:line="360" w:lineRule="exact"/>
              <w:jc w:val="center"/>
              <w:rPr>
                <w:snapToGrid w:val="0"/>
                <w:sz w:val="24"/>
              </w:rPr>
            </w:pPr>
          </w:p>
        </w:tc>
        <w:tc>
          <w:tcPr>
            <w:tcW w:w="1687" w:type="dxa"/>
            <w:tcBorders>
              <w:top w:val="single" w:sz="4" w:space="0" w:color="000000"/>
              <w:left w:val="single" w:sz="4" w:space="0" w:color="000000"/>
              <w:bottom w:val="single" w:sz="4" w:space="0" w:color="000000"/>
              <w:right w:val="single" w:sz="4" w:space="0" w:color="000000"/>
            </w:tcBorders>
            <w:vAlign w:val="center"/>
          </w:tcPr>
          <w:p w14:paraId="33D07A3D" w14:textId="77777777" w:rsidR="00B43765" w:rsidRPr="007D7E3C" w:rsidRDefault="00B43765" w:rsidP="00232263">
            <w:pPr>
              <w:spacing w:line="360" w:lineRule="exact"/>
              <w:jc w:val="center"/>
              <w:rPr>
                <w:snapToGrid w:val="0"/>
                <w:sz w:val="24"/>
              </w:rPr>
            </w:pPr>
          </w:p>
        </w:tc>
        <w:tc>
          <w:tcPr>
            <w:tcW w:w="1233" w:type="dxa"/>
            <w:tcBorders>
              <w:top w:val="single" w:sz="4" w:space="0" w:color="000000"/>
              <w:left w:val="single" w:sz="4" w:space="0" w:color="000000"/>
              <w:bottom w:val="single" w:sz="4" w:space="0" w:color="000000"/>
              <w:right w:val="single" w:sz="4" w:space="0" w:color="000000"/>
            </w:tcBorders>
            <w:vAlign w:val="center"/>
          </w:tcPr>
          <w:p w14:paraId="5FEE45CF" w14:textId="77777777" w:rsidR="00B43765" w:rsidRPr="007D7E3C" w:rsidRDefault="00B43765" w:rsidP="00232263">
            <w:pPr>
              <w:spacing w:line="360" w:lineRule="exact"/>
              <w:jc w:val="center"/>
              <w:rPr>
                <w:snapToGrid w:val="0"/>
                <w:sz w:val="24"/>
              </w:rPr>
            </w:pPr>
          </w:p>
        </w:tc>
        <w:tc>
          <w:tcPr>
            <w:tcW w:w="1809" w:type="dxa"/>
            <w:tcBorders>
              <w:top w:val="single" w:sz="4" w:space="0" w:color="000000"/>
              <w:left w:val="single" w:sz="4" w:space="0" w:color="000000"/>
              <w:bottom w:val="single" w:sz="4" w:space="0" w:color="000000"/>
              <w:right w:val="single" w:sz="4" w:space="0" w:color="000000"/>
            </w:tcBorders>
            <w:vAlign w:val="center"/>
          </w:tcPr>
          <w:p w14:paraId="52F8F342" w14:textId="77777777" w:rsidR="00B43765" w:rsidRPr="007D7E3C" w:rsidRDefault="00B43765" w:rsidP="00232263">
            <w:pPr>
              <w:spacing w:line="360" w:lineRule="exact"/>
              <w:jc w:val="center"/>
              <w:rPr>
                <w:snapToGrid w:val="0"/>
                <w:sz w:val="24"/>
              </w:rPr>
            </w:pPr>
          </w:p>
        </w:tc>
        <w:tc>
          <w:tcPr>
            <w:tcW w:w="1564" w:type="dxa"/>
            <w:tcBorders>
              <w:top w:val="single" w:sz="4" w:space="0" w:color="000000"/>
              <w:left w:val="single" w:sz="4" w:space="0" w:color="000000"/>
              <w:bottom w:val="single" w:sz="4" w:space="0" w:color="000000"/>
              <w:right w:val="single" w:sz="4" w:space="0" w:color="000000"/>
            </w:tcBorders>
            <w:vAlign w:val="center"/>
          </w:tcPr>
          <w:p w14:paraId="33991BBF" w14:textId="77777777" w:rsidR="00B43765" w:rsidRPr="007D7E3C" w:rsidRDefault="00B43765" w:rsidP="00232263">
            <w:pPr>
              <w:spacing w:line="360" w:lineRule="exact"/>
              <w:jc w:val="center"/>
              <w:rPr>
                <w:snapToGrid w:val="0"/>
                <w:sz w:val="24"/>
              </w:rPr>
            </w:pPr>
          </w:p>
        </w:tc>
        <w:tc>
          <w:tcPr>
            <w:tcW w:w="1164" w:type="dxa"/>
            <w:tcBorders>
              <w:top w:val="single" w:sz="4" w:space="0" w:color="000000"/>
              <w:left w:val="single" w:sz="4" w:space="0" w:color="auto"/>
              <w:bottom w:val="single" w:sz="4" w:space="0" w:color="000000"/>
              <w:right w:val="single" w:sz="4" w:space="0" w:color="auto"/>
            </w:tcBorders>
          </w:tcPr>
          <w:p w14:paraId="13CA3007" w14:textId="77777777" w:rsidR="00B43765" w:rsidRPr="007D7E3C" w:rsidRDefault="00B43765" w:rsidP="00232263">
            <w:pPr>
              <w:spacing w:line="360" w:lineRule="exact"/>
              <w:jc w:val="center"/>
              <w:rPr>
                <w:snapToGrid w:val="0"/>
                <w:sz w:val="24"/>
              </w:rPr>
            </w:pPr>
          </w:p>
        </w:tc>
        <w:tc>
          <w:tcPr>
            <w:tcW w:w="1740" w:type="dxa"/>
            <w:tcBorders>
              <w:top w:val="single" w:sz="4" w:space="0" w:color="000000"/>
              <w:left w:val="single" w:sz="4" w:space="0" w:color="auto"/>
              <w:bottom w:val="single" w:sz="4" w:space="0" w:color="000000"/>
              <w:right w:val="single" w:sz="4" w:space="0" w:color="000000"/>
            </w:tcBorders>
            <w:vAlign w:val="center"/>
          </w:tcPr>
          <w:p w14:paraId="4EA13484" w14:textId="77777777" w:rsidR="00B43765" w:rsidRPr="007D7E3C" w:rsidRDefault="00B43765" w:rsidP="00232263">
            <w:pPr>
              <w:spacing w:line="360" w:lineRule="exact"/>
              <w:jc w:val="center"/>
              <w:rPr>
                <w:snapToGrid w:val="0"/>
                <w:sz w:val="24"/>
              </w:rPr>
            </w:pPr>
          </w:p>
        </w:tc>
      </w:tr>
      <w:tr w:rsidR="007D7E3C" w:rsidRPr="007D7E3C" w14:paraId="5FD0ABB7" w14:textId="77777777" w:rsidTr="00232263">
        <w:trPr>
          <w:trHeight w:val="624"/>
        </w:trPr>
        <w:tc>
          <w:tcPr>
            <w:tcW w:w="761" w:type="dxa"/>
            <w:tcBorders>
              <w:top w:val="single" w:sz="4" w:space="0" w:color="000000"/>
              <w:left w:val="single" w:sz="4" w:space="0" w:color="000000"/>
              <w:bottom w:val="single" w:sz="4" w:space="0" w:color="000000"/>
              <w:right w:val="single" w:sz="4" w:space="0" w:color="000000"/>
            </w:tcBorders>
            <w:vAlign w:val="center"/>
          </w:tcPr>
          <w:p w14:paraId="5812C33D" w14:textId="77777777" w:rsidR="00B43765" w:rsidRPr="007D7E3C" w:rsidRDefault="00B43765" w:rsidP="00232263">
            <w:pPr>
              <w:spacing w:line="360" w:lineRule="exact"/>
              <w:jc w:val="center"/>
              <w:rPr>
                <w:snapToGrid w:val="0"/>
                <w:sz w:val="24"/>
              </w:rPr>
            </w:pPr>
          </w:p>
        </w:tc>
        <w:tc>
          <w:tcPr>
            <w:tcW w:w="1687" w:type="dxa"/>
            <w:tcBorders>
              <w:top w:val="single" w:sz="4" w:space="0" w:color="000000"/>
              <w:left w:val="single" w:sz="4" w:space="0" w:color="000000"/>
              <w:bottom w:val="single" w:sz="4" w:space="0" w:color="000000"/>
              <w:right w:val="single" w:sz="4" w:space="0" w:color="000000"/>
            </w:tcBorders>
            <w:vAlign w:val="center"/>
          </w:tcPr>
          <w:p w14:paraId="62D8DFDD" w14:textId="77777777" w:rsidR="00B43765" w:rsidRPr="007D7E3C" w:rsidRDefault="00B43765" w:rsidP="00232263">
            <w:pPr>
              <w:spacing w:line="360" w:lineRule="exact"/>
              <w:jc w:val="center"/>
              <w:rPr>
                <w:snapToGrid w:val="0"/>
                <w:sz w:val="24"/>
              </w:rPr>
            </w:pPr>
          </w:p>
        </w:tc>
        <w:tc>
          <w:tcPr>
            <w:tcW w:w="1233" w:type="dxa"/>
            <w:tcBorders>
              <w:top w:val="single" w:sz="4" w:space="0" w:color="000000"/>
              <w:left w:val="single" w:sz="4" w:space="0" w:color="000000"/>
              <w:bottom w:val="single" w:sz="4" w:space="0" w:color="000000"/>
              <w:right w:val="single" w:sz="4" w:space="0" w:color="000000"/>
            </w:tcBorders>
            <w:vAlign w:val="center"/>
          </w:tcPr>
          <w:p w14:paraId="3510FFEC" w14:textId="77777777" w:rsidR="00B43765" w:rsidRPr="007D7E3C" w:rsidRDefault="00B43765" w:rsidP="00232263">
            <w:pPr>
              <w:spacing w:line="360" w:lineRule="exact"/>
              <w:jc w:val="center"/>
              <w:rPr>
                <w:snapToGrid w:val="0"/>
                <w:sz w:val="24"/>
              </w:rPr>
            </w:pPr>
          </w:p>
        </w:tc>
        <w:tc>
          <w:tcPr>
            <w:tcW w:w="1809" w:type="dxa"/>
            <w:tcBorders>
              <w:top w:val="single" w:sz="4" w:space="0" w:color="000000"/>
              <w:left w:val="single" w:sz="4" w:space="0" w:color="000000"/>
              <w:bottom w:val="single" w:sz="4" w:space="0" w:color="000000"/>
              <w:right w:val="single" w:sz="4" w:space="0" w:color="000000"/>
            </w:tcBorders>
            <w:vAlign w:val="center"/>
          </w:tcPr>
          <w:p w14:paraId="6836C405" w14:textId="77777777" w:rsidR="00B43765" w:rsidRPr="007D7E3C" w:rsidRDefault="00B43765" w:rsidP="00232263">
            <w:pPr>
              <w:spacing w:line="360" w:lineRule="exact"/>
              <w:jc w:val="center"/>
              <w:rPr>
                <w:snapToGrid w:val="0"/>
                <w:sz w:val="24"/>
              </w:rPr>
            </w:pPr>
          </w:p>
        </w:tc>
        <w:tc>
          <w:tcPr>
            <w:tcW w:w="1564" w:type="dxa"/>
            <w:tcBorders>
              <w:top w:val="single" w:sz="4" w:space="0" w:color="000000"/>
              <w:left w:val="single" w:sz="4" w:space="0" w:color="000000"/>
              <w:bottom w:val="single" w:sz="4" w:space="0" w:color="000000"/>
              <w:right w:val="single" w:sz="4" w:space="0" w:color="000000"/>
            </w:tcBorders>
            <w:vAlign w:val="center"/>
          </w:tcPr>
          <w:p w14:paraId="180AD201" w14:textId="77777777" w:rsidR="00B43765" w:rsidRPr="007D7E3C" w:rsidRDefault="00B43765" w:rsidP="00232263">
            <w:pPr>
              <w:spacing w:line="360" w:lineRule="exact"/>
              <w:jc w:val="center"/>
              <w:rPr>
                <w:snapToGrid w:val="0"/>
                <w:sz w:val="24"/>
              </w:rPr>
            </w:pPr>
          </w:p>
        </w:tc>
        <w:tc>
          <w:tcPr>
            <w:tcW w:w="1164" w:type="dxa"/>
            <w:tcBorders>
              <w:top w:val="single" w:sz="4" w:space="0" w:color="000000"/>
              <w:left w:val="single" w:sz="4" w:space="0" w:color="auto"/>
              <w:bottom w:val="single" w:sz="4" w:space="0" w:color="000000"/>
              <w:right w:val="single" w:sz="4" w:space="0" w:color="auto"/>
            </w:tcBorders>
          </w:tcPr>
          <w:p w14:paraId="72273033" w14:textId="77777777" w:rsidR="00B43765" w:rsidRPr="007D7E3C" w:rsidRDefault="00B43765" w:rsidP="00232263">
            <w:pPr>
              <w:spacing w:line="360" w:lineRule="exact"/>
              <w:jc w:val="center"/>
              <w:rPr>
                <w:snapToGrid w:val="0"/>
                <w:sz w:val="24"/>
              </w:rPr>
            </w:pPr>
          </w:p>
        </w:tc>
        <w:tc>
          <w:tcPr>
            <w:tcW w:w="1740" w:type="dxa"/>
            <w:tcBorders>
              <w:top w:val="single" w:sz="4" w:space="0" w:color="000000"/>
              <w:left w:val="single" w:sz="4" w:space="0" w:color="auto"/>
              <w:bottom w:val="single" w:sz="4" w:space="0" w:color="000000"/>
              <w:right w:val="single" w:sz="4" w:space="0" w:color="000000"/>
            </w:tcBorders>
            <w:vAlign w:val="center"/>
          </w:tcPr>
          <w:p w14:paraId="64710B70" w14:textId="77777777" w:rsidR="00B43765" w:rsidRPr="007D7E3C" w:rsidRDefault="00B43765" w:rsidP="00232263">
            <w:pPr>
              <w:spacing w:line="360" w:lineRule="exact"/>
              <w:jc w:val="center"/>
              <w:rPr>
                <w:snapToGrid w:val="0"/>
                <w:sz w:val="24"/>
              </w:rPr>
            </w:pPr>
          </w:p>
        </w:tc>
      </w:tr>
      <w:tr w:rsidR="00D450B2" w:rsidRPr="007D7E3C" w14:paraId="07602AC4" w14:textId="77777777" w:rsidTr="00061636">
        <w:trPr>
          <w:trHeight w:val="624"/>
        </w:trPr>
        <w:tc>
          <w:tcPr>
            <w:tcW w:w="9958" w:type="dxa"/>
            <w:gridSpan w:val="7"/>
            <w:tcBorders>
              <w:top w:val="single" w:sz="4" w:space="0" w:color="000000"/>
              <w:left w:val="single" w:sz="4" w:space="0" w:color="000000"/>
              <w:bottom w:val="single" w:sz="4" w:space="0" w:color="000000"/>
              <w:right w:val="single" w:sz="4" w:space="0" w:color="000000"/>
            </w:tcBorders>
            <w:vAlign w:val="center"/>
          </w:tcPr>
          <w:p w14:paraId="5ABFB3C3" w14:textId="0906E905" w:rsidR="00D450B2" w:rsidRPr="007D7E3C" w:rsidRDefault="00D450B2" w:rsidP="00232263">
            <w:pPr>
              <w:spacing w:line="360" w:lineRule="exact"/>
              <w:jc w:val="left"/>
              <w:rPr>
                <w:snapToGrid w:val="0"/>
                <w:sz w:val="24"/>
              </w:rPr>
            </w:pPr>
            <w:r w:rsidRPr="007D7E3C">
              <w:rPr>
                <w:rFonts w:hint="eastAsia"/>
                <w:snapToGrid w:val="0"/>
                <w:sz w:val="24"/>
              </w:rPr>
              <w:t>说明：</w:t>
            </w:r>
            <w:r w:rsidRPr="007D7E3C">
              <w:rPr>
                <w:rFonts w:hint="eastAsia"/>
                <w:sz w:val="24"/>
              </w:rPr>
              <w:t>本表内容可以根据服务项目实际调整</w:t>
            </w:r>
          </w:p>
        </w:tc>
      </w:tr>
    </w:tbl>
    <w:p w14:paraId="2679429B" w14:textId="77777777" w:rsidR="00B43765" w:rsidRPr="007D7E3C" w:rsidRDefault="00B43765" w:rsidP="007A0BDA">
      <w:pPr>
        <w:spacing w:line="560" w:lineRule="exact"/>
        <w:ind w:firstLine="200"/>
        <w:rPr>
          <w:snapToGrid w:val="0"/>
          <w:sz w:val="28"/>
          <w:szCs w:val="28"/>
        </w:rPr>
      </w:pPr>
    </w:p>
    <w:p w14:paraId="14FCFFD7" w14:textId="77777777" w:rsidR="00B43765" w:rsidRPr="007D7E3C" w:rsidRDefault="00B43765" w:rsidP="007A0BDA">
      <w:pPr>
        <w:autoSpaceDE w:val="0"/>
        <w:autoSpaceDN w:val="0"/>
        <w:adjustRightInd w:val="0"/>
        <w:spacing w:line="560" w:lineRule="exact"/>
        <w:ind w:firstLineChars="168" w:firstLine="470"/>
        <w:rPr>
          <w:snapToGrid w:val="0"/>
          <w:sz w:val="28"/>
          <w:szCs w:val="28"/>
          <w:lang w:val="zh-CN"/>
        </w:rPr>
      </w:pPr>
    </w:p>
    <w:p w14:paraId="101806F5" w14:textId="47F27B72" w:rsidR="00E576AC" w:rsidRPr="007D7E3C" w:rsidRDefault="00B43765" w:rsidP="00E576AC">
      <w:pPr>
        <w:spacing w:line="360" w:lineRule="auto"/>
        <w:ind w:firstLineChars="100" w:firstLine="280"/>
        <w:jc w:val="center"/>
        <w:rPr>
          <w:rFonts w:asciiTheme="minorEastAsia" w:eastAsiaTheme="minorEastAsia" w:hAnsiTheme="minorEastAsia"/>
          <w:sz w:val="28"/>
          <w:szCs w:val="28"/>
          <w:lang w:val="zh-CN"/>
        </w:rPr>
      </w:pPr>
      <w:r w:rsidRPr="007D7E3C">
        <w:rPr>
          <w:rFonts w:hint="eastAsia"/>
          <w:snapToGrid w:val="0"/>
          <w:sz w:val="28"/>
          <w:szCs w:val="28"/>
          <w:lang w:val="zh-CN"/>
        </w:rPr>
        <w:t xml:space="preserve">    </w:t>
      </w:r>
      <w:r w:rsidRPr="007D7E3C">
        <w:rPr>
          <w:snapToGrid w:val="0"/>
          <w:sz w:val="28"/>
          <w:szCs w:val="28"/>
          <w:lang w:val="zh-CN"/>
        </w:rPr>
        <w:t xml:space="preserve"> </w:t>
      </w:r>
      <w:r w:rsidR="003B2DCA" w:rsidRPr="007D7E3C">
        <w:rPr>
          <w:snapToGrid w:val="0"/>
          <w:sz w:val="28"/>
          <w:szCs w:val="28"/>
          <w:lang w:val="zh-CN"/>
        </w:rPr>
        <w:t xml:space="preserve"> </w:t>
      </w:r>
      <w:r w:rsidR="00E576AC" w:rsidRPr="007D7E3C">
        <w:rPr>
          <w:rFonts w:asciiTheme="minorEastAsia" w:eastAsiaTheme="minorEastAsia" w:hAnsiTheme="minorEastAsia" w:hint="eastAsia"/>
          <w:sz w:val="28"/>
          <w:szCs w:val="28"/>
          <w:lang w:val="zh-CN"/>
        </w:rPr>
        <w:t>投标供应商全称：（盖章）</w:t>
      </w:r>
    </w:p>
    <w:p w14:paraId="04CFA466" w14:textId="77777777" w:rsidR="00E576AC" w:rsidRPr="007D7E3C" w:rsidRDefault="00E576AC" w:rsidP="00E576AC">
      <w:pPr>
        <w:spacing w:line="360" w:lineRule="auto"/>
        <w:ind w:firstLineChars="1300" w:firstLine="3640"/>
        <w:jc w:val="left"/>
        <w:rPr>
          <w:rFonts w:asciiTheme="minorEastAsia" w:eastAsiaTheme="minorEastAsia" w:hAnsiTheme="minorEastAsia"/>
          <w:sz w:val="28"/>
          <w:szCs w:val="28"/>
          <w:lang w:val="zh-CN"/>
        </w:rPr>
      </w:pPr>
      <w:r w:rsidRPr="007D7E3C">
        <w:rPr>
          <w:rFonts w:asciiTheme="minorEastAsia" w:eastAsiaTheme="minorEastAsia" w:hAnsiTheme="minorEastAsia" w:hint="eastAsia"/>
          <w:sz w:val="28"/>
          <w:szCs w:val="28"/>
          <w:lang w:val="zh-CN"/>
        </w:rPr>
        <w:t>法定代表人（或授权代表）：（签字）</w:t>
      </w:r>
    </w:p>
    <w:p w14:paraId="2CE283CB" w14:textId="77777777" w:rsidR="00E576AC" w:rsidRPr="007D7E3C" w:rsidRDefault="00E576AC" w:rsidP="00E576AC">
      <w:pPr>
        <w:spacing w:line="360" w:lineRule="auto"/>
        <w:ind w:right="1120" w:firstLineChars="2100" w:firstLine="5880"/>
        <w:jc w:val="center"/>
        <w:rPr>
          <w:rFonts w:asciiTheme="minorEastAsia" w:eastAsiaTheme="minorEastAsia" w:hAnsiTheme="minorEastAsia"/>
          <w:sz w:val="28"/>
          <w:szCs w:val="28"/>
          <w:lang w:val="zh-CN"/>
        </w:rPr>
      </w:pPr>
      <w:r w:rsidRPr="007D7E3C">
        <w:rPr>
          <w:rFonts w:asciiTheme="minorEastAsia" w:eastAsiaTheme="minorEastAsia" w:hAnsiTheme="minorEastAsia"/>
          <w:sz w:val="28"/>
          <w:szCs w:val="28"/>
          <w:u w:val="single"/>
        </w:rPr>
        <w:t xml:space="preserve">    </w:t>
      </w:r>
      <w:r w:rsidRPr="007D7E3C">
        <w:rPr>
          <w:rFonts w:asciiTheme="minorEastAsia" w:eastAsiaTheme="minorEastAsia" w:hAnsiTheme="minorEastAsia" w:hint="eastAsia"/>
          <w:sz w:val="28"/>
          <w:szCs w:val="28"/>
        </w:rPr>
        <w:t>年</w:t>
      </w:r>
      <w:r w:rsidRPr="007D7E3C">
        <w:rPr>
          <w:rFonts w:asciiTheme="minorEastAsia" w:eastAsiaTheme="minorEastAsia" w:hAnsiTheme="minorEastAsia"/>
          <w:sz w:val="28"/>
          <w:szCs w:val="28"/>
          <w:u w:val="single"/>
        </w:rPr>
        <w:t xml:space="preserve">   </w:t>
      </w:r>
      <w:r w:rsidRPr="007D7E3C">
        <w:rPr>
          <w:rFonts w:asciiTheme="minorEastAsia" w:eastAsiaTheme="minorEastAsia" w:hAnsiTheme="minorEastAsia" w:hint="eastAsia"/>
          <w:sz w:val="28"/>
          <w:szCs w:val="28"/>
        </w:rPr>
        <w:t>月</w:t>
      </w:r>
      <w:r w:rsidRPr="007D7E3C">
        <w:rPr>
          <w:rFonts w:asciiTheme="minorEastAsia" w:eastAsiaTheme="minorEastAsia" w:hAnsiTheme="minorEastAsia"/>
          <w:sz w:val="28"/>
          <w:szCs w:val="28"/>
          <w:u w:val="single"/>
        </w:rPr>
        <w:t xml:space="preserve">   </w:t>
      </w:r>
      <w:r w:rsidRPr="007D7E3C">
        <w:rPr>
          <w:rFonts w:asciiTheme="minorEastAsia" w:eastAsiaTheme="minorEastAsia" w:hAnsiTheme="minorEastAsia" w:hint="eastAsia"/>
          <w:sz w:val="28"/>
          <w:szCs w:val="28"/>
        </w:rPr>
        <w:t>日</w:t>
      </w:r>
    </w:p>
    <w:bookmarkEnd w:id="538"/>
    <w:p w14:paraId="214AEC75" w14:textId="77777777" w:rsidR="00B43765" w:rsidRPr="007D7E3C" w:rsidRDefault="00B43765" w:rsidP="00E576AC">
      <w:pPr>
        <w:spacing w:line="560" w:lineRule="exact"/>
        <w:ind w:firstLine="200"/>
        <w:jc w:val="right"/>
      </w:pPr>
    </w:p>
    <w:p w14:paraId="49920DF4" w14:textId="5540D38E" w:rsidR="00BC288B" w:rsidRPr="007D7E3C" w:rsidRDefault="00BC288B" w:rsidP="00BC288B">
      <w:pPr>
        <w:pStyle w:val="a0"/>
      </w:pPr>
    </w:p>
    <w:p w14:paraId="7E287A5B" w14:textId="19270177" w:rsidR="00BC288B" w:rsidRPr="007D7E3C" w:rsidRDefault="00BC288B" w:rsidP="00BC288B">
      <w:pPr>
        <w:pStyle w:val="a0"/>
      </w:pPr>
    </w:p>
    <w:p w14:paraId="086FEBC7" w14:textId="54F9A124" w:rsidR="00BC288B" w:rsidRPr="007D7E3C" w:rsidRDefault="00BC288B" w:rsidP="00BC288B"/>
    <w:p w14:paraId="441B49F9" w14:textId="77777777" w:rsidR="00BC288B" w:rsidRPr="007D7E3C" w:rsidRDefault="00BC288B" w:rsidP="007C0CC5">
      <w:pPr>
        <w:ind w:left="175"/>
      </w:pPr>
    </w:p>
    <w:p w14:paraId="76C1EAAB" w14:textId="77777777" w:rsidR="005502D0" w:rsidRPr="007D7E3C" w:rsidRDefault="005502D0">
      <w:pPr>
        <w:ind w:left="175"/>
        <w:jc w:val="center"/>
        <w:rPr>
          <w:snapToGrid w:val="0"/>
          <w:sz w:val="28"/>
          <w:szCs w:val="28"/>
          <w:lang w:val="zh-CN"/>
        </w:rPr>
      </w:pPr>
    </w:p>
    <w:p w14:paraId="308B9096" w14:textId="77777777" w:rsidR="00E047DD" w:rsidRPr="007D7E3C" w:rsidRDefault="00E047DD" w:rsidP="00E75545">
      <w:pPr>
        <w:pStyle w:val="4"/>
        <w:spacing w:beforeLines="50" w:before="120" w:afterLines="50" w:after="120" w:line="560" w:lineRule="exact"/>
        <w:ind w:firstLineChars="0" w:firstLine="0"/>
        <w:rPr>
          <w:b w:val="0"/>
        </w:rPr>
        <w:sectPr w:rsidR="00E047DD" w:rsidRPr="007D7E3C" w:rsidSect="0031639F">
          <w:headerReference w:type="default" r:id="rId15"/>
          <w:pgSz w:w="11906" w:h="16838"/>
          <w:pgMar w:top="1418" w:right="1134" w:bottom="1418" w:left="1418" w:header="851" w:footer="851" w:gutter="0"/>
          <w:cols w:space="720"/>
          <w:docGrid w:linePitch="388" w:charSpace="-1260"/>
        </w:sectPr>
      </w:pPr>
      <w:bookmarkStart w:id="539" w:name="_Toc28264"/>
      <w:bookmarkStart w:id="540" w:name="_Toc13601"/>
      <w:bookmarkStart w:id="541" w:name="_Toc27294"/>
      <w:bookmarkStart w:id="542" w:name="_Toc24103"/>
      <w:bookmarkStart w:id="543" w:name="_Toc28221"/>
      <w:bookmarkStart w:id="544" w:name="_Toc127547618"/>
    </w:p>
    <w:p w14:paraId="328D40CA" w14:textId="50990EAE" w:rsidR="005502D0" w:rsidRPr="007D7E3C" w:rsidRDefault="00531951" w:rsidP="00E75545">
      <w:pPr>
        <w:pStyle w:val="4"/>
        <w:spacing w:beforeLines="50" w:before="120" w:afterLines="50" w:after="120" w:line="560" w:lineRule="exact"/>
        <w:ind w:firstLineChars="0" w:firstLine="0"/>
        <w:rPr>
          <w:b w:val="0"/>
        </w:rPr>
      </w:pPr>
      <w:r w:rsidRPr="007D7E3C">
        <w:rPr>
          <w:rFonts w:hint="eastAsia"/>
          <w:b w:val="0"/>
        </w:rPr>
        <w:t>附件</w:t>
      </w:r>
      <w:r w:rsidRPr="007D7E3C">
        <w:rPr>
          <w:b w:val="0"/>
        </w:rPr>
        <w:t>2-8</w:t>
      </w:r>
      <w:r w:rsidRPr="007D7E3C">
        <w:rPr>
          <w:rFonts w:hint="eastAsia"/>
          <w:b w:val="0"/>
        </w:rPr>
        <w:t>服务方案</w:t>
      </w:r>
      <w:bookmarkEnd w:id="539"/>
      <w:bookmarkEnd w:id="540"/>
      <w:bookmarkEnd w:id="541"/>
      <w:bookmarkEnd w:id="542"/>
      <w:bookmarkEnd w:id="543"/>
      <w:bookmarkEnd w:id="544"/>
    </w:p>
    <w:p w14:paraId="6FFB5CBF" w14:textId="70045D59" w:rsidR="005502D0" w:rsidRPr="007D7E3C" w:rsidRDefault="00531951" w:rsidP="00077D2C">
      <w:pPr>
        <w:spacing w:beforeLines="50" w:before="120" w:afterLines="50" w:after="120" w:line="560" w:lineRule="exact"/>
        <w:jc w:val="center"/>
        <w:rPr>
          <w:rFonts w:ascii="黑体" w:eastAsia="黑体" w:hAnsi="黑体" w:cs="黑体"/>
          <w:bCs/>
          <w:sz w:val="36"/>
          <w:szCs w:val="36"/>
        </w:rPr>
      </w:pPr>
      <w:r w:rsidRPr="007D7E3C">
        <w:rPr>
          <w:rFonts w:ascii="黑体" w:eastAsia="黑体" w:hAnsi="黑体" w:cs="黑体" w:hint="eastAsia"/>
          <w:bCs/>
          <w:sz w:val="36"/>
          <w:szCs w:val="36"/>
        </w:rPr>
        <w:t>服务方案</w:t>
      </w:r>
    </w:p>
    <w:p w14:paraId="192203A6" w14:textId="727E1D22" w:rsidR="005502D0" w:rsidRPr="007D7E3C" w:rsidRDefault="00531951" w:rsidP="00DB0D6F">
      <w:pPr>
        <w:widowControl/>
        <w:spacing w:line="560" w:lineRule="exact"/>
        <w:ind w:firstLineChars="200" w:firstLine="560"/>
        <w:jc w:val="left"/>
        <w:rPr>
          <w:iCs/>
          <w:sz w:val="28"/>
          <w:szCs w:val="28"/>
        </w:rPr>
      </w:pPr>
      <w:bookmarkStart w:id="545" w:name="_Hlk127259395"/>
      <w:r w:rsidRPr="007D7E3C">
        <w:rPr>
          <w:rFonts w:hint="eastAsia"/>
          <w:iCs/>
          <w:sz w:val="28"/>
          <w:szCs w:val="28"/>
        </w:rPr>
        <w:t>（由投标供应商根据项目需求及技术评审表中</w:t>
      </w:r>
      <w:r w:rsidR="00A61726" w:rsidRPr="007D7E3C">
        <w:rPr>
          <w:rFonts w:hint="eastAsia"/>
          <w:iCs/>
          <w:sz w:val="28"/>
          <w:szCs w:val="28"/>
        </w:rPr>
        <w:t>的</w:t>
      </w:r>
      <w:r w:rsidRPr="007D7E3C">
        <w:rPr>
          <w:rFonts w:hint="eastAsia"/>
          <w:iCs/>
          <w:sz w:val="28"/>
          <w:szCs w:val="28"/>
        </w:rPr>
        <w:t>评审细则，自行拟定）</w:t>
      </w:r>
      <w:bookmarkEnd w:id="545"/>
    </w:p>
    <w:p w14:paraId="48F2BF50" w14:textId="77777777" w:rsidR="005502D0" w:rsidRPr="007D7E3C" w:rsidRDefault="005502D0">
      <w:pPr>
        <w:autoSpaceDE w:val="0"/>
        <w:autoSpaceDN w:val="0"/>
        <w:adjustRightInd w:val="0"/>
        <w:rPr>
          <w:sz w:val="28"/>
          <w:szCs w:val="28"/>
          <w:lang w:val="zh-CN"/>
        </w:rPr>
      </w:pPr>
    </w:p>
    <w:p w14:paraId="23A228E5" w14:textId="77777777" w:rsidR="005502D0" w:rsidRPr="007D7E3C" w:rsidRDefault="005502D0">
      <w:pPr>
        <w:autoSpaceDE w:val="0"/>
        <w:autoSpaceDN w:val="0"/>
        <w:adjustRightInd w:val="0"/>
        <w:rPr>
          <w:sz w:val="28"/>
          <w:szCs w:val="28"/>
          <w:lang w:val="zh-CN"/>
        </w:rPr>
      </w:pPr>
    </w:p>
    <w:p w14:paraId="1F07A1F3" w14:textId="77777777" w:rsidR="005502D0" w:rsidRPr="007D7E3C" w:rsidRDefault="005502D0">
      <w:pPr>
        <w:autoSpaceDE w:val="0"/>
        <w:autoSpaceDN w:val="0"/>
        <w:adjustRightInd w:val="0"/>
        <w:rPr>
          <w:sz w:val="28"/>
          <w:szCs w:val="28"/>
          <w:lang w:val="zh-CN"/>
        </w:rPr>
      </w:pPr>
    </w:p>
    <w:p w14:paraId="04A7AC13" w14:textId="56B4385F" w:rsidR="00BC288B" w:rsidRPr="007D7E3C" w:rsidRDefault="00BC288B" w:rsidP="00BC288B">
      <w:pPr>
        <w:pStyle w:val="a0"/>
        <w:ind w:left="510"/>
      </w:pPr>
    </w:p>
    <w:p w14:paraId="5AE38594" w14:textId="71C33AE2" w:rsidR="00BC288B" w:rsidRPr="007D7E3C" w:rsidRDefault="00BC288B" w:rsidP="00BC288B">
      <w:pPr>
        <w:ind w:left="510"/>
      </w:pPr>
    </w:p>
    <w:p w14:paraId="69B6DCD2" w14:textId="5A021FD1" w:rsidR="00BC288B" w:rsidRPr="007D7E3C" w:rsidRDefault="00BC288B" w:rsidP="00BC288B">
      <w:pPr>
        <w:pStyle w:val="a0"/>
        <w:ind w:left="510"/>
      </w:pPr>
    </w:p>
    <w:p w14:paraId="1E8B8ADE" w14:textId="7AAA5C03" w:rsidR="00BC288B" w:rsidRPr="007D7E3C" w:rsidRDefault="00BC288B" w:rsidP="00BC288B">
      <w:pPr>
        <w:ind w:left="510"/>
      </w:pPr>
    </w:p>
    <w:p w14:paraId="7498E655" w14:textId="16ED3177" w:rsidR="00BC288B" w:rsidRPr="007D7E3C" w:rsidRDefault="00BC288B" w:rsidP="00BC288B">
      <w:pPr>
        <w:pStyle w:val="a0"/>
        <w:ind w:left="510"/>
      </w:pPr>
    </w:p>
    <w:p w14:paraId="248F582E" w14:textId="08228C49" w:rsidR="00BC288B" w:rsidRPr="007D7E3C" w:rsidRDefault="00BC288B" w:rsidP="00BC288B">
      <w:pPr>
        <w:ind w:left="510"/>
      </w:pPr>
    </w:p>
    <w:p w14:paraId="306C914E" w14:textId="0E180D91" w:rsidR="00BC288B" w:rsidRPr="007D7E3C" w:rsidRDefault="00BC288B" w:rsidP="00BC288B">
      <w:pPr>
        <w:pStyle w:val="a0"/>
        <w:ind w:left="510"/>
      </w:pPr>
    </w:p>
    <w:p w14:paraId="4BCD28A6" w14:textId="4C4E236D" w:rsidR="00BC288B" w:rsidRPr="007D7E3C" w:rsidRDefault="00BC288B" w:rsidP="00BC288B">
      <w:pPr>
        <w:ind w:left="510"/>
      </w:pPr>
    </w:p>
    <w:p w14:paraId="6CB1F3B2" w14:textId="2A59743B" w:rsidR="00BC288B" w:rsidRPr="007D7E3C" w:rsidRDefault="00BC288B" w:rsidP="00BC288B">
      <w:pPr>
        <w:pStyle w:val="a0"/>
        <w:ind w:left="510"/>
      </w:pPr>
    </w:p>
    <w:p w14:paraId="44CCD1FA" w14:textId="459FD6EF" w:rsidR="00BC288B" w:rsidRPr="007D7E3C" w:rsidRDefault="00BC288B" w:rsidP="00BC288B">
      <w:pPr>
        <w:ind w:left="510"/>
      </w:pPr>
    </w:p>
    <w:p w14:paraId="20056C7D" w14:textId="62FC777A" w:rsidR="00BC288B" w:rsidRPr="007D7E3C" w:rsidRDefault="00BC288B" w:rsidP="00BC288B">
      <w:pPr>
        <w:pStyle w:val="a0"/>
        <w:ind w:left="510"/>
      </w:pPr>
    </w:p>
    <w:p w14:paraId="0A80622F" w14:textId="768D3D32" w:rsidR="00BC288B" w:rsidRPr="007D7E3C" w:rsidRDefault="00BC288B" w:rsidP="00BC288B">
      <w:pPr>
        <w:ind w:left="510"/>
      </w:pPr>
    </w:p>
    <w:p w14:paraId="23718C65" w14:textId="752A1B21" w:rsidR="00BC288B" w:rsidRPr="007D7E3C" w:rsidRDefault="00BC288B" w:rsidP="00BC288B">
      <w:pPr>
        <w:pStyle w:val="a0"/>
        <w:ind w:left="510"/>
      </w:pPr>
    </w:p>
    <w:p w14:paraId="6B5FBE1E" w14:textId="77777777" w:rsidR="00BC288B" w:rsidRPr="007D7E3C" w:rsidRDefault="00BC288B" w:rsidP="007C0CC5">
      <w:pPr>
        <w:ind w:left="510"/>
      </w:pPr>
    </w:p>
    <w:p w14:paraId="27D31A18" w14:textId="77777777" w:rsidR="005502D0" w:rsidRPr="007D7E3C" w:rsidRDefault="005502D0">
      <w:pPr>
        <w:jc w:val="center"/>
        <w:rPr>
          <w:sz w:val="36"/>
          <w:szCs w:val="36"/>
        </w:rPr>
      </w:pPr>
    </w:p>
    <w:p w14:paraId="689CE05C" w14:textId="77777777" w:rsidR="005502D0" w:rsidRPr="007D7E3C" w:rsidRDefault="005502D0">
      <w:pPr>
        <w:jc w:val="center"/>
        <w:rPr>
          <w:sz w:val="36"/>
          <w:szCs w:val="36"/>
        </w:rPr>
      </w:pPr>
    </w:p>
    <w:p w14:paraId="65581ADD" w14:textId="77777777" w:rsidR="005502D0" w:rsidRPr="007D7E3C" w:rsidRDefault="005502D0">
      <w:pPr>
        <w:jc w:val="center"/>
        <w:rPr>
          <w:sz w:val="36"/>
          <w:szCs w:val="36"/>
        </w:rPr>
      </w:pPr>
    </w:p>
    <w:p w14:paraId="000B6A47" w14:textId="586829D5" w:rsidR="005502D0" w:rsidRPr="007D7E3C" w:rsidRDefault="005502D0">
      <w:pPr>
        <w:jc w:val="center"/>
        <w:rPr>
          <w:sz w:val="36"/>
          <w:szCs w:val="36"/>
        </w:rPr>
      </w:pPr>
    </w:p>
    <w:p w14:paraId="2F19A593" w14:textId="2A1B64CB" w:rsidR="009A2C2A" w:rsidRPr="007D7E3C" w:rsidRDefault="009A2C2A" w:rsidP="009A2C2A">
      <w:pPr>
        <w:pStyle w:val="a0"/>
      </w:pPr>
    </w:p>
    <w:p w14:paraId="77F68EB8" w14:textId="04208E00" w:rsidR="009A2C2A" w:rsidRPr="007D7E3C" w:rsidRDefault="009A2C2A" w:rsidP="009A2C2A"/>
    <w:p w14:paraId="6B390F56" w14:textId="77777777" w:rsidR="00164196" w:rsidRPr="007D7E3C" w:rsidRDefault="00164196" w:rsidP="009A2C2A">
      <w:pPr>
        <w:pStyle w:val="4"/>
        <w:spacing w:beforeLines="50" w:before="120" w:afterLines="50" w:after="120" w:line="560" w:lineRule="exact"/>
        <w:ind w:firstLineChars="0" w:firstLine="0"/>
        <w:rPr>
          <w:b w:val="0"/>
        </w:rPr>
        <w:sectPr w:rsidR="00164196" w:rsidRPr="007D7E3C" w:rsidSect="0031639F">
          <w:pgSz w:w="11906" w:h="16838"/>
          <w:pgMar w:top="1418" w:right="1134" w:bottom="1418" w:left="1418" w:header="851" w:footer="851" w:gutter="0"/>
          <w:cols w:space="720"/>
          <w:docGrid w:linePitch="388" w:charSpace="-1260"/>
        </w:sectPr>
      </w:pPr>
      <w:bookmarkStart w:id="546" w:name="_Toc127547619"/>
      <w:bookmarkStart w:id="547" w:name="_Hlk127259621"/>
    </w:p>
    <w:p w14:paraId="4DE99872" w14:textId="1BF3395C" w:rsidR="009A2C2A" w:rsidRPr="007D7E3C" w:rsidRDefault="00EF009D" w:rsidP="009A2C2A">
      <w:pPr>
        <w:pStyle w:val="4"/>
        <w:spacing w:beforeLines="50" w:before="120" w:afterLines="50" w:after="120" w:line="560" w:lineRule="exact"/>
        <w:ind w:firstLineChars="0" w:firstLine="0"/>
        <w:rPr>
          <w:b w:val="0"/>
        </w:rPr>
      </w:pPr>
      <w:r w:rsidRPr="007D7E3C">
        <w:rPr>
          <w:rFonts w:hint="eastAsia"/>
          <w:b w:val="0"/>
        </w:rPr>
        <w:t>※</w:t>
      </w:r>
      <w:r w:rsidR="009A2C2A" w:rsidRPr="007D7E3C">
        <w:rPr>
          <w:rFonts w:hint="eastAsia"/>
          <w:b w:val="0"/>
        </w:rPr>
        <w:t>附件</w:t>
      </w:r>
      <w:r w:rsidR="009A2C2A" w:rsidRPr="007D7E3C">
        <w:rPr>
          <w:b w:val="0"/>
        </w:rPr>
        <w:t>2-9</w:t>
      </w:r>
      <w:r w:rsidR="009A2C2A" w:rsidRPr="007D7E3C">
        <w:rPr>
          <w:rFonts w:hint="eastAsia"/>
          <w:b w:val="0"/>
        </w:rPr>
        <w:t>同类项目业绩</w:t>
      </w:r>
      <w:bookmarkEnd w:id="546"/>
    </w:p>
    <w:p w14:paraId="06C2A4D8" w14:textId="3EEA28B4" w:rsidR="00812F45" w:rsidRPr="007D7E3C" w:rsidRDefault="009A2C2A" w:rsidP="00077D2C">
      <w:pPr>
        <w:spacing w:beforeLines="50" w:before="120" w:afterLines="50" w:after="120" w:line="560" w:lineRule="exact"/>
        <w:jc w:val="center"/>
        <w:rPr>
          <w:rFonts w:ascii="黑体" w:eastAsia="黑体" w:hAnsi="黑体" w:cs="黑体"/>
          <w:bCs/>
          <w:sz w:val="36"/>
          <w:szCs w:val="36"/>
        </w:rPr>
      </w:pPr>
      <w:r w:rsidRPr="007D7E3C">
        <w:rPr>
          <w:rFonts w:ascii="黑体" w:eastAsia="黑体" w:hAnsi="黑体" w:cs="黑体" w:hint="eastAsia"/>
          <w:bCs/>
          <w:sz w:val="36"/>
          <w:szCs w:val="36"/>
        </w:rPr>
        <w:t>同类项目业绩</w:t>
      </w:r>
    </w:p>
    <w:p w14:paraId="72414110" w14:textId="2AD1A7D8" w:rsidR="009A2C2A" w:rsidRPr="007D7E3C" w:rsidRDefault="009A2C2A" w:rsidP="00232263">
      <w:pPr>
        <w:jc w:val="left"/>
        <w:rPr>
          <w:sz w:val="28"/>
          <w:szCs w:val="28"/>
        </w:rPr>
      </w:pPr>
      <w:r w:rsidRPr="007D7E3C">
        <w:rPr>
          <w:rFonts w:hint="eastAsia"/>
          <w:sz w:val="28"/>
          <w:szCs w:val="28"/>
        </w:rPr>
        <w:t>项目名称：</w:t>
      </w:r>
      <w:r w:rsidRPr="007D7E3C">
        <w:rPr>
          <w:sz w:val="28"/>
          <w:szCs w:val="28"/>
          <w:u w:val="single"/>
        </w:rPr>
        <w:t xml:space="preserve">          </w:t>
      </w:r>
      <w:r w:rsidRPr="007D7E3C">
        <w:rPr>
          <w:sz w:val="28"/>
          <w:szCs w:val="28"/>
        </w:rPr>
        <w:t xml:space="preserve">    </w:t>
      </w:r>
      <w:r w:rsidRPr="007D7E3C">
        <w:rPr>
          <w:rFonts w:hint="eastAsia"/>
          <w:sz w:val="28"/>
          <w:szCs w:val="28"/>
        </w:rPr>
        <w:t>项目编号：</w:t>
      </w:r>
      <w:r w:rsidRPr="007D7E3C">
        <w:rPr>
          <w:sz w:val="28"/>
          <w:szCs w:val="28"/>
          <w:u w:val="single"/>
        </w:rPr>
        <w:t xml:space="preserve">            </w:t>
      </w:r>
      <w:r w:rsidRPr="007D7E3C">
        <w:rPr>
          <w:sz w:val="28"/>
          <w:szCs w:val="28"/>
        </w:rPr>
        <w:t xml:space="preserve">   </w:t>
      </w:r>
      <w:r w:rsidRPr="007D7E3C">
        <w:rPr>
          <w:rFonts w:hint="eastAsia"/>
          <w:sz w:val="28"/>
          <w:szCs w:val="28"/>
        </w:rPr>
        <w:t>包号：</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0"/>
        <w:gridCol w:w="852"/>
        <w:gridCol w:w="1091"/>
        <w:gridCol w:w="810"/>
        <w:gridCol w:w="1701"/>
        <w:gridCol w:w="992"/>
        <w:gridCol w:w="1418"/>
        <w:gridCol w:w="1675"/>
      </w:tblGrid>
      <w:tr w:rsidR="007D7E3C" w:rsidRPr="007D7E3C" w14:paraId="399D2EF3" w14:textId="77777777" w:rsidTr="00232263">
        <w:trPr>
          <w:cantSplit/>
          <w:trHeight w:hRule="exact" w:val="1467"/>
        </w:trPr>
        <w:tc>
          <w:tcPr>
            <w:tcW w:w="820" w:type="dxa"/>
            <w:tcBorders>
              <w:top w:val="single" w:sz="4" w:space="0" w:color="auto"/>
              <w:left w:val="single" w:sz="4" w:space="0" w:color="auto"/>
              <w:bottom w:val="single" w:sz="4" w:space="0" w:color="auto"/>
              <w:right w:val="single" w:sz="4" w:space="0" w:color="auto"/>
            </w:tcBorders>
            <w:vAlign w:val="center"/>
          </w:tcPr>
          <w:p w14:paraId="4C6A0496" w14:textId="77777777" w:rsidR="009A2C2A" w:rsidRPr="007D7E3C" w:rsidRDefault="009A2C2A" w:rsidP="00232263">
            <w:pPr>
              <w:spacing w:line="360" w:lineRule="exact"/>
              <w:jc w:val="center"/>
              <w:rPr>
                <w:rFonts w:ascii="宋体" w:hAnsi="宋体"/>
                <w:sz w:val="24"/>
              </w:rPr>
            </w:pPr>
            <w:r w:rsidRPr="007D7E3C">
              <w:rPr>
                <w:rFonts w:ascii="宋体" w:hAnsi="宋体" w:hint="eastAsia"/>
                <w:sz w:val="24"/>
              </w:rPr>
              <w:t>序号</w:t>
            </w:r>
          </w:p>
        </w:tc>
        <w:tc>
          <w:tcPr>
            <w:tcW w:w="852" w:type="dxa"/>
            <w:tcBorders>
              <w:top w:val="single" w:sz="4" w:space="0" w:color="auto"/>
              <w:left w:val="single" w:sz="4" w:space="0" w:color="auto"/>
              <w:bottom w:val="single" w:sz="4" w:space="0" w:color="auto"/>
              <w:right w:val="single" w:sz="4" w:space="0" w:color="auto"/>
            </w:tcBorders>
            <w:vAlign w:val="center"/>
          </w:tcPr>
          <w:p w14:paraId="1A3EDF69" w14:textId="77777777" w:rsidR="009A2C2A" w:rsidRPr="007D7E3C" w:rsidRDefault="009A2C2A" w:rsidP="00232263">
            <w:pPr>
              <w:spacing w:line="360" w:lineRule="exact"/>
              <w:jc w:val="center"/>
              <w:rPr>
                <w:rFonts w:ascii="宋体" w:hAnsi="宋体"/>
                <w:sz w:val="24"/>
              </w:rPr>
            </w:pPr>
            <w:r w:rsidRPr="007D7E3C">
              <w:rPr>
                <w:rFonts w:ascii="宋体" w:hAnsi="宋体" w:hint="eastAsia"/>
                <w:sz w:val="24"/>
              </w:rPr>
              <w:t>用户</w:t>
            </w:r>
          </w:p>
          <w:p w14:paraId="790D8EB7" w14:textId="77777777" w:rsidR="009A2C2A" w:rsidRPr="007D7E3C" w:rsidRDefault="009A2C2A" w:rsidP="00232263">
            <w:pPr>
              <w:spacing w:line="360" w:lineRule="exact"/>
              <w:jc w:val="center"/>
              <w:rPr>
                <w:rFonts w:ascii="宋体" w:hAnsi="宋体"/>
                <w:sz w:val="24"/>
              </w:rPr>
            </w:pPr>
            <w:r w:rsidRPr="007D7E3C">
              <w:rPr>
                <w:rFonts w:ascii="宋体" w:hAnsi="宋体" w:hint="eastAsia"/>
                <w:sz w:val="24"/>
              </w:rPr>
              <w:t>名称</w:t>
            </w:r>
          </w:p>
        </w:tc>
        <w:tc>
          <w:tcPr>
            <w:tcW w:w="1091" w:type="dxa"/>
            <w:tcBorders>
              <w:top w:val="single" w:sz="4" w:space="0" w:color="auto"/>
              <w:left w:val="single" w:sz="4" w:space="0" w:color="auto"/>
              <w:bottom w:val="single" w:sz="4" w:space="0" w:color="auto"/>
              <w:right w:val="single" w:sz="4" w:space="0" w:color="auto"/>
            </w:tcBorders>
            <w:vAlign w:val="center"/>
          </w:tcPr>
          <w:p w14:paraId="1828FEF0" w14:textId="77777777" w:rsidR="009A2C2A" w:rsidRPr="007D7E3C" w:rsidRDefault="009A2C2A" w:rsidP="00232263">
            <w:pPr>
              <w:spacing w:line="360" w:lineRule="exact"/>
              <w:jc w:val="center"/>
              <w:rPr>
                <w:rFonts w:ascii="宋体" w:hAnsi="宋体"/>
                <w:sz w:val="24"/>
              </w:rPr>
            </w:pPr>
            <w:r w:rsidRPr="007D7E3C">
              <w:rPr>
                <w:rFonts w:ascii="宋体" w:hAnsi="宋体" w:hint="eastAsia"/>
                <w:sz w:val="24"/>
              </w:rPr>
              <w:t>项目</w:t>
            </w:r>
          </w:p>
          <w:p w14:paraId="77C90BC9" w14:textId="77777777" w:rsidR="009A2C2A" w:rsidRPr="007D7E3C" w:rsidRDefault="009A2C2A" w:rsidP="00232263">
            <w:pPr>
              <w:spacing w:line="360" w:lineRule="exact"/>
              <w:jc w:val="center"/>
              <w:rPr>
                <w:rFonts w:ascii="宋体" w:hAnsi="宋体"/>
                <w:sz w:val="24"/>
              </w:rPr>
            </w:pPr>
            <w:r w:rsidRPr="007D7E3C">
              <w:rPr>
                <w:rFonts w:ascii="宋体" w:hAnsi="宋体" w:hint="eastAsia"/>
                <w:sz w:val="24"/>
              </w:rPr>
              <w:t>名称</w:t>
            </w:r>
          </w:p>
        </w:tc>
        <w:tc>
          <w:tcPr>
            <w:tcW w:w="810" w:type="dxa"/>
            <w:tcBorders>
              <w:top w:val="single" w:sz="4" w:space="0" w:color="auto"/>
              <w:left w:val="single" w:sz="4" w:space="0" w:color="auto"/>
              <w:bottom w:val="single" w:sz="4" w:space="0" w:color="auto"/>
              <w:right w:val="single" w:sz="4" w:space="0" w:color="auto"/>
            </w:tcBorders>
            <w:vAlign w:val="center"/>
          </w:tcPr>
          <w:p w14:paraId="7A7CFE45" w14:textId="77777777" w:rsidR="00901806" w:rsidRPr="007D7E3C" w:rsidRDefault="009A2C2A" w:rsidP="00901806">
            <w:pPr>
              <w:spacing w:line="360" w:lineRule="exact"/>
              <w:jc w:val="center"/>
              <w:rPr>
                <w:rFonts w:ascii="宋体" w:hAnsi="宋体"/>
                <w:sz w:val="24"/>
              </w:rPr>
            </w:pPr>
            <w:r w:rsidRPr="007D7E3C">
              <w:rPr>
                <w:rFonts w:ascii="宋体" w:hAnsi="宋体" w:hint="eastAsia"/>
                <w:sz w:val="24"/>
              </w:rPr>
              <w:t>服务</w:t>
            </w:r>
          </w:p>
          <w:p w14:paraId="0CAEC0C6" w14:textId="46385541" w:rsidR="009A2C2A" w:rsidRPr="007D7E3C" w:rsidRDefault="009A2C2A" w:rsidP="00232263">
            <w:pPr>
              <w:spacing w:line="360" w:lineRule="exact"/>
              <w:jc w:val="center"/>
              <w:rPr>
                <w:rFonts w:ascii="宋体" w:hAnsi="宋体"/>
                <w:sz w:val="24"/>
              </w:rPr>
            </w:pPr>
            <w:r w:rsidRPr="007D7E3C">
              <w:rPr>
                <w:rFonts w:ascii="宋体" w:hAnsi="宋体" w:hint="eastAsia"/>
                <w:sz w:val="24"/>
              </w:rPr>
              <w:t>内容</w:t>
            </w:r>
          </w:p>
        </w:tc>
        <w:tc>
          <w:tcPr>
            <w:tcW w:w="1701" w:type="dxa"/>
            <w:tcBorders>
              <w:top w:val="single" w:sz="4" w:space="0" w:color="auto"/>
              <w:left w:val="single" w:sz="4" w:space="0" w:color="auto"/>
              <w:bottom w:val="single" w:sz="4" w:space="0" w:color="auto"/>
              <w:right w:val="single" w:sz="4" w:space="0" w:color="auto"/>
            </w:tcBorders>
            <w:vAlign w:val="center"/>
          </w:tcPr>
          <w:p w14:paraId="277EBC00" w14:textId="77777777" w:rsidR="00901806" w:rsidRPr="007D7E3C" w:rsidRDefault="009A2C2A" w:rsidP="003275D3">
            <w:pPr>
              <w:spacing w:line="360" w:lineRule="exact"/>
              <w:jc w:val="center"/>
              <w:rPr>
                <w:rFonts w:ascii="宋体" w:hAnsi="宋体"/>
                <w:sz w:val="24"/>
              </w:rPr>
            </w:pPr>
            <w:r w:rsidRPr="007D7E3C">
              <w:rPr>
                <w:rFonts w:ascii="宋体" w:hAnsi="宋体" w:hint="eastAsia"/>
                <w:sz w:val="24"/>
              </w:rPr>
              <w:t>合同有效金额</w:t>
            </w:r>
          </w:p>
          <w:p w14:paraId="27262866" w14:textId="66781306" w:rsidR="009A2C2A" w:rsidRPr="007D7E3C" w:rsidRDefault="009A2C2A" w:rsidP="00232263">
            <w:pPr>
              <w:spacing w:line="360" w:lineRule="exact"/>
              <w:jc w:val="center"/>
              <w:rPr>
                <w:rFonts w:ascii="宋体" w:hAnsi="宋体"/>
                <w:sz w:val="24"/>
              </w:rPr>
            </w:pPr>
            <w:r w:rsidRPr="007D7E3C">
              <w:rPr>
                <w:rFonts w:ascii="宋体" w:hAnsi="宋体" w:hint="eastAsia"/>
                <w:sz w:val="24"/>
              </w:rPr>
              <w:t>（万元）</w:t>
            </w:r>
          </w:p>
        </w:tc>
        <w:tc>
          <w:tcPr>
            <w:tcW w:w="992" w:type="dxa"/>
            <w:tcBorders>
              <w:top w:val="single" w:sz="4" w:space="0" w:color="auto"/>
              <w:left w:val="single" w:sz="4" w:space="0" w:color="auto"/>
              <w:bottom w:val="single" w:sz="4" w:space="0" w:color="auto"/>
              <w:right w:val="single" w:sz="4" w:space="0" w:color="auto"/>
            </w:tcBorders>
            <w:vAlign w:val="center"/>
          </w:tcPr>
          <w:p w14:paraId="7DE89AEE" w14:textId="77777777" w:rsidR="009A2C2A" w:rsidRPr="007D7E3C" w:rsidRDefault="009A2C2A" w:rsidP="00232263">
            <w:pPr>
              <w:spacing w:line="360" w:lineRule="exact"/>
              <w:jc w:val="center"/>
              <w:rPr>
                <w:rFonts w:ascii="宋体" w:hAnsi="宋体"/>
                <w:sz w:val="24"/>
              </w:rPr>
            </w:pPr>
            <w:r w:rsidRPr="007D7E3C">
              <w:rPr>
                <w:rFonts w:ascii="宋体" w:hAnsi="宋体" w:hint="eastAsia"/>
                <w:sz w:val="24"/>
              </w:rPr>
              <w:t>签订</w:t>
            </w:r>
          </w:p>
          <w:p w14:paraId="5F8CA068" w14:textId="77777777" w:rsidR="009A2C2A" w:rsidRPr="007D7E3C" w:rsidRDefault="009A2C2A" w:rsidP="00232263">
            <w:pPr>
              <w:spacing w:line="360" w:lineRule="exact"/>
              <w:jc w:val="center"/>
              <w:rPr>
                <w:rFonts w:ascii="宋体" w:hAnsi="宋体"/>
                <w:sz w:val="24"/>
              </w:rPr>
            </w:pPr>
            <w:r w:rsidRPr="007D7E3C">
              <w:rPr>
                <w:rFonts w:ascii="宋体" w:hAnsi="宋体" w:hint="eastAsia"/>
                <w:sz w:val="24"/>
              </w:rPr>
              <w:t>日期</w:t>
            </w:r>
          </w:p>
        </w:tc>
        <w:tc>
          <w:tcPr>
            <w:tcW w:w="1418" w:type="dxa"/>
            <w:tcBorders>
              <w:top w:val="single" w:sz="4" w:space="0" w:color="auto"/>
              <w:left w:val="single" w:sz="4" w:space="0" w:color="auto"/>
              <w:bottom w:val="single" w:sz="4" w:space="0" w:color="auto"/>
              <w:right w:val="single" w:sz="4" w:space="0" w:color="auto"/>
            </w:tcBorders>
            <w:vAlign w:val="center"/>
          </w:tcPr>
          <w:p w14:paraId="6C075266" w14:textId="77777777" w:rsidR="00901806" w:rsidRPr="007D7E3C" w:rsidRDefault="009A2C2A" w:rsidP="003275D3">
            <w:pPr>
              <w:spacing w:line="360" w:lineRule="exact"/>
              <w:jc w:val="center"/>
              <w:rPr>
                <w:rFonts w:ascii="宋体" w:hAnsi="宋体"/>
                <w:sz w:val="24"/>
              </w:rPr>
            </w:pPr>
            <w:r w:rsidRPr="007D7E3C">
              <w:rPr>
                <w:rFonts w:ascii="宋体" w:hAnsi="宋体" w:hint="eastAsia"/>
                <w:sz w:val="24"/>
              </w:rPr>
              <w:t>用户联系人</w:t>
            </w:r>
          </w:p>
          <w:p w14:paraId="30F2B10A" w14:textId="2C5FA345" w:rsidR="009A2C2A" w:rsidRPr="007D7E3C" w:rsidRDefault="009A2C2A" w:rsidP="00232263">
            <w:pPr>
              <w:spacing w:line="360" w:lineRule="exact"/>
              <w:jc w:val="center"/>
              <w:rPr>
                <w:rFonts w:ascii="宋体" w:hAnsi="宋体"/>
                <w:sz w:val="24"/>
              </w:rPr>
            </w:pPr>
            <w:r w:rsidRPr="007D7E3C">
              <w:rPr>
                <w:rFonts w:ascii="宋体" w:hAnsi="宋体" w:hint="eastAsia"/>
                <w:sz w:val="24"/>
              </w:rPr>
              <w:t>及电话</w:t>
            </w:r>
          </w:p>
        </w:tc>
        <w:tc>
          <w:tcPr>
            <w:tcW w:w="1675" w:type="dxa"/>
            <w:tcBorders>
              <w:top w:val="single" w:sz="4" w:space="0" w:color="auto"/>
              <w:left w:val="single" w:sz="4" w:space="0" w:color="auto"/>
              <w:bottom w:val="single" w:sz="4" w:space="0" w:color="auto"/>
              <w:right w:val="single" w:sz="4" w:space="0" w:color="auto"/>
            </w:tcBorders>
            <w:vAlign w:val="center"/>
          </w:tcPr>
          <w:p w14:paraId="697E9EC1" w14:textId="54B127FE" w:rsidR="009A2C2A" w:rsidRPr="007D7E3C" w:rsidRDefault="009A2C2A" w:rsidP="00232263">
            <w:pPr>
              <w:spacing w:line="360" w:lineRule="exact"/>
              <w:jc w:val="center"/>
              <w:rPr>
                <w:rFonts w:ascii="宋体" w:hAnsi="宋体"/>
                <w:sz w:val="24"/>
              </w:rPr>
            </w:pPr>
            <w:r w:rsidRPr="007D7E3C">
              <w:rPr>
                <w:rFonts w:ascii="宋体" w:hAnsi="宋体" w:hint="eastAsia"/>
                <w:sz w:val="24"/>
              </w:rPr>
              <w:t>页码</w:t>
            </w:r>
          </w:p>
        </w:tc>
      </w:tr>
      <w:tr w:rsidR="007D7E3C" w:rsidRPr="007D7E3C" w14:paraId="716A80AA" w14:textId="77777777" w:rsidTr="00232263">
        <w:trPr>
          <w:cantSplit/>
          <w:trHeight w:hRule="exact" w:val="649"/>
        </w:trPr>
        <w:tc>
          <w:tcPr>
            <w:tcW w:w="820" w:type="dxa"/>
            <w:tcBorders>
              <w:top w:val="single" w:sz="4" w:space="0" w:color="auto"/>
              <w:left w:val="single" w:sz="4" w:space="0" w:color="auto"/>
              <w:bottom w:val="single" w:sz="4" w:space="0" w:color="auto"/>
              <w:right w:val="single" w:sz="4" w:space="0" w:color="auto"/>
            </w:tcBorders>
          </w:tcPr>
          <w:p w14:paraId="5E1EFC23" w14:textId="77777777" w:rsidR="009A2C2A" w:rsidRPr="007D7E3C" w:rsidRDefault="009A2C2A" w:rsidP="00232263">
            <w:pPr>
              <w:spacing w:line="360" w:lineRule="exact"/>
              <w:rPr>
                <w:rFonts w:ascii="宋体" w:hAnsi="宋体"/>
                <w:sz w:val="24"/>
              </w:rPr>
            </w:pPr>
          </w:p>
        </w:tc>
        <w:tc>
          <w:tcPr>
            <w:tcW w:w="852" w:type="dxa"/>
            <w:tcBorders>
              <w:top w:val="single" w:sz="4" w:space="0" w:color="auto"/>
              <w:left w:val="single" w:sz="4" w:space="0" w:color="auto"/>
              <w:bottom w:val="single" w:sz="4" w:space="0" w:color="auto"/>
              <w:right w:val="single" w:sz="4" w:space="0" w:color="auto"/>
            </w:tcBorders>
          </w:tcPr>
          <w:p w14:paraId="65BBBF14" w14:textId="77777777" w:rsidR="009A2C2A" w:rsidRPr="007D7E3C" w:rsidRDefault="009A2C2A" w:rsidP="00232263">
            <w:pPr>
              <w:spacing w:line="360" w:lineRule="exact"/>
              <w:rPr>
                <w:rFonts w:ascii="宋体" w:hAnsi="宋体"/>
                <w:sz w:val="24"/>
              </w:rPr>
            </w:pPr>
          </w:p>
        </w:tc>
        <w:tc>
          <w:tcPr>
            <w:tcW w:w="1091" w:type="dxa"/>
            <w:tcBorders>
              <w:top w:val="single" w:sz="4" w:space="0" w:color="auto"/>
              <w:left w:val="single" w:sz="4" w:space="0" w:color="auto"/>
              <w:bottom w:val="single" w:sz="4" w:space="0" w:color="auto"/>
              <w:right w:val="single" w:sz="4" w:space="0" w:color="auto"/>
            </w:tcBorders>
          </w:tcPr>
          <w:p w14:paraId="6E9E3F79" w14:textId="77777777" w:rsidR="009A2C2A" w:rsidRPr="007D7E3C" w:rsidRDefault="009A2C2A" w:rsidP="00232263">
            <w:pPr>
              <w:spacing w:line="360" w:lineRule="exact"/>
              <w:rPr>
                <w:rFonts w:ascii="宋体" w:hAnsi="宋体"/>
                <w:sz w:val="24"/>
              </w:rPr>
            </w:pPr>
          </w:p>
        </w:tc>
        <w:tc>
          <w:tcPr>
            <w:tcW w:w="810" w:type="dxa"/>
            <w:tcBorders>
              <w:top w:val="single" w:sz="4" w:space="0" w:color="auto"/>
              <w:left w:val="single" w:sz="4" w:space="0" w:color="auto"/>
              <w:bottom w:val="single" w:sz="4" w:space="0" w:color="auto"/>
              <w:right w:val="single" w:sz="4" w:space="0" w:color="auto"/>
            </w:tcBorders>
          </w:tcPr>
          <w:p w14:paraId="47F603A9" w14:textId="77777777" w:rsidR="009A2C2A" w:rsidRPr="007D7E3C" w:rsidRDefault="009A2C2A" w:rsidP="00232263">
            <w:pPr>
              <w:spacing w:line="360" w:lineRule="exact"/>
              <w:rPr>
                <w:rFonts w:ascii="宋体" w:hAnsi="宋体"/>
                <w:sz w:val="24"/>
              </w:rPr>
            </w:pPr>
          </w:p>
        </w:tc>
        <w:tc>
          <w:tcPr>
            <w:tcW w:w="1701" w:type="dxa"/>
            <w:tcBorders>
              <w:top w:val="single" w:sz="4" w:space="0" w:color="auto"/>
              <w:left w:val="single" w:sz="4" w:space="0" w:color="auto"/>
              <w:bottom w:val="single" w:sz="4" w:space="0" w:color="auto"/>
              <w:right w:val="single" w:sz="4" w:space="0" w:color="auto"/>
            </w:tcBorders>
          </w:tcPr>
          <w:p w14:paraId="43F74A3A" w14:textId="77777777" w:rsidR="009A2C2A" w:rsidRPr="007D7E3C" w:rsidRDefault="009A2C2A" w:rsidP="00232263">
            <w:pPr>
              <w:spacing w:line="360" w:lineRule="exact"/>
              <w:rPr>
                <w:rFonts w:ascii="宋体" w:hAnsi="宋体"/>
                <w:sz w:val="24"/>
              </w:rPr>
            </w:pPr>
          </w:p>
        </w:tc>
        <w:tc>
          <w:tcPr>
            <w:tcW w:w="992" w:type="dxa"/>
            <w:tcBorders>
              <w:top w:val="single" w:sz="4" w:space="0" w:color="auto"/>
              <w:left w:val="single" w:sz="4" w:space="0" w:color="auto"/>
              <w:bottom w:val="single" w:sz="4" w:space="0" w:color="auto"/>
              <w:right w:val="single" w:sz="4" w:space="0" w:color="auto"/>
            </w:tcBorders>
          </w:tcPr>
          <w:p w14:paraId="00E77920" w14:textId="77777777" w:rsidR="009A2C2A" w:rsidRPr="007D7E3C" w:rsidRDefault="009A2C2A" w:rsidP="00232263">
            <w:pPr>
              <w:spacing w:line="360" w:lineRule="exact"/>
              <w:rPr>
                <w:rFonts w:ascii="宋体" w:hAnsi="宋体"/>
                <w:sz w:val="24"/>
              </w:rPr>
            </w:pPr>
          </w:p>
        </w:tc>
        <w:tc>
          <w:tcPr>
            <w:tcW w:w="1418" w:type="dxa"/>
            <w:tcBorders>
              <w:top w:val="single" w:sz="4" w:space="0" w:color="auto"/>
              <w:left w:val="single" w:sz="4" w:space="0" w:color="auto"/>
              <w:bottom w:val="single" w:sz="4" w:space="0" w:color="auto"/>
              <w:right w:val="single" w:sz="4" w:space="0" w:color="auto"/>
            </w:tcBorders>
          </w:tcPr>
          <w:p w14:paraId="4B1E833C" w14:textId="77777777" w:rsidR="009A2C2A" w:rsidRPr="007D7E3C" w:rsidRDefault="009A2C2A" w:rsidP="00232263">
            <w:pPr>
              <w:spacing w:line="360" w:lineRule="exact"/>
              <w:rPr>
                <w:rFonts w:ascii="宋体" w:hAnsi="宋体"/>
                <w:sz w:val="24"/>
              </w:rPr>
            </w:pPr>
          </w:p>
        </w:tc>
        <w:tc>
          <w:tcPr>
            <w:tcW w:w="1675" w:type="dxa"/>
            <w:tcBorders>
              <w:top w:val="single" w:sz="4" w:space="0" w:color="auto"/>
              <w:left w:val="single" w:sz="4" w:space="0" w:color="auto"/>
              <w:bottom w:val="single" w:sz="4" w:space="0" w:color="auto"/>
              <w:right w:val="single" w:sz="4" w:space="0" w:color="auto"/>
            </w:tcBorders>
          </w:tcPr>
          <w:p w14:paraId="6C9D80FE" w14:textId="77777777" w:rsidR="009A2C2A" w:rsidRPr="007D7E3C" w:rsidRDefault="009A2C2A" w:rsidP="00232263">
            <w:pPr>
              <w:spacing w:line="360" w:lineRule="exact"/>
              <w:rPr>
                <w:rFonts w:ascii="宋体" w:hAnsi="宋体"/>
                <w:sz w:val="24"/>
              </w:rPr>
            </w:pPr>
          </w:p>
        </w:tc>
      </w:tr>
      <w:tr w:rsidR="007D7E3C" w:rsidRPr="007D7E3C" w14:paraId="4C9374DB" w14:textId="77777777" w:rsidTr="00232263">
        <w:trPr>
          <w:cantSplit/>
          <w:trHeight w:hRule="exact" w:val="649"/>
        </w:trPr>
        <w:tc>
          <w:tcPr>
            <w:tcW w:w="820" w:type="dxa"/>
            <w:tcBorders>
              <w:top w:val="single" w:sz="4" w:space="0" w:color="auto"/>
              <w:left w:val="single" w:sz="4" w:space="0" w:color="auto"/>
              <w:bottom w:val="single" w:sz="4" w:space="0" w:color="auto"/>
              <w:right w:val="single" w:sz="4" w:space="0" w:color="auto"/>
            </w:tcBorders>
          </w:tcPr>
          <w:p w14:paraId="1DD6E548" w14:textId="77777777" w:rsidR="009A2C2A" w:rsidRPr="007D7E3C" w:rsidRDefault="009A2C2A" w:rsidP="00232263">
            <w:pPr>
              <w:spacing w:line="360" w:lineRule="exact"/>
              <w:rPr>
                <w:rFonts w:ascii="宋体" w:hAnsi="宋体"/>
                <w:sz w:val="24"/>
              </w:rPr>
            </w:pPr>
          </w:p>
        </w:tc>
        <w:tc>
          <w:tcPr>
            <w:tcW w:w="852" w:type="dxa"/>
            <w:tcBorders>
              <w:top w:val="single" w:sz="4" w:space="0" w:color="auto"/>
              <w:left w:val="single" w:sz="4" w:space="0" w:color="auto"/>
              <w:bottom w:val="single" w:sz="4" w:space="0" w:color="auto"/>
              <w:right w:val="single" w:sz="4" w:space="0" w:color="auto"/>
            </w:tcBorders>
          </w:tcPr>
          <w:p w14:paraId="5826C7CF" w14:textId="77777777" w:rsidR="009A2C2A" w:rsidRPr="007D7E3C" w:rsidRDefault="009A2C2A" w:rsidP="00232263">
            <w:pPr>
              <w:spacing w:line="360" w:lineRule="exact"/>
              <w:rPr>
                <w:rFonts w:ascii="宋体" w:hAnsi="宋体"/>
                <w:sz w:val="24"/>
              </w:rPr>
            </w:pPr>
          </w:p>
        </w:tc>
        <w:tc>
          <w:tcPr>
            <w:tcW w:w="1091" w:type="dxa"/>
            <w:tcBorders>
              <w:top w:val="single" w:sz="4" w:space="0" w:color="auto"/>
              <w:left w:val="single" w:sz="4" w:space="0" w:color="auto"/>
              <w:bottom w:val="single" w:sz="4" w:space="0" w:color="auto"/>
              <w:right w:val="single" w:sz="4" w:space="0" w:color="auto"/>
            </w:tcBorders>
          </w:tcPr>
          <w:p w14:paraId="62CC2311" w14:textId="77777777" w:rsidR="009A2C2A" w:rsidRPr="007D7E3C" w:rsidRDefault="009A2C2A" w:rsidP="00232263">
            <w:pPr>
              <w:spacing w:line="360" w:lineRule="exact"/>
              <w:rPr>
                <w:rFonts w:ascii="宋体" w:hAnsi="宋体"/>
                <w:sz w:val="24"/>
              </w:rPr>
            </w:pPr>
          </w:p>
        </w:tc>
        <w:tc>
          <w:tcPr>
            <w:tcW w:w="810" w:type="dxa"/>
            <w:tcBorders>
              <w:top w:val="single" w:sz="4" w:space="0" w:color="auto"/>
              <w:left w:val="single" w:sz="4" w:space="0" w:color="auto"/>
              <w:bottom w:val="single" w:sz="4" w:space="0" w:color="auto"/>
              <w:right w:val="single" w:sz="4" w:space="0" w:color="auto"/>
            </w:tcBorders>
          </w:tcPr>
          <w:p w14:paraId="4C6A3F55" w14:textId="77777777" w:rsidR="009A2C2A" w:rsidRPr="007D7E3C" w:rsidRDefault="009A2C2A" w:rsidP="00232263">
            <w:pPr>
              <w:spacing w:line="360" w:lineRule="exact"/>
              <w:rPr>
                <w:rFonts w:ascii="宋体" w:hAnsi="宋体"/>
                <w:sz w:val="24"/>
              </w:rPr>
            </w:pPr>
          </w:p>
        </w:tc>
        <w:tc>
          <w:tcPr>
            <w:tcW w:w="1701" w:type="dxa"/>
            <w:tcBorders>
              <w:top w:val="single" w:sz="4" w:space="0" w:color="auto"/>
              <w:left w:val="single" w:sz="4" w:space="0" w:color="auto"/>
              <w:bottom w:val="single" w:sz="4" w:space="0" w:color="auto"/>
              <w:right w:val="single" w:sz="4" w:space="0" w:color="auto"/>
            </w:tcBorders>
          </w:tcPr>
          <w:p w14:paraId="230C78E5" w14:textId="77777777" w:rsidR="009A2C2A" w:rsidRPr="007D7E3C" w:rsidRDefault="009A2C2A" w:rsidP="00232263">
            <w:pPr>
              <w:spacing w:line="360" w:lineRule="exact"/>
              <w:rPr>
                <w:rFonts w:ascii="宋体" w:hAnsi="宋体"/>
                <w:sz w:val="24"/>
              </w:rPr>
            </w:pPr>
          </w:p>
        </w:tc>
        <w:tc>
          <w:tcPr>
            <w:tcW w:w="992" w:type="dxa"/>
            <w:tcBorders>
              <w:top w:val="single" w:sz="4" w:space="0" w:color="auto"/>
              <w:left w:val="single" w:sz="4" w:space="0" w:color="auto"/>
              <w:bottom w:val="single" w:sz="4" w:space="0" w:color="auto"/>
              <w:right w:val="single" w:sz="4" w:space="0" w:color="auto"/>
            </w:tcBorders>
          </w:tcPr>
          <w:p w14:paraId="3086BAF0" w14:textId="77777777" w:rsidR="009A2C2A" w:rsidRPr="007D7E3C" w:rsidRDefault="009A2C2A" w:rsidP="00232263">
            <w:pPr>
              <w:spacing w:line="360" w:lineRule="exact"/>
              <w:rPr>
                <w:rFonts w:ascii="宋体" w:hAnsi="宋体"/>
                <w:sz w:val="24"/>
              </w:rPr>
            </w:pPr>
          </w:p>
        </w:tc>
        <w:tc>
          <w:tcPr>
            <w:tcW w:w="1418" w:type="dxa"/>
            <w:tcBorders>
              <w:top w:val="single" w:sz="4" w:space="0" w:color="auto"/>
              <w:left w:val="single" w:sz="4" w:space="0" w:color="auto"/>
              <w:bottom w:val="single" w:sz="4" w:space="0" w:color="auto"/>
              <w:right w:val="single" w:sz="4" w:space="0" w:color="auto"/>
            </w:tcBorders>
          </w:tcPr>
          <w:p w14:paraId="3BBE698C" w14:textId="77777777" w:rsidR="009A2C2A" w:rsidRPr="007D7E3C" w:rsidRDefault="009A2C2A" w:rsidP="00232263">
            <w:pPr>
              <w:spacing w:line="360" w:lineRule="exact"/>
              <w:rPr>
                <w:rFonts w:ascii="宋体" w:hAnsi="宋体"/>
                <w:sz w:val="24"/>
              </w:rPr>
            </w:pPr>
          </w:p>
        </w:tc>
        <w:tc>
          <w:tcPr>
            <w:tcW w:w="1675" w:type="dxa"/>
            <w:tcBorders>
              <w:top w:val="single" w:sz="4" w:space="0" w:color="auto"/>
              <w:left w:val="single" w:sz="4" w:space="0" w:color="auto"/>
              <w:bottom w:val="single" w:sz="4" w:space="0" w:color="auto"/>
              <w:right w:val="single" w:sz="4" w:space="0" w:color="auto"/>
            </w:tcBorders>
          </w:tcPr>
          <w:p w14:paraId="12E3E9F7" w14:textId="77777777" w:rsidR="009A2C2A" w:rsidRPr="007D7E3C" w:rsidRDefault="009A2C2A" w:rsidP="00232263">
            <w:pPr>
              <w:spacing w:line="360" w:lineRule="exact"/>
              <w:rPr>
                <w:rFonts w:ascii="宋体" w:hAnsi="宋体"/>
                <w:sz w:val="24"/>
              </w:rPr>
            </w:pPr>
          </w:p>
        </w:tc>
      </w:tr>
      <w:tr w:rsidR="007D7E3C" w:rsidRPr="007D7E3C" w14:paraId="11529AF8" w14:textId="77777777" w:rsidTr="00232263">
        <w:trPr>
          <w:cantSplit/>
          <w:trHeight w:hRule="exact" w:val="649"/>
        </w:trPr>
        <w:tc>
          <w:tcPr>
            <w:tcW w:w="820" w:type="dxa"/>
            <w:tcBorders>
              <w:top w:val="single" w:sz="4" w:space="0" w:color="auto"/>
              <w:left w:val="single" w:sz="4" w:space="0" w:color="auto"/>
              <w:bottom w:val="single" w:sz="4" w:space="0" w:color="auto"/>
              <w:right w:val="single" w:sz="4" w:space="0" w:color="auto"/>
            </w:tcBorders>
          </w:tcPr>
          <w:p w14:paraId="4FF6E460" w14:textId="77777777" w:rsidR="009A2C2A" w:rsidRPr="007D7E3C" w:rsidRDefault="009A2C2A" w:rsidP="00232263">
            <w:pPr>
              <w:spacing w:line="360" w:lineRule="exact"/>
              <w:rPr>
                <w:rFonts w:ascii="宋体" w:hAnsi="宋体"/>
                <w:sz w:val="24"/>
              </w:rPr>
            </w:pPr>
          </w:p>
        </w:tc>
        <w:tc>
          <w:tcPr>
            <w:tcW w:w="852" w:type="dxa"/>
            <w:tcBorders>
              <w:top w:val="single" w:sz="4" w:space="0" w:color="auto"/>
              <w:left w:val="single" w:sz="4" w:space="0" w:color="auto"/>
              <w:bottom w:val="single" w:sz="4" w:space="0" w:color="auto"/>
              <w:right w:val="single" w:sz="4" w:space="0" w:color="auto"/>
            </w:tcBorders>
          </w:tcPr>
          <w:p w14:paraId="4DA42984" w14:textId="77777777" w:rsidR="009A2C2A" w:rsidRPr="007D7E3C" w:rsidRDefault="009A2C2A" w:rsidP="00232263">
            <w:pPr>
              <w:spacing w:line="360" w:lineRule="exact"/>
              <w:rPr>
                <w:rFonts w:ascii="宋体" w:hAnsi="宋体"/>
                <w:sz w:val="24"/>
              </w:rPr>
            </w:pPr>
          </w:p>
        </w:tc>
        <w:tc>
          <w:tcPr>
            <w:tcW w:w="1091" w:type="dxa"/>
            <w:tcBorders>
              <w:top w:val="single" w:sz="4" w:space="0" w:color="auto"/>
              <w:left w:val="single" w:sz="4" w:space="0" w:color="auto"/>
              <w:bottom w:val="single" w:sz="4" w:space="0" w:color="auto"/>
              <w:right w:val="single" w:sz="4" w:space="0" w:color="auto"/>
            </w:tcBorders>
          </w:tcPr>
          <w:p w14:paraId="2DD98359" w14:textId="77777777" w:rsidR="009A2C2A" w:rsidRPr="007D7E3C" w:rsidRDefault="009A2C2A" w:rsidP="00232263">
            <w:pPr>
              <w:spacing w:line="360" w:lineRule="exact"/>
              <w:rPr>
                <w:rFonts w:ascii="宋体" w:hAnsi="宋体"/>
                <w:sz w:val="24"/>
              </w:rPr>
            </w:pPr>
          </w:p>
        </w:tc>
        <w:tc>
          <w:tcPr>
            <w:tcW w:w="810" w:type="dxa"/>
            <w:tcBorders>
              <w:top w:val="single" w:sz="4" w:space="0" w:color="auto"/>
              <w:left w:val="single" w:sz="4" w:space="0" w:color="auto"/>
              <w:bottom w:val="single" w:sz="4" w:space="0" w:color="auto"/>
              <w:right w:val="single" w:sz="4" w:space="0" w:color="auto"/>
            </w:tcBorders>
          </w:tcPr>
          <w:p w14:paraId="0C90B15F" w14:textId="77777777" w:rsidR="009A2C2A" w:rsidRPr="007D7E3C" w:rsidRDefault="009A2C2A" w:rsidP="00232263">
            <w:pPr>
              <w:spacing w:line="360" w:lineRule="exact"/>
              <w:rPr>
                <w:rFonts w:ascii="宋体" w:hAnsi="宋体"/>
                <w:sz w:val="24"/>
              </w:rPr>
            </w:pPr>
          </w:p>
        </w:tc>
        <w:tc>
          <w:tcPr>
            <w:tcW w:w="1701" w:type="dxa"/>
            <w:tcBorders>
              <w:top w:val="single" w:sz="4" w:space="0" w:color="auto"/>
              <w:left w:val="single" w:sz="4" w:space="0" w:color="auto"/>
              <w:bottom w:val="single" w:sz="4" w:space="0" w:color="auto"/>
              <w:right w:val="single" w:sz="4" w:space="0" w:color="auto"/>
            </w:tcBorders>
          </w:tcPr>
          <w:p w14:paraId="25F13A4B" w14:textId="77777777" w:rsidR="009A2C2A" w:rsidRPr="007D7E3C" w:rsidRDefault="009A2C2A" w:rsidP="00232263">
            <w:pPr>
              <w:spacing w:line="360" w:lineRule="exact"/>
              <w:rPr>
                <w:rFonts w:ascii="宋体" w:hAnsi="宋体"/>
                <w:sz w:val="24"/>
              </w:rPr>
            </w:pPr>
          </w:p>
        </w:tc>
        <w:tc>
          <w:tcPr>
            <w:tcW w:w="992" w:type="dxa"/>
            <w:tcBorders>
              <w:top w:val="single" w:sz="4" w:space="0" w:color="auto"/>
              <w:left w:val="single" w:sz="4" w:space="0" w:color="auto"/>
              <w:bottom w:val="single" w:sz="4" w:space="0" w:color="auto"/>
              <w:right w:val="single" w:sz="4" w:space="0" w:color="auto"/>
            </w:tcBorders>
          </w:tcPr>
          <w:p w14:paraId="32560C3D" w14:textId="77777777" w:rsidR="009A2C2A" w:rsidRPr="007D7E3C" w:rsidRDefault="009A2C2A" w:rsidP="00232263">
            <w:pPr>
              <w:spacing w:line="360" w:lineRule="exact"/>
              <w:rPr>
                <w:rFonts w:ascii="宋体" w:hAnsi="宋体"/>
                <w:sz w:val="24"/>
              </w:rPr>
            </w:pPr>
          </w:p>
        </w:tc>
        <w:tc>
          <w:tcPr>
            <w:tcW w:w="1418" w:type="dxa"/>
            <w:tcBorders>
              <w:top w:val="single" w:sz="4" w:space="0" w:color="auto"/>
              <w:left w:val="single" w:sz="4" w:space="0" w:color="auto"/>
              <w:bottom w:val="single" w:sz="4" w:space="0" w:color="auto"/>
              <w:right w:val="single" w:sz="4" w:space="0" w:color="auto"/>
            </w:tcBorders>
          </w:tcPr>
          <w:p w14:paraId="2A205475" w14:textId="77777777" w:rsidR="009A2C2A" w:rsidRPr="007D7E3C" w:rsidRDefault="009A2C2A" w:rsidP="00232263">
            <w:pPr>
              <w:spacing w:line="360" w:lineRule="exact"/>
              <w:rPr>
                <w:rFonts w:ascii="宋体" w:hAnsi="宋体"/>
                <w:sz w:val="24"/>
              </w:rPr>
            </w:pPr>
          </w:p>
        </w:tc>
        <w:tc>
          <w:tcPr>
            <w:tcW w:w="1675" w:type="dxa"/>
            <w:tcBorders>
              <w:top w:val="single" w:sz="4" w:space="0" w:color="auto"/>
              <w:left w:val="single" w:sz="4" w:space="0" w:color="auto"/>
              <w:bottom w:val="single" w:sz="4" w:space="0" w:color="auto"/>
              <w:right w:val="single" w:sz="4" w:space="0" w:color="auto"/>
            </w:tcBorders>
          </w:tcPr>
          <w:p w14:paraId="3554CD3E" w14:textId="77777777" w:rsidR="009A2C2A" w:rsidRPr="007D7E3C" w:rsidRDefault="009A2C2A" w:rsidP="00232263">
            <w:pPr>
              <w:spacing w:line="360" w:lineRule="exact"/>
              <w:rPr>
                <w:rFonts w:ascii="宋体" w:hAnsi="宋体"/>
                <w:sz w:val="24"/>
              </w:rPr>
            </w:pPr>
          </w:p>
        </w:tc>
      </w:tr>
      <w:tr w:rsidR="007D7E3C" w:rsidRPr="007D7E3C" w14:paraId="3329D3F3" w14:textId="77777777" w:rsidTr="00232263">
        <w:trPr>
          <w:cantSplit/>
          <w:trHeight w:hRule="exact" w:val="649"/>
        </w:trPr>
        <w:tc>
          <w:tcPr>
            <w:tcW w:w="820" w:type="dxa"/>
            <w:tcBorders>
              <w:top w:val="single" w:sz="4" w:space="0" w:color="auto"/>
              <w:left w:val="single" w:sz="4" w:space="0" w:color="auto"/>
              <w:bottom w:val="single" w:sz="4" w:space="0" w:color="auto"/>
              <w:right w:val="single" w:sz="4" w:space="0" w:color="auto"/>
            </w:tcBorders>
            <w:vAlign w:val="center"/>
          </w:tcPr>
          <w:p w14:paraId="290FCE99" w14:textId="77777777" w:rsidR="009A2C2A" w:rsidRPr="007D7E3C" w:rsidRDefault="009A2C2A" w:rsidP="00232263">
            <w:pPr>
              <w:spacing w:line="360" w:lineRule="exact"/>
              <w:jc w:val="center"/>
              <w:rPr>
                <w:rFonts w:ascii="宋体" w:hAnsi="宋体"/>
                <w:sz w:val="24"/>
              </w:rPr>
            </w:pPr>
            <w:r w:rsidRPr="007D7E3C">
              <w:rPr>
                <w:rFonts w:ascii="宋体" w:hAnsi="宋体" w:hint="eastAsia"/>
                <w:sz w:val="24"/>
              </w:rPr>
              <w:t>合计</w:t>
            </w:r>
          </w:p>
        </w:tc>
        <w:tc>
          <w:tcPr>
            <w:tcW w:w="852" w:type="dxa"/>
            <w:tcBorders>
              <w:top w:val="single" w:sz="4" w:space="0" w:color="auto"/>
              <w:left w:val="single" w:sz="4" w:space="0" w:color="auto"/>
              <w:bottom w:val="single" w:sz="4" w:space="0" w:color="auto"/>
              <w:right w:val="single" w:sz="4" w:space="0" w:color="auto"/>
            </w:tcBorders>
            <w:vAlign w:val="center"/>
          </w:tcPr>
          <w:p w14:paraId="5E758764" w14:textId="77777777" w:rsidR="009A2C2A" w:rsidRPr="007D7E3C" w:rsidRDefault="009A2C2A" w:rsidP="00232263">
            <w:pPr>
              <w:spacing w:line="360" w:lineRule="exact"/>
              <w:jc w:val="center"/>
              <w:rPr>
                <w:rFonts w:ascii="宋体" w:hAnsi="宋体"/>
                <w:sz w:val="24"/>
              </w:rPr>
            </w:pPr>
          </w:p>
        </w:tc>
        <w:tc>
          <w:tcPr>
            <w:tcW w:w="1091" w:type="dxa"/>
            <w:tcBorders>
              <w:top w:val="single" w:sz="4" w:space="0" w:color="auto"/>
              <w:left w:val="single" w:sz="4" w:space="0" w:color="auto"/>
              <w:bottom w:val="single" w:sz="4" w:space="0" w:color="auto"/>
              <w:right w:val="single" w:sz="4" w:space="0" w:color="auto"/>
            </w:tcBorders>
            <w:vAlign w:val="center"/>
          </w:tcPr>
          <w:p w14:paraId="5DD7EFED" w14:textId="77777777" w:rsidR="009A2C2A" w:rsidRPr="007D7E3C" w:rsidRDefault="009A2C2A" w:rsidP="00232263">
            <w:pPr>
              <w:spacing w:line="360" w:lineRule="exact"/>
              <w:jc w:val="center"/>
              <w:rPr>
                <w:rFonts w:ascii="宋体" w:hAnsi="宋体"/>
                <w:sz w:val="24"/>
              </w:rPr>
            </w:pPr>
          </w:p>
        </w:tc>
        <w:tc>
          <w:tcPr>
            <w:tcW w:w="810" w:type="dxa"/>
            <w:tcBorders>
              <w:top w:val="single" w:sz="4" w:space="0" w:color="auto"/>
              <w:left w:val="single" w:sz="4" w:space="0" w:color="auto"/>
              <w:bottom w:val="single" w:sz="4" w:space="0" w:color="auto"/>
              <w:right w:val="single" w:sz="4" w:space="0" w:color="auto"/>
            </w:tcBorders>
            <w:vAlign w:val="center"/>
          </w:tcPr>
          <w:p w14:paraId="401C46D1" w14:textId="77777777" w:rsidR="009A2C2A" w:rsidRPr="007D7E3C" w:rsidRDefault="009A2C2A" w:rsidP="00232263">
            <w:pPr>
              <w:spacing w:line="360" w:lineRule="exact"/>
              <w:jc w:val="center"/>
              <w:rPr>
                <w:rFonts w:ascii="宋体" w:hAnsi="宋体"/>
                <w:sz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17D59319" w14:textId="77777777" w:rsidR="009A2C2A" w:rsidRPr="007D7E3C" w:rsidRDefault="009A2C2A" w:rsidP="00232263">
            <w:pPr>
              <w:spacing w:line="360" w:lineRule="exact"/>
              <w:jc w:val="center"/>
              <w:rPr>
                <w:rFonts w:ascii="宋体" w:hAnsi="宋体"/>
                <w:sz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7778F162" w14:textId="77777777" w:rsidR="009A2C2A" w:rsidRPr="007D7E3C" w:rsidRDefault="009A2C2A" w:rsidP="00232263">
            <w:pPr>
              <w:spacing w:line="360" w:lineRule="exact"/>
              <w:jc w:val="center"/>
              <w:rPr>
                <w:rFonts w:ascii="宋体" w:hAnsi="宋体"/>
                <w:sz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75D12B7E" w14:textId="77777777" w:rsidR="009A2C2A" w:rsidRPr="007D7E3C" w:rsidRDefault="009A2C2A" w:rsidP="00232263">
            <w:pPr>
              <w:spacing w:line="360" w:lineRule="exact"/>
              <w:jc w:val="center"/>
              <w:rPr>
                <w:rFonts w:ascii="宋体" w:hAnsi="宋体"/>
                <w:sz w:val="24"/>
              </w:rPr>
            </w:pPr>
          </w:p>
        </w:tc>
        <w:tc>
          <w:tcPr>
            <w:tcW w:w="1675" w:type="dxa"/>
            <w:tcBorders>
              <w:top w:val="single" w:sz="4" w:space="0" w:color="auto"/>
              <w:left w:val="single" w:sz="4" w:space="0" w:color="auto"/>
              <w:bottom w:val="single" w:sz="4" w:space="0" w:color="auto"/>
              <w:right w:val="single" w:sz="4" w:space="0" w:color="auto"/>
            </w:tcBorders>
            <w:vAlign w:val="center"/>
          </w:tcPr>
          <w:p w14:paraId="747E7A61" w14:textId="77777777" w:rsidR="009A2C2A" w:rsidRPr="007D7E3C" w:rsidRDefault="009A2C2A" w:rsidP="00232263">
            <w:pPr>
              <w:spacing w:line="360" w:lineRule="exact"/>
              <w:jc w:val="center"/>
              <w:rPr>
                <w:rFonts w:ascii="宋体" w:hAnsi="宋体"/>
                <w:sz w:val="24"/>
              </w:rPr>
            </w:pPr>
          </w:p>
        </w:tc>
      </w:tr>
      <w:tr w:rsidR="00322E1D" w:rsidRPr="007D7E3C" w14:paraId="70FA4046" w14:textId="77777777" w:rsidTr="00232263">
        <w:trPr>
          <w:cantSplit/>
          <w:trHeight w:hRule="exact" w:val="3959"/>
        </w:trPr>
        <w:tc>
          <w:tcPr>
            <w:tcW w:w="9359" w:type="dxa"/>
            <w:gridSpan w:val="8"/>
            <w:tcBorders>
              <w:top w:val="single" w:sz="4" w:space="0" w:color="auto"/>
              <w:left w:val="single" w:sz="4" w:space="0" w:color="auto"/>
              <w:bottom w:val="single" w:sz="4" w:space="0" w:color="auto"/>
              <w:right w:val="single" w:sz="4" w:space="0" w:color="auto"/>
            </w:tcBorders>
            <w:vAlign w:val="center"/>
          </w:tcPr>
          <w:p w14:paraId="32A33365" w14:textId="77777777" w:rsidR="00901806" w:rsidRPr="007D7E3C" w:rsidRDefault="003275D3" w:rsidP="003275D3">
            <w:pPr>
              <w:widowControl/>
              <w:spacing w:line="360" w:lineRule="exact"/>
              <w:jc w:val="left"/>
              <w:rPr>
                <w:rFonts w:ascii="宋体" w:hAnsi="宋体"/>
                <w:sz w:val="24"/>
              </w:rPr>
            </w:pPr>
            <w:r w:rsidRPr="007D7E3C">
              <w:rPr>
                <w:rFonts w:ascii="宋体" w:hAnsi="宋体" w:hint="eastAsia"/>
                <w:sz w:val="24"/>
              </w:rPr>
              <w:t>说明：</w:t>
            </w:r>
          </w:p>
          <w:p w14:paraId="6020D72A" w14:textId="6FF5549B" w:rsidR="003275D3" w:rsidRPr="007D7E3C" w:rsidRDefault="00901806" w:rsidP="00232263">
            <w:pPr>
              <w:widowControl/>
              <w:spacing w:line="360" w:lineRule="exact"/>
              <w:ind w:firstLineChars="200" w:firstLine="480"/>
              <w:jc w:val="left"/>
              <w:rPr>
                <w:rFonts w:ascii="宋体" w:hAnsi="宋体" w:cs="宋体"/>
                <w:i/>
                <w:iCs/>
                <w:sz w:val="24"/>
              </w:rPr>
            </w:pPr>
            <w:r w:rsidRPr="007D7E3C">
              <w:rPr>
                <w:rFonts w:ascii="宋体" w:hAnsi="宋体"/>
                <w:i/>
                <w:iCs/>
                <w:sz w:val="24"/>
              </w:rPr>
              <w:t>1.</w:t>
            </w:r>
            <w:r w:rsidR="003275D3" w:rsidRPr="007D7E3C">
              <w:rPr>
                <w:rFonts w:ascii="宋体" w:hAnsi="宋体" w:hint="eastAsia"/>
                <w:i/>
                <w:iCs/>
                <w:sz w:val="24"/>
              </w:rPr>
              <w:t>本表内容根据服务项目实际调整。</w:t>
            </w:r>
          </w:p>
          <w:p w14:paraId="45E619AB" w14:textId="06C54D94" w:rsidR="00322E1D" w:rsidRPr="007D7E3C" w:rsidRDefault="00901806" w:rsidP="00232263">
            <w:pPr>
              <w:widowControl/>
              <w:spacing w:line="360" w:lineRule="exact"/>
              <w:ind w:firstLineChars="200" w:firstLine="480"/>
              <w:jc w:val="left"/>
              <w:rPr>
                <w:rFonts w:ascii="宋体" w:hAnsi="宋体" w:cs="宋体"/>
                <w:sz w:val="24"/>
              </w:rPr>
            </w:pPr>
            <w:r w:rsidRPr="007D7E3C">
              <w:rPr>
                <w:rFonts w:ascii="宋体" w:hAnsi="宋体" w:cs="宋体"/>
                <w:sz w:val="24"/>
              </w:rPr>
              <w:t>2</w:t>
            </w:r>
            <w:r w:rsidR="00322E1D" w:rsidRPr="007D7E3C">
              <w:rPr>
                <w:rFonts w:ascii="宋体" w:hAnsi="宋体" w:cs="宋体"/>
                <w:sz w:val="24"/>
              </w:rPr>
              <w:t>.同类项目指本次招标的</w:t>
            </w:r>
            <w:r w:rsidR="00322E1D" w:rsidRPr="007D7E3C">
              <w:rPr>
                <w:rFonts w:ascii="宋体" w:hAnsi="宋体" w:cs="宋体" w:hint="eastAsia"/>
                <w:sz w:val="24"/>
              </w:rPr>
              <w:t>服务或同类服务</w:t>
            </w:r>
            <w:r w:rsidR="00E827EF" w:rsidRPr="007D7E3C">
              <w:rPr>
                <w:rFonts w:ascii="宋体" w:hAnsi="宋体"/>
                <w:bCs/>
                <w:snapToGrid w:val="0"/>
                <w:sz w:val="28"/>
                <w:szCs w:val="28"/>
                <w:lang w:val="zh-CN"/>
              </w:rPr>
              <w:t>，</w:t>
            </w:r>
            <w:r w:rsidR="00322E1D" w:rsidRPr="007D7E3C">
              <w:rPr>
                <w:rFonts w:ascii="宋体" w:hAnsi="宋体" w:cs="宋体"/>
                <w:sz w:val="24"/>
              </w:rPr>
              <w:t>具体在评审标准中明确范围。合同有效金额是指合同中</w:t>
            </w:r>
            <w:r w:rsidR="00322E1D" w:rsidRPr="007D7E3C">
              <w:rPr>
                <w:rFonts w:ascii="宋体" w:hAnsi="宋体" w:cs="宋体" w:hint="eastAsia"/>
                <w:sz w:val="24"/>
              </w:rPr>
              <w:t>本次招标</w:t>
            </w:r>
            <w:r w:rsidR="00322E1D" w:rsidRPr="007D7E3C">
              <w:rPr>
                <w:rFonts w:ascii="宋体" w:hAnsi="宋体" w:cs="宋体"/>
                <w:sz w:val="24"/>
              </w:rPr>
              <w:t>的</w:t>
            </w:r>
            <w:r w:rsidR="00322E1D" w:rsidRPr="007D7E3C">
              <w:rPr>
                <w:rFonts w:ascii="宋体" w:hAnsi="宋体" w:cs="宋体" w:hint="eastAsia"/>
                <w:sz w:val="24"/>
              </w:rPr>
              <w:t>相同服务或同类服务</w:t>
            </w:r>
            <w:r w:rsidR="00322E1D" w:rsidRPr="007D7E3C">
              <w:rPr>
                <w:rFonts w:ascii="宋体" w:hAnsi="宋体" w:cs="宋体"/>
                <w:sz w:val="24"/>
              </w:rPr>
              <w:t>金额。</w:t>
            </w:r>
            <w:r w:rsidR="00322E1D" w:rsidRPr="007D7E3C">
              <w:rPr>
                <w:rFonts w:ascii="黑体" w:eastAsia="黑体" w:hAnsi="黑体" w:cs="宋体" w:hint="eastAsia"/>
                <w:sz w:val="24"/>
              </w:rPr>
              <w:t>该表严格按照《商务评审标准表》明确的相关要求填报。</w:t>
            </w:r>
          </w:p>
          <w:p w14:paraId="2773849F" w14:textId="1D9ECFF7" w:rsidR="00322E1D" w:rsidRPr="007D7E3C" w:rsidRDefault="00901806" w:rsidP="00232263">
            <w:pPr>
              <w:pStyle w:val="a0"/>
              <w:spacing w:after="0" w:line="360" w:lineRule="exact"/>
              <w:ind w:firstLineChars="200" w:firstLine="480"/>
              <w:rPr>
                <w:rFonts w:ascii="宋体" w:hAnsi="宋体"/>
                <w:sz w:val="24"/>
              </w:rPr>
            </w:pPr>
            <w:r w:rsidRPr="007D7E3C">
              <w:rPr>
                <w:rFonts w:ascii="宋体" w:hAnsi="宋体"/>
                <w:sz w:val="24"/>
              </w:rPr>
              <w:t>3</w:t>
            </w:r>
            <w:r w:rsidR="00322E1D" w:rsidRPr="007D7E3C">
              <w:rPr>
                <w:rFonts w:ascii="宋体" w:hAnsi="宋体"/>
                <w:sz w:val="24"/>
              </w:rPr>
              <w:t>.</w:t>
            </w:r>
            <w:r w:rsidR="00322E1D" w:rsidRPr="007D7E3C">
              <w:rPr>
                <w:rFonts w:ascii="宋体" w:hAnsi="宋体" w:hint="eastAsia"/>
                <w:bCs/>
                <w:sz w:val="24"/>
              </w:rPr>
              <w:t>服务内容</w:t>
            </w:r>
            <w:r w:rsidR="00322E1D" w:rsidRPr="007D7E3C">
              <w:rPr>
                <w:rFonts w:ascii="宋体" w:hAnsi="宋体" w:hint="eastAsia"/>
                <w:sz w:val="24"/>
              </w:rPr>
              <w:t>包括同类项目，服务名称等</w:t>
            </w:r>
            <w:r w:rsidR="00322E1D" w:rsidRPr="007D7E3C">
              <w:rPr>
                <w:rFonts w:ascii="宋体" w:hAnsi="宋体" w:hint="eastAsia"/>
                <w:bCs/>
                <w:sz w:val="24"/>
              </w:rPr>
              <w:t>。</w:t>
            </w:r>
          </w:p>
          <w:p w14:paraId="15B396E4" w14:textId="4F3F0003" w:rsidR="00322E1D" w:rsidRPr="007D7E3C" w:rsidRDefault="00901806" w:rsidP="00232263">
            <w:pPr>
              <w:widowControl/>
              <w:spacing w:line="360" w:lineRule="exact"/>
              <w:ind w:firstLineChars="200" w:firstLine="480"/>
              <w:jc w:val="left"/>
              <w:rPr>
                <w:rFonts w:ascii="宋体" w:hAnsi="宋体" w:cs="宋体"/>
                <w:sz w:val="24"/>
              </w:rPr>
            </w:pPr>
            <w:r w:rsidRPr="007D7E3C">
              <w:rPr>
                <w:rFonts w:ascii="宋体" w:hAnsi="宋体" w:cs="宋体"/>
                <w:sz w:val="24"/>
              </w:rPr>
              <w:t>4</w:t>
            </w:r>
            <w:r w:rsidR="00322E1D" w:rsidRPr="007D7E3C">
              <w:rPr>
                <w:rFonts w:ascii="宋体" w:hAnsi="宋体" w:cs="宋体"/>
                <w:sz w:val="24"/>
              </w:rPr>
              <w:t>.“页码”栏中填写</w:t>
            </w:r>
            <w:r w:rsidR="00AF7DDE" w:rsidRPr="007D7E3C">
              <w:rPr>
                <w:rFonts w:ascii="宋体" w:hAnsi="宋体" w:cs="宋体" w:hint="eastAsia"/>
                <w:bCs/>
                <w:sz w:val="24"/>
              </w:rPr>
              <w:t>业绩材料</w:t>
            </w:r>
            <w:r w:rsidR="00322E1D" w:rsidRPr="007D7E3C">
              <w:rPr>
                <w:rFonts w:ascii="宋体" w:hAnsi="宋体" w:cs="宋体"/>
                <w:sz w:val="24"/>
              </w:rPr>
              <w:t>所在“商务技术文件”中的页码位置。</w:t>
            </w:r>
          </w:p>
          <w:p w14:paraId="25B0551D" w14:textId="0EEA0937" w:rsidR="00322E1D" w:rsidRPr="007D7E3C" w:rsidRDefault="00901806" w:rsidP="00232263">
            <w:pPr>
              <w:widowControl/>
              <w:spacing w:line="360" w:lineRule="exact"/>
              <w:ind w:firstLineChars="200" w:firstLine="480"/>
              <w:jc w:val="left"/>
              <w:rPr>
                <w:rFonts w:ascii="宋体" w:hAnsi="宋体" w:cs="宋体"/>
                <w:sz w:val="24"/>
              </w:rPr>
            </w:pPr>
            <w:r w:rsidRPr="007D7E3C">
              <w:rPr>
                <w:rFonts w:ascii="宋体" w:hAnsi="宋体" w:cs="宋体"/>
                <w:sz w:val="24"/>
              </w:rPr>
              <w:t>5</w:t>
            </w:r>
            <w:r w:rsidR="00322E1D" w:rsidRPr="007D7E3C">
              <w:rPr>
                <w:rFonts w:ascii="宋体" w:hAnsi="宋体" w:cs="宋体"/>
                <w:sz w:val="24"/>
              </w:rPr>
              <w:t>.</w:t>
            </w:r>
            <w:r w:rsidR="00322E1D" w:rsidRPr="007D7E3C">
              <w:rPr>
                <w:rFonts w:ascii="宋体" w:hAnsi="宋体" w:cs="宋体" w:hint="eastAsia"/>
                <w:sz w:val="24"/>
              </w:rPr>
              <w:t>合同</w:t>
            </w:r>
            <w:r w:rsidR="00AF7DDE" w:rsidRPr="007D7E3C">
              <w:rPr>
                <w:rFonts w:ascii="宋体" w:hAnsi="宋体" w:cs="宋体" w:hint="eastAsia"/>
                <w:bCs/>
                <w:sz w:val="24"/>
              </w:rPr>
              <w:t>缔约</w:t>
            </w:r>
            <w:proofErr w:type="gramStart"/>
            <w:r w:rsidR="00AF7DDE" w:rsidRPr="007D7E3C">
              <w:rPr>
                <w:rFonts w:ascii="宋体" w:hAnsi="宋体" w:cs="宋体" w:hint="eastAsia"/>
                <w:bCs/>
                <w:sz w:val="24"/>
              </w:rPr>
              <w:t>方</w:t>
            </w:r>
            <w:r w:rsidR="00322E1D" w:rsidRPr="007D7E3C">
              <w:rPr>
                <w:rFonts w:ascii="宋体" w:hAnsi="宋体" w:cs="宋体"/>
                <w:sz w:val="24"/>
              </w:rPr>
              <w:t>存在</w:t>
            </w:r>
            <w:proofErr w:type="gramEnd"/>
            <w:r w:rsidR="00322E1D" w:rsidRPr="007D7E3C">
              <w:rPr>
                <w:rFonts w:ascii="宋体" w:hAnsi="宋体" w:cs="宋体"/>
                <w:sz w:val="24"/>
              </w:rPr>
              <w:t>控股</w:t>
            </w:r>
            <w:r w:rsidR="001D1186" w:rsidRPr="007D7E3C">
              <w:rPr>
                <w:rFonts w:ascii="宋体" w:hAnsi="宋体" w:cs="宋体" w:hint="eastAsia"/>
                <w:bCs/>
                <w:sz w:val="24"/>
              </w:rPr>
              <w:t>或</w:t>
            </w:r>
            <w:r w:rsidR="00322E1D" w:rsidRPr="007D7E3C">
              <w:rPr>
                <w:rFonts w:ascii="宋体" w:hAnsi="宋体" w:cs="宋体"/>
                <w:sz w:val="24"/>
              </w:rPr>
              <w:t>管理关系</w:t>
            </w:r>
            <w:r w:rsidR="00322E1D" w:rsidRPr="007D7E3C">
              <w:rPr>
                <w:rFonts w:ascii="宋体" w:hAnsi="宋体" w:cs="宋体" w:hint="eastAsia"/>
                <w:sz w:val="24"/>
              </w:rPr>
              <w:t>的，</w:t>
            </w:r>
            <w:r w:rsidR="00AF7DDE" w:rsidRPr="007D7E3C">
              <w:rPr>
                <w:rFonts w:ascii="宋体" w:hAnsi="宋体" w:cs="宋体" w:hint="eastAsia"/>
                <w:sz w:val="24"/>
              </w:rPr>
              <w:t>该</w:t>
            </w:r>
            <w:r w:rsidR="00322E1D" w:rsidRPr="007D7E3C">
              <w:rPr>
                <w:rFonts w:ascii="宋体" w:hAnsi="宋体" w:cs="宋体"/>
                <w:sz w:val="24"/>
              </w:rPr>
              <w:t>合同无效。</w:t>
            </w:r>
          </w:p>
          <w:p w14:paraId="78BDFA6C" w14:textId="07AACEFE" w:rsidR="00322E1D" w:rsidRPr="007D7E3C" w:rsidRDefault="00901806" w:rsidP="00232263">
            <w:pPr>
              <w:widowControl/>
              <w:spacing w:line="360" w:lineRule="exact"/>
              <w:ind w:firstLineChars="200" w:firstLine="480"/>
              <w:jc w:val="left"/>
              <w:rPr>
                <w:rFonts w:ascii="宋体" w:hAnsi="宋体" w:cs="宋体"/>
                <w:sz w:val="24"/>
              </w:rPr>
            </w:pPr>
            <w:r w:rsidRPr="007D7E3C">
              <w:rPr>
                <w:rFonts w:ascii="宋体" w:hAnsi="宋体" w:cs="宋体"/>
                <w:sz w:val="24"/>
              </w:rPr>
              <w:t>6</w:t>
            </w:r>
            <w:r w:rsidR="00322E1D" w:rsidRPr="007D7E3C">
              <w:rPr>
                <w:rFonts w:ascii="宋体" w:hAnsi="宋体" w:cs="宋体"/>
                <w:sz w:val="24"/>
              </w:rPr>
              <w:t>.投标供应商提供虚假合同的，按虚假投标处理。</w:t>
            </w:r>
          </w:p>
          <w:p w14:paraId="7D924F54" w14:textId="43703376" w:rsidR="00322E1D" w:rsidRPr="007D7E3C" w:rsidRDefault="00901806" w:rsidP="00232263">
            <w:pPr>
              <w:pStyle w:val="a0"/>
              <w:widowControl/>
              <w:spacing w:after="0" w:line="360" w:lineRule="exact"/>
              <w:ind w:firstLineChars="200" w:firstLine="480"/>
              <w:jc w:val="left"/>
              <w:rPr>
                <w:rFonts w:ascii="宋体" w:hAnsi="宋体"/>
                <w:sz w:val="24"/>
              </w:rPr>
            </w:pPr>
            <w:r w:rsidRPr="007D7E3C">
              <w:rPr>
                <w:rFonts w:ascii="宋体" w:hAnsi="宋体" w:cs="宋体"/>
                <w:bCs/>
                <w:sz w:val="24"/>
              </w:rPr>
              <w:t>7</w:t>
            </w:r>
            <w:r w:rsidR="00322E1D" w:rsidRPr="007D7E3C">
              <w:rPr>
                <w:rFonts w:ascii="宋体" w:hAnsi="宋体" w:cs="宋体"/>
                <w:bCs/>
                <w:sz w:val="24"/>
              </w:rPr>
              <w:t>.</w:t>
            </w:r>
            <w:r w:rsidR="00322E1D" w:rsidRPr="007D7E3C">
              <w:rPr>
                <w:rFonts w:ascii="宋体" w:hAnsi="宋体" w:cs="宋体" w:hint="eastAsia"/>
                <w:bCs/>
                <w:sz w:val="24"/>
              </w:rPr>
              <w:t>合同中涉及总价、单价、规格、</w:t>
            </w:r>
            <w:r w:rsidR="00AF7DDE" w:rsidRPr="007D7E3C">
              <w:rPr>
                <w:rFonts w:ascii="宋体" w:hAnsi="宋体" w:cs="宋体" w:hint="eastAsia"/>
                <w:bCs/>
                <w:sz w:val="24"/>
              </w:rPr>
              <w:t>缔约方</w:t>
            </w:r>
            <w:r w:rsidR="00322E1D" w:rsidRPr="007D7E3C">
              <w:rPr>
                <w:rFonts w:ascii="宋体" w:hAnsi="宋体" w:cs="宋体" w:hint="eastAsia"/>
                <w:bCs/>
                <w:sz w:val="24"/>
              </w:rPr>
              <w:t>签字盖章等关键信息</w:t>
            </w:r>
            <w:r w:rsidR="00D6765C" w:rsidRPr="007D7E3C">
              <w:rPr>
                <w:rFonts w:hint="eastAsia"/>
                <w:sz w:val="24"/>
              </w:rPr>
              <w:t>应当</w:t>
            </w:r>
            <w:r w:rsidR="00322E1D" w:rsidRPr="007D7E3C">
              <w:rPr>
                <w:rFonts w:ascii="宋体" w:hAnsi="宋体" w:cs="宋体" w:hint="eastAsia"/>
                <w:bCs/>
                <w:sz w:val="24"/>
              </w:rPr>
              <w:t>清晰可辨，否则视为无效合同。</w:t>
            </w:r>
          </w:p>
        </w:tc>
      </w:tr>
    </w:tbl>
    <w:p w14:paraId="29361747" w14:textId="0501479B" w:rsidR="003275D3" w:rsidRPr="007D7E3C" w:rsidRDefault="003275D3" w:rsidP="007A0BDA">
      <w:pPr>
        <w:spacing w:line="560" w:lineRule="exact"/>
        <w:ind w:firstLineChars="200" w:firstLine="560"/>
        <w:jc w:val="right"/>
        <w:rPr>
          <w:sz w:val="28"/>
          <w:szCs w:val="28"/>
          <w:lang w:val="zh-CN"/>
        </w:rPr>
      </w:pPr>
    </w:p>
    <w:p w14:paraId="27691C40" w14:textId="77777777" w:rsidR="003275D3" w:rsidRPr="007D7E3C" w:rsidRDefault="003275D3" w:rsidP="007A0BDA">
      <w:pPr>
        <w:spacing w:line="560" w:lineRule="exact"/>
        <w:ind w:firstLineChars="200" w:firstLine="560"/>
        <w:jc w:val="right"/>
        <w:rPr>
          <w:sz w:val="28"/>
          <w:szCs w:val="28"/>
          <w:lang w:val="zh-CN"/>
        </w:rPr>
      </w:pPr>
    </w:p>
    <w:p w14:paraId="718C4084" w14:textId="135B9CFA" w:rsidR="00DF4161" w:rsidRPr="007D7E3C" w:rsidRDefault="009A2C2A" w:rsidP="00DF4161">
      <w:pPr>
        <w:spacing w:line="560" w:lineRule="exact"/>
        <w:ind w:firstLineChars="200" w:firstLine="560"/>
        <w:jc w:val="right"/>
        <w:rPr>
          <w:sz w:val="28"/>
          <w:szCs w:val="28"/>
          <w:lang w:val="zh-CN"/>
        </w:rPr>
      </w:pPr>
      <w:r w:rsidRPr="007D7E3C">
        <w:rPr>
          <w:sz w:val="28"/>
          <w:szCs w:val="28"/>
          <w:lang w:val="zh-CN"/>
        </w:rPr>
        <w:t xml:space="preserve">           </w:t>
      </w:r>
    </w:p>
    <w:p w14:paraId="2C9407B5" w14:textId="309ABA1A" w:rsidR="009A2C2A" w:rsidRPr="007D7E3C" w:rsidRDefault="009A2C2A" w:rsidP="007A0BDA">
      <w:pPr>
        <w:spacing w:line="560" w:lineRule="exact"/>
        <w:ind w:firstLineChars="200" w:firstLine="560"/>
        <w:jc w:val="right"/>
        <w:rPr>
          <w:sz w:val="28"/>
          <w:szCs w:val="28"/>
          <w:lang w:val="zh-CN"/>
        </w:rPr>
      </w:pPr>
    </w:p>
    <w:p w14:paraId="45F8790E" w14:textId="3CA1D6E5" w:rsidR="009A2C2A" w:rsidRPr="007D7E3C" w:rsidRDefault="009A2C2A" w:rsidP="007A0BDA">
      <w:pPr>
        <w:spacing w:line="560" w:lineRule="exact"/>
        <w:ind w:firstLineChars="200" w:firstLine="560"/>
        <w:jc w:val="right"/>
        <w:rPr>
          <w:rFonts w:eastAsia="黑体"/>
          <w:sz w:val="28"/>
          <w:szCs w:val="28"/>
        </w:rPr>
      </w:pPr>
    </w:p>
    <w:p w14:paraId="62B96C09" w14:textId="77777777" w:rsidR="00BA6960" w:rsidRPr="007D7E3C" w:rsidRDefault="00BA6960" w:rsidP="009A2C2A">
      <w:pPr>
        <w:pStyle w:val="4"/>
        <w:spacing w:beforeLines="50" w:before="120" w:afterLines="50" w:after="120" w:line="560" w:lineRule="exact"/>
        <w:ind w:firstLineChars="0" w:firstLine="0"/>
        <w:rPr>
          <w:b w:val="0"/>
        </w:rPr>
        <w:sectPr w:rsidR="00BA6960" w:rsidRPr="007D7E3C" w:rsidSect="0031639F">
          <w:pgSz w:w="11906" w:h="16838"/>
          <w:pgMar w:top="1418" w:right="1134" w:bottom="1418" w:left="1418" w:header="851" w:footer="851" w:gutter="0"/>
          <w:cols w:space="720"/>
          <w:docGrid w:linePitch="388" w:charSpace="-1260"/>
        </w:sectPr>
      </w:pPr>
      <w:bookmarkStart w:id="548" w:name="_Toc127547620"/>
      <w:bookmarkStart w:id="549" w:name="_Hlk127259809"/>
      <w:bookmarkEnd w:id="547"/>
    </w:p>
    <w:p w14:paraId="4294AD71" w14:textId="23548D9C" w:rsidR="009A2C2A" w:rsidRPr="007D7E3C" w:rsidRDefault="009A2C2A" w:rsidP="009A2C2A">
      <w:pPr>
        <w:pStyle w:val="4"/>
        <w:spacing w:beforeLines="50" w:before="120" w:afterLines="50" w:after="120" w:line="560" w:lineRule="exact"/>
        <w:ind w:firstLineChars="0" w:firstLine="0"/>
        <w:rPr>
          <w:b w:val="0"/>
        </w:rPr>
      </w:pPr>
      <w:r w:rsidRPr="007D7E3C">
        <w:rPr>
          <w:rFonts w:hint="eastAsia"/>
          <w:b w:val="0"/>
        </w:rPr>
        <w:t>附件</w:t>
      </w:r>
      <w:r w:rsidRPr="007D7E3C">
        <w:rPr>
          <w:b w:val="0"/>
        </w:rPr>
        <w:t>2-</w:t>
      </w:r>
      <w:r w:rsidR="00200E9D" w:rsidRPr="007D7E3C">
        <w:rPr>
          <w:b w:val="0"/>
        </w:rPr>
        <w:t>10</w:t>
      </w:r>
      <w:r w:rsidRPr="007D7E3C">
        <w:rPr>
          <w:b w:val="0"/>
        </w:rPr>
        <w:t xml:space="preserve"> </w:t>
      </w:r>
      <w:r w:rsidRPr="007D7E3C">
        <w:rPr>
          <w:rFonts w:hint="eastAsia"/>
          <w:b w:val="0"/>
        </w:rPr>
        <w:t>财务社保数据统计表</w:t>
      </w:r>
      <w:bookmarkEnd w:id="548"/>
    </w:p>
    <w:p w14:paraId="2725F48A" w14:textId="64230DD6" w:rsidR="00812F45" w:rsidRPr="007D7E3C" w:rsidRDefault="00812F45" w:rsidP="00077D2C">
      <w:pPr>
        <w:spacing w:beforeLines="50" w:before="120" w:afterLines="50" w:after="120" w:line="560" w:lineRule="exact"/>
        <w:jc w:val="center"/>
        <w:rPr>
          <w:rFonts w:ascii="黑体" w:eastAsia="黑体" w:hAnsi="黑体" w:cs="黑体"/>
          <w:bCs/>
          <w:sz w:val="36"/>
          <w:szCs w:val="36"/>
        </w:rPr>
      </w:pPr>
      <w:r w:rsidRPr="007D7E3C">
        <w:rPr>
          <w:rFonts w:ascii="黑体" w:eastAsia="黑体" w:hAnsi="黑体" w:cs="黑体" w:hint="eastAsia"/>
          <w:bCs/>
          <w:sz w:val="36"/>
          <w:szCs w:val="36"/>
        </w:rPr>
        <w:t>财务社保数据统计表</w:t>
      </w:r>
    </w:p>
    <w:tbl>
      <w:tblPr>
        <w:tblW w:w="9373" w:type="dxa"/>
        <w:tblLayout w:type="fixed"/>
        <w:tblCellMar>
          <w:left w:w="0" w:type="dxa"/>
          <w:right w:w="0" w:type="dxa"/>
        </w:tblCellMar>
        <w:tblLook w:val="04A0" w:firstRow="1" w:lastRow="0" w:firstColumn="1" w:lastColumn="0" w:noHBand="0" w:noVBand="1"/>
      </w:tblPr>
      <w:tblGrid>
        <w:gridCol w:w="2569"/>
        <w:gridCol w:w="1276"/>
        <w:gridCol w:w="1275"/>
        <w:gridCol w:w="1276"/>
        <w:gridCol w:w="1684"/>
        <w:gridCol w:w="1293"/>
      </w:tblGrid>
      <w:tr w:rsidR="007D7E3C" w:rsidRPr="007D7E3C" w14:paraId="6C58073D" w14:textId="77777777" w:rsidTr="00232263">
        <w:trPr>
          <w:trHeight w:val="855"/>
        </w:trPr>
        <w:tc>
          <w:tcPr>
            <w:tcW w:w="2569"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14:paraId="04D19B88" w14:textId="1D24B63D" w:rsidR="00B7129F" w:rsidRPr="007D7E3C" w:rsidRDefault="009A2C2A" w:rsidP="00232263">
            <w:pPr>
              <w:spacing w:line="360" w:lineRule="exact"/>
              <w:rPr>
                <w:rFonts w:ascii="宋体" w:hAnsi="宋体"/>
                <w:sz w:val="24"/>
              </w:rPr>
            </w:pPr>
            <w:r w:rsidRPr="007D7E3C">
              <w:rPr>
                <w:rFonts w:ascii="宋体" w:hAnsi="宋体"/>
                <w:noProof/>
                <w:sz w:val="24"/>
              </w:rPr>
              <mc:AlternateContent>
                <mc:Choice Requires="wps">
                  <w:drawing>
                    <wp:anchor distT="0" distB="0" distL="114300" distR="114300" simplePos="0" relativeHeight="251664384" behindDoc="0" locked="0" layoutInCell="1" allowOverlap="1" wp14:anchorId="67C7F6BE" wp14:editId="627F3DBC">
                      <wp:simplePos x="0" y="0"/>
                      <wp:positionH relativeFrom="column">
                        <wp:posOffset>6350</wp:posOffset>
                      </wp:positionH>
                      <wp:positionV relativeFrom="paragraph">
                        <wp:posOffset>-12065</wp:posOffset>
                      </wp:positionV>
                      <wp:extent cx="1616075" cy="553085"/>
                      <wp:effectExtent l="11430" t="13335" r="10795" b="5080"/>
                      <wp:wrapNone/>
                      <wp:docPr id="5" name="直接箭头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6075" cy="553085"/>
                              </a:xfrm>
                              <a:prstGeom prst="straightConnector1">
                                <a:avLst/>
                              </a:prstGeom>
                              <a:noFill/>
                              <a:ln w="9525">
                                <a:solidFill>
                                  <a:srgbClr val="000000"/>
                                </a:solidFill>
                                <a:round/>
                              </a:ln>
                            </wps:spPr>
                            <wps:bodyPr/>
                          </wps:wsp>
                        </a:graphicData>
                      </a:graphic>
                      <wp14:sizeRelH relativeFrom="margin">
                        <wp14:pctWidth>0</wp14:pctWidth>
                      </wp14:sizeRelH>
                      <wp14:sizeRelV relativeFrom="margin">
                        <wp14:pctHeight>0</wp14:pctHeight>
                      </wp14:sizeRelV>
                    </wp:anchor>
                  </w:drawing>
                </mc:Choice>
                <mc:Fallback>
                  <w:pict>
                    <v:shapetype w14:anchorId="7539AC77" id="_x0000_t32" coordsize="21600,21600" o:spt="32" o:oned="t" path="m,l21600,21600e" filled="f">
                      <v:path arrowok="t" fillok="f" o:connecttype="none"/>
                      <o:lock v:ext="edit" shapetype="t"/>
                    </v:shapetype>
                    <v:shape id="直接箭头连接符 5" o:spid="_x0000_s1026" type="#_x0000_t32" style="position:absolute;left:0;text-align:left;margin-left:.5pt;margin-top:-.95pt;width:127.25pt;height:43.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"/>
                  </w:pict>
                </mc:Fallback>
              </mc:AlternateContent>
            </w:r>
            <w:r w:rsidRPr="007D7E3C">
              <w:rPr>
                <w:rFonts w:ascii="宋体" w:hAnsi="宋体"/>
                <w:sz w:val="24"/>
              </w:rPr>
              <w:t xml:space="preserve">              </w:t>
            </w:r>
            <w:r w:rsidRPr="007D7E3C">
              <w:rPr>
                <w:rFonts w:ascii="宋体" w:hAnsi="宋体" w:hint="eastAsia"/>
                <w:sz w:val="24"/>
              </w:rPr>
              <w:t>年</w:t>
            </w:r>
            <w:r w:rsidRPr="007D7E3C">
              <w:rPr>
                <w:rFonts w:ascii="宋体" w:hAnsi="宋体"/>
                <w:sz w:val="24"/>
              </w:rPr>
              <w:t xml:space="preserve"> </w:t>
            </w:r>
            <w:r w:rsidRPr="007D7E3C">
              <w:rPr>
                <w:rFonts w:ascii="宋体" w:hAnsi="宋体" w:hint="eastAsia"/>
                <w:sz w:val="24"/>
              </w:rPr>
              <w:t>度</w:t>
            </w:r>
          </w:p>
          <w:p w14:paraId="3829FBC6" w14:textId="3882966D" w:rsidR="009A2C2A" w:rsidRPr="007D7E3C" w:rsidRDefault="009A2C2A" w:rsidP="00232263">
            <w:pPr>
              <w:spacing w:line="360" w:lineRule="exact"/>
              <w:rPr>
                <w:rFonts w:ascii="宋体" w:hAnsi="宋体"/>
                <w:sz w:val="24"/>
              </w:rPr>
            </w:pPr>
            <w:r w:rsidRPr="007D7E3C">
              <w:rPr>
                <w:rFonts w:ascii="宋体" w:hAnsi="宋体" w:hint="eastAsia"/>
                <w:sz w:val="24"/>
              </w:rPr>
              <w:t>数据项目</w:t>
            </w:r>
          </w:p>
        </w:tc>
        <w:tc>
          <w:tcPr>
            <w:tcW w:w="1276" w:type="dxa"/>
            <w:tcBorders>
              <w:top w:val="single" w:sz="4" w:space="0" w:color="auto"/>
              <w:left w:val="nil"/>
              <w:bottom w:val="single" w:sz="4" w:space="0" w:color="auto"/>
              <w:right w:val="single" w:sz="4" w:space="0" w:color="auto"/>
            </w:tcBorders>
            <w:tcMar>
              <w:top w:w="17" w:type="dxa"/>
              <w:left w:w="17" w:type="dxa"/>
              <w:bottom w:w="0" w:type="dxa"/>
              <w:right w:w="17" w:type="dxa"/>
            </w:tcMar>
            <w:vAlign w:val="center"/>
          </w:tcPr>
          <w:p w14:paraId="3DACAE7A" w14:textId="77777777" w:rsidR="009A2C2A" w:rsidRPr="007D7E3C" w:rsidRDefault="009A2C2A" w:rsidP="00232263">
            <w:pPr>
              <w:spacing w:line="360" w:lineRule="exact"/>
              <w:jc w:val="center"/>
              <w:rPr>
                <w:rFonts w:ascii="宋体" w:hAnsi="宋体" w:cs="宋体"/>
                <w:sz w:val="24"/>
              </w:rPr>
            </w:pPr>
            <w:r w:rsidRPr="007D7E3C">
              <w:rPr>
                <w:rFonts w:ascii="宋体" w:hAnsi="宋体"/>
                <w:sz w:val="24"/>
                <w:u w:val="single"/>
              </w:rPr>
              <w:t xml:space="preserve">    </w:t>
            </w:r>
            <w:r w:rsidRPr="007D7E3C">
              <w:rPr>
                <w:rFonts w:ascii="宋体" w:hAnsi="宋体" w:hint="eastAsia"/>
                <w:sz w:val="24"/>
              </w:rPr>
              <w:t>年度</w:t>
            </w:r>
          </w:p>
        </w:tc>
        <w:tc>
          <w:tcPr>
            <w:tcW w:w="1275" w:type="dxa"/>
            <w:tcBorders>
              <w:top w:val="single" w:sz="4" w:space="0" w:color="auto"/>
              <w:left w:val="nil"/>
              <w:bottom w:val="single" w:sz="4" w:space="0" w:color="auto"/>
              <w:right w:val="single" w:sz="4" w:space="0" w:color="auto"/>
            </w:tcBorders>
            <w:tcMar>
              <w:top w:w="17" w:type="dxa"/>
              <w:left w:w="17" w:type="dxa"/>
              <w:bottom w:w="0" w:type="dxa"/>
              <w:right w:w="17" w:type="dxa"/>
            </w:tcMar>
            <w:vAlign w:val="center"/>
          </w:tcPr>
          <w:p w14:paraId="24AE461B" w14:textId="77777777" w:rsidR="009A2C2A" w:rsidRPr="007D7E3C" w:rsidRDefault="009A2C2A" w:rsidP="00232263">
            <w:pPr>
              <w:spacing w:line="360" w:lineRule="exact"/>
              <w:jc w:val="center"/>
              <w:rPr>
                <w:rFonts w:ascii="宋体" w:hAnsi="宋体" w:cs="宋体"/>
                <w:sz w:val="24"/>
              </w:rPr>
            </w:pPr>
            <w:r w:rsidRPr="007D7E3C">
              <w:rPr>
                <w:rFonts w:ascii="宋体" w:hAnsi="宋体"/>
                <w:sz w:val="24"/>
                <w:u w:val="single"/>
              </w:rPr>
              <w:t xml:space="preserve">    </w:t>
            </w:r>
            <w:r w:rsidRPr="007D7E3C">
              <w:rPr>
                <w:rFonts w:ascii="宋体" w:hAnsi="宋体" w:hint="eastAsia"/>
                <w:sz w:val="24"/>
              </w:rPr>
              <w:t>年度</w:t>
            </w:r>
          </w:p>
        </w:tc>
        <w:tc>
          <w:tcPr>
            <w:tcW w:w="1276" w:type="dxa"/>
            <w:tcBorders>
              <w:top w:val="single" w:sz="4" w:space="0" w:color="auto"/>
              <w:left w:val="nil"/>
              <w:bottom w:val="single" w:sz="4" w:space="0" w:color="auto"/>
              <w:right w:val="single" w:sz="4" w:space="0" w:color="auto"/>
            </w:tcBorders>
            <w:tcMar>
              <w:top w:w="17" w:type="dxa"/>
              <w:left w:w="17" w:type="dxa"/>
              <w:bottom w:w="0" w:type="dxa"/>
              <w:right w:w="17" w:type="dxa"/>
            </w:tcMar>
            <w:vAlign w:val="center"/>
          </w:tcPr>
          <w:p w14:paraId="4CC42DBC" w14:textId="77777777" w:rsidR="009A2C2A" w:rsidRPr="007D7E3C" w:rsidRDefault="009A2C2A" w:rsidP="00232263">
            <w:pPr>
              <w:spacing w:line="360" w:lineRule="exact"/>
              <w:jc w:val="center"/>
              <w:rPr>
                <w:rFonts w:ascii="宋体" w:hAnsi="宋体" w:cs="宋体"/>
                <w:sz w:val="24"/>
              </w:rPr>
            </w:pPr>
            <w:r w:rsidRPr="007D7E3C">
              <w:rPr>
                <w:rFonts w:ascii="宋体" w:hAnsi="宋体"/>
                <w:sz w:val="24"/>
                <w:u w:val="single"/>
              </w:rPr>
              <w:t xml:space="preserve">    </w:t>
            </w:r>
            <w:r w:rsidRPr="007D7E3C">
              <w:rPr>
                <w:rFonts w:ascii="宋体" w:hAnsi="宋体" w:hint="eastAsia"/>
                <w:sz w:val="24"/>
              </w:rPr>
              <w:t>年度</w:t>
            </w:r>
          </w:p>
        </w:tc>
        <w:tc>
          <w:tcPr>
            <w:tcW w:w="1684" w:type="dxa"/>
            <w:tcBorders>
              <w:top w:val="single" w:sz="4" w:space="0" w:color="auto"/>
              <w:left w:val="nil"/>
              <w:bottom w:val="single" w:sz="4" w:space="0" w:color="auto"/>
              <w:right w:val="single" w:sz="4" w:space="0" w:color="auto"/>
            </w:tcBorders>
            <w:tcMar>
              <w:top w:w="17" w:type="dxa"/>
              <w:left w:w="17" w:type="dxa"/>
              <w:bottom w:w="0" w:type="dxa"/>
              <w:right w:w="17" w:type="dxa"/>
            </w:tcMar>
            <w:vAlign w:val="center"/>
          </w:tcPr>
          <w:p w14:paraId="1D1B5A6B" w14:textId="4272FD59" w:rsidR="009A2C2A" w:rsidRPr="007D7E3C" w:rsidRDefault="00C03B39" w:rsidP="00232263">
            <w:pPr>
              <w:spacing w:line="360" w:lineRule="exact"/>
              <w:jc w:val="center"/>
              <w:rPr>
                <w:rFonts w:ascii="宋体" w:hAnsi="宋体" w:cs="宋体"/>
                <w:sz w:val="24"/>
              </w:rPr>
            </w:pPr>
            <w:r w:rsidRPr="007D7E3C">
              <w:rPr>
                <w:rFonts w:ascii="宋体" w:hAnsi="宋体" w:hint="eastAsia"/>
                <w:sz w:val="24"/>
              </w:rPr>
              <w:t>3</w:t>
            </w:r>
            <w:r w:rsidR="009A2C2A" w:rsidRPr="007D7E3C">
              <w:rPr>
                <w:rFonts w:ascii="宋体" w:hAnsi="宋体" w:hint="eastAsia"/>
                <w:sz w:val="24"/>
              </w:rPr>
              <w:t>年平均数</w:t>
            </w:r>
          </w:p>
        </w:tc>
        <w:tc>
          <w:tcPr>
            <w:tcW w:w="1293" w:type="dxa"/>
            <w:tcBorders>
              <w:top w:val="single" w:sz="4" w:space="0" w:color="auto"/>
              <w:left w:val="nil"/>
              <w:bottom w:val="single" w:sz="4" w:space="0" w:color="auto"/>
              <w:right w:val="single" w:sz="4" w:space="0" w:color="auto"/>
            </w:tcBorders>
            <w:tcMar>
              <w:top w:w="17" w:type="dxa"/>
              <w:left w:w="17" w:type="dxa"/>
              <w:bottom w:w="0" w:type="dxa"/>
              <w:right w:w="17" w:type="dxa"/>
            </w:tcMar>
            <w:vAlign w:val="center"/>
          </w:tcPr>
          <w:p w14:paraId="3D687B89" w14:textId="25EB6F67" w:rsidR="009A2C2A" w:rsidRPr="007D7E3C" w:rsidRDefault="008E41F3" w:rsidP="00232263">
            <w:pPr>
              <w:spacing w:line="360" w:lineRule="exact"/>
              <w:jc w:val="center"/>
              <w:rPr>
                <w:rFonts w:ascii="宋体" w:hAnsi="宋体" w:cs="宋体"/>
                <w:sz w:val="24"/>
              </w:rPr>
            </w:pPr>
            <w:r w:rsidRPr="007D7E3C">
              <w:rPr>
                <w:rFonts w:ascii="宋体" w:hAnsi="宋体" w:hint="eastAsia"/>
                <w:bCs/>
                <w:sz w:val="24"/>
              </w:rPr>
              <w:t>文件名称∕页码</w:t>
            </w:r>
          </w:p>
        </w:tc>
      </w:tr>
      <w:tr w:rsidR="007D7E3C" w:rsidRPr="007D7E3C" w14:paraId="14797E28" w14:textId="77777777" w:rsidTr="00232263">
        <w:trPr>
          <w:trHeight w:val="549"/>
        </w:trPr>
        <w:tc>
          <w:tcPr>
            <w:tcW w:w="2569"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14:paraId="081AB283" w14:textId="77777777" w:rsidR="009A2C2A" w:rsidRPr="007D7E3C" w:rsidRDefault="009A2C2A" w:rsidP="00232263">
            <w:pPr>
              <w:spacing w:line="360" w:lineRule="exact"/>
              <w:jc w:val="center"/>
              <w:rPr>
                <w:rFonts w:ascii="宋体" w:hAnsi="宋体" w:cs="宋体"/>
                <w:sz w:val="24"/>
              </w:rPr>
            </w:pPr>
            <w:r w:rsidRPr="007D7E3C">
              <w:rPr>
                <w:rFonts w:ascii="宋体" w:hAnsi="宋体" w:hint="eastAsia"/>
                <w:sz w:val="24"/>
              </w:rPr>
              <w:t>资产总额（万元）</w:t>
            </w:r>
          </w:p>
        </w:tc>
        <w:tc>
          <w:tcPr>
            <w:tcW w:w="1276" w:type="dxa"/>
            <w:tcBorders>
              <w:top w:val="nil"/>
              <w:left w:val="nil"/>
              <w:bottom w:val="single" w:sz="4" w:space="0" w:color="auto"/>
              <w:right w:val="single" w:sz="4" w:space="0" w:color="auto"/>
            </w:tcBorders>
            <w:tcMar>
              <w:top w:w="17" w:type="dxa"/>
              <w:left w:w="17" w:type="dxa"/>
              <w:bottom w:w="0" w:type="dxa"/>
              <w:right w:w="17" w:type="dxa"/>
            </w:tcMar>
            <w:vAlign w:val="center"/>
          </w:tcPr>
          <w:p w14:paraId="033F0F1B" w14:textId="77777777" w:rsidR="009A2C2A" w:rsidRPr="007D7E3C" w:rsidRDefault="009A2C2A" w:rsidP="00232263">
            <w:pPr>
              <w:spacing w:line="360" w:lineRule="exact"/>
              <w:rPr>
                <w:rFonts w:ascii="宋体" w:hAnsi="宋体"/>
                <w:sz w:val="24"/>
              </w:rPr>
            </w:pPr>
            <w:r w:rsidRPr="007D7E3C">
              <w:rPr>
                <w:rFonts w:ascii="宋体" w:hAnsi="宋体" w:hint="eastAsia"/>
                <w:sz w:val="24"/>
              </w:rPr>
              <w:t xml:space="preserve">　</w:t>
            </w:r>
          </w:p>
        </w:tc>
        <w:tc>
          <w:tcPr>
            <w:tcW w:w="1275" w:type="dxa"/>
            <w:tcBorders>
              <w:top w:val="nil"/>
              <w:left w:val="nil"/>
              <w:bottom w:val="single" w:sz="4" w:space="0" w:color="auto"/>
              <w:right w:val="single" w:sz="4" w:space="0" w:color="auto"/>
            </w:tcBorders>
            <w:tcMar>
              <w:top w:w="17" w:type="dxa"/>
              <w:left w:w="17" w:type="dxa"/>
              <w:bottom w:w="0" w:type="dxa"/>
              <w:right w:w="17" w:type="dxa"/>
            </w:tcMar>
            <w:vAlign w:val="center"/>
          </w:tcPr>
          <w:p w14:paraId="2533252D" w14:textId="77777777" w:rsidR="009A2C2A" w:rsidRPr="007D7E3C" w:rsidRDefault="009A2C2A" w:rsidP="00232263">
            <w:pPr>
              <w:spacing w:line="360" w:lineRule="exact"/>
              <w:rPr>
                <w:rFonts w:ascii="宋体" w:hAnsi="宋体"/>
                <w:sz w:val="24"/>
              </w:rPr>
            </w:pPr>
            <w:r w:rsidRPr="007D7E3C">
              <w:rPr>
                <w:rFonts w:ascii="宋体" w:hAnsi="宋体" w:hint="eastAsia"/>
                <w:sz w:val="24"/>
              </w:rPr>
              <w:t xml:space="preserve">　</w:t>
            </w:r>
          </w:p>
        </w:tc>
        <w:tc>
          <w:tcPr>
            <w:tcW w:w="1276" w:type="dxa"/>
            <w:tcBorders>
              <w:top w:val="nil"/>
              <w:left w:val="nil"/>
              <w:bottom w:val="single" w:sz="4" w:space="0" w:color="auto"/>
              <w:right w:val="single" w:sz="4" w:space="0" w:color="auto"/>
            </w:tcBorders>
            <w:tcMar>
              <w:top w:w="17" w:type="dxa"/>
              <w:left w:w="17" w:type="dxa"/>
              <w:bottom w:w="0" w:type="dxa"/>
              <w:right w:w="17" w:type="dxa"/>
            </w:tcMar>
            <w:vAlign w:val="center"/>
          </w:tcPr>
          <w:p w14:paraId="3625E2D4" w14:textId="77777777" w:rsidR="009A2C2A" w:rsidRPr="007D7E3C" w:rsidRDefault="009A2C2A" w:rsidP="00232263">
            <w:pPr>
              <w:spacing w:line="360" w:lineRule="exact"/>
              <w:rPr>
                <w:rFonts w:ascii="宋体" w:hAnsi="宋体"/>
                <w:sz w:val="24"/>
              </w:rPr>
            </w:pPr>
            <w:r w:rsidRPr="007D7E3C">
              <w:rPr>
                <w:rFonts w:ascii="宋体" w:hAnsi="宋体" w:hint="eastAsia"/>
                <w:sz w:val="24"/>
              </w:rPr>
              <w:t xml:space="preserve">　</w:t>
            </w:r>
          </w:p>
        </w:tc>
        <w:tc>
          <w:tcPr>
            <w:tcW w:w="1684" w:type="dxa"/>
            <w:tcBorders>
              <w:top w:val="nil"/>
              <w:left w:val="nil"/>
              <w:bottom w:val="single" w:sz="4" w:space="0" w:color="auto"/>
              <w:right w:val="single" w:sz="4" w:space="0" w:color="auto"/>
            </w:tcBorders>
            <w:tcMar>
              <w:top w:w="17" w:type="dxa"/>
              <w:left w:w="17" w:type="dxa"/>
              <w:bottom w:w="0" w:type="dxa"/>
              <w:right w:w="17" w:type="dxa"/>
            </w:tcMar>
            <w:vAlign w:val="center"/>
          </w:tcPr>
          <w:p w14:paraId="667BA153" w14:textId="77777777" w:rsidR="009A2C2A" w:rsidRPr="007D7E3C" w:rsidRDefault="009A2C2A" w:rsidP="00232263">
            <w:pPr>
              <w:spacing w:line="360" w:lineRule="exact"/>
              <w:rPr>
                <w:rFonts w:ascii="宋体" w:hAnsi="宋体"/>
                <w:sz w:val="24"/>
              </w:rPr>
            </w:pPr>
            <w:r w:rsidRPr="007D7E3C">
              <w:rPr>
                <w:rFonts w:ascii="宋体" w:hAnsi="宋体" w:hint="eastAsia"/>
                <w:sz w:val="24"/>
              </w:rPr>
              <w:t xml:space="preserve">　</w:t>
            </w:r>
          </w:p>
        </w:tc>
        <w:tc>
          <w:tcPr>
            <w:tcW w:w="1293" w:type="dxa"/>
            <w:tcBorders>
              <w:top w:val="nil"/>
              <w:left w:val="nil"/>
              <w:bottom w:val="single" w:sz="4" w:space="0" w:color="auto"/>
              <w:right w:val="single" w:sz="4" w:space="0" w:color="auto"/>
            </w:tcBorders>
            <w:tcMar>
              <w:top w:w="17" w:type="dxa"/>
              <w:left w:w="17" w:type="dxa"/>
              <w:bottom w:w="0" w:type="dxa"/>
              <w:right w:w="17" w:type="dxa"/>
            </w:tcMar>
            <w:vAlign w:val="center"/>
          </w:tcPr>
          <w:p w14:paraId="2FE8E3D7" w14:textId="77777777" w:rsidR="009A2C2A" w:rsidRPr="007D7E3C" w:rsidRDefault="009A2C2A" w:rsidP="00232263">
            <w:pPr>
              <w:spacing w:line="360" w:lineRule="exact"/>
              <w:rPr>
                <w:rFonts w:ascii="宋体" w:hAnsi="宋体"/>
                <w:sz w:val="24"/>
              </w:rPr>
            </w:pPr>
            <w:r w:rsidRPr="007D7E3C">
              <w:rPr>
                <w:rFonts w:ascii="宋体" w:hAnsi="宋体" w:hint="eastAsia"/>
                <w:sz w:val="24"/>
              </w:rPr>
              <w:t xml:space="preserve">　</w:t>
            </w:r>
          </w:p>
        </w:tc>
      </w:tr>
      <w:tr w:rsidR="007D7E3C" w:rsidRPr="007D7E3C" w14:paraId="3C00ED94" w14:textId="77777777" w:rsidTr="00232263">
        <w:trPr>
          <w:trHeight w:val="543"/>
        </w:trPr>
        <w:tc>
          <w:tcPr>
            <w:tcW w:w="2569"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14:paraId="13E99036" w14:textId="77777777" w:rsidR="009A2C2A" w:rsidRPr="007D7E3C" w:rsidRDefault="009A2C2A" w:rsidP="00232263">
            <w:pPr>
              <w:spacing w:line="360" w:lineRule="exact"/>
              <w:jc w:val="center"/>
              <w:rPr>
                <w:rFonts w:ascii="宋体" w:hAnsi="宋体" w:cs="宋体"/>
                <w:sz w:val="24"/>
              </w:rPr>
            </w:pPr>
            <w:r w:rsidRPr="007D7E3C">
              <w:rPr>
                <w:rFonts w:ascii="宋体" w:hAnsi="宋体" w:hint="eastAsia"/>
                <w:sz w:val="24"/>
              </w:rPr>
              <w:t>净资产（万元）</w:t>
            </w:r>
          </w:p>
        </w:tc>
        <w:tc>
          <w:tcPr>
            <w:tcW w:w="1276" w:type="dxa"/>
            <w:tcBorders>
              <w:top w:val="nil"/>
              <w:left w:val="nil"/>
              <w:bottom w:val="single" w:sz="4" w:space="0" w:color="auto"/>
              <w:right w:val="single" w:sz="4" w:space="0" w:color="auto"/>
            </w:tcBorders>
            <w:tcMar>
              <w:top w:w="17" w:type="dxa"/>
              <w:left w:w="17" w:type="dxa"/>
              <w:bottom w:w="0" w:type="dxa"/>
              <w:right w:w="17" w:type="dxa"/>
            </w:tcMar>
            <w:vAlign w:val="center"/>
          </w:tcPr>
          <w:p w14:paraId="024E2CA1" w14:textId="77777777" w:rsidR="009A2C2A" w:rsidRPr="007D7E3C" w:rsidRDefault="009A2C2A" w:rsidP="00232263">
            <w:pPr>
              <w:spacing w:line="360" w:lineRule="exact"/>
              <w:rPr>
                <w:rFonts w:ascii="宋体" w:hAnsi="宋体"/>
                <w:sz w:val="24"/>
              </w:rPr>
            </w:pPr>
            <w:r w:rsidRPr="007D7E3C">
              <w:rPr>
                <w:rFonts w:ascii="宋体" w:hAnsi="宋体" w:hint="eastAsia"/>
                <w:sz w:val="24"/>
              </w:rPr>
              <w:t xml:space="preserve">　</w:t>
            </w:r>
          </w:p>
        </w:tc>
        <w:tc>
          <w:tcPr>
            <w:tcW w:w="1275" w:type="dxa"/>
            <w:tcBorders>
              <w:top w:val="nil"/>
              <w:left w:val="nil"/>
              <w:bottom w:val="single" w:sz="4" w:space="0" w:color="auto"/>
              <w:right w:val="single" w:sz="4" w:space="0" w:color="auto"/>
            </w:tcBorders>
            <w:tcMar>
              <w:top w:w="17" w:type="dxa"/>
              <w:left w:w="17" w:type="dxa"/>
              <w:bottom w:w="0" w:type="dxa"/>
              <w:right w:w="17" w:type="dxa"/>
            </w:tcMar>
            <w:vAlign w:val="center"/>
          </w:tcPr>
          <w:p w14:paraId="0C12DB22" w14:textId="77777777" w:rsidR="009A2C2A" w:rsidRPr="007D7E3C" w:rsidRDefault="009A2C2A" w:rsidP="00232263">
            <w:pPr>
              <w:spacing w:line="360" w:lineRule="exact"/>
              <w:rPr>
                <w:rFonts w:ascii="宋体" w:hAnsi="宋体"/>
                <w:sz w:val="24"/>
              </w:rPr>
            </w:pPr>
            <w:r w:rsidRPr="007D7E3C">
              <w:rPr>
                <w:rFonts w:ascii="宋体" w:hAnsi="宋体" w:hint="eastAsia"/>
                <w:sz w:val="24"/>
              </w:rPr>
              <w:t xml:space="preserve">　</w:t>
            </w:r>
          </w:p>
        </w:tc>
        <w:tc>
          <w:tcPr>
            <w:tcW w:w="1276" w:type="dxa"/>
            <w:tcBorders>
              <w:top w:val="nil"/>
              <w:left w:val="nil"/>
              <w:bottom w:val="single" w:sz="4" w:space="0" w:color="auto"/>
              <w:right w:val="single" w:sz="4" w:space="0" w:color="auto"/>
            </w:tcBorders>
            <w:tcMar>
              <w:top w:w="17" w:type="dxa"/>
              <w:left w:w="17" w:type="dxa"/>
              <w:bottom w:w="0" w:type="dxa"/>
              <w:right w:w="17" w:type="dxa"/>
            </w:tcMar>
            <w:vAlign w:val="center"/>
          </w:tcPr>
          <w:p w14:paraId="4A6D5523" w14:textId="77777777" w:rsidR="009A2C2A" w:rsidRPr="007D7E3C" w:rsidRDefault="009A2C2A" w:rsidP="00232263">
            <w:pPr>
              <w:spacing w:line="360" w:lineRule="exact"/>
              <w:rPr>
                <w:rFonts w:ascii="宋体" w:hAnsi="宋体"/>
                <w:sz w:val="24"/>
              </w:rPr>
            </w:pPr>
            <w:r w:rsidRPr="007D7E3C">
              <w:rPr>
                <w:rFonts w:ascii="宋体" w:hAnsi="宋体" w:hint="eastAsia"/>
                <w:sz w:val="24"/>
              </w:rPr>
              <w:t xml:space="preserve">　</w:t>
            </w:r>
          </w:p>
        </w:tc>
        <w:tc>
          <w:tcPr>
            <w:tcW w:w="1684" w:type="dxa"/>
            <w:tcBorders>
              <w:top w:val="nil"/>
              <w:left w:val="nil"/>
              <w:bottom w:val="single" w:sz="4" w:space="0" w:color="auto"/>
              <w:right w:val="single" w:sz="4" w:space="0" w:color="auto"/>
            </w:tcBorders>
            <w:tcMar>
              <w:top w:w="17" w:type="dxa"/>
              <w:left w:w="17" w:type="dxa"/>
              <w:bottom w:w="0" w:type="dxa"/>
              <w:right w:w="17" w:type="dxa"/>
            </w:tcMar>
            <w:vAlign w:val="center"/>
          </w:tcPr>
          <w:p w14:paraId="5F67E982" w14:textId="77777777" w:rsidR="009A2C2A" w:rsidRPr="007D7E3C" w:rsidRDefault="009A2C2A" w:rsidP="00232263">
            <w:pPr>
              <w:spacing w:line="360" w:lineRule="exact"/>
              <w:rPr>
                <w:rFonts w:ascii="宋体" w:hAnsi="宋体"/>
                <w:sz w:val="24"/>
              </w:rPr>
            </w:pPr>
            <w:r w:rsidRPr="007D7E3C">
              <w:rPr>
                <w:rFonts w:ascii="宋体" w:hAnsi="宋体" w:hint="eastAsia"/>
                <w:sz w:val="24"/>
              </w:rPr>
              <w:t xml:space="preserve">　</w:t>
            </w:r>
          </w:p>
        </w:tc>
        <w:tc>
          <w:tcPr>
            <w:tcW w:w="1293" w:type="dxa"/>
            <w:tcBorders>
              <w:top w:val="nil"/>
              <w:left w:val="nil"/>
              <w:bottom w:val="single" w:sz="4" w:space="0" w:color="auto"/>
              <w:right w:val="single" w:sz="4" w:space="0" w:color="auto"/>
            </w:tcBorders>
            <w:tcMar>
              <w:top w:w="17" w:type="dxa"/>
              <w:left w:w="17" w:type="dxa"/>
              <w:bottom w:w="0" w:type="dxa"/>
              <w:right w:w="17" w:type="dxa"/>
            </w:tcMar>
            <w:vAlign w:val="center"/>
          </w:tcPr>
          <w:p w14:paraId="30760DEC" w14:textId="77777777" w:rsidR="009A2C2A" w:rsidRPr="007D7E3C" w:rsidRDefault="009A2C2A" w:rsidP="00232263">
            <w:pPr>
              <w:spacing w:line="360" w:lineRule="exact"/>
              <w:rPr>
                <w:rFonts w:ascii="宋体" w:hAnsi="宋体"/>
                <w:sz w:val="24"/>
              </w:rPr>
            </w:pPr>
            <w:r w:rsidRPr="007D7E3C">
              <w:rPr>
                <w:rFonts w:ascii="宋体" w:hAnsi="宋体" w:hint="eastAsia"/>
                <w:sz w:val="24"/>
              </w:rPr>
              <w:t xml:space="preserve">　</w:t>
            </w:r>
          </w:p>
        </w:tc>
      </w:tr>
      <w:tr w:rsidR="007D7E3C" w:rsidRPr="007D7E3C" w14:paraId="2A4E418B" w14:textId="77777777" w:rsidTr="00232263">
        <w:trPr>
          <w:trHeight w:val="551"/>
        </w:trPr>
        <w:tc>
          <w:tcPr>
            <w:tcW w:w="2569"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14:paraId="0AA70E40" w14:textId="77777777" w:rsidR="009A2C2A" w:rsidRPr="007D7E3C" w:rsidRDefault="009A2C2A" w:rsidP="00232263">
            <w:pPr>
              <w:spacing w:line="360" w:lineRule="exact"/>
              <w:jc w:val="center"/>
              <w:rPr>
                <w:rFonts w:ascii="宋体" w:hAnsi="宋体" w:cs="宋体"/>
                <w:sz w:val="24"/>
              </w:rPr>
            </w:pPr>
            <w:r w:rsidRPr="007D7E3C">
              <w:rPr>
                <w:rFonts w:ascii="宋体" w:hAnsi="宋体" w:hint="eastAsia"/>
                <w:sz w:val="24"/>
              </w:rPr>
              <w:t>净利润（万元）</w:t>
            </w:r>
          </w:p>
        </w:tc>
        <w:tc>
          <w:tcPr>
            <w:tcW w:w="1276" w:type="dxa"/>
            <w:tcBorders>
              <w:top w:val="nil"/>
              <w:left w:val="nil"/>
              <w:bottom w:val="single" w:sz="4" w:space="0" w:color="auto"/>
              <w:right w:val="single" w:sz="4" w:space="0" w:color="auto"/>
            </w:tcBorders>
            <w:tcMar>
              <w:top w:w="17" w:type="dxa"/>
              <w:left w:w="17" w:type="dxa"/>
              <w:bottom w:w="0" w:type="dxa"/>
              <w:right w:w="17" w:type="dxa"/>
            </w:tcMar>
            <w:vAlign w:val="center"/>
          </w:tcPr>
          <w:p w14:paraId="45DA6BAA" w14:textId="77777777" w:rsidR="009A2C2A" w:rsidRPr="007D7E3C" w:rsidRDefault="009A2C2A" w:rsidP="00232263">
            <w:pPr>
              <w:spacing w:line="360" w:lineRule="exact"/>
              <w:rPr>
                <w:rFonts w:ascii="宋体" w:hAnsi="宋体"/>
                <w:sz w:val="24"/>
              </w:rPr>
            </w:pPr>
            <w:r w:rsidRPr="007D7E3C">
              <w:rPr>
                <w:rFonts w:ascii="宋体" w:hAnsi="宋体" w:hint="eastAsia"/>
                <w:sz w:val="24"/>
              </w:rPr>
              <w:t xml:space="preserve">　</w:t>
            </w:r>
          </w:p>
        </w:tc>
        <w:tc>
          <w:tcPr>
            <w:tcW w:w="1275" w:type="dxa"/>
            <w:tcBorders>
              <w:top w:val="nil"/>
              <w:left w:val="nil"/>
              <w:bottom w:val="single" w:sz="4" w:space="0" w:color="auto"/>
              <w:right w:val="single" w:sz="4" w:space="0" w:color="auto"/>
            </w:tcBorders>
            <w:tcMar>
              <w:top w:w="17" w:type="dxa"/>
              <w:left w:w="17" w:type="dxa"/>
              <w:bottom w:w="0" w:type="dxa"/>
              <w:right w:w="17" w:type="dxa"/>
            </w:tcMar>
            <w:vAlign w:val="center"/>
          </w:tcPr>
          <w:p w14:paraId="67613E5C" w14:textId="77777777" w:rsidR="009A2C2A" w:rsidRPr="007D7E3C" w:rsidRDefault="009A2C2A" w:rsidP="00232263">
            <w:pPr>
              <w:spacing w:line="360" w:lineRule="exact"/>
              <w:rPr>
                <w:rFonts w:ascii="宋体" w:hAnsi="宋体"/>
                <w:sz w:val="24"/>
              </w:rPr>
            </w:pPr>
            <w:r w:rsidRPr="007D7E3C">
              <w:rPr>
                <w:rFonts w:ascii="宋体" w:hAnsi="宋体" w:hint="eastAsia"/>
                <w:sz w:val="24"/>
              </w:rPr>
              <w:t xml:space="preserve">　</w:t>
            </w:r>
          </w:p>
        </w:tc>
        <w:tc>
          <w:tcPr>
            <w:tcW w:w="1276" w:type="dxa"/>
            <w:tcBorders>
              <w:top w:val="nil"/>
              <w:left w:val="nil"/>
              <w:bottom w:val="single" w:sz="4" w:space="0" w:color="auto"/>
              <w:right w:val="single" w:sz="4" w:space="0" w:color="auto"/>
            </w:tcBorders>
            <w:tcMar>
              <w:top w:w="17" w:type="dxa"/>
              <w:left w:w="17" w:type="dxa"/>
              <w:bottom w:w="0" w:type="dxa"/>
              <w:right w:w="17" w:type="dxa"/>
            </w:tcMar>
            <w:vAlign w:val="center"/>
          </w:tcPr>
          <w:p w14:paraId="18A234F4" w14:textId="77777777" w:rsidR="009A2C2A" w:rsidRPr="007D7E3C" w:rsidRDefault="009A2C2A" w:rsidP="00232263">
            <w:pPr>
              <w:spacing w:line="360" w:lineRule="exact"/>
              <w:rPr>
                <w:rFonts w:ascii="宋体" w:hAnsi="宋体"/>
                <w:sz w:val="24"/>
              </w:rPr>
            </w:pPr>
            <w:r w:rsidRPr="007D7E3C">
              <w:rPr>
                <w:rFonts w:ascii="宋体" w:hAnsi="宋体" w:hint="eastAsia"/>
                <w:sz w:val="24"/>
              </w:rPr>
              <w:t xml:space="preserve">　</w:t>
            </w:r>
          </w:p>
        </w:tc>
        <w:tc>
          <w:tcPr>
            <w:tcW w:w="1684" w:type="dxa"/>
            <w:tcBorders>
              <w:top w:val="nil"/>
              <w:left w:val="nil"/>
              <w:bottom w:val="single" w:sz="4" w:space="0" w:color="auto"/>
              <w:right w:val="single" w:sz="4" w:space="0" w:color="auto"/>
            </w:tcBorders>
            <w:tcMar>
              <w:top w:w="17" w:type="dxa"/>
              <w:left w:w="17" w:type="dxa"/>
              <w:bottom w:w="0" w:type="dxa"/>
              <w:right w:w="17" w:type="dxa"/>
            </w:tcMar>
            <w:vAlign w:val="center"/>
          </w:tcPr>
          <w:p w14:paraId="21D62CD7" w14:textId="77777777" w:rsidR="009A2C2A" w:rsidRPr="007D7E3C" w:rsidRDefault="009A2C2A" w:rsidP="00232263">
            <w:pPr>
              <w:spacing w:line="360" w:lineRule="exact"/>
              <w:rPr>
                <w:rFonts w:ascii="宋体" w:hAnsi="宋体"/>
                <w:sz w:val="24"/>
              </w:rPr>
            </w:pPr>
            <w:r w:rsidRPr="007D7E3C">
              <w:rPr>
                <w:rFonts w:ascii="宋体" w:hAnsi="宋体" w:hint="eastAsia"/>
                <w:sz w:val="24"/>
              </w:rPr>
              <w:t xml:space="preserve">　</w:t>
            </w:r>
          </w:p>
        </w:tc>
        <w:tc>
          <w:tcPr>
            <w:tcW w:w="1293" w:type="dxa"/>
            <w:tcBorders>
              <w:top w:val="nil"/>
              <w:left w:val="nil"/>
              <w:bottom w:val="single" w:sz="4" w:space="0" w:color="auto"/>
              <w:right w:val="single" w:sz="4" w:space="0" w:color="auto"/>
            </w:tcBorders>
            <w:tcMar>
              <w:top w:w="17" w:type="dxa"/>
              <w:left w:w="17" w:type="dxa"/>
              <w:bottom w:w="0" w:type="dxa"/>
              <w:right w:w="17" w:type="dxa"/>
            </w:tcMar>
            <w:vAlign w:val="center"/>
          </w:tcPr>
          <w:p w14:paraId="3082F06D" w14:textId="77777777" w:rsidR="009A2C2A" w:rsidRPr="007D7E3C" w:rsidRDefault="009A2C2A" w:rsidP="00232263">
            <w:pPr>
              <w:spacing w:line="360" w:lineRule="exact"/>
              <w:rPr>
                <w:rFonts w:ascii="宋体" w:hAnsi="宋体"/>
                <w:sz w:val="24"/>
              </w:rPr>
            </w:pPr>
            <w:r w:rsidRPr="007D7E3C">
              <w:rPr>
                <w:rFonts w:ascii="宋体" w:hAnsi="宋体" w:hint="eastAsia"/>
                <w:sz w:val="24"/>
              </w:rPr>
              <w:t xml:space="preserve">　</w:t>
            </w:r>
          </w:p>
        </w:tc>
      </w:tr>
      <w:tr w:rsidR="007D7E3C" w:rsidRPr="007D7E3C" w14:paraId="2FAF5D7B" w14:textId="77777777" w:rsidTr="00232263">
        <w:trPr>
          <w:trHeight w:val="559"/>
        </w:trPr>
        <w:tc>
          <w:tcPr>
            <w:tcW w:w="2569"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14:paraId="173530F7" w14:textId="77777777" w:rsidR="009A2C2A" w:rsidRPr="007D7E3C" w:rsidRDefault="009A2C2A" w:rsidP="00232263">
            <w:pPr>
              <w:spacing w:line="360" w:lineRule="exact"/>
              <w:jc w:val="center"/>
              <w:rPr>
                <w:rFonts w:ascii="宋体" w:hAnsi="宋体" w:cs="宋体"/>
                <w:sz w:val="24"/>
              </w:rPr>
            </w:pPr>
            <w:r w:rsidRPr="007D7E3C">
              <w:rPr>
                <w:rFonts w:ascii="宋体" w:hAnsi="宋体" w:hint="eastAsia"/>
                <w:sz w:val="24"/>
              </w:rPr>
              <w:t>主营业务收入（万元）</w:t>
            </w:r>
          </w:p>
        </w:tc>
        <w:tc>
          <w:tcPr>
            <w:tcW w:w="1276" w:type="dxa"/>
            <w:tcBorders>
              <w:top w:val="nil"/>
              <w:left w:val="nil"/>
              <w:bottom w:val="single" w:sz="4" w:space="0" w:color="auto"/>
              <w:right w:val="single" w:sz="4" w:space="0" w:color="auto"/>
            </w:tcBorders>
            <w:tcMar>
              <w:top w:w="17" w:type="dxa"/>
              <w:left w:w="17" w:type="dxa"/>
              <w:bottom w:w="0" w:type="dxa"/>
              <w:right w:w="17" w:type="dxa"/>
            </w:tcMar>
            <w:vAlign w:val="center"/>
          </w:tcPr>
          <w:p w14:paraId="6EA4216F" w14:textId="77777777" w:rsidR="009A2C2A" w:rsidRPr="007D7E3C" w:rsidRDefault="009A2C2A" w:rsidP="00232263">
            <w:pPr>
              <w:spacing w:line="360" w:lineRule="exact"/>
              <w:rPr>
                <w:rFonts w:ascii="宋体" w:hAnsi="宋体"/>
                <w:sz w:val="24"/>
              </w:rPr>
            </w:pPr>
            <w:r w:rsidRPr="007D7E3C">
              <w:rPr>
                <w:rFonts w:ascii="宋体" w:hAnsi="宋体" w:hint="eastAsia"/>
                <w:sz w:val="24"/>
              </w:rPr>
              <w:t xml:space="preserve">　</w:t>
            </w:r>
          </w:p>
        </w:tc>
        <w:tc>
          <w:tcPr>
            <w:tcW w:w="1275" w:type="dxa"/>
            <w:tcBorders>
              <w:top w:val="nil"/>
              <w:left w:val="nil"/>
              <w:bottom w:val="single" w:sz="4" w:space="0" w:color="auto"/>
              <w:right w:val="single" w:sz="4" w:space="0" w:color="auto"/>
            </w:tcBorders>
            <w:tcMar>
              <w:top w:w="17" w:type="dxa"/>
              <w:left w:w="17" w:type="dxa"/>
              <w:bottom w:w="0" w:type="dxa"/>
              <w:right w:w="17" w:type="dxa"/>
            </w:tcMar>
            <w:vAlign w:val="center"/>
          </w:tcPr>
          <w:p w14:paraId="29A397E3" w14:textId="77777777" w:rsidR="009A2C2A" w:rsidRPr="007D7E3C" w:rsidRDefault="009A2C2A" w:rsidP="00232263">
            <w:pPr>
              <w:spacing w:line="360" w:lineRule="exact"/>
              <w:rPr>
                <w:rFonts w:ascii="宋体" w:hAnsi="宋体"/>
                <w:sz w:val="24"/>
              </w:rPr>
            </w:pPr>
            <w:r w:rsidRPr="007D7E3C">
              <w:rPr>
                <w:rFonts w:ascii="宋体" w:hAnsi="宋体" w:hint="eastAsia"/>
                <w:sz w:val="24"/>
              </w:rPr>
              <w:t xml:space="preserve">　</w:t>
            </w:r>
          </w:p>
        </w:tc>
        <w:tc>
          <w:tcPr>
            <w:tcW w:w="1276" w:type="dxa"/>
            <w:tcBorders>
              <w:top w:val="nil"/>
              <w:left w:val="nil"/>
              <w:bottom w:val="single" w:sz="4" w:space="0" w:color="auto"/>
              <w:right w:val="single" w:sz="4" w:space="0" w:color="auto"/>
            </w:tcBorders>
            <w:tcMar>
              <w:top w:w="17" w:type="dxa"/>
              <w:left w:w="17" w:type="dxa"/>
              <w:bottom w:w="0" w:type="dxa"/>
              <w:right w:w="17" w:type="dxa"/>
            </w:tcMar>
            <w:vAlign w:val="center"/>
          </w:tcPr>
          <w:p w14:paraId="04069CFC" w14:textId="77777777" w:rsidR="009A2C2A" w:rsidRPr="007D7E3C" w:rsidRDefault="009A2C2A" w:rsidP="00232263">
            <w:pPr>
              <w:spacing w:line="360" w:lineRule="exact"/>
              <w:rPr>
                <w:rFonts w:ascii="宋体" w:hAnsi="宋体"/>
                <w:sz w:val="24"/>
              </w:rPr>
            </w:pPr>
            <w:r w:rsidRPr="007D7E3C">
              <w:rPr>
                <w:rFonts w:ascii="宋体" w:hAnsi="宋体" w:hint="eastAsia"/>
                <w:sz w:val="24"/>
              </w:rPr>
              <w:t xml:space="preserve">　</w:t>
            </w:r>
          </w:p>
        </w:tc>
        <w:tc>
          <w:tcPr>
            <w:tcW w:w="1684" w:type="dxa"/>
            <w:tcBorders>
              <w:top w:val="nil"/>
              <w:left w:val="nil"/>
              <w:bottom w:val="single" w:sz="4" w:space="0" w:color="auto"/>
              <w:right w:val="single" w:sz="4" w:space="0" w:color="auto"/>
            </w:tcBorders>
            <w:tcMar>
              <w:top w:w="17" w:type="dxa"/>
              <w:left w:w="17" w:type="dxa"/>
              <w:bottom w:w="0" w:type="dxa"/>
              <w:right w:w="17" w:type="dxa"/>
            </w:tcMar>
            <w:vAlign w:val="center"/>
          </w:tcPr>
          <w:p w14:paraId="0CC127E5" w14:textId="77777777" w:rsidR="009A2C2A" w:rsidRPr="007D7E3C" w:rsidRDefault="009A2C2A" w:rsidP="00232263">
            <w:pPr>
              <w:spacing w:line="360" w:lineRule="exact"/>
              <w:rPr>
                <w:rFonts w:ascii="宋体" w:hAnsi="宋体"/>
                <w:sz w:val="24"/>
              </w:rPr>
            </w:pPr>
            <w:r w:rsidRPr="007D7E3C">
              <w:rPr>
                <w:rFonts w:ascii="宋体" w:hAnsi="宋体" w:hint="eastAsia"/>
                <w:sz w:val="24"/>
              </w:rPr>
              <w:t xml:space="preserve">　</w:t>
            </w:r>
          </w:p>
        </w:tc>
        <w:tc>
          <w:tcPr>
            <w:tcW w:w="1293" w:type="dxa"/>
            <w:tcBorders>
              <w:top w:val="nil"/>
              <w:left w:val="nil"/>
              <w:bottom w:val="single" w:sz="4" w:space="0" w:color="auto"/>
              <w:right w:val="single" w:sz="4" w:space="0" w:color="auto"/>
            </w:tcBorders>
            <w:tcMar>
              <w:top w:w="17" w:type="dxa"/>
              <w:left w:w="17" w:type="dxa"/>
              <w:bottom w:w="0" w:type="dxa"/>
              <w:right w:w="17" w:type="dxa"/>
            </w:tcMar>
            <w:vAlign w:val="center"/>
          </w:tcPr>
          <w:p w14:paraId="69244671" w14:textId="77777777" w:rsidR="009A2C2A" w:rsidRPr="007D7E3C" w:rsidRDefault="009A2C2A" w:rsidP="00232263">
            <w:pPr>
              <w:spacing w:line="360" w:lineRule="exact"/>
              <w:rPr>
                <w:rFonts w:ascii="宋体" w:hAnsi="宋体"/>
                <w:sz w:val="24"/>
              </w:rPr>
            </w:pPr>
            <w:r w:rsidRPr="007D7E3C">
              <w:rPr>
                <w:rFonts w:ascii="宋体" w:hAnsi="宋体" w:hint="eastAsia"/>
                <w:sz w:val="24"/>
              </w:rPr>
              <w:t xml:space="preserve">　</w:t>
            </w:r>
          </w:p>
        </w:tc>
      </w:tr>
      <w:tr w:rsidR="007D7E3C" w:rsidRPr="007D7E3C" w14:paraId="4BC8E982" w14:textId="77777777" w:rsidTr="00232263">
        <w:trPr>
          <w:trHeight w:val="539"/>
        </w:trPr>
        <w:tc>
          <w:tcPr>
            <w:tcW w:w="2569"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14:paraId="75A1F7E5" w14:textId="77777777" w:rsidR="009A2C2A" w:rsidRPr="007D7E3C" w:rsidRDefault="009A2C2A" w:rsidP="00232263">
            <w:pPr>
              <w:spacing w:line="360" w:lineRule="exact"/>
              <w:jc w:val="center"/>
              <w:rPr>
                <w:rFonts w:ascii="宋体" w:hAnsi="宋体" w:cs="宋体"/>
                <w:sz w:val="24"/>
              </w:rPr>
            </w:pPr>
            <w:r w:rsidRPr="007D7E3C">
              <w:rPr>
                <w:rFonts w:ascii="宋体" w:hAnsi="宋体" w:hint="eastAsia"/>
                <w:sz w:val="24"/>
              </w:rPr>
              <w:t>资产负债率</w:t>
            </w:r>
          </w:p>
        </w:tc>
        <w:tc>
          <w:tcPr>
            <w:tcW w:w="1276" w:type="dxa"/>
            <w:tcBorders>
              <w:top w:val="nil"/>
              <w:left w:val="nil"/>
              <w:bottom w:val="single" w:sz="4" w:space="0" w:color="auto"/>
              <w:right w:val="single" w:sz="4" w:space="0" w:color="auto"/>
            </w:tcBorders>
            <w:tcMar>
              <w:top w:w="17" w:type="dxa"/>
              <w:left w:w="17" w:type="dxa"/>
              <w:bottom w:w="0" w:type="dxa"/>
              <w:right w:w="17" w:type="dxa"/>
            </w:tcMar>
            <w:vAlign w:val="center"/>
          </w:tcPr>
          <w:p w14:paraId="61AFFF94" w14:textId="77777777" w:rsidR="009A2C2A" w:rsidRPr="007D7E3C" w:rsidRDefault="009A2C2A" w:rsidP="00232263">
            <w:pPr>
              <w:spacing w:line="360" w:lineRule="exact"/>
              <w:rPr>
                <w:rFonts w:ascii="宋体" w:hAnsi="宋体"/>
                <w:sz w:val="24"/>
              </w:rPr>
            </w:pPr>
            <w:r w:rsidRPr="007D7E3C">
              <w:rPr>
                <w:rFonts w:ascii="宋体" w:hAnsi="宋体" w:hint="eastAsia"/>
                <w:sz w:val="24"/>
              </w:rPr>
              <w:t xml:space="preserve">　</w:t>
            </w:r>
          </w:p>
        </w:tc>
        <w:tc>
          <w:tcPr>
            <w:tcW w:w="1275" w:type="dxa"/>
            <w:tcBorders>
              <w:top w:val="nil"/>
              <w:left w:val="nil"/>
              <w:bottom w:val="single" w:sz="4" w:space="0" w:color="auto"/>
              <w:right w:val="single" w:sz="4" w:space="0" w:color="auto"/>
            </w:tcBorders>
            <w:tcMar>
              <w:top w:w="17" w:type="dxa"/>
              <w:left w:w="17" w:type="dxa"/>
              <w:bottom w:w="0" w:type="dxa"/>
              <w:right w:w="17" w:type="dxa"/>
            </w:tcMar>
            <w:vAlign w:val="center"/>
          </w:tcPr>
          <w:p w14:paraId="37ECC67B" w14:textId="77777777" w:rsidR="009A2C2A" w:rsidRPr="007D7E3C" w:rsidRDefault="009A2C2A" w:rsidP="00232263">
            <w:pPr>
              <w:spacing w:line="360" w:lineRule="exact"/>
              <w:rPr>
                <w:rFonts w:ascii="宋体" w:hAnsi="宋体"/>
                <w:sz w:val="24"/>
              </w:rPr>
            </w:pPr>
            <w:r w:rsidRPr="007D7E3C">
              <w:rPr>
                <w:rFonts w:ascii="宋体" w:hAnsi="宋体" w:hint="eastAsia"/>
                <w:sz w:val="24"/>
              </w:rPr>
              <w:t xml:space="preserve">　</w:t>
            </w:r>
          </w:p>
        </w:tc>
        <w:tc>
          <w:tcPr>
            <w:tcW w:w="1276" w:type="dxa"/>
            <w:tcBorders>
              <w:top w:val="nil"/>
              <w:left w:val="nil"/>
              <w:bottom w:val="single" w:sz="4" w:space="0" w:color="auto"/>
              <w:right w:val="single" w:sz="4" w:space="0" w:color="auto"/>
            </w:tcBorders>
            <w:tcMar>
              <w:top w:w="17" w:type="dxa"/>
              <w:left w:w="17" w:type="dxa"/>
              <w:bottom w:w="0" w:type="dxa"/>
              <w:right w:w="17" w:type="dxa"/>
            </w:tcMar>
            <w:vAlign w:val="center"/>
          </w:tcPr>
          <w:p w14:paraId="11871DE0" w14:textId="77777777" w:rsidR="009A2C2A" w:rsidRPr="007D7E3C" w:rsidRDefault="009A2C2A" w:rsidP="00232263">
            <w:pPr>
              <w:spacing w:line="360" w:lineRule="exact"/>
              <w:rPr>
                <w:rFonts w:ascii="宋体" w:hAnsi="宋体"/>
                <w:sz w:val="24"/>
              </w:rPr>
            </w:pPr>
            <w:r w:rsidRPr="007D7E3C">
              <w:rPr>
                <w:rFonts w:ascii="宋体" w:hAnsi="宋体" w:hint="eastAsia"/>
                <w:sz w:val="24"/>
              </w:rPr>
              <w:t xml:space="preserve">　</w:t>
            </w:r>
          </w:p>
        </w:tc>
        <w:tc>
          <w:tcPr>
            <w:tcW w:w="1684" w:type="dxa"/>
            <w:tcBorders>
              <w:top w:val="nil"/>
              <w:left w:val="nil"/>
              <w:bottom w:val="single" w:sz="4" w:space="0" w:color="auto"/>
              <w:right w:val="single" w:sz="4" w:space="0" w:color="auto"/>
            </w:tcBorders>
            <w:tcMar>
              <w:top w:w="17" w:type="dxa"/>
              <w:left w:w="17" w:type="dxa"/>
              <w:bottom w:w="0" w:type="dxa"/>
              <w:right w:w="17" w:type="dxa"/>
            </w:tcMar>
            <w:vAlign w:val="center"/>
          </w:tcPr>
          <w:p w14:paraId="0791CEE7" w14:textId="77777777" w:rsidR="009A2C2A" w:rsidRPr="007D7E3C" w:rsidRDefault="009A2C2A" w:rsidP="00232263">
            <w:pPr>
              <w:spacing w:line="360" w:lineRule="exact"/>
              <w:rPr>
                <w:rFonts w:ascii="宋体" w:hAnsi="宋体"/>
                <w:sz w:val="24"/>
              </w:rPr>
            </w:pPr>
            <w:r w:rsidRPr="007D7E3C">
              <w:rPr>
                <w:rFonts w:ascii="宋体" w:hAnsi="宋体" w:hint="eastAsia"/>
                <w:sz w:val="24"/>
              </w:rPr>
              <w:t xml:space="preserve">　</w:t>
            </w:r>
          </w:p>
        </w:tc>
        <w:tc>
          <w:tcPr>
            <w:tcW w:w="1293" w:type="dxa"/>
            <w:tcBorders>
              <w:top w:val="nil"/>
              <w:left w:val="nil"/>
              <w:bottom w:val="single" w:sz="4" w:space="0" w:color="auto"/>
              <w:right w:val="single" w:sz="4" w:space="0" w:color="auto"/>
            </w:tcBorders>
            <w:tcMar>
              <w:top w:w="17" w:type="dxa"/>
              <w:left w:w="17" w:type="dxa"/>
              <w:bottom w:w="0" w:type="dxa"/>
              <w:right w:w="17" w:type="dxa"/>
            </w:tcMar>
            <w:vAlign w:val="center"/>
          </w:tcPr>
          <w:p w14:paraId="7FBB340E" w14:textId="77777777" w:rsidR="009A2C2A" w:rsidRPr="007D7E3C" w:rsidRDefault="009A2C2A" w:rsidP="00232263">
            <w:pPr>
              <w:spacing w:line="360" w:lineRule="exact"/>
              <w:rPr>
                <w:rFonts w:ascii="宋体" w:hAnsi="宋体"/>
                <w:sz w:val="24"/>
              </w:rPr>
            </w:pPr>
            <w:r w:rsidRPr="007D7E3C">
              <w:rPr>
                <w:rFonts w:ascii="宋体" w:hAnsi="宋体" w:hint="eastAsia"/>
                <w:sz w:val="24"/>
              </w:rPr>
              <w:t xml:space="preserve">　</w:t>
            </w:r>
          </w:p>
        </w:tc>
      </w:tr>
      <w:tr w:rsidR="007D7E3C" w:rsidRPr="007D7E3C" w14:paraId="4907D4B7" w14:textId="77777777" w:rsidTr="00232263">
        <w:trPr>
          <w:trHeight w:val="388"/>
        </w:trPr>
        <w:tc>
          <w:tcPr>
            <w:tcW w:w="2569"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14:paraId="75B2F3C5" w14:textId="77777777" w:rsidR="009A2C2A" w:rsidRPr="007D7E3C" w:rsidRDefault="009A2C2A" w:rsidP="00232263">
            <w:pPr>
              <w:spacing w:line="360" w:lineRule="exact"/>
              <w:jc w:val="center"/>
              <w:rPr>
                <w:rFonts w:ascii="宋体" w:hAnsi="宋体" w:cs="宋体"/>
                <w:sz w:val="24"/>
              </w:rPr>
            </w:pPr>
            <w:r w:rsidRPr="007D7E3C">
              <w:rPr>
                <w:rFonts w:ascii="宋体" w:hAnsi="宋体"/>
                <w:sz w:val="24"/>
                <w:u w:val="single"/>
              </w:rPr>
              <w:t xml:space="preserve">    </w:t>
            </w:r>
            <w:r w:rsidRPr="007D7E3C">
              <w:rPr>
                <w:rFonts w:ascii="宋体" w:hAnsi="宋体" w:hint="eastAsia"/>
                <w:sz w:val="24"/>
              </w:rPr>
              <w:t>年度纳税总金额（万元）</w:t>
            </w:r>
          </w:p>
        </w:tc>
        <w:tc>
          <w:tcPr>
            <w:tcW w:w="5511" w:type="dxa"/>
            <w:gridSpan w:val="4"/>
            <w:tcBorders>
              <w:top w:val="single" w:sz="4" w:space="0" w:color="auto"/>
              <w:left w:val="nil"/>
              <w:bottom w:val="single" w:sz="4" w:space="0" w:color="auto"/>
              <w:right w:val="single" w:sz="4" w:space="0" w:color="auto"/>
            </w:tcBorders>
            <w:tcMar>
              <w:top w:w="17" w:type="dxa"/>
              <w:left w:w="17" w:type="dxa"/>
              <w:bottom w:w="0" w:type="dxa"/>
              <w:right w:w="17" w:type="dxa"/>
            </w:tcMar>
            <w:vAlign w:val="center"/>
          </w:tcPr>
          <w:p w14:paraId="6D3EBAB5" w14:textId="77777777" w:rsidR="009A2C2A" w:rsidRPr="007D7E3C" w:rsidRDefault="009A2C2A" w:rsidP="00232263">
            <w:pPr>
              <w:spacing w:line="360" w:lineRule="exact"/>
              <w:jc w:val="center"/>
              <w:rPr>
                <w:rFonts w:ascii="宋体" w:hAnsi="宋体"/>
                <w:sz w:val="24"/>
              </w:rPr>
            </w:pPr>
            <w:r w:rsidRPr="007D7E3C">
              <w:rPr>
                <w:rFonts w:ascii="宋体" w:hAnsi="宋体" w:hint="eastAsia"/>
                <w:sz w:val="24"/>
              </w:rPr>
              <w:t xml:space="preserve">　</w:t>
            </w:r>
          </w:p>
        </w:tc>
        <w:tc>
          <w:tcPr>
            <w:tcW w:w="1293" w:type="dxa"/>
            <w:tcBorders>
              <w:top w:val="nil"/>
              <w:left w:val="nil"/>
              <w:bottom w:val="single" w:sz="4" w:space="0" w:color="auto"/>
              <w:right w:val="single" w:sz="4" w:space="0" w:color="auto"/>
            </w:tcBorders>
            <w:tcMar>
              <w:top w:w="17" w:type="dxa"/>
              <w:left w:w="17" w:type="dxa"/>
              <w:bottom w:w="0" w:type="dxa"/>
              <w:right w:w="17" w:type="dxa"/>
            </w:tcMar>
            <w:vAlign w:val="center"/>
          </w:tcPr>
          <w:p w14:paraId="1A8DB28F" w14:textId="77777777" w:rsidR="009A2C2A" w:rsidRPr="007D7E3C" w:rsidRDefault="009A2C2A" w:rsidP="00232263">
            <w:pPr>
              <w:spacing w:line="360" w:lineRule="exact"/>
              <w:rPr>
                <w:rFonts w:ascii="宋体" w:hAnsi="宋体"/>
                <w:sz w:val="24"/>
              </w:rPr>
            </w:pPr>
            <w:r w:rsidRPr="007D7E3C">
              <w:rPr>
                <w:rFonts w:ascii="宋体" w:hAnsi="宋体" w:hint="eastAsia"/>
                <w:sz w:val="24"/>
              </w:rPr>
              <w:t xml:space="preserve">　</w:t>
            </w:r>
          </w:p>
        </w:tc>
      </w:tr>
      <w:tr w:rsidR="007D7E3C" w:rsidRPr="007D7E3C" w14:paraId="3595BD50" w14:textId="77777777" w:rsidTr="00232263">
        <w:trPr>
          <w:trHeight w:val="427"/>
        </w:trPr>
        <w:tc>
          <w:tcPr>
            <w:tcW w:w="2569"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14:paraId="4C78563C" w14:textId="77777777" w:rsidR="009A2C2A" w:rsidRPr="007D7E3C" w:rsidRDefault="009A2C2A" w:rsidP="00232263">
            <w:pPr>
              <w:spacing w:line="360" w:lineRule="exact"/>
              <w:jc w:val="center"/>
              <w:rPr>
                <w:rFonts w:ascii="宋体" w:hAnsi="宋体"/>
                <w:sz w:val="24"/>
              </w:rPr>
            </w:pPr>
            <w:r w:rsidRPr="007D7E3C">
              <w:rPr>
                <w:rFonts w:ascii="宋体" w:hAnsi="宋体"/>
                <w:sz w:val="24"/>
                <w:u w:val="single"/>
              </w:rPr>
              <w:t xml:space="preserve">    </w:t>
            </w:r>
            <w:r w:rsidRPr="007D7E3C">
              <w:rPr>
                <w:rFonts w:ascii="宋体" w:hAnsi="宋体" w:hint="eastAsia"/>
                <w:sz w:val="24"/>
              </w:rPr>
              <w:t>年度缴纳社保金额</w:t>
            </w:r>
          </w:p>
          <w:p w14:paraId="3F9108E6" w14:textId="77777777" w:rsidR="009A2C2A" w:rsidRPr="007D7E3C" w:rsidRDefault="009A2C2A" w:rsidP="00232263">
            <w:pPr>
              <w:spacing w:line="360" w:lineRule="exact"/>
              <w:jc w:val="center"/>
              <w:rPr>
                <w:rFonts w:ascii="宋体" w:hAnsi="宋体" w:cs="宋体"/>
                <w:sz w:val="24"/>
              </w:rPr>
            </w:pPr>
            <w:r w:rsidRPr="007D7E3C">
              <w:rPr>
                <w:rFonts w:ascii="宋体" w:hAnsi="宋体" w:hint="eastAsia"/>
                <w:sz w:val="24"/>
              </w:rPr>
              <w:t>（万元）</w:t>
            </w:r>
          </w:p>
        </w:tc>
        <w:tc>
          <w:tcPr>
            <w:tcW w:w="5511" w:type="dxa"/>
            <w:gridSpan w:val="4"/>
            <w:tcBorders>
              <w:top w:val="single" w:sz="4" w:space="0" w:color="auto"/>
              <w:left w:val="nil"/>
              <w:bottom w:val="single" w:sz="4" w:space="0" w:color="auto"/>
              <w:right w:val="single" w:sz="4" w:space="0" w:color="auto"/>
            </w:tcBorders>
            <w:tcMar>
              <w:top w:w="17" w:type="dxa"/>
              <w:left w:w="17" w:type="dxa"/>
              <w:bottom w:w="0" w:type="dxa"/>
              <w:right w:w="17" w:type="dxa"/>
            </w:tcMar>
            <w:vAlign w:val="center"/>
          </w:tcPr>
          <w:p w14:paraId="3A0F35DF" w14:textId="77777777" w:rsidR="009A2C2A" w:rsidRPr="007D7E3C" w:rsidRDefault="009A2C2A" w:rsidP="00232263">
            <w:pPr>
              <w:spacing w:line="360" w:lineRule="exact"/>
              <w:jc w:val="center"/>
              <w:rPr>
                <w:rFonts w:ascii="宋体" w:hAnsi="宋体"/>
                <w:sz w:val="24"/>
              </w:rPr>
            </w:pPr>
            <w:r w:rsidRPr="007D7E3C">
              <w:rPr>
                <w:rFonts w:ascii="宋体" w:hAnsi="宋体" w:hint="eastAsia"/>
                <w:sz w:val="24"/>
              </w:rPr>
              <w:t xml:space="preserve">　</w:t>
            </w:r>
          </w:p>
        </w:tc>
        <w:tc>
          <w:tcPr>
            <w:tcW w:w="1293" w:type="dxa"/>
            <w:tcBorders>
              <w:top w:val="nil"/>
              <w:left w:val="nil"/>
              <w:bottom w:val="single" w:sz="4" w:space="0" w:color="auto"/>
              <w:right w:val="single" w:sz="4" w:space="0" w:color="auto"/>
            </w:tcBorders>
            <w:tcMar>
              <w:top w:w="17" w:type="dxa"/>
              <w:left w:w="17" w:type="dxa"/>
              <w:bottom w:w="0" w:type="dxa"/>
              <w:right w:w="17" w:type="dxa"/>
            </w:tcMar>
            <w:vAlign w:val="center"/>
          </w:tcPr>
          <w:p w14:paraId="74928F70" w14:textId="77777777" w:rsidR="009A2C2A" w:rsidRPr="007D7E3C" w:rsidRDefault="009A2C2A" w:rsidP="00232263">
            <w:pPr>
              <w:spacing w:line="360" w:lineRule="exact"/>
              <w:rPr>
                <w:rFonts w:ascii="宋体" w:hAnsi="宋体"/>
                <w:sz w:val="24"/>
              </w:rPr>
            </w:pPr>
            <w:r w:rsidRPr="007D7E3C">
              <w:rPr>
                <w:rFonts w:ascii="宋体" w:hAnsi="宋体" w:hint="eastAsia"/>
                <w:sz w:val="24"/>
              </w:rPr>
              <w:t xml:space="preserve">　</w:t>
            </w:r>
          </w:p>
        </w:tc>
      </w:tr>
      <w:tr w:rsidR="007D7E3C" w:rsidRPr="007D7E3C" w14:paraId="71340C41" w14:textId="77777777" w:rsidTr="00232263">
        <w:trPr>
          <w:trHeight w:val="594"/>
        </w:trPr>
        <w:tc>
          <w:tcPr>
            <w:tcW w:w="2569"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14:paraId="4C8C8931" w14:textId="77777777" w:rsidR="009A2C2A" w:rsidRPr="007D7E3C" w:rsidRDefault="009A2C2A" w:rsidP="00232263">
            <w:pPr>
              <w:spacing w:line="360" w:lineRule="exact"/>
              <w:jc w:val="center"/>
              <w:rPr>
                <w:rFonts w:ascii="宋体" w:hAnsi="宋体" w:cs="宋体"/>
                <w:sz w:val="24"/>
              </w:rPr>
            </w:pPr>
            <w:r w:rsidRPr="007D7E3C">
              <w:rPr>
                <w:rFonts w:ascii="宋体" w:hAnsi="宋体"/>
                <w:sz w:val="24"/>
                <w:u w:val="single"/>
              </w:rPr>
              <w:t xml:space="preserve">    </w:t>
            </w:r>
            <w:r w:rsidRPr="007D7E3C">
              <w:rPr>
                <w:rFonts w:ascii="宋体" w:hAnsi="宋体" w:hint="eastAsia"/>
                <w:sz w:val="24"/>
              </w:rPr>
              <w:t>年度缴纳社保人数</w:t>
            </w:r>
          </w:p>
        </w:tc>
        <w:tc>
          <w:tcPr>
            <w:tcW w:w="5511" w:type="dxa"/>
            <w:gridSpan w:val="4"/>
            <w:tcBorders>
              <w:top w:val="single" w:sz="4" w:space="0" w:color="auto"/>
              <w:left w:val="nil"/>
              <w:bottom w:val="single" w:sz="4" w:space="0" w:color="auto"/>
              <w:right w:val="single" w:sz="4" w:space="0" w:color="auto"/>
            </w:tcBorders>
            <w:tcMar>
              <w:top w:w="17" w:type="dxa"/>
              <w:left w:w="17" w:type="dxa"/>
              <w:bottom w:w="0" w:type="dxa"/>
              <w:right w:w="17" w:type="dxa"/>
            </w:tcMar>
            <w:vAlign w:val="center"/>
          </w:tcPr>
          <w:p w14:paraId="4678028E" w14:textId="77777777" w:rsidR="009A2C2A" w:rsidRPr="007D7E3C" w:rsidRDefault="009A2C2A" w:rsidP="00232263">
            <w:pPr>
              <w:spacing w:line="360" w:lineRule="exact"/>
              <w:jc w:val="center"/>
              <w:rPr>
                <w:rFonts w:ascii="宋体" w:hAnsi="宋体"/>
                <w:sz w:val="24"/>
              </w:rPr>
            </w:pPr>
            <w:r w:rsidRPr="007D7E3C">
              <w:rPr>
                <w:rFonts w:ascii="宋体" w:hAnsi="宋体" w:hint="eastAsia"/>
                <w:sz w:val="24"/>
              </w:rPr>
              <w:t xml:space="preserve">　</w:t>
            </w:r>
          </w:p>
        </w:tc>
        <w:tc>
          <w:tcPr>
            <w:tcW w:w="1293" w:type="dxa"/>
            <w:tcBorders>
              <w:top w:val="nil"/>
              <w:left w:val="nil"/>
              <w:bottom w:val="single" w:sz="4" w:space="0" w:color="auto"/>
              <w:right w:val="single" w:sz="4" w:space="0" w:color="auto"/>
            </w:tcBorders>
            <w:tcMar>
              <w:top w:w="17" w:type="dxa"/>
              <w:left w:w="17" w:type="dxa"/>
              <w:bottom w:w="0" w:type="dxa"/>
              <w:right w:w="17" w:type="dxa"/>
            </w:tcMar>
            <w:vAlign w:val="center"/>
          </w:tcPr>
          <w:p w14:paraId="0506CEB1" w14:textId="77777777" w:rsidR="009A2C2A" w:rsidRPr="007D7E3C" w:rsidRDefault="009A2C2A" w:rsidP="00232263">
            <w:pPr>
              <w:spacing w:line="360" w:lineRule="exact"/>
              <w:rPr>
                <w:rFonts w:ascii="宋体" w:hAnsi="宋体"/>
                <w:sz w:val="24"/>
              </w:rPr>
            </w:pPr>
            <w:r w:rsidRPr="007D7E3C">
              <w:rPr>
                <w:rFonts w:ascii="宋体" w:hAnsi="宋体" w:hint="eastAsia"/>
                <w:sz w:val="24"/>
              </w:rPr>
              <w:t xml:space="preserve">　</w:t>
            </w:r>
          </w:p>
        </w:tc>
      </w:tr>
      <w:tr w:rsidR="007D7E3C" w:rsidRPr="007D7E3C" w14:paraId="4D3325E0" w14:textId="77777777" w:rsidTr="00232263">
        <w:trPr>
          <w:trHeight w:val="463"/>
        </w:trPr>
        <w:tc>
          <w:tcPr>
            <w:tcW w:w="2569"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14:paraId="74C6FD0A" w14:textId="77777777" w:rsidR="009A2C2A" w:rsidRPr="007D7E3C" w:rsidRDefault="009A2C2A" w:rsidP="00232263">
            <w:pPr>
              <w:spacing w:line="360" w:lineRule="exact"/>
              <w:jc w:val="center"/>
              <w:rPr>
                <w:rFonts w:ascii="宋体" w:hAnsi="宋体"/>
                <w:sz w:val="24"/>
              </w:rPr>
            </w:pPr>
            <w:r w:rsidRPr="007D7E3C">
              <w:rPr>
                <w:rFonts w:ascii="宋体" w:hAnsi="宋体"/>
                <w:sz w:val="24"/>
                <w:u w:val="single"/>
              </w:rPr>
              <w:t xml:space="preserve">    </w:t>
            </w:r>
            <w:r w:rsidRPr="007D7E3C">
              <w:rPr>
                <w:rFonts w:ascii="宋体" w:hAnsi="宋体" w:hint="eastAsia"/>
                <w:sz w:val="24"/>
              </w:rPr>
              <w:t>年度人均社保金额</w:t>
            </w:r>
          </w:p>
          <w:p w14:paraId="10E66A56" w14:textId="77777777" w:rsidR="009A2C2A" w:rsidRPr="007D7E3C" w:rsidRDefault="009A2C2A" w:rsidP="00232263">
            <w:pPr>
              <w:spacing w:line="360" w:lineRule="exact"/>
              <w:jc w:val="center"/>
              <w:rPr>
                <w:rFonts w:ascii="宋体" w:hAnsi="宋体" w:cs="宋体"/>
                <w:sz w:val="24"/>
              </w:rPr>
            </w:pPr>
            <w:r w:rsidRPr="007D7E3C">
              <w:rPr>
                <w:rFonts w:ascii="宋体" w:hAnsi="宋体" w:hint="eastAsia"/>
                <w:sz w:val="24"/>
              </w:rPr>
              <w:t>（元）</w:t>
            </w:r>
          </w:p>
        </w:tc>
        <w:tc>
          <w:tcPr>
            <w:tcW w:w="5511" w:type="dxa"/>
            <w:gridSpan w:val="4"/>
            <w:tcBorders>
              <w:top w:val="single" w:sz="4" w:space="0" w:color="auto"/>
              <w:left w:val="nil"/>
              <w:bottom w:val="single" w:sz="4" w:space="0" w:color="auto"/>
              <w:right w:val="single" w:sz="4" w:space="0" w:color="auto"/>
            </w:tcBorders>
            <w:tcMar>
              <w:top w:w="17" w:type="dxa"/>
              <w:left w:w="17" w:type="dxa"/>
              <w:bottom w:w="0" w:type="dxa"/>
              <w:right w:w="17" w:type="dxa"/>
            </w:tcMar>
            <w:vAlign w:val="center"/>
          </w:tcPr>
          <w:p w14:paraId="728A28E6" w14:textId="77777777" w:rsidR="009A2C2A" w:rsidRPr="007D7E3C" w:rsidRDefault="009A2C2A" w:rsidP="00232263">
            <w:pPr>
              <w:spacing w:line="360" w:lineRule="exact"/>
              <w:jc w:val="center"/>
              <w:rPr>
                <w:rFonts w:ascii="宋体" w:hAnsi="宋体"/>
                <w:sz w:val="24"/>
              </w:rPr>
            </w:pPr>
            <w:r w:rsidRPr="007D7E3C">
              <w:rPr>
                <w:rFonts w:ascii="宋体" w:hAnsi="宋体" w:hint="eastAsia"/>
                <w:sz w:val="24"/>
              </w:rPr>
              <w:t xml:space="preserve">　</w:t>
            </w:r>
          </w:p>
        </w:tc>
        <w:tc>
          <w:tcPr>
            <w:tcW w:w="1293" w:type="dxa"/>
            <w:tcBorders>
              <w:top w:val="nil"/>
              <w:left w:val="nil"/>
              <w:bottom w:val="single" w:sz="4" w:space="0" w:color="auto"/>
              <w:right w:val="single" w:sz="4" w:space="0" w:color="auto"/>
            </w:tcBorders>
            <w:tcMar>
              <w:top w:w="17" w:type="dxa"/>
              <w:left w:w="17" w:type="dxa"/>
              <w:bottom w:w="0" w:type="dxa"/>
              <w:right w:w="17" w:type="dxa"/>
            </w:tcMar>
            <w:vAlign w:val="center"/>
          </w:tcPr>
          <w:p w14:paraId="39500095" w14:textId="77777777" w:rsidR="009A2C2A" w:rsidRPr="007D7E3C" w:rsidRDefault="009A2C2A" w:rsidP="00232263">
            <w:pPr>
              <w:spacing w:line="360" w:lineRule="exact"/>
              <w:rPr>
                <w:rFonts w:ascii="宋体" w:hAnsi="宋体"/>
                <w:sz w:val="24"/>
              </w:rPr>
            </w:pPr>
            <w:r w:rsidRPr="007D7E3C">
              <w:rPr>
                <w:rFonts w:ascii="宋体" w:hAnsi="宋体" w:hint="eastAsia"/>
                <w:sz w:val="24"/>
              </w:rPr>
              <w:t xml:space="preserve">　</w:t>
            </w:r>
          </w:p>
        </w:tc>
      </w:tr>
      <w:tr w:rsidR="007D7E3C" w:rsidRPr="007D7E3C" w14:paraId="6DC0C250" w14:textId="77777777" w:rsidTr="00232263">
        <w:trPr>
          <w:trHeight w:val="947"/>
        </w:trPr>
        <w:tc>
          <w:tcPr>
            <w:tcW w:w="2569"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14:paraId="3E40E2BC" w14:textId="77777777" w:rsidR="009A2C2A" w:rsidRPr="007D7E3C" w:rsidRDefault="009A2C2A" w:rsidP="00232263">
            <w:pPr>
              <w:spacing w:line="360" w:lineRule="exact"/>
              <w:jc w:val="center"/>
              <w:rPr>
                <w:rFonts w:ascii="宋体" w:hAnsi="宋体" w:cs="宋体"/>
                <w:sz w:val="24"/>
              </w:rPr>
            </w:pPr>
            <w:r w:rsidRPr="007D7E3C">
              <w:rPr>
                <w:rFonts w:ascii="宋体" w:hAnsi="宋体" w:hint="eastAsia"/>
                <w:sz w:val="24"/>
              </w:rPr>
              <w:t>※</w:t>
            </w:r>
            <w:r w:rsidRPr="007D7E3C">
              <w:rPr>
                <w:rFonts w:ascii="宋体" w:hAnsi="宋体"/>
                <w:sz w:val="24"/>
                <w:u w:val="single"/>
              </w:rPr>
              <w:t xml:space="preserve">    </w:t>
            </w:r>
            <w:proofErr w:type="gramStart"/>
            <w:r w:rsidRPr="007D7E3C">
              <w:rPr>
                <w:rFonts w:ascii="宋体" w:hAnsi="宋体" w:hint="eastAsia"/>
                <w:sz w:val="24"/>
              </w:rPr>
              <w:t>年当地</w:t>
            </w:r>
            <w:proofErr w:type="gramEnd"/>
            <w:r w:rsidRPr="007D7E3C">
              <w:rPr>
                <w:rFonts w:ascii="宋体" w:hAnsi="宋体" w:hint="eastAsia"/>
                <w:sz w:val="24"/>
              </w:rPr>
              <w:t>最低工资标准（元）</w:t>
            </w:r>
          </w:p>
        </w:tc>
        <w:tc>
          <w:tcPr>
            <w:tcW w:w="5511" w:type="dxa"/>
            <w:gridSpan w:val="4"/>
            <w:tcBorders>
              <w:top w:val="single" w:sz="4" w:space="0" w:color="auto"/>
              <w:left w:val="nil"/>
              <w:bottom w:val="single" w:sz="4" w:space="0" w:color="auto"/>
              <w:right w:val="single" w:sz="4" w:space="0" w:color="auto"/>
            </w:tcBorders>
            <w:tcMar>
              <w:top w:w="17" w:type="dxa"/>
              <w:left w:w="17" w:type="dxa"/>
              <w:bottom w:w="0" w:type="dxa"/>
              <w:right w:w="17" w:type="dxa"/>
            </w:tcMar>
            <w:vAlign w:val="center"/>
          </w:tcPr>
          <w:p w14:paraId="5A471066" w14:textId="77777777" w:rsidR="009A2C2A" w:rsidRPr="007D7E3C" w:rsidRDefault="009A2C2A" w:rsidP="00232263">
            <w:pPr>
              <w:spacing w:line="360" w:lineRule="exact"/>
              <w:jc w:val="center"/>
              <w:rPr>
                <w:rFonts w:ascii="宋体" w:hAnsi="宋体"/>
                <w:sz w:val="24"/>
              </w:rPr>
            </w:pPr>
            <w:r w:rsidRPr="007D7E3C">
              <w:rPr>
                <w:rFonts w:ascii="宋体" w:hAnsi="宋体" w:hint="eastAsia"/>
                <w:sz w:val="24"/>
              </w:rPr>
              <w:t xml:space="preserve">　</w:t>
            </w:r>
          </w:p>
        </w:tc>
        <w:tc>
          <w:tcPr>
            <w:tcW w:w="1293" w:type="dxa"/>
            <w:tcBorders>
              <w:top w:val="nil"/>
              <w:left w:val="nil"/>
              <w:bottom w:val="single" w:sz="4" w:space="0" w:color="auto"/>
              <w:right w:val="single" w:sz="4" w:space="0" w:color="auto"/>
            </w:tcBorders>
            <w:tcMar>
              <w:top w:w="17" w:type="dxa"/>
              <w:left w:w="17" w:type="dxa"/>
              <w:bottom w:w="0" w:type="dxa"/>
              <w:right w:w="17" w:type="dxa"/>
            </w:tcMar>
            <w:vAlign w:val="center"/>
          </w:tcPr>
          <w:p w14:paraId="734D0B8B" w14:textId="77777777" w:rsidR="009A2C2A" w:rsidRPr="007D7E3C" w:rsidRDefault="009A2C2A" w:rsidP="00232263">
            <w:pPr>
              <w:spacing w:line="360" w:lineRule="exact"/>
              <w:rPr>
                <w:rFonts w:ascii="宋体" w:hAnsi="宋体"/>
                <w:sz w:val="24"/>
              </w:rPr>
            </w:pPr>
            <w:r w:rsidRPr="007D7E3C">
              <w:rPr>
                <w:rFonts w:ascii="宋体" w:hAnsi="宋体" w:hint="eastAsia"/>
                <w:sz w:val="24"/>
              </w:rPr>
              <w:t xml:space="preserve">　</w:t>
            </w:r>
          </w:p>
        </w:tc>
      </w:tr>
      <w:tr w:rsidR="007D7E3C" w:rsidRPr="007D7E3C" w14:paraId="579DB552" w14:textId="77777777" w:rsidTr="00232263">
        <w:trPr>
          <w:trHeight w:val="414"/>
        </w:trPr>
        <w:tc>
          <w:tcPr>
            <w:tcW w:w="2569"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14:paraId="16EB69C8" w14:textId="77777777" w:rsidR="009A2C2A" w:rsidRPr="007D7E3C" w:rsidRDefault="009A2C2A" w:rsidP="00232263">
            <w:pPr>
              <w:spacing w:line="360" w:lineRule="exact"/>
              <w:jc w:val="center"/>
              <w:rPr>
                <w:rFonts w:ascii="宋体" w:hAnsi="宋体" w:cs="宋体"/>
                <w:sz w:val="24"/>
              </w:rPr>
            </w:pPr>
            <w:r w:rsidRPr="007D7E3C">
              <w:rPr>
                <w:rFonts w:ascii="宋体" w:hAnsi="宋体" w:hint="eastAsia"/>
                <w:sz w:val="24"/>
              </w:rPr>
              <w:t>※人均社保金额</w:t>
            </w:r>
            <w:r w:rsidRPr="007D7E3C">
              <w:rPr>
                <w:rFonts w:ascii="宋体" w:hAnsi="宋体"/>
                <w:sz w:val="24"/>
              </w:rPr>
              <w:t>/</w:t>
            </w:r>
            <w:r w:rsidRPr="007D7E3C">
              <w:rPr>
                <w:rFonts w:ascii="宋体" w:hAnsi="宋体"/>
                <w:sz w:val="24"/>
                <w:u w:val="single"/>
              </w:rPr>
              <w:t xml:space="preserve">   </w:t>
            </w:r>
            <w:proofErr w:type="gramStart"/>
            <w:r w:rsidRPr="007D7E3C">
              <w:rPr>
                <w:rFonts w:ascii="宋体" w:hAnsi="宋体" w:hint="eastAsia"/>
                <w:sz w:val="24"/>
              </w:rPr>
              <w:t>年当地</w:t>
            </w:r>
            <w:proofErr w:type="gramEnd"/>
            <w:r w:rsidRPr="007D7E3C">
              <w:rPr>
                <w:rFonts w:ascii="宋体" w:hAnsi="宋体" w:hint="eastAsia"/>
                <w:sz w:val="24"/>
              </w:rPr>
              <w:t>最低工资标准</w:t>
            </w:r>
          </w:p>
        </w:tc>
        <w:tc>
          <w:tcPr>
            <w:tcW w:w="5511" w:type="dxa"/>
            <w:gridSpan w:val="4"/>
            <w:tcBorders>
              <w:top w:val="single" w:sz="4" w:space="0" w:color="auto"/>
              <w:left w:val="nil"/>
              <w:bottom w:val="single" w:sz="4" w:space="0" w:color="auto"/>
              <w:right w:val="single" w:sz="4" w:space="0" w:color="auto"/>
            </w:tcBorders>
            <w:tcMar>
              <w:top w:w="17" w:type="dxa"/>
              <w:left w:w="17" w:type="dxa"/>
              <w:bottom w:w="0" w:type="dxa"/>
              <w:right w:w="17" w:type="dxa"/>
            </w:tcMar>
            <w:vAlign w:val="center"/>
          </w:tcPr>
          <w:p w14:paraId="6045D4BA" w14:textId="77777777" w:rsidR="009A2C2A" w:rsidRPr="007D7E3C" w:rsidRDefault="009A2C2A" w:rsidP="00232263">
            <w:pPr>
              <w:spacing w:line="360" w:lineRule="exact"/>
              <w:jc w:val="center"/>
              <w:rPr>
                <w:rFonts w:ascii="宋体" w:hAnsi="宋体"/>
                <w:sz w:val="24"/>
              </w:rPr>
            </w:pPr>
            <w:r w:rsidRPr="007D7E3C">
              <w:rPr>
                <w:rFonts w:ascii="宋体" w:hAnsi="宋体" w:hint="eastAsia"/>
                <w:sz w:val="24"/>
              </w:rPr>
              <w:t xml:space="preserve">　</w:t>
            </w:r>
          </w:p>
        </w:tc>
        <w:tc>
          <w:tcPr>
            <w:tcW w:w="1293" w:type="dxa"/>
            <w:tcBorders>
              <w:top w:val="nil"/>
              <w:left w:val="nil"/>
              <w:bottom w:val="single" w:sz="4" w:space="0" w:color="auto"/>
              <w:right w:val="single" w:sz="4" w:space="0" w:color="auto"/>
            </w:tcBorders>
            <w:tcMar>
              <w:top w:w="17" w:type="dxa"/>
              <w:left w:w="17" w:type="dxa"/>
              <w:bottom w:w="0" w:type="dxa"/>
              <w:right w:w="17" w:type="dxa"/>
            </w:tcMar>
            <w:vAlign w:val="center"/>
          </w:tcPr>
          <w:p w14:paraId="71FED0D0" w14:textId="77777777" w:rsidR="009A2C2A" w:rsidRPr="007D7E3C" w:rsidRDefault="009A2C2A" w:rsidP="00232263">
            <w:pPr>
              <w:spacing w:line="360" w:lineRule="exact"/>
              <w:rPr>
                <w:rFonts w:ascii="宋体" w:hAnsi="宋体"/>
                <w:sz w:val="24"/>
              </w:rPr>
            </w:pPr>
            <w:r w:rsidRPr="007D7E3C">
              <w:rPr>
                <w:rFonts w:ascii="宋体" w:hAnsi="宋体" w:hint="eastAsia"/>
                <w:sz w:val="24"/>
              </w:rPr>
              <w:t xml:space="preserve">　</w:t>
            </w:r>
          </w:p>
        </w:tc>
      </w:tr>
      <w:tr w:rsidR="007D7E3C" w:rsidRPr="007D7E3C" w14:paraId="0C227EE2" w14:textId="77777777" w:rsidTr="00061636">
        <w:trPr>
          <w:trHeight w:val="47"/>
        </w:trPr>
        <w:tc>
          <w:tcPr>
            <w:tcW w:w="9373" w:type="dxa"/>
            <w:gridSpan w:val="6"/>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14:paraId="39960BB4" w14:textId="77777777" w:rsidR="00E525BF" w:rsidRPr="007D7E3C" w:rsidRDefault="00E525BF" w:rsidP="00232263">
            <w:pPr>
              <w:spacing w:line="360" w:lineRule="exact"/>
              <w:rPr>
                <w:rFonts w:ascii="宋体" w:hAnsi="宋体"/>
                <w:sz w:val="24"/>
              </w:rPr>
            </w:pPr>
            <w:r w:rsidRPr="007D7E3C">
              <w:rPr>
                <w:rFonts w:ascii="宋体" w:hAnsi="宋体" w:hint="eastAsia"/>
                <w:sz w:val="24"/>
              </w:rPr>
              <w:t>说明：</w:t>
            </w:r>
          </w:p>
          <w:p w14:paraId="5841EB12" w14:textId="36FD05EA" w:rsidR="009A2C2A" w:rsidRPr="007D7E3C" w:rsidRDefault="00E525BF" w:rsidP="00232263">
            <w:pPr>
              <w:spacing w:line="360" w:lineRule="exact"/>
              <w:ind w:firstLineChars="200" w:firstLine="480"/>
              <w:rPr>
                <w:rFonts w:ascii="宋体" w:hAnsi="宋体"/>
                <w:sz w:val="24"/>
              </w:rPr>
            </w:pPr>
            <w:r w:rsidRPr="007D7E3C">
              <w:rPr>
                <w:rFonts w:ascii="宋体" w:hAnsi="宋体"/>
                <w:i/>
                <w:iCs/>
                <w:sz w:val="24"/>
              </w:rPr>
              <w:t>1.</w:t>
            </w:r>
            <w:r w:rsidRPr="007D7E3C">
              <w:rPr>
                <w:rFonts w:ascii="宋体" w:hAnsi="宋体" w:hint="eastAsia"/>
                <w:i/>
                <w:iCs/>
                <w:sz w:val="24"/>
              </w:rPr>
              <w:t>采购机构根据评审标准具体内容确定本表具体项目。</w:t>
            </w:r>
          </w:p>
          <w:p w14:paraId="1CC35B3C" w14:textId="654A85FD" w:rsidR="008E41F3" w:rsidRPr="007D7E3C" w:rsidRDefault="00E525BF" w:rsidP="00232263">
            <w:pPr>
              <w:spacing w:line="360" w:lineRule="exact"/>
              <w:ind w:firstLineChars="200" w:firstLine="480"/>
              <w:rPr>
                <w:rFonts w:ascii="宋体" w:hAnsi="宋体"/>
                <w:sz w:val="24"/>
              </w:rPr>
            </w:pPr>
            <w:r w:rsidRPr="007D7E3C">
              <w:rPr>
                <w:rFonts w:ascii="宋体" w:hAnsi="宋体"/>
                <w:sz w:val="24"/>
              </w:rPr>
              <w:t>2</w:t>
            </w:r>
            <w:r w:rsidR="009A2C2A" w:rsidRPr="007D7E3C">
              <w:rPr>
                <w:rFonts w:ascii="宋体" w:hAnsi="宋体"/>
                <w:sz w:val="24"/>
              </w:rPr>
              <w:t>.</w:t>
            </w:r>
            <w:r w:rsidR="009A2C2A" w:rsidRPr="007D7E3C">
              <w:rPr>
                <w:rFonts w:ascii="宋体" w:hAnsi="宋体" w:hint="eastAsia"/>
                <w:sz w:val="24"/>
              </w:rPr>
              <w:t>纳税和社保情况依据税务（社保）</w:t>
            </w:r>
            <w:r w:rsidR="00EC59A5" w:rsidRPr="007D7E3C">
              <w:rPr>
                <w:rFonts w:ascii="宋体" w:hAnsi="宋体" w:hint="eastAsia"/>
                <w:sz w:val="24"/>
              </w:rPr>
              <w:t>部门</w:t>
            </w:r>
            <w:r w:rsidR="00BB29EB" w:rsidRPr="007D7E3C">
              <w:rPr>
                <w:rFonts w:ascii="宋体" w:hAnsi="宋体" w:hint="eastAsia"/>
                <w:sz w:val="24"/>
              </w:rPr>
              <w:t>或银行</w:t>
            </w:r>
            <w:r w:rsidR="00EC59A5" w:rsidRPr="007D7E3C">
              <w:rPr>
                <w:rFonts w:ascii="宋体" w:hAnsi="宋体" w:hint="eastAsia"/>
                <w:sz w:val="24"/>
              </w:rPr>
              <w:t>出具的相关凭证如实填写</w:t>
            </w:r>
            <w:r w:rsidR="009A2C2A" w:rsidRPr="007D7E3C">
              <w:rPr>
                <w:rFonts w:ascii="宋体" w:hAnsi="宋体" w:hint="eastAsia"/>
                <w:sz w:val="24"/>
              </w:rPr>
              <w:t>，相关凭证复印件附后。其他内容依据会计师事务所出具的《审计报告》中相关数据如实填写。</w:t>
            </w:r>
          </w:p>
          <w:p w14:paraId="78DAEDDD" w14:textId="0C80B4D0" w:rsidR="008E41F3" w:rsidRPr="007D7E3C" w:rsidRDefault="00E525BF" w:rsidP="00232263">
            <w:pPr>
              <w:spacing w:line="360" w:lineRule="exact"/>
              <w:ind w:firstLineChars="200" w:firstLine="480"/>
              <w:rPr>
                <w:rFonts w:ascii="宋体" w:hAnsi="宋体"/>
                <w:sz w:val="24"/>
              </w:rPr>
            </w:pPr>
            <w:r w:rsidRPr="007D7E3C">
              <w:rPr>
                <w:rFonts w:ascii="宋体" w:hAnsi="宋体"/>
                <w:sz w:val="24"/>
              </w:rPr>
              <w:t>3.</w:t>
            </w:r>
            <w:r w:rsidR="009A2C2A" w:rsidRPr="007D7E3C">
              <w:rPr>
                <w:rFonts w:ascii="宋体" w:hAnsi="宋体" w:hint="eastAsia"/>
                <w:sz w:val="24"/>
              </w:rPr>
              <w:t>“页码”栏中填写数据所在《</w:t>
            </w:r>
            <w:r w:rsidR="009A2C2A" w:rsidRPr="007D7E3C">
              <w:rPr>
                <w:rFonts w:ascii="宋体" w:hAnsi="宋体" w:hint="eastAsia"/>
                <w:bCs/>
                <w:sz w:val="24"/>
              </w:rPr>
              <w:t>商务技术文件</w:t>
            </w:r>
            <w:r w:rsidR="009A2C2A" w:rsidRPr="007D7E3C">
              <w:rPr>
                <w:rFonts w:ascii="宋体" w:hAnsi="宋体" w:hint="eastAsia"/>
                <w:sz w:val="24"/>
              </w:rPr>
              <w:t>》或《资格证明文件》中的页码位置。</w:t>
            </w:r>
          </w:p>
          <w:p w14:paraId="73E3FB09" w14:textId="2103918C" w:rsidR="009A2C2A" w:rsidRPr="007D7E3C" w:rsidRDefault="00E525BF" w:rsidP="00232263">
            <w:pPr>
              <w:spacing w:line="360" w:lineRule="exact"/>
              <w:ind w:firstLineChars="200" w:firstLine="480"/>
              <w:rPr>
                <w:rFonts w:ascii="宋体" w:hAnsi="宋体" w:cs="宋体"/>
                <w:sz w:val="24"/>
              </w:rPr>
            </w:pPr>
            <w:r w:rsidRPr="007D7E3C">
              <w:rPr>
                <w:rFonts w:ascii="宋体" w:hAnsi="宋体"/>
                <w:sz w:val="24"/>
              </w:rPr>
              <w:t>4</w:t>
            </w:r>
            <w:r w:rsidR="009A2C2A" w:rsidRPr="007D7E3C">
              <w:rPr>
                <w:rFonts w:ascii="宋体" w:hAnsi="宋体"/>
                <w:sz w:val="24"/>
              </w:rPr>
              <w:t>.</w:t>
            </w:r>
            <w:r w:rsidR="009A2C2A" w:rsidRPr="007D7E3C">
              <w:rPr>
                <w:rFonts w:ascii="宋体" w:hAnsi="宋体" w:hint="eastAsia"/>
                <w:sz w:val="24"/>
              </w:rPr>
              <w:t>评审委员会审核发现《财务社保数据统计表》与《审计报告》等证明材料中数据不一致的，以证明材料实际数据为准。</w:t>
            </w:r>
          </w:p>
        </w:tc>
      </w:tr>
    </w:tbl>
    <w:p w14:paraId="6FF45696" w14:textId="226A6C42" w:rsidR="009A2C2A" w:rsidRPr="007D7E3C" w:rsidRDefault="009A2C2A" w:rsidP="007C0CC5">
      <w:pPr>
        <w:pStyle w:val="a0"/>
        <w:ind w:left="175"/>
      </w:pPr>
      <w:r w:rsidRPr="007D7E3C">
        <w:rPr>
          <w:snapToGrid w:val="0"/>
          <w:lang w:val="zh-CN"/>
        </w:rPr>
        <w:br w:type="page"/>
      </w:r>
    </w:p>
    <w:p w14:paraId="50F8DF0A" w14:textId="7BFEAB7E" w:rsidR="005502D0" w:rsidRPr="007D7E3C" w:rsidRDefault="00C3701A" w:rsidP="00E75545">
      <w:pPr>
        <w:pStyle w:val="4"/>
        <w:spacing w:beforeLines="50" w:before="120" w:afterLines="50" w:after="120" w:line="560" w:lineRule="exact"/>
        <w:ind w:firstLineChars="0" w:firstLine="0"/>
        <w:rPr>
          <w:b w:val="0"/>
        </w:rPr>
      </w:pPr>
      <w:bookmarkStart w:id="550" w:name="_Toc26318"/>
      <w:bookmarkStart w:id="551" w:name="_Toc7959"/>
      <w:bookmarkStart w:id="552" w:name="_Toc19392"/>
      <w:bookmarkStart w:id="553" w:name="_Toc29411"/>
      <w:bookmarkStart w:id="554" w:name="_Toc12197"/>
      <w:bookmarkStart w:id="555" w:name="_Toc127547621"/>
      <w:bookmarkEnd w:id="549"/>
      <w:r w:rsidRPr="007D7E3C">
        <w:rPr>
          <w:rFonts w:hint="eastAsia"/>
          <w:b w:val="0"/>
        </w:rPr>
        <w:t>※</w:t>
      </w:r>
      <w:r w:rsidR="00531951" w:rsidRPr="007D7E3C">
        <w:rPr>
          <w:rFonts w:hint="eastAsia"/>
          <w:b w:val="0"/>
        </w:rPr>
        <w:t>附件</w:t>
      </w:r>
      <w:r w:rsidR="00531951" w:rsidRPr="007D7E3C">
        <w:rPr>
          <w:b w:val="0"/>
        </w:rPr>
        <w:t>2-</w:t>
      </w:r>
      <w:r w:rsidR="00200E9D" w:rsidRPr="007D7E3C">
        <w:rPr>
          <w:b w:val="0"/>
        </w:rPr>
        <w:t xml:space="preserve">11 </w:t>
      </w:r>
      <w:r w:rsidR="00531951" w:rsidRPr="007D7E3C">
        <w:rPr>
          <w:rFonts w:hint="eastAsia"/>
          <w:b w:val="0"/>
        </w:rPr>
        <w:t>其他</w:t>
      </w:r>
      <w:bookmarkEnd w:id="550"/>
      <w:r w:rsidR="00531951" w:rsidRPr="007D7E3C">
        <w:rPr>
          <w:rFonts w:hint="eastAsia"/>
          <w:b w:val="0"/>
        </w:rPr>
        <w:t>材料</w:t>
      </w:r>
      <w:bookmarkEnd w:id="551"/>
      <w:bookmarkEnd w:id="552"/>
      <w:bookmarkEnd w:id="553"/>
      <w:bookmarkEnd w:id="554"/>
      <w:bookmarkEnd w:id="555"/>
    </w:p>
    <w:p w14:paraId="769153C7" w14:textId="77777777" w:rsidR="005502D0" w:rsidRPr="007D7E3C" w:rsidRDefault="00531951" w:rsidP="00077D2C">
      <w:pPr>
        <w:spacing w:beforeLines="50" w:before="120" w:afterLines="50" w:after="120" w:line="560" w:lineRule="exact"/>
        <w:jc w:val="center"/>
        <w:rPr>
          <w:rFonts w:ascii="黑体" w:eastAsia="黑体" w:hAnsi="黑体" w:cs="黑体"/>
          <w:bCs/>
          <w:sz w:val="36"/>
          <w:szCs w:val="36"/>
        </w:rPr>
      </w:pPr>
      <w:r w:rsidRPr="007D7E3C">
        <w:rPr>
          <w:rFonts w:ascii="黑体" w:eastAsia="黑体" w:hAnsi="黑体" w:cs="黑体" w:hint="eastAsia"/>
          <w:bCs/>
          <w:sz w:val="36"/>
          <w:szCs w:val="36"/>
        </w:rPr>
        <w:t>其他材料</w:t>
      </w:r>
    </w:p>
    <w:p w14:paraId="6D8E7105" w14:textId="0A34C411" w:rsidR="00352BC8" w:rsidRPr="007D7E3C" w:rsidRDefault="00352BC8" w:rsidP="006E1146">
      <w:pPr>
        <w:ind w:left="510"/>
        <w:jc w:val="center"/>
        <w:rPr>
          <w:sz w:val="28"/>
          <w:szCs w:val="28"/>
        </w:rPr>
      </w:pPr>
      <w:bookmarkStart w:id="556" w:name="_Hlk127259848"/>
      <w:r w:rsidRPr="007D7E3C">
        <w:rPr>
          <w:rFonts w:hint="eastAsia"/>
          <w:sz w:val="28"/>
          <w:szCs w:val="28"/>
        </w:rPr>
        <w:t>（投标供应商根据评审内容，自行添加其他资料）</w:t>
      </w:r>
      <w:bookmarkEnd w:id="556"/>
    </w:p>
    <w:p w14:paraId="24A5AA07" w14:textId="77777777" w:rsidR="005502D0" w:rsidRPr="007D7E3C" w:rsidRDefault="005502D0">
      <w:pPr>
        <w:jc w:val="center"/>
        <w:rPr>
          <w:sz w:val="36"/>
          <w:szCs w:val="36"/>
        </w:rPr>
      </w:pPr>
    </w:p>
    <w:p w14:paraId="0278828C" w14:textId="77777777" w:rsidR="005502D0" w:rsidRPr="007D7E3C" w:rsidRDefault="005502D0">
      <w:pPr>
        <w:jc w:val="center"/>
        <w:rPr>
          <w:sz w:val="36"/>
          <w:szCs w:val="36"/>
        </w:rPr>
      </w:pPr>
    </w:p>
    <w:p w14:paraId="6434EA95" w14:textId="77777777" w:rsidR="005502D0" w:rsidRPr="007D7E3C" w:rsidRDefault="005502D0">
      <w:pPr>
        <w:jc w:val="center"/>
        <w:rPr>
          <w:sz w:val="36"/>
          <w:szCs w:val="36"/>
        </w:rPr>
      </w:pPr>
    </w:p>
    <w:p w14:paraId="5D183909" w14:textId="77777777" w:rsidR="005502D0" w:rsidRPr="007D7E3C" w:rsidRDefault="005502D0">
      <w:pPr>
        <w:jc w:val="center"/>
        <w:rPr>
          <w:sz w:val="36"/>
          <w:szCs w:val="36"/>
        </w:rPr>
      </w:pPr>
    </w:p>
    <w:p w14:paraId="0550F620" w14:textId="77777777" w:rsidR="005502D0" w:rsidRPr="007D7E3C" w:rsidRDefault="005502D0">
      <w:pPr>
        <w:jc w:val="center"/>
        <w:rPr>
          <w:sz w:val="36"/>
          <w:szCs w:val="36"/>
        </w:rPr>
      </w:pPr>
    </w:p>
    <w:p w14:paraId="0DFED3AA" w14:textId="77777777" w:rsidR="005502D0" w:rsidRPr="007D7E3C" w:rsidRDefault="005502D0">
      <w:pPr>
        <w:jc w:val="center"/>
        <w:rPr>
          <w:sz w:val="36"/>
          <w:szCs w:val="36"/>
        </w:rPr>
      </w:pPr>
    </w:p>
    <w:p w14:paraId="040AD06B" w14:textId="77777777" w:rsidR="005502D0" w:rsidRPr="007D7E3C" w:rsidRDefault="005502D0">
      <w:pPr>
        <w:jc w:val="center"/>
        <w:rPr>
          <w:sz w:val="36"/>
          <w:szCs w:val="36"/>
        </w:rPr>
      </w:pPr>
    </w:p>
    <w:p w14:paraId="2DEA3A11" w14:textId="77777777" w:rsidR="005502D0" w:rsidRPr="007D7E3C" w:rsidRDefault="005502D0">
      <w:pPr>
        <w:jc w:val="center"/>
        <w:rPr>
          <w:sz w:val="36"/>
          <w:szCs w:val="36"/>
        </w:rPr>
      </w:pPr>
    </w:p>
    <w:p w14:paraId="0DC26390" w14:textId="77777777" w:rsidR="005502D0" w:rsidRPr="007D7E3C" w:rsidRDefault="005502D0">
      <w:pPr>
        <w:jc w:val="center"/>
        <w:rPr>
          <w:sz w:val="36"/>
          <w:szCs w:val="36"/>
        </w:rPr>
      </w:pPr>
    </w:p>
    <w:p w14:paraId="7572466E" w14:textId="77777777" w:rsidR="005502D0" w:rsidRPr="007D7E3C" w:rsidRDefault="005502D0">
      <w:pPr>
        <w:jc w:val="center"/>
        <w:rPr>
          <w:sz w:val="36"/>
          <w:szCs w:val="36"/>
        </w:rPr>
      </w:pPr>
    </w:p>
    <w:p w14:paraId="3C04CFDD" w14:textId="77777777" w:rsidR="005502D0" w:rsidRPr="007D7E3C" w:rsidRDefault="005502D0">
      <w:pPr>
        <w:jc w:val="center"/>
        <w:rPr>
          <w:sz w:val="36"/>
          <w:szCs w:val="36"/>
        </w:rPr>
      </w:pPr>
    </w:p>
    <w:p w14:paraId="1FA72C53" w14:textId="77777777" w:rsidR="005502D0" w:rsidRPr="007D7E3C" w:rsidRDefault="005502D0">
      <w:pPr>
        <w:jc w:val="center"/>
        <w:rPr>
          <w:sz w:val="36"/>
          <w:szCs w:val="36"/>
        </w:rPr>
      </w:pPr>
    </w:p>
    <w:p w14:paraId="6B5C3A3A" w14:textId="76A6659E" w:rsidR="005502D0" w:rsidRPr="007D7E3C" w:rsidRDefault="005502D0">
      <w:pPr>
        <w:jc w:val="center"/>
        <w:rPr>
          <w:sz w:val="36"/>
          <w:szCs w:val="36"/>
        </w:rPr>
      </w:pPr>
    </w:p>
    <w:p w14:paraId="68955622" w14:textId="44163A62" w:rsidR="00B95DBD" w:rsidRPr="007D7E3C" w:rsidRDefault="00B95DBD" w:rsidP="00B95DBD">
      <w:pPr>
        <w:pStyle w:val="a0"/>
      </w:pPr>
    </w:p>
    <w:p w14:paraId="23CA87E3" w14:textId="2BCBD17A" w:rsidR="00B95DBD" w:rsidRPr="007D7E3C" w:rsidRDefault="00B95DBD" w:rsidP="00B95DBD"/>
    <w:p w14:paraId="45301022" w14:textId="5FE7C7E2" w:rsidR="00B95DBD" w:rsidRPr="007D7E3C" w:rsidRDefault="00B95DBD" w:rsidP="00B95DBD">
      <w:pPr>
        <w:pStyle w:val="a0"/>
      </w:pPr>
    </w:p>
    <w:p w14:paraId="59EC19A5" w14:textId="51A0A209" w:rsidR="00B95DBD" w:rsidRPr="007D7E3C" w:rsidRDefault="00B95DBD" w:rsidP="00B95DBD"/>
    <w:p w14:paraId="1A751DF8" w14:textId="1A0B7FBF" w:rsidR="00B95DBD" w:rsidRPr="007D7E3C" w:rsidRDefault="00B95DBD" w:rsidP="00B95DBD">
      <w:pPr>
        <w:pStyle w:val="a0"/>
      </w:pPr>
    </w:p>
    <w:p w14:paraId="46309542" w14:textId="50DADAC5" w:rsidR="00B95DBD" w:rsidRPr="007D7E3C" w:rsidRDefault="00B95DBD" w:rsidP="00B95DBD"/>
    <w:p w14:paraId="77079094" w14:textId="784275DF" w:rsidR="00B95DBD" w:rsidRPr="007D7E3C" w:rsidRDefault="00B95DBD" w:rsidP="00B95DBD">
      <w:pPr>
        <w:pStyle w:val="a0"/>
      </w:pPr>
    </w:p>
    <w:p w14:paraId="28B0F2CF" w14:textId="275FC059" w:rsidR="00B95DBD" w:rsidRPr="007D7E3C" w:rsidRDefault="00B95DBD" w:rsidP="00B95DBD"/>
    <w:p w14:paraId="1F62E54F" w14:textId="3003CC69" w:rsidR="00B95DBD" w:rsidRPr="007D7E3C" w:rsidRDefault="00B95DBD" w:rsidP="00B95DBD">
      <w:pPr>
        <w:pStyle w:val="a0"/>
      </w:pPr>
    </w:p>
    <w:p w14:paraId="1CC5A147" w14:textId="64C8DF0E" w:rsidR="00B95DBD" w:rsidRPr="007D7E3C" w:rsidRDefault="00B95DBD" w:rsidP="00B95DBD"/>
    <w:p w14:paraId="09221A1E" w14:textId="7C50B84D" w:rsidR="00B95DBD" w:rsidRPr="007D7E3C" w:rsidRDefault="00B95DBD" w:rsidP="00B95DBD">
      <w:pPr>
        <w:pStyle w:val="a0"/>
      </w:pPr>
    </w:p>
    <w:p w14:paraId="3FBB6626" w14:textId="134A832B" w:rsidR="00B95DBD" w:rsidRPr="007D7E3C" w:rsidRDefault="00B95DBD" w:rsidP="00B95DBD"/>
    <w:p w14:paraId="2C96C76A" w14:textId="2F6CE93A" w:rsidR="00B95DBD" w:rsidRPr="007D7E3C" w:rsidRDefault="00B95DBD" w:rsidP="00B95DBD">
      <w:pPr>
        <w:pStyle w:val="a0"/>
      </w:pPr>
    </w:p>
    <w:p w14:paraId="003C26FF" w14:textId="1EB0BEB5" w:rsidR="00B95DBD" w:rsidRPr="007D7E3C" w:rsidRDefault="00B95DBD" w:rsidP="00B95DBD"/>
    <w:p w14:paraId="7D90F6D3" w14:textId="3D59F969" w:rsidR="00B95DBD" w:rsidRPr="007D7E3C" w:rsidRDefault="00B95DBD" w:rsidP="00B95DBD">
      <w:pPr>
        <w:pStyle w:val="a0"/>
      </w:pPr>
    </w:p>
    <w:p w14:paraId="3FC1F541" w14:textId="0EEA9CBA" w:rsidR="00B95DBD" w:rsidRPr="007D7E3C" w:rsidRDefault="00B95DBD" w:rsidP="00B95DBD"/>
    <w:p w14:paraId="598B4471" w14:textId="4ECD77B8" w:rsidR="00B95DBD" w:rsidRPr="007D7E3C" w:rsidRDefault="00B95DBD" w:rsidP="00B95DBD">
      <w:pPr>
        <w:pStyle w:val="a0"/>
      </w:pPr>
    </w:p>
    <w:p w14:paraId="3B76B16D" w14:textId="5381656F" w:rsidR="00B95DBD" w:rsidRPr="007D7E3C" w:rsidRDefault="00B95DBD" w:rsidP="00B95DBD"/>
    <w:p w14:paraId="261D2E10" w14:textId="487CF461" w:rsidR="00B95DBD" w:rsidRPr="007D7E3C" w:rsidRDefault="00B95DBD" w:rsidP="00B95DBD">
      <w:pPr>
        <w:pStyle w:val="a0"/>
      </w:pPr>
    </w:p>
    <w:p w14:paraId="7CB7FB89" w14:textId="3939AFDB" w:rsidR="00B95DBD" w:rsidRPr="007D7E3C" w:rsidRDefault="00B95DBD" w:rsidP="00B95DBD"/>
    <w:p w14:paraId="751C2C69" w14:textId="54E0BFC4" w:rsidR="00B95DBD" w:rsidRPr="007D7E3C" w:rsidRDefault="00B95DBD" w:rsidP="00B95DBD">
      <w:pPr>
        <w:pStyle w:val="a0"/>
      </w:pPr>
    </w:p>
    <w:p w14:paraId="4D29935A" w14:textId="4F06B2AB" w:rsidR="00B95DBD" w:rsidRPr="007D7E3C" w:rsidRDefault="00B95DBD" w:rsidP="00B95DBD"/>
    <w:p w14:paraId="4F013531" w14:textId="7C62884A" w:rsidR="00B95DBD" w:rsidRPr="007D7E3C" w:rsidRDefault="00B95DBD" w:rsidP="00B95DBD">
      <w:pPr>
        <w:pStyle w:val="a0"/>
      </w:pPr>
    </w:p>
    <w:p w14:paraId="220B559A" w14:textId="77777777" w:rsidR="00E03C0D" w:rsidRPr="007D7E3C" w:rsidRDefault="00E03C0D" w:rsidP="00E03C0D">
      <w:pPr>
        <w:spacing w:beforeLines="250" w:before="600" w:afterLines="400" w:after="960" w:line="360" w:lineRule="auto"/>
        <w:jc w:val="center"/>
        <w:rPr>
          <w:rFonts w:ascii="方正小标宋简体" w:eastAsia="方正小标宋简体"/>
          <w:bCs/>
          <w:sz w:val="48"/>
          <w:szCs w:val="48"/>
        </w:rPr>
      </w:pPr>
      <w:bookmarkStart w:id="557" w:name="_Toc19418"/>
      <w:bookmarkStart w:id="558" w:name="_Toc8518"/>
      <w:bookmarkStart w:id="559" w:name="_Toc16448"/>
      <w:bookmarkStart w:id="560" w:name="_Toc12327"/>
      <w:bookmarkStart w:id="561" w:name="_Toc8054"/>
      <w:bookmarkStart w:id="562" w:name="_Toc127547623"/>
    </w:p>
    <w:p w14:paraId="27DFBC5B" w14:textId="3A302CB5" w:rsidR="00E03C0D" w:rsidRPr="007D7E3C" w:rsidRDefault="00E03C0D" w:rsidP="00E03C0D">
      <w:pPr>
        <w:spacing w:beforeLines="250" w:before="600" w:line="480" w:lineRule="auto"/>
        <w:jc w:val="center"/>
        <w:rPr>
          <w:rFonts w:ascii="方正小标宋简体" w:eastAsia="方正小标宋简体"/>
          <w:bCs/>
          <w:sz w:val="44"/>
          <w:szCs w:val="44"/>
        </w:rPr>
      </w:pPr>
      <w:r w:rsidRPr="007D7E3C">
        <w:rPr>
          <w:rFonts w:ascii="方正小标宋简体" w:eastAsia="方正小标宋简体" w:hint="eastAsia"/>
          <w:bCs/>
          <w:sz w:val="48"/>
          <w:szCs w:val="48"/>
        </w:rPr>
        <w:t>军队服务类项目公开招标</w:t>
      </w:r>
    </w:p>
    <w:p w14:paraId="4D49A681" w14:textId="77777777" w:rsidR="00E03C0D" w:rsidRPr="007D7E3C" w:rsidRDefault="00E03C0D" w:rsidP="00E03C0D">
      <w:pPr>
        <w:spacing w:afterLines="200" w:after="480"/>
        <w:jc w:val="center"/>
        <w:rPr>
          <w:rFonts w:ascii="方正小标宋简体" w:eastAsia="方正小标宋简体"/>
          <w:bCs/>
        </w:rPr>
      </w:pPr>
      <w:r w:rsidRPr="007D7E3C">
        <w:rPr>
          <w:rFonts w:ascii="方正小标宋简体" w:eastAsia="方正小标宋简体" w:hint="eastAsia"/>
          <w:bCs/>
          <w:sz w:val="84"/>
          <w:szCs w:val="84"/>
        </w:rPr>
        <w:t>投 标 文 件</w:t>
      </w:r>
    </w:p>
    <w:p w14:paraId="1D858C97" w14:textId="77777777" w:rsidR="00E03C0D" w:rsidRPr="007D7E3C" w:rsidRDefault="00E03C0D" w:rsidP="002A3D62">
      <w:pPr>
        <w:pStyle w:val="3"/>
        <w:ind w:firstLineChars="0" w:firstLine="0"/>
        <w:jc w:val="center"/>
        <w:rPr>
          <w:rFonts w:ascii="方正小标宋简体" w:eastAsia="方正小标宋简体"/>
          <w:b w:val="0"/>
          <w:sz w:val="52"/>
          <w:szCs w:val="52"/>
        </w:rPr>
      </w:pPr>
      <w:bookmarkStart w:id="563" w:name="_Toc132398699"/>
      <w:r w:rsidRPr="007D7E3C">
        <w:rPr>
          <w:rFonts w:ascii="方正小标宋简体" w:eastAsia="方正小标宋简体" w:hint="eastAsia"/>
          <w:b w:val="0"/>
          <w:sz w:val="52"/>
          <w:szCs w:val="52"/>
        </w:rPr>
        <w:t>三、资格证明文件</w:t>
      </w:r>
      <w:bookmarkEnd w:id="563"/>
    </w:p>
    <w:p w14:paraId="276F3BA6" w14:textId="77777777" w:rsidR="00E03C0D" w:rsidRPr="007D7E3C" w:rsidRDefault="00E03C0D" w:rsidP="00E03C0D">
      <w:pPr>
        <w:adjustRightInd w:val="0"/>
        <w:snapToGrid w:val="0"/>
        <w:spacing w:line="360" w:lineRule="auto"/>
        <w:rPr>
          <w:rFonts w:ascii="方正小标宋简体" w:eastAsia="方正小标宋简体" w:hAnsi="黑体"/>
          <w:bCs/>
          <w:sz w:val="32"/>
          <w:szCs w:val="32"/>
        </w:rPr>
      </w:pPr>
    </w:p>
    <w:p w14:paraId="71500B05" w14:textId="77777777" w:rsidR="00E03C0D" w:rsidRPr="007D7E3C" w:rsidRDefault="00E03C0D" w:rsidP="00E03C0D">
      <w:pPr>
        <w:spacing w:line="560" w:lineRule="exact"/>
        <w:ind w:firstLineChars="600" w:firstLine="2160"/>
        <w:rPr>
          <w:rFonts w:ascii="方正小标宋简体" w:eastAsia="方正小标宋简体"/>
          <w:bCs/>
          <w:sz w:val="36"/>
          <w:szCs w:val="36"/>
        </w:rPr>
      </w:pPr>
      <w:r w:rsidRPr="007D7E3C">
        <w:rPr>
          <w:rFonts w:ascii="方正小标宋简体" w:eastAsia="方正小标宋简体" w:hint="eastAsia"/>
          <w:bCs/>
          <w:sz w:val="36"/>
          <w:szCs w:val="36"/>
        </w:rPr>
        <w:t>项目名称：</w:t>
      </w:r>
      <w:r w:rsidRPr="007D7E3C">
        <w:rPr>
          <w:rFonts w:ascii="方正小标宋简体" w:eastAsia="方正小标宋简体" w:hint="eastAsia"/>
          <w:bCs/>
          <w:sz w:val="36"/>
          <w:szCs w:val="36"/>
          <w:u w:val="single"/>
        </w:rPr>
        <w:t xml:space="preserve">                </w:t>
      </w:r>
    </w:p>
    <w:p w14:paraId="26C3B61B" w14:textId="77777777" w:rsidR="00E03C0D" w:rsidRPr="007D7E3C" w:rsidRDefault="00E03C0D" w:rsidP="00E03C0D">
      <w:pPr>
        <w:spacing w:line="560" w:lineRule="exact"/>
        <w:ind w:firstLineChars="600" w:firstLine="2160"/>
        <w:rPr>
          <w:rFonts w:ascii="方正小标宋简体" w:eastAsia="方正小标宋简体"/>
          <w:bCs/>
          <w:sz w:val="36"/>
          <w:szCs w:val="36"/>
        </w:rPr>
      </w:pPr>
      <w:r w:rsidRPr="007D7E3C">
        <w:rPr>
          <w:rFonts w:ascii="方正小标宋简体" w:eastAsia="方正小标宋简体" w:hint="eastAsia"/>
          <w:bCs/>
          <w:sz w:val="36"/>
          <w:szCs w:val="36"/>
        </w:rPr>
        <w:t>项目编号：</w:t>
      </w:r>
      <w:r w:rsidRPr="007D7E3C">
        <w:rPr>
          <w:rFonts w:ascii="方正小标宋简体" w:eastAsia="方正小标宋简体" w:hint="eastAsia"/>
          <w:bCs/>
          <w:sz w:val="36"/>
          <w:szCs w:val="36"/>
          <w:u w:val="single"/>
        </w:rPr>
        <w:t xml:space="preserve">                </w:t>
      </w:r>
    </w:p>
    <w:p w14:paraId="3D2DE3E1" w14:textId="77777777" w:rsidR="00E03C0D" w:rsidRPr="007D7E3C" w:rsidRDefault="00E03C0D" w:rsidP="00E03C0D">
      <w:pPr>
        <w:spacing w:line="560" w:lineRule="exact"/>
        <w:ind w:firstLineChars="600" w:firstLine="2160"/>
        <w:rPr>
          <w:rFonts w:ascii="方正小标宋简体" w:eastAsia="方正小标宋简体"/>
          <w:bCs/>
          <w:sz w:val="36"/>
          <w:szCs w:val="36"/>
        </w:rPr>
      </w:pPr>
      <w:r w:rsidRPr="007D7E3C">
        <w:rPr>
          <w:rFonts w:ascii="方正小标宋简体" w:eastAsia="方正小标宋简体" w:hint="eastAsia"/>
          <w:bCs/>
          <w:sz w:val="36"/>
          <w:szCs w:val="36"/>
        </w:rPr>
        <w:t xml:space="preserve">包 </w:t>
      </w:r>
      <w:r w:rsidRPr="007D7E3C">
        <w:rPr>
          <w:rFonts w:ascii="方正小标宋简体" w:eastAsia="方正小标宋简体"/>
          <w:bCs/>
          <w:sz w:val="36"/>
          <w:szCs w:val="36"/>
        </w:rPr>
        <w:t xml:space="preserve">   </w:t>
      </w:r>
      <w:r w:rsidRPr="007D7E3C">
        <w:rPr>
          <w:rFonts w:ascii="方正小标宋简体" w:eastAsia="方正小标宋简体" w:hint="eastAsia"/>
          <w:bCs/>
          <w:sz w:val="36"/>
          <w:szCs w:val="36"/>
        </w:rPr>
        <w:t>号：</w:t>
      </w:r>
      <w:r w:rsidRPr="007D7E3C">
        <w:rPr>
          <w:rFonts w:ascii="方正小标宋简体" w:eastAsia="方正小标宋简体" w:hint="eastAsia"/>
          <w:bCs/>
          <w:sz w:val="36"/>
          <w:szCs w:val="36"/>
          <w:u w:val="single"/>
        </w:rPr>
        <w:t xml:space="preserve">                </w:t>
      </w:r>
    </w:p>
    <w:p w14:paraId="248BFFD0" w14:textId="77777777" w:rsidR="00E03C0D" w:rsidRPr="007D7E3C" w:rsidRDefault="00E03C0D" w:rsidP="00E03C0D">
      <w:pPr>
        <w:jc w:val="center"/>
        <w:rPr>
          <w:rFonts w:ascii="方正小标宋简体" w:eastAsia="方正小标宋简体"/>
          <w:bCs/>
          <w:sz w:val="36"/>
          <w:szCs w:val="36"/>
        </w:rPr>
      </w:pPr>
    </w:p>
    <w:p w14:paraId="29E19692" w14:textId="77777777" w:rsidR="00E03C0D" w:rsidRPr="007D7E3C" w:rsidRDefault="00E03C0D" w:rsidP="00E03C0D">
      <w:pPr>
        <w:jc w:val="center"/>
        <w:rPr>
          <w:rFonts w:ascii="方正小标宋简体" w:eastAsia="方正小标宋简体"/>
          <w:bCs/>
          <w:sz w:val="36"/>
          <w:szCs w:val="36"/>
        </w:rPr>
      </w:pPr>
    </w:p>
    <w:p w14:paraId="4E5A27DE" w14:textId="77777777" w:rsidR="00E03C0D" w:rsidRPr="007D7E3C" w:rsidRDefault="00E03C0D" w:rsidP="00E03C0D">
      <w:pPr>
        <w:jc w:val="center"/>
        <w:rPr>
          <w:rFonts w:ascii="方正小标宋简体" w:eastAsia="方正小标宋简体"/>
          <w:bCs/>
          <w:sz w:val="36"/>
          <w:szCs w:val="36"/>
        </w:rPr>
      </w:pPr>
    </w:p>
    <w:p w14:paraId="73B85EC4" w14:textId="77777777" w:rsidR="00E03C0D" w:rsidRPr="007D7E3C" w:rsidRDefault="00E03C0D" w:rsidP="00E03C0D">
      <w:pPr>
        <w:ind w:firstLineChars="200" w:firstLine="720"/>
        <w:jc w:val="center"/>
        <w:rPr>
          <w:rFonts w:ascii="方正小标宋简体" w:eastAsia="方正小标宋简体"/>
          <w:bCs/>
          <w:sz w:val="36"/>
          <w:szCs w:val="36"/>
        </w:rPr>
      </w:pPr>
      <w:r w:rsidRPr="007D7E3C">
        <w:rPr>
          <w:rFonts w:ascii="方正小标宋简体" w:eastAsia="方正小标宋简体" w:hint="eastAsia"/>
          <w:bCs/>
          <w:sz w:val="36"/>
          <w:szCs w:val="36"/>
        </w:rPr>
        <w:t>投标供应商：</w:t>
      </w:r>
      <w:r w:rsidRPr="007D7E3C">
        <w:rPr>
          <w:rFonts w:ascii="方正小标宋简体" w:eastAsia="方正小标宋简体" w:hint="eastAsia"/>
          <w:bCs/>
          <w:sz w:val="36"/>
          <w:szCs w:val="36"/>
          <w:u w:val="single"/>
        </w:rPr>
        <w:t xml:space="preserve">                   </w:t>
      </w:r>
      <w:r w:rsidRPr="007D7E3C">
        <w:rPr>
          <w:rFonts w:ascii="方正小标宋简体" w:eastAsia="方正小标宋简体" w:hint="eastAsia"/>
          <w:bCs/>
          <w:sz w:val="36"/>
          <w:szCs w:val="36"/>
        </w:rPr>
        <w:t>（盖章）</w:t>
      </w:r>
    </w:p>
    <w:p w14:paraId="03186D5C" w14:textId="77777777" w:rsidR="00E03C0D" w:rsidRPr="007D7E3C" w:rsidRDefault="00E03C0D" w:rsidP="00E03C0D">
      <w:pPr>
        <w:spacing w:beforeLines="100" w:before="240"/>
        <w:ind w:firstLineChars="200" w:firstLine="720"/>
        <w:jc w:val="center"/>
        <w:rPr>
          <w:rFonts w:ascii="方正小标宋简体" w:eastAsia="方正小标宋简体" w:hAnsi="宋体"/>
          <w:bCs/>
        </w:rPr>
      </w:pPr>
      <w:r w:rsidRPr="007D7E3C">
        <w:rPr>
          <w:rFonts w:ascii="方正小标宋简体" w:eastAsia="方正小标宋简体" w:hint="eastAsia"/>
          <w:bCs/>
          <w:sz w:val="36"/>
          <w:szCs w:val="36"/>
          <w:u w:val="single"/>
        </w:rPr>
        <w:t xml:space="preserve">    </w:t>
      </w:r>
      <w:r w:rsidRPr="007D7E3C">
        <w:rPr>
          <w:rFonts w:ascii="方正小标宋简体" w:eastAsia="方正小标宋简体" w:hint="eastAsia"/>
          <w:bCs/>
          <w:sz w:val="36"/>
          <w:szCs w:val="36"/>
        </w:rPr>
        <w:t>年</w:t>
      </w:r>
      <w:r w:rsidRPr="007D7E3C">
        <w:rPr>
          <w:rFonts w:ascii="方正小标宋简体" w:eastAsia="方正小标宋简体" w:hint="eastAsia"/>
          <w:bCs/>
          <w:sz w:val="36"/>
          <w:szCs w:val="36"/>
          <w:u w:val="single"/>
        </w:rPr>
        <w:t xml:space="preserve">   </w:t>
      </w:r>
      <w:r w:rsidRPr="007D7E3C">
        <w:rPr>
          <w:rFonts w:ascii="方正小标宋简体" w:eastAsia="方正小标宋简体" w:hint="eastAsia"/>
          <w:bCs/>
          <w:sz w:val="36"/>
          <w:szCs w:val="36"/>
        </w:rPr>
        <w:t>月</w:t>
      </w:r>
      <w:r w:rsidRPr="007D7E3C">
        <w:rPr>
          <w:rFonts w:ascii="方正小标宋简体" w:eastAsia="方正小标宋简体" w:hint="eastAsia"/>
          <w:bCs/>
          <w:sz w:val="36"/>
          <w:szCs w:val="36"/>
          <w:u w:val="single"/>
        </w:rPr>
        <w:t xml:space="preserve">   </w:t>
      </w:r>
      <w:r w:rsidRPr="007D7E3C">
        <w:rPr>
          <w:rFonts w:ascii="方正小标宋简体" w:eastAsia="方正小标宋简体" w:hint="eastAsia"/>
          <w:bCs/>
          <w:sz w:val="36"/>
          <w:szCs w:val="36"/>
        </w:rPr>
        <w:t>日</w:t>
      </w:r>
    </w:p>
    <w:p w14:paraId="5B28021D" w14:textId="77777777" w:rsidR="00E03C0D" w:rsidRPr="007D7E3C" w:rsidRDefault="00E03C0D" w:rsidP="00E03C0D">
      <w:pPr>
        <w:spacing w:line="400" w:lineRule="exact"/>
        <w:ind w:firstLineChars="235" w:firstLine="493"/>
        <w:jc w:val="left"/>
        <w:rPr>
          <w:rFonts w:ascii="宋体" w:hAnsi="宋体"/>
          <w:bCs/>
        </w:rPr>
      </w:pPr>
    </w:p>
    <w:p w14:paraId="28E60C5F" w14:textId="77777777" w:rsidR="00E03C0D" w:rsidRPr="007D7E3C" w:rsidRDefault="00E03C0D" w:rsidP="00E03C0D">
      <w:pPr>
        <w:spacing w:line="400" w:lineRule="exact"/>
        <w:ind w:firstLineChars="235" w:firstLine="493"/>
        <w:jc w:val="left"/>
        <w:rPr>
          <w:rFonts w:ascii="宋体" w:hAnsi="宋体"/>
          <w:bCs/>
        </w:rPr>
      </w:pPr>
    </w:p>
    <w:p w14:paraId="75A9E6ED" w14:textId="6D2AE7CB" w:rsidR="005502D0" w:rsidRPr="007D7E3C" w:rsidRDefault="00531951" w:rsidP="002924B6">
      <w:pPr>
        <w:pStyle w:val="4"/>
        <w:spacing w:beforeLines="50" w:before="120" w:afterLines="50" w:after="120" w:line="560" w:lineRule="exact"/>
        <w:ind w:firstLineChars="0" w:firstLine="0"/>
        <w:rPr>
          <w:b w:val="0"/>
        </w:rPr>
      </w:pPr>
      <w:r w:rsidRPr="007D7E3C">
        <w:rPr>
          <w:rFonts w:hint="eastAsia"/>
          <w:b w:val="0"/>
        </w:rPr>
        <w:t>附件</w:t>
      </w:r>
      <w:r w:rsidRPr="007D7E3C">
        <w:rPr>
          <w:b w:val="0"/>
        </w:rPr>
        <w:t xml:space="preserve">3-1 </w:t>
      </w:r>
      <w:r w:rsidRPr="007D7E3C">
        <w:rPr>
          <w:rFonts w:hint="eastAsia"/>
          <w:b w:val="0"/>
        </w:rPr>
        <w:t>资格证明文件索引表</w:t>
      </w:r>
      <w:bookmarkEnd w:id="557"/>
      <w:bookmarkEnd w:id="558"/>
      <w:bookmarkEnd w:id="559"/>
      <w:bookmarkEnd w:id="560"/>
      <w:bookmarkEnd w:id="561"/>
      <w:bookmarkEnd w:id="562"/>
    </w:p>
    <w:p w14:paraId="48D41178" w14:textId="1D50B68D" w:rsidR="00812F45" w:rsidRPr="007D7E3C" w:rsidRDefault="00531951" w:rsidP="00077D2C">
      <w:pPr>
        <w:spacing w:beforeLines="50" w:before="120" w:afterLines="50" w:after="120" w:line="560" w:lineRule="exact"/>
        <w:jc w:val="center"/>
        <w:rPr>
          <w:rFonts w:ascii="黑体" w:eastAsia="黑体" w:hAnsi="黑体" w:cs="黑体"/>
          <w:bCs/>
          <w:sz w:val="36"/>
          <w:szCs w:val="36"/>
        </w:rPr>
      </w:pPr>
      <w:r w:rsidRPr="007D7E3C">
        <w:rPr>
          <w:rFonts w:ascii="黑体" w:eastAsia="黑体" w:hAnsi="黑体" w:cs="黑体" w:hint="eastAsia"/>
          <w:bCs/>
          <w:sz w:val="36"/>
          <w:szCs w:val="36"/>
        </w:rPr>
        <w:t>资格证明文件索引表</w:t>
      </w:r>
    </w:p>
    <w:p w14:paraId="19BAAEC6" w14:textId="7094854F" w:rsidR="005502D0" w:rsidRPr="007D7E3C" w:rsidRDefault="00531951" w:rsidP="00DE0903">
      <w:pPr>
        <w:spacing w:line="400" w:lineRule="exact"/>
        <w:rPr>
          <w:rFonts w:ascii="黑体" w:eastAsia="黑体" w:hAnsi="黑体"/>
          <w:bCs/>
          <w:sz w:val="28"/>
          <w:szCs w:val="28"/>
        </w:rPr>
      </w:pPr>
      <w:r w:rsidRPr="007D7E3C">
        <w:rPr>
          <w:rFonts w:ascii="黑体" w:eastAsia="黑体" w:hAnsi="黑体" w:hint="eastAsia"/>
          <w:bCs/>
          <w:sz w:val="28"/>
          <w:szCs w:val="28"/>
        </w:rPr>
        <w:t>投标供应商</w:t>
      </w:r>
      <w:r w:rsidR="00A35E9F" w:rsidRPr="007D7E3C">
        <w:rPr>
          <w:rFonts w:ascii="黑体" w:eastAsia="黑体" w:hAnsi="黑体" w:hint="eastAsia"/>
          <w:bCs/>
          <w:sz w:val="28"/>
          <w:szCs w:val="28"/>
        </w:rPr>
        <w:t>务必</w:t>
      </w:r>
      <w:r w:rsidRPr="007D7E3C">
        <w:rPr>
          <w:rFonts w:ascii="黑体" w:eastAsia="黑体" w:hAnsi="黑体" w:hint="eastAsia"/>
          <w:bCs/>
          <w:sz w:val="28"/>
          <w:szCs w:val="28"/>
        </w:rPr>
        <w:t>在资格证明文件正文</w:t>
      </w:r>
      <w:proofErr w:type="gramStart"/>
      <w:r w:rsidRPr="007D7E3C">
        <w:rPr>
          <w:rFonts w:ascii="黑体" w:eastAsia="黑体" w:hAnsi="黑体" w:hint="eastAsia"/>
          <w:bCs/>
          <w:sz w:val="28"/>
          <w:szCs w:val="28"/>
        </w:rPr>
        <w:t>前制作</w:t>
      </w:r>
      <w:proofErr w:type="gramEnd"/>
      <w:r w:rsidR="00A35E9F" w:rsidRPr="007D7E3C">
        <w:rPr>
          <w:rFonts w:ascii="黑体" w:eastAsia="黑体" w:hAnsi="黑体" w:hint="eastAsia"/>
          <w:bCs/>
          <w:sz w:val="28"/>
          <w:szCs w:val="28"/>
        </w:rPr>
        <w:t>本</w:t>
      </w:r>
      <w:r w:rsidRPr="007D7E3C">
        <w:rPr>
          <w:rFonts w:ascii="黑体" w:eastAsia="黑体" w:hAnsi="黑体" w:hint="eastAsia"/>
          <w:bCs/>
          <w:sz w:val="28"/>
          <w:szCs w:val="28"/>
        </w:rPr>
        <w:t>索引表。</w:t>
      </w:r>
    </w:p>
    <w:tbl>
      <w:tblPr>
        <w:tblW w:w="5000" w:type="pct"/>
        <w:jc w:val="center"/>
        <w:tblLook w:val="04A0" w:firstRow="1" w:lastRow="0" w:firstColumn="1" w:lastColumn="0" w:noHBand="0" w:noVBand="1"/>
      </w:tblPr>
      <w:tblGrid>
        <w:gridCol w:w="1132"/>
        <w:gridCol w:w="6227"/>
        <w:gridCol w:w="1985"/>
      </w:tblGrid>
      <w:tr w:rsidR="007D7E3C" w:rsidRPr="007D7E3C" w14:paraId="0CB319F0" w14:textId="77777777" w:rsidTr="0031639F">
        <w:trPr>
          <w:trHeight w:val="549"/>
          <w:jc w:val="center"/>
        </w:trPr>
        <w:tc>
          <w:tcPr>
            <w:tcW w:w="606" w:type="pct"/>
            <w:vMerge w:val="restart"/>
            <w:tcBorders>
              <w:top w:val="single" w:sz="4" w:space="0" w:color="auto"/>
              <w:left w:val="single" w:sz="4" w:space="0" w:color="auto"/>
              <w:right w:val="single" w:sz="4" w:space="0" w:color="auto"/>
            </w:tcBorders>
            <w:vAlign w:val="center"/>
          </w:tcPr>
          <w:p w14:paraId="29CFAFDB" w14:textId="77777777" w:rsidR="00545B81" w:rsidRPr="007D7E3C" w:rsidRDefault="00545B81" w:rsidP="00232263">
            <w:pPr>
              <w:spacing w:line="360" w:lineRule="exact"/>
              <w:jc w:val="center"/>
              <w:rPr>
                <w:rFonts w:ascii="宋体" w:hAnsi="宋体"/>
                <w:sz w:val="24"/>
              </w:rPr>
            </w:pPr>
            <w:r w:rsidRPr="007D7E3C">
              <w:rPr>
                <w:rFonts w:ascii="宋体" w:hAnsi="宋体" w:hint="eastAsia"/>
                <w:sz w:val="24"/>
              </w:rPr>
              <w:t>序号</w:t>
            </w:r>
          </w:p>
        </w:tc>
        <w:tc>
          <w:tcPr>
            <w:tcW w:w="3332" w:type="pct"/>
            <w:vMerge w:val="restart"/>
            <w:tcBorders>
              <w:top w:val="single" w:sz="4" w:space="0" w:color="auto"/>
              <w:left w:val="nil"/>
              <w:right w:val="single" w:sz="4" w:space="0" w:color="auto"/>
            </w:tcBorders>
            <w:vAlign w:val="center"/>
          </w:tcPr>
          <w:p w14:paraId="1F9A3ACE" w14:textId="506E241C" w:rsidR="00545B81" w:rsidRPr="007D7E3C" w:rsidRDefault="00297F0F" w:rsidP="00232263">
            <w:pPr>
              <w:spacing w:line="360" w:lineRule="exact"/>
              <w:jc w:val="center"/>
              <w:rPr>
                <w:rFonts w:ascii="宋体" w:hAnsi="宋体"/>
                <w:sz w:val="24"/>
              </w:rPr>
            </w:pPr>
            <w:r w:rsidRPr="007D7E3C">
              <w:rPr>
                <w:rFonts w:hint="eastAsia"/>
                <w:bCs/>
                <w:sz w:val="24"/>
              </w:rPr>
              <w:t>资格性审查</w:t>
            </w:r>
            <w:r w:rsidR="00545B81" w:rsidRPr="007D7E3C">
              <w:rPr>
                <w:rFonts w:ascii="宋体" w:hAnsi="宋体" w:hint="eastAsia"/>
                <w:sz w:val="24"/>
              </w:rPr>
              <w:t>项目</w:t>
            </w:r>
          </w:p>
        </w:tc>
        <w:tc>
          <w:tcPr>
            <w:tcW w:w="1062" w:type="pct"/>
            <w:vMerge w:val="restart"/>
            <w:tcBorders>
              <w:top w:val="single" w:sz="4" w:space="0" w:color="auto"/>
              <w:left w:val="nil"/>
              <w:right w:val="single" w:sz="4" w:space="0" w:color="auto"/>
            </w:tcBorders>
            <w:vAlign w:val="center"/>
          </w:tcPr>
          <w:p w14:paraId="3DF27845" w14:textId="77777777" w:rsidR="009D7FC6" w:rsidRPr="007D7E3C" w:rsidRDefault="00545B81" w:rsidP="009D7FC6">
            <w:pPr>
              <w:spacing w:line="360" w:lineRule="exact"/>
              <w:jc w:val="center"/>
              <w:rPr>
                <w:rFonts w:ascii="宋体" w:hAnsi="宋体"/>
                <w:sz w:val="24"/>
              </w:rPr>
            </w:pPr>
            <w:r w:rsidRPr="007D7E3C">
              <w:rPr>
                <w:rFonts w:ascii="宋体" w:hAnsi="宋体" w:hint="eastAsia"/>
                <w:sz w:val="24"/>
              </w:rPr>
              <w:t>资格证明文件</w:t>
            </w:r>
          </w:p>
          <w:p w14:paraId="7ACEA6EE" w14:textId="6C2E0E96" w:rsidR="00545B81" w:rsidRPr="007D7E3C" w:rsidRDefault="00545B81" w:rsidP="00232263">
            <w:pPr>
              <w:spacing w:line="360" w:lineRule="exact"/>
              <w:jc w:val="center"/>
              <w:rPr>
                <w:rFonts w:ascii="宋体" w:hAnsi="宋体"/>
                <w:sz w:val="24"/>
              </w:rPr>
            </w:pPr>
            <w:r w:rsidRPr="007D7E3C">
              <w:rPr>
                <w:rFonts w:ascii="宋体" w:hAnsi="宋体" w:hint="eastAsia"/>
                <w:sz w:val="24"/>
              </w:rPr>
              <w:t>位置页码</w:t>
            </w:r>
          </w:p>
        </w:tc>
      </w:tr>
      <w:tr w:rsidR="007D7E3C" w:rsidRPr="007D7E3C" w14:paraId="243BC5D1" w14:textId="77777777" w:rsidTr="0031639F">
        <w:trPr>
          <w:trHeight w:val="605"/>
          <w:jc w:val="center"/>
        </w:trPr>
        <w:tc>
          <w:tcPr>
            <w:tcW w:w="606" w:type="pct"/>
            <w:vMerge/>
            <w:tcBorders>
              <w:left w:val="single" w:sz="4" w:space="0" w:color="auto"/>
              <w:bottom w:val="single" w:sz="4" w:space="0" w:color="auto"/>
              <w:right w:val="single" w:sz="4" w:space="0" w:color="auto"/>
            </w:tcBorders>
            <w:vAlign w:val="center"/>
          </w:tcPr>
          <w:p w14:paraId="4DF6C821" w14:textId="77777777" w:rsidR="00545B81" w:rsidRPr="007D7E3C" w:rsidRDefault="00545B81" w:rsidP="00232263">
            <w:pPr>
              <w:spacing w:line="360" w:lineRule="exact"/>
              <w:jc w:val="center"/>
              <w:rPr>
                <w:rFonts w:ascii="宋体" w:hAnsi="宋体"/>
                <w:sz w:val="24"/>
              </w:rPr>
            </w:pPr>
          </w:p>
        </w:tc>
        <w:tc>
          <w:tcPr>
            <w:tcW w:w="3332" w:type="pct"/>
            <w:vMerge/>
            <w:tcBorders>
              <w:left w:val="nil"/>
              <w:bottom w:val="single" w:sz="4" w:space="0" w:color="auto"/>
              <w:right w:val="single" w:sz="4" w:space="0" w:color="auto"/>
            </w:tcBorders>
            <w:vAlign w:val="center"/>
          </w:tcPr>
          <w:p w14:paraId="0F687FD2" w14:textId="77777777" w:rsidR="00545B81" w:rsidRPr="007D7E3C" w:rsidRDefault="00545B81" w:rsidP="00232263">
            <w:pPr>
              <w:spacing w:line="360" w:lineRule="exact"/>
              <w:jc w:val="center"/>
              <w:rPr>
                <w:rFonts w:ascii="宋体" w:hAnsi="宋体"/>
                <w:sz w:val="24"/>
              </w:rPr>
            </w:pPr>
          </w:p>
        </w:tc>
        <w:tc>
          <w:tcPr>
            <w:tcW w:w="1062" w:type="pct"/>
            <w:vMerge/>
            <w:tcBorders>
              <w:left w:val="nil"/>
              <w:bottom w:val="single" w:sz="4" w:space="0" w:color="auto"/>
              <w:right w:val="single" w:sz="4" w:space="0" w:color="auto"/>
            </w:tcBorders>
            <w:vAlign w:val="center"/>
          </w:tcPr>
          <w:p w14:paraId="36FC48FF" w14:textId="77777777" w:rsidR="00545B81" w:rsidRPr="007D7E3C" w:rsidRDefault="00545B81" w:rsidP="00232263">
            <w:pPr>
              <w:spacing w:line="360" w:lineRule="exact"/>
              <w:jc w:val="center"/>
              <w:rPr>
                <w:rFonts w:ascii="宋体" w:hAnsi="宋体"/>
                <w:sz w:val="24"/>
              </w:rPr>
            </w:pPr>
          </w:p>
        </w:tc>
      </w:tr>
      <w:tr w:rsidR="007D7E3C" w:rsidRPr="007D7E3C" w14:paraId="2664A9ED" w14:textId="77777777" w:rsidTr="0031639F">
        <w:trPr>
          <w:trHeight w:hRule="exact" w:val="836"/>
          <w:jc w:val="center"/>
        </w:trPr>
        <w:tc>
          <w:tcPr>
            <w:tcW w:w="606" w:type="pct"/>
            <w:tcBorders>
              <w:top w:val="nil"/>
              <w:left w:val="single" w:sz="4" w:space="0" w:color="auto"/>
              <w:bottom w:val="single" w:sz="4" w:space="0" w:color="auto"/>
              <w:right w:val="single" w:sz="4" w:space="0" w:color="auto"/>
            </w:tcBorders>
            <w:vAlign w:val="center"/>
          </w:tcPr>
          <w:p w14:paraId="2420B14E" w14:textId="77777777" w:rsidR="00545B81" w:rsidRPr="007D7E3C" w:rsidRDefault="00545B81" w:rsidP="00232263">
            <w:pPr>
              <w:spacing w:line="360" w:lineRule="exact"/>
              <w:jc w:val="center"/>
              <w:rPr>
                <w:rFonts w:ascii="宋体" w:hAnsi="宋体"/>
                <w:sz w:val="24"/>
              </w:rPr>
            </w:pPr>
            <w:proofErr w:type="gramStart"/>
            <w:r w:rsidRPr="007D7E3C">
              <w:rPr>
                <w:rFonts w:ascii="宋体" w:hAnsi="宋体" w:hint="eastAsia"/>
                <w:sz w:val="24"/>
              </w:rPr>
              <w:t>一</w:t>
            </w:r>
            <w:proofErr w:type="gramEnd"/>
          </w:p>
        </w:tc>
        <w:tc>
          <w:tcPr>
            <w:tcW w:w="3332" w:type="pct"/>
            <w:tcBorders>
              <w:top w:val="nil"/>
              <w:left w:val="nil"/>
              <w:bottom w:val="single" w:sz="4" w:space="0" w:color="auto"/>
              <w:right w:val="single" w:sz="4" w:space="0" w:color="auto"/>
            </w:tcBorders>
            <w:vAlign w:val="center"/>
          </w:tcPr>
          <w:p w14:paraId="153EB0AA" w14:textId="3C25F84A" w:rsidR="00545B81" w:rsidRPr="007D7E3C" w:rsidRDefault="008B450D" w:rsidP="00232263">
            <w:pPr>
              <w:spacing w:line="360" w:lineRule="exact"/>
              <w:jc w:val="center"/>
              <w:rPr>
                <w:rFonts w:ascii="宋体" w:hAnsi="宋体"/>
                <w:sz w:val="24"/>
              </w:rPr>
            </w:pPr>
            <w:r w:rsidRPr="007D7E3C">
              <w:rPr>
                <w:rFonts w:ascii="宋体" w:hAnsi="宋体" w:hint="eastAsia"/>
                <w:sz w:val="24"/>
              </w:rPr>
              <w:t>一般</w:t>
            </w:r>
            <w:r w:rsidR="00545B81" w:rsidRPr="007D7E3C">
              <w:rPr>
                <w:rFonts w:ascii="宋体" w:hAnsi="宋体" w:hint="eastAsia"/>
                <w:sz w:val="24"/>
              </w:rPr>
              <w:t>资格性审查内容</w:t>
            </w:r>
          </w:p>
        </w:tc>
        <w:tc>
          <w:tcPr>
            <w:tcW w:w="1062" w:type="pct"/>
            <w:tcBorders>
              <w:top w:val="nil"/>
              <w:left w:val="nil"/>
              <w:bottom w:val="single" w:sz="4" w:space="0" w:color="auto"/>
              <w:right w:val="single" w:sz="4" w:space="0" w:color="auto"/>
            </w:tcBorders>
            <w:vAlign w:val="center"/>
          </w:tcPr>
          <w:p w14:paraId="210C2D7F" w14:textId="77777777" w:rsidR="00545B81" w:rsidRPr="007D7E3C" w:rsidRDefault="00545B81" w:rsidP="00232263">
            <w:pPr>
              <w:spacing w:line="360" w:lineRule="exact"/>
              <w:jc w:val="center"/>
              <w:rPr>
                <w:rFonts w:ascii="宋体" w:hAnsi="宋体"/>
                <w:sz w:val="24"/>
              </w:rPr>
            </w:pPr>
            <w:r w:rsidRPr="007D7E3C">
              <w:rPr>
                <w:rFonts w:ascii="宋体" w:hAnsi="宋体"/>
                <w:sz w:val="24"/>
              </w:rPr>
              <w:t xml:space="preserve"> </w:t>
            </w:r>
          </w:p>
        </w:tc>
      </w:tr>
      <w:tr w:rsidR="007D7E3C" w:rsidRPr="007D7E3C" w14:paraId="6BBE5EA5" w14:textId="77777777" w:rsidTr="0031639F">
        <w:trPr>
          <w:trHeight w:hRule="exact" w:val="836"/>
          <w:jc w:val="center"/>
        </w:trPr>
        <w:tc>
          <w:tcPr>
            <w:tcW w:w="606" w:type="pct"/>
            <w:tcBorders>
              <w:top w:val="nil"/>
              <w:left w:val="single" w:sz="4" w:space="0" w:color="auto"/>
              <w:bottom w:val="single" w:sz="4" w:space="0" w:color="auto"/>
              <w:right w:val="single" w:sz="4" w:space="0" w:color="auto"/>
            </w:tcBorders>
            <w:vAlign w:val="center"/>
          </w:tcPr>
          <w:p w14:paraId="7ED79F7E" w14:textId="77777777" w:rsidR="00545B81" w:rsidRPr="007D7E3C" w:rsidRDefault="00545B81" w:rsidP="00232263">
            <w:pPr>
              <w:spacing w:line="360" w:lineRule="exact"/>
              <w:jc w:val="center"/>
              <w:rPr>
                <w:rFonts w:ascii="宋体" w:hAnsi="宋体"/>
                <w:sz w:val="24"/>
              </w:rPr>
            </w:pPr>
            <w:r w:rsidRPr="007D7E3C">
              <w:rPr>
                <w:rFonts w:ascii="宋体" w:hAnsi="宋体"/>
                <w:sz w:val="24"/>
              </w:rPr>
              <w:t>1</w:t>
            </w:r>
          </w:p>
        </w:tc>
        <w:tc>
          <w:tcPr>
            <w:tcW w:w="3332" w:type="pct"/>
            <w:tcBorders>
              <w:top w:val="nil"/>
              <w:left w:val="nil"/>
              <w:bottom w:val="single" w:sz="4" w:space="0" w:color="auto"/>
              <w:right w:val="single" w:sz="4" w:space="0" w:color="auto"/>
            </w:tcBorders>
            <w:vAlign w:val="center"/>
          </w:tcPr>
          <w:p w14:paraId="310EA008" w14:textId="77777777" w:rsidR="00545B81" w:rsidRPr="007D7E3C" w:rsidRDefault="00545B81" w:rsidP="00232263">
            <w:pPr>
              <w:spacing w:line="360" w:lineRule="exact"/>
              <w:jc w:val="center"/>
              <w:rPr>
                <w:rFonts w:ascii="宋体" w:hAnsi="宋体"/>
                <w:sz w:val="24"/>
              </w:rPr>
            </w:pPr>
          </w:p>
        </w:tc>
        <w:tc>
          <w:tcPr>
            <w:tcW w:w="1062" w:type="pct"/>
            <w:tcBorders>
              <w:top w:val="nil"/>
              <w:left w:val="nil"/>
              <w:bottom w:val="single" w:sz="4" w:space="0" w:color="auto"/>
              <w:right w:val="single" w:sz="4" w:space="0" w:color="auto"/>
            </w:tcBorders>
            <w:vAlign w:val="center"/>
          </w:tcPr>
          <w:p w14:paraId="191E251B" w14:textId="77777777" w:rsidR="00545B81" w:rsidRPr="007D7E3C" w:rsidRDefault="00545B81" w:rsidP="00232263">
            <w:pPr>
              <w:spacing w:line="360" w:lineRule="exact"/>
              <w:jc w:val="center"/>
              <w:rPr>
                <w:rFonts w:ascii="宋体" w:hAnsi="宋体"/>
                <w:sz w:val="24"/>
              </w:rPr>
            </w:pPr>
            <w:r w:rsidRPr="007D7E3C">
              <w:rPr>
                <w:rFonts w:ascii="宋体" w:hAnsi="宋体"/>
                <w:sz w:val="24"/>
              </w:rPr>
              <w:t xml:space="preserve"> </w:t>
            </w:r>
          </w:p>
        </w:tc>
      </w:tr>
      <w:tr w:rsidR="007D7E3C" w:rsidRPr="007D7E3C" w14:paraId="7044ACFF" w14:textId="77777777" w:rsidTr="0031639F">
        <w:trPr>
          <w:trHeight w:hRule="exact" w:val="836"/>
          <w:jc w:val="center"/>
        </w:trPr>
        <w:tc>
          <w:tcPr>
            <w:tcW w:w="606" w:type="pct"/>
            <w:tcBorders>
              <w:top w:val="nil"/>
              <w:left w:val="single" w:sz="4" w:space="0" w:color="auto"/>
              <w:bottom w:val="single" w:sz="4" w:space="0" w:color="auto"/>
              <w:right w:val="single" w:sz="4" w:space="0" w:color="auto"/>
            </w:tcBorders>
            <w:vAlign w:val="center"/>
          </w:tcPr>
          <w:p w14:paraId="0141E000" w14:textId="77777777" w:rsidR="00545B81" w:rsidRPr="007D7E3C" w:rsidRDefault="00545B81" w:rsidP="00232263">
            <w:pPr>
              <w:spacing w:line="360" w:lineRule="exact"/>
              <w:jc w:val="center"/>
              <w:rPr>
                <w:rFonts w:ascii="宋体" w:hAnsi="宋体"/>
                <w:sz w:val="24"/>
              </w:rPr>
            </w:pPr>
            <w:r w:rsidRPr="007D7E3C">
              <w:rPr>
                <w:rFonts w:ascii="宋体" w:hAnsi="宋体"/>
                <w:sz w:val="24"/>
              </w:rPr>
              <w:t>2</w:t>
            </w:r>
          </w:p>
        </w:tc>
        <w:tc>
          <w:tcPr>
            <w:tcW w:w="3332" w:type="pct"/>
            <w:tcBorders>
              <w:top w:val="nil"/>
              <w:left w:val="nil"/>
              <w:bottom w:val="single" w:sz="4" w:space="0" w:color="auto"/>
              <w:right w:val="single" w:sz="4" w:space="0" w:color="auto"/>
            </w:tcBorders>
            <w:vAlign w:val="center"/>
          </w:tcPr>
          <w:p w14:paraId="573B1460" w14:textId="77777777" w:rsidR="00545B81" w:rsidRPr="007D7E3C" w:rsidRDefault="00545B81" w:rsidP="00232263">
            <w:pPr>
              <w:spacing w:line="360" w:lineRule="exact"/>
              <w:jc w:val="center"/>
              <w:rPr>
                <w:rFonts w:ascii="宋体" w:hAnsi="宋体"/>
                <w:sz w:val="24"/>
              </w:rPr>
            </w:pPr>
          </w:p>
        </w:tc>
        <w:tc>
          <w:tcPr>
            <w:tcW w:w="1062" w:type="pct"/>
            <w:tcBorders>
              <w:top w:val="nil"/>
              <w:left w:val="nil"/>
              <w:bottom w:val="single" w:sz="4" w:space="0" w:color="auto"/>
              <w:right w:val="single" w:sz="4" w:space="0" w:color="auto"/>
            </w:tcBorders>
            <w:vAlign w:val="center"/>
          </w:tcPr>
          <w:p w14:paraId="10897F72" w14:textId="77777777" w:rsidR="00545B81" w:rsidRPr="007D7E3C" w:rsidRDefault="00545B81" w:rsidP="00232263">
            <w:pPr>
              <w:spacing w:line="360" w:lineRule="exact"/>
              <w:jc w:val="center"/>
              <w:rPr>
                <w:rFonts w:ascii="宋体" w:hAnsi="宋体"/>
                <w:sz w:val="24"/>
              </w:rPr>
            </w:pPr>
            <w:r w:rsidRPr="007D7E3C">
              <w:rPr>
                <w:rFonts w:ascii="宋体" w:hAnsi="宋体"/>
                <w:sz w:val="24"/>
              </w:rPr>
              <w:t xml:space="preserve"> </w:t>
            </w:r>
          </w:p>
        </w:tc>
      </w:tr>
      <w:tr w:rsidR="007D7E3C" w:rsidRPr="007D7E3C" w14:paraId="6A597062" w14:textId="77777777" w:rsidTr="0031639F">
        <w:trPr>
          <w:trHeight w:hRule="exact" w:val="836"/>
          <w:jc w:val="center"/>
        </w:trPr>
        <w:tc>
          <w:tcPr>
            <w:tcW w:w="606" w:type="pct"/>
            <w:tcBorders>
              <w:top w:val="nil"/>
              <w:left w:val="single" w:sz="4" w:space="0" w:color="auto"/>
              <w:bottom w:val="single" w:sz="4" w:space="0" w:color="auto"/>
              <w:right w:val="single" w:sz="4" w:space="0" w:color="auto"/>
            </w:tcBorders>
            <w:vAlign w:val="center"/>
          </w:tcPr>
          <w:p w14:paraId="15ADA6DA" w14:textId="77777777" w:rsidR="00545B81" w:rsidRPr="007D7E3C" w:rsidRDefault="00545B81" w:rsidP="00232263">
            <w:pPr>
              <w:spacing w:line="360" w:lineRule="exact"/>
              <w:jc w:val="center"/>
              <w:rPr>
                <w:rFonts w:ascii="宋体" w:hAnsi="宋体"/>
                <w:sz w:val="24"/>
              </w:rPr>
            </w:pPr>
            <w:r w:rsidRPr="007D7E3C">
              <w:rPr>
                <w:rFonts w:ascii="宋体" w:hAnsi="宋体"/>
                <w:sz w:val="24"/>
              </w:rPr>
              <w:t>3</w:t>
            </w:r>
          </w:p>
        </w:tc>
        <w:tc>
          <w:tcPr>
            <w:tcW w:w="3332" w:type="pct"/>
            <w:tcBorders>
              <w:top w:val="nil"/>
              <w:left w:val="nil"/>
              <w:bottom w:val="single" w:sz="4" w:space="0" w:color="auto"/>
              <w:right w:val="single" w:sz="4" w:space="0" w:color="auto"/>
            </w:tcBorders>
            <w:vAlign w:val="center"/>
          </w:tcPr>
          <w:p w14:paraId="41E6C88B" w14:textId="77777777" w:rsidR="00545B81" w:rsidRPr="007D7E3C" w:rsidRDefault="00545B81" w:rsidP="00232263">
            <w:pPr>
              <w:spacing w:line="360" w:lineRule="exact"/>
              <w:jc w:val="center"/>
              <w:rPr>
                <w:rFonts w:ascii="宋体" w:hAnsi="宋体"/>
                <w:sz w:val="24"/>
              </w:rPr>
            </w:pPr>
          </w:p>
        </w:tc>
        <w:tc>
          <w:tcPr>
            <w:tcW w:w="1062" w:type="pct"/>
            <w:tcBorders>
              <w:top w:val="nil"/>
              <w:left w:val="nil"/>
              <w:bottom w:val="single" w:sz="4" w:space="0" w:color="auto"/>
              <w:right w:val="single" w:sz="4" w:space="0" w:color="auto"/>
            </w:tcBorders>
            <w:vAlign w:val="center"/>
          </w:tcPr>
          <w:p w14:paraId="4DA8640C" w14:textId="77777777" w:rsidR="00545B81" w:rsidRPr="007D7E3C" w:rsidRDefault="00545B81" w:rsidP="00232263">
            <w:pPr>
              <w:spacing w:line="360" w:lineRule="exact"/>
              <w:jc w:val="center"/>
              <w:rPr>
                <w:rFonts w:ascii="宋体" w:hAnsi="宋体"/>
                <w:sz w:val="24"/>
              </w:rPr>
            </w:pPr>
            <w:r w:rsidRPr="007D7E3C">
              <w:rPr>
                <w:rFonts w:ascii="宋体" w:hAnsi="宋体"/>
                <w:sz w:val="24"/>
              </w:rPr>
              <w:t xml:space="preserve"> </w:t>
            </w:r>
          </w:p>
        </w:tc>
      </w:tr>
      <w:tr w:rsidR="007D7E3C" w:rsidRPr="007D7E3C" w14:paraId="3DC6FDF4" w14:textId="77777777" w:rsidTr="0031639F">
        <w:trPr>
          <w:trHeight w:hRule="exact" w:val="836"/>
          <w:jc w:val="center"/>
        </w:trPr>
        <w:tc>
          <w:tcPr>
            <w:tcW w:w="606" w:type="pct"/>
            <w:tcBorders>
              <w:top w:val="nil"/>
              <w:left w:val="single" w:sz="4" w:space="0" w:color="auto"/>
              <w:bottom w:val="single" w:sz="4" w:space="0" w:color="auto"/>
              <w:right w:val="single" w:sz="4" w:space="0" w:color="auto"/>
            </w:tcBorders>
            <w:vAlign w:val="center"/>
          </w:tcPr>
          <w:p w14:paraId="04395971" w14:textId="0CCB08A9" w:rsidR="00545B81" w:rsidRPr="007D7E3C" w:rsidRDefault="00545B81" w:rsidP="00232263">
            <w:pPr>
              <w:spacing w:line="360" w:lineRule="exact"/>
              <w:jc w:val="center"/>
              <w:rPr>
                <w:rFonts w:ascii="宋体" w:hAnsi="宋体"/>
                <w:sz w:val="24"/>
              </w:rPr>
            </w:pPr>
          </w:p>
        </w:tc>
        <w:tc>
          <w:tcPr>
            <w:tcW w:w="3332" w:type="pct"/>
            <w:tcBorders>
              <w:top w:val="nil"/>
              <w:left w:val="nil"/>
              <w:bottom w:val="single" w:sz="4" w:space="0" w:color="auto"/>
              <w:right w:val="single" w:sz="4" w:space="0" w:color="auto"/>
            </w:tcBorders>
            <w:vAlign w:val="center"/>
          </w:tcPr>
          <w:p w14:paraId="2728F581" w14:textId="2C6C2BC7" w:rsidR="00545B81" w:rsidRPr="007D7E3C" w:rsidRDefault="00985DF3" w:rsidP="00232263">
            <w:pPr>
              <w:spacing w:line="360" w:lineRule="exact"/>
              <w:jc w:val="center"/>
              <w:rPr>
                <w:rFonts w:ascii="宋体" w:hAnsi="宋体"/>
                <w:sz w:val="24"/>
              </w:rPr>
            </w:pPr>
            <w:r w:rsidRPr="007D7E3C">
              <w:rPr>
                <w:rFonts w:ascii="宋体" w:hAnsi="宋体" w:hint="eastAsia"/>
                <w:sz w:val="24"/>
              </w:rPr>
              <w:t>……</w:t>
            </w:r>
          </w:p>
        </w:tc>
        <w:tc>
          <w:tcPr>
            <w:tcW w:w="1062" w:type="pct"/>
            <w:tcBorders>
              <w:top w:val="nil"/>
              <w:left w:val="nil"/>
              <w:bottom w:val="single" w:sz="4" w:space="0" w:color="auto"/>
              <w:right w:val="single" w:sz="4" w:space="0" w:color="auto"/>
            </w:tcBorders>
            <w:vAlign w:val="center"/>
          </w:tcPr>
          <w:p w14:paraId="695F2B34" w14:textId="77777777" w:rsidR="00545B81" w:rsidRPr="007D7E3C" w:rsidRDefault="00545B81" w:rsidP="00232263">
            <w:pPr>
              <w:spacing w:line="360" w:lineRule="exact"/>
              <w:jc w:val="center"/>
              <w:rPr>
                <w:rFonts w:ascii="宋体" w:hAnsi="宋体"/>
                <w:sz w:val="24"/>
              </w:rPr>
            </w:pPr>
          </w:p>
        </w:tc>
      </w:tr>
      <w:tr w:rsidR="007D7E3C" w:rsidRPr="007D7E3C" w14:paraId="78C8AF30" w14:textId="77777777" w:rsidTr="0031639F">
        <w:trPr>
          <w:trHeight w:hRule="exact" w:val="836"/>
          <w:jc w:val="center"/>
        </w:trPr>
        <w:tc>
          <w:tcPr>
            <w:tcW w:w="606" w:type="pct"/>
            <w:tcBorders>
              <w:top w:val="single" w:sz="4" w:space="0" w:color="auto"/>
              <w:left w:val="single" w:sz="4" w:space="0" w:color="auto"/>
              <w:bottom w:val="single" w:sz="4" w:space="0" w:color="auto"/>
              <w:right w:val="single" w:sz="4" w:space="0" w:color="auto"/>
            </w:tcBorders>
            <w:vAlign w:val="center"/>
          </w:tcPr>
          <w:p w14:paraId="16094984" w14:textId="77777777" w:rsidR="00545B81" w:rsidRPr="007D7E3C" w:rsidRDefault="00545B81" w:rsidP="00232263">
            <w:pPr>
              <w:spacing w:line="360" w:lineRule="exact"/>
              <w:jc w:val="center"/>
              <w:rPr>
                <w:rFonts w:ascii="宋体" w:hAnsi="宋体"/>
                <w:sz w:val="24"/>
              </w:rPr>
            </w:pPr>
            <w:r w:rsidRPr="007D7E3C">
              <w:rPr>
                <w:rFonts w:ascii="宋体" w:hAnsi="宋体" w:hint="eastAsia"/>
                <w:sz w:val="24"/>
              </w:rPr>
              <w:t>二</w:t>
            </w:r>
          </w:p>
        </w:tc>
        <w:tc>
          <w:tcPr>
            <w:tcW w:w="3332" w:type="pct"/>
            <w:tcBorders>
              <w:top w:val="single" w:sz="4" w:space="0" w:color="auto"/>
              <w:left w:val="nil"/>
              <w:bottom w:val="single" w:sz="4" w:space="0" w:color="auto"/>
              <w:right w:val="single" w:sz="4" w:space="0" w:color="auto"/>
            </w:tcBorders>
            <w:vAlign w:val="center"/>
          </w:tcPr>
          <w:p w14:paraId="7D56188D" w14:textId="242FCEA4" w:rsidR="00545B81" w:rsidRPr="007D7E3C" w:rsidRDefault="004B379C" w:rsidP="00232263">
            <w:pPr>
              <w:spacing w:line="360" w:lineRule="exact"/>
              <w:jc w:val="center"/>
              <w:rPr>
                <w:rFonts w:ascii="宋体" w:hAnsi="宋体"/>
                <w:sz w:val="24"/>
              </w:rPr>
            </w:pPr>
            <w:r w:rsidRPr="007D7E3C">
              <w:rPr>
                <w:rFonts w:hint="eastAsia"/>
                <w:bCs/>
                <w:sz w:val="24"/>
              </w:rPr>
              <w:t>特定资格性审查内容</w:t>
            </w:r>
          </w:p>
        </w:tc>
        <w:tc>
          <w:tcPr>
            <w:tcW w:w="1062" w:type="pct"/>
            <w:tcBorders>
              <w:top w:val="single" w:sz="4" w:space="0" w:color="auto"/>
              <w:left w:val="nil"/>
              <w:bottom w:val="single" w:sz="4" w:space="0" w:color="auto"/>
              <w:right w:val="single" w:sz="4" w:space="0" w:color="auto"/>
            </w:tcBorders>
            <w:vAlign w:val="center"/>
          </w:tcPr>
          <w:p w14:paraId="6AF8E3FD" w14:textId="77777777" w:rsidR="00545B81" w:rsidRPr="007D7E3C" w:rsidRDefault="00545B81" w:rsidP="00232263">
            <w:pPr>
              <w:spacing w:line="360" w:lineRule="exact"/>
              <w:jc w:val="center"/>
              <w:rPr>
                <w:rFonts w:ascii="宋体" w:hAnsi="宋体"/>
                <w:sz w:val="24"/>
              </w:rPr>
            </w:pPr>
            <w:r w:rsidRPr="007D7E3C">
              <w:rPr>
                <w:rFonts w:ascii="宋体" w:hAnsi="宋体"/>
                <w:sz w:val="24"/>
              </w:rPr>
              <w:t xml:space="preserve"> </w:t>
            </w:r>
          </w:p>
        </w:tc>
      </w:tr>
      <w:tr w:rsidR="007D7E3C" w:rsidRPr="007D7E3C" w14:paraId="6AEB3A18" w14:textId="77777777" w:rsidTr="0031639F">
        <w:trPr>
          <w:trHeight w:hRule="exact" w:val="836"/>
          <w:jc w:val="center"/>
        </w:trPr>
        <w:tc>
          <w:tcPr>
            <w:tcW w:w="606" w:type="pct"/>
            <w:tcBorders>
              <w:top w:val="single" w:sz="4" w:space="0" w:color="auto"/>
              <w:left w:val="single" w:sz="4" w:space="0" w:color="auto"/>
              <w:bottom w:val="single" w:sz="4" w:space="0" w:color="auto"/>
              <w:right w:val="single" w:sz="4" w:space="0" w:color="auto"/>
            </w:tcBorders>
            <w:vAlign w:val="center"/>
          </w:tcPr>
          <w:p w14:paraId="45F5B49B" w14:textId="77777777" w:rsidR="00545B81" w:rsidRPr="007D7E3C" w:rsidRDefault="00545B81" w:rsidP="00232263">
            <w:pPr>
              <w:spacing w:line="360" w:lineRule="exact"/>
              <w:jc w:val="center"/>
              <w:rPr>
                <w:rFonts w:ascii="宋体" w:hAnsi="宋体"/>
                <w:sz w:val="24"/>
              </w:rPr>
            </w:pPr>
            <w:r w:rsidRPr="007D7E3C">
              <w:rPr>
                <w:rFonts w:ascii="宋体" w:hAnsi="宋体"/>
                <w:sz w:val="24"/>
              </w:rPr>
              <w:t>1</w:t>
            </w:r>
          </w:p>
        </w:tc>
        <w:tc>
          <w:tcPr>
            <w:tcW w:w="3332" w:type="pct"/>
            <w:tcBorders>
              <w:top w:val="single" w:sz="4" w:space="0" w:color="auto"/>
              <w:left w:val="nil"/>
              <w:bottom w:val="single" w:sz="4" w:space="0" w:color="auto"/>
              <w:right w:val="single" w:sz="4" w:space="0" w:color="auto"/>
            </w:tcBorders>
            <w:vAlign w:val="center"/>
          </w:tcPr>
          <w:p w14:paraId="7E1E74FF" w14:textId="77777777" w:rsidR="00545B81" w:rsidRPr="007D7E3C" w:rsidRDefault="00545B81" w:rsidP="00232263">
            <w:pPr>
              <w:spacing w:line="360" w:lineRule="exact"/>
              <w:jc w:val="center"/>
              <w:rPr>
                <w:rFonts w:ascii="宋体" w:hAnsi="宋体"/>
                <w:sz w:val="24"/>
              </w:rPr>
            </w:pPr>
          </w:p>
        </w:tc>
        <w:tc>
          <w:tcPr>
            <w:tcW w:w="1062" w:type="pct"/>
            <w:tcBorders>
              <w:top w:val="single" w:sz="4" w:space="0" w:color="auto"/>
              <w:left w:val="nil"/>
              <w:bottom w:val="single" w:sz="4" w:space="0" w:color="auto"/>
              <w:right w:val="single" w:sz="4" w:space="0" w:color="auto"/>
            </w:tcBorders>
            <w:vAlign w:val="center"/>
          </w:tcPr>
          <w:p w14:paraId="717B60E8" w14:textId="77777777" w:rsidR="00545B81" w:rsidRPr="007D7E3C" w:rsidRDefault="00545B81" w:rsidP="00232263">
            <w:pPr>
              <w:spacing w:line="360" w:lineRule="exact"/>
              <w:jc w:val="center"/>
              <w:rPr>
                <w:rFonts w:ascii="宋体" w:hAnsi="宋体"/>
                <w:sz w:val="24"/>
              </w:rPr>
            </w:pPr>
            <w:r w:rsidRPr="007D7E3C">
              <w:rPr>
                <w:rFonts w:ascii="宋体" w:hAnsi="宋体"/>
                <w:sz w:val="24"/>
              </w:rPr>
              <w:t xml:space="preserve"> </w:t>
            </w:r>
          </w:p>
        </w:tc>
      </w:tr>
      <w:tr w:rsidR="007D7E3C" w:rsidRPr="007D7E3C" w14:paraId="67056E53" w14:textId="77777777" w:rsidTr="0031639F">
        <w:trPr>
          <w:trHeight w:hRule="exact" w:val="836"/>
          <w:jc w:val="center"/>
        </w:trPr>
        <w:tc>
          <w:tcPr>
            <w:tcW w:w="606" w:type="pct"/>
            <w:tcBorders>
              <w:top w:val="single" w:sz="4" w:space="0" w:color="auto"/>
              <w:left w:val="single" w:sz="4" w:space="0" w:color="auto"/>
              <w:bottom w:val="single" w:sz="4" w:space="0" w:color="auto"/>
              <w:right w:val="single" w:sz="4" w:space="0" w:color="auto"/>
            </w:tcBorders>
            <w:vAlign w:val="center"/>
          </w:tcPr>
          <w:p w14:paraId="5D208801" w14:textId="77777777" w:rsidR="00545B81" w:rsidRPr="007D7E3C" w:rsidRDefault="00545B81" w:rsidP="00232263">
            <w:pPr>
              <w:spacing w:line="360" w:lineRule="exact"/>
              <w:jc w:val="center"/>
              <w:rPr>
                <w:rFonts w:ascii="宋体" w:hAnsi="宋体"/>
                <w:sz w:val="24"/>
              </w:rPr>
            </w:pPr>
            <w:r w:rsidRPr="007D7E3C">
              <w:rPr>
                <w:rFonts w:ascii="宋体" w:hAnsi="宋体"/>
                <w:sz w:val="24"/>
              </w:rPr>
              <w:t>2</w:t>
            </w:r>
          </w:p>
        </w:tc>
        <w:tc>
          <w:tcPr>
            <w:tcW w:w="3332" w:type="pct"/>
            <w:tcBorders>
              <w:top w:val="single" w:sz="4" w:space="0" w:color="auto"/>
              <w:left w:val="single" w:sz="4" w:space="0" w:color="auto"/>
              <w:bottom w:val="single" w:sz="4" w:space="0" w:color="auto"/>
              <w:right w:val="single" w:sz="4" w:space="0" w:color="auto"/>
            </w:tcBorders>
            <w:vAlign w:val="center"/>
          </w:tcPr>
          <w:p w14:paraId="440E6DBF" w14:textId="77777777" w:rsidR="00545B81" w:rsidRPr="007D7E3C" w:rsidRDefault="00545B81" w:rsidP="00232263">
            <w:pPr>
              <w:spacing w:line="360" w:lineRule="exact"/>
              <w:jc w:val="center"/>
              <w:rPr>
                <w:rFonts w:ascii="宋体" w:hAnsi="宋体"/>
                <w:sz w:val="24"/>
              </w:rPr>
            </w:pPr>
          </w:p>
        </w:tc>
        <w:tc>
          <w:tcPr>
            <w:tcW w:w="1062" w:type="pct"/>
            <w:tcBorders>
              <w:top w:val="single" w:sz="4" w:space="0" w:color="auto"/>
              <w:left w:val="single" w:sz="4" w:space="0" w:color="auto"/>
              <w:bottom w:val="single" w:sz="4" w:space="0" w:color="auto"/>
              <w:right w:val="single" w:sz="4" w:space="0" w:color="auto"/>
            </w:tcBorders>
            <w:vAlign w:val="center"/>
          </w:tcPr>
          <w:p w14:paraId="78951AFD" w14:textId="77777777" w:rsidR="00545B81" w:rsidRPr="007D7E3C" w:rsidRDefault="00545B81" w:rsidP="00232263">
            <w:pPr>
              <w:spacing w:line="360" w:lineRule="exact"/>
              <w:jc w:val="center"/>
              <w:rPr>
                <w:rFonts w:ascii="宋体" w:hAnsi="宋体"/>
                <w:sz w:val="24"/>
              </w:rPr>
            </w:pPr>
            <w:r w:rsidRPr="007D7E3C">
              <w:rPr>
                <w:rFonts w:ascii="宋体" w:hAnsi="宋体"/>
                <w:sz w:val="24"/>
              </w:rPr>
              <w:t xml:space="preserve"> </w:t>
            </w:r>
          </w:p>
        </w:tc>
      </w:tr>
      <w:tr w:rsidR="007D7E3C" w:rsidRPr="007D7E3C" w14:paraId="1E3CCB8B" w14:textId="77777777" w:rsidTr="0031639F">
        <w:trPr>
          <w:trHeight w:hRule="exact" w:val="836"/>
          <w:jc w:val="center"/>
        </w:trPr>
        <w:tc>
          <w:tcPr>
            <w:tcW w:w="606" w:type="pct"/>
            <w:tcBorders>
              <w:top w:val="single" w:sz="4" w:space="0" w:color="auto"/>
              <w:left w:val="single" w:sz="4" w:space="0" w:color="auto"/>
              <w:bottom w:val="single" w:sz="4" w:space="0" w:color="auto"/>
              <w:right w:val="single" w:sz="4" w:space="0" w:color="auto"/>
            </w:tcBorders>
            <w:vAlign w:val="center"/>
          </w:tcPr>
          <w:p w14:paraId="56665E1D" w14:textId="77777777" w:rsidR="00545B81" w:rsidRPr="007D7E3C" w:rsidRDefault="00545B81" w:rsidP="00232263">
            <w:pPr>
              <w:spacing w:line="360" w:lineRule="exact"/>
              <w:jc w:val="center"/>
              <w:rPr>
                <w:rFonts w:ascii="宋体" w:hAnsi="宋体"/>
                <w:sz w:val="24"/>
              </w:rPr>
            </w:pPr>
            <w:r w:rsidRPr="007D7E3C">
              <w:rPr>
                <w:rFonts w:ascii="宋体" w:hAnsi="宋体"/>
                <w:sz w:val="24"/>
              </w:rPr>
              <w:t>3</w:t>
            </w:r>
          </w:p>
        </w:tc>
        <w:tc>
          <w:tcPr>
            <w:tcW w:w="3332" w:type="pct"/>
            <w:tcBorders>
              <w:top w:val="single" w:sz="4" w:space="0" w:color="auto"/>
              <w:left w:val="single" w:sz="4" w:space="0" w:color="auto"/>
              <w:bottom w:val="single" w:sz="4" w:space="0" w:color="auto"/>
              <w:right w:val="single" w:sz="4" w:space="0" w:color="auto"/>
            </w:tcBorders>
            <w:vAlign w:val="center"/>
          </w:tcPr>
          <w:p w14:paraId="303550F5" w14:textId="77777777" w:rsidR="00545B81" w:rsidRPr="007D7E3C" w:rsidRDefault="00545B81" w:rsidP="00232263">
            <w:pPr>
              <w:spacing w:line="360" w:lineRule="exact"/>
              <w:jc w:val="center"/>
              <w:rPr>
                <w:rFonts w:ascii="宋体" w:hAnsi="宋体"/>
                <w:sz w:val="24"/>
              </w:rPr>
            </w:pPr>
          </w:p>
        </w:tc>
        <w:tc>
          <w:tcPr>
            <w:tcW w:w="1062" w:type="pct"/>
            <w:tcBorders>
              <w:top w:val="single" w:sz="4" w:space="0" w:color="auto"/>
              <w:left w:val="single" w:sz="4" w:space="0" w:color="auto"/>
              <w:bottom w:val="single" w:sz="4" w:space="0" w:color="auto"/>
              <w:right w:val="single" w:sz="4" w:space="0" w:color="auto"/>
            </w:tcBorders>
            <w:vAlign w:val="center"/>
          </w:tcPr>
          <w:p w14:paraId="086F995B" w14:textId="77777777" w:rsidR="00545B81" w:rsidRPr="007D7E3C" w:rsidRDefault="00545B81" w:rsidP="00232263">
            <w:pPr>
              <w:spacing w:line="360" w:lineRule="exact"/>
              <w:jc w:val="center"/>
              <w:rPr>
                <w:rFonts w:ascii="宋体" w:hAnsi="宋体"/>
                <w:sz w:val="24"/>
              </w:rPr>
            </w:pPr>
          </w:p>
        </w:tc>
      </w:tr>
      <w:tr w:rsidR="007D7E3C" w:rsidRPr="007D7E3C" w14:paraId="358C3E9B" w14:textId="77777777" w:rsidTr="0031639F">
        <w:trPr>
          <w:trHeight w:hRule="exact" w:val="836"/>
          <w:jc w:val="center"/>
        </w:trPr>
        <w:tc>
          <w:tcPr>
            <w:tcW w:w="606" w:type="pct"/>
            <w:tcBorders>
              <w:top w:val="single" w:sz="4" w:space="0" w:color="auto"/>
              <w:left w:val="single" w:sz="4" w:space="0" w:color="auto"/>
              <w:bottom w:val="single" w:sz="4" w:space="0" w:color="auto"/>
              <w:right w:val="single" w:sz="4" w:space="0" w:color="auto"/>
            </w:tcBorders>
            <w:vAlign w:val="center"/>
          </w:tcPr>
          <w:p w14:paraId="1D596625" w14:textId="77777777" w:rsidR="00545B81" w:rsidRPr="007D7E3C" w:rsidRDefault="00545B81" w:rsidP="00232263">
            <w:pPr>
              <w:spacing w:line="360" w:lineRule="exact"/>
              <w:jc w:val="center"/>
              <w:rPr>
                <w:rFonts w:ascii="宋体" w:hAnsi="宋体"/>
                <w:sz w:val="24"/>
              </w:rPr>
            </w:pPr>
          </w:p>
        </w:tc>
        <w:tc>
          <w:tcPr>
            <w:tcW w:w="3332" w:type="pct"/>
            <w:tcBorders>
              <w:top w:val="single" w:sz="4" w:space="0" w:color="auto"/>
              <w:left w:val="single" w:sz="4" w:space="0" w:color="auto"/>
              <w:bottom w:val="single" w:sz="4" w:space="0" w:color="auto"/>
              <w:right w:val="single" w:sz="4" w:space="0" w:color="auto"/>
            </w:tcBorders>
            <w:vAlign w:val="center"/>
          </w:tcPr>
          <w:p w14:paraId="09B05A55" w14:textId="4CD83075" w:rsidR="00545B81" w:rsidRPr="007D7E3C" w:rsidRDefault="00C877D5" w:rsidP="00232263">
            <w:pPr>
              <w:spacing w:line="360" w:lineRule="exact"/>
              <w:jc w:val="center"/>
              <w:rPr>
                <w:rFonts w:ascii="宋体" w:hAnsi="宋体"/>
                <w:sz w:val="24"/>
              </w:rPr>
            </w:pPr>
            <w:r w:rsidRPr="007D7E3C">
              <w:rPr>
                <w:rFonts w:ascii="宋体" w:hAnsi="宋体" w:hint="eastAsia"/>
                <w:sz w:val="24"/>
              </w:rPr>
              <w:t>……</w:t>
            </w:r>
          </w:p>
        </w:tc>
        <w:tc>
          <w:tcPr>
            <w:tcW w:w="1062" w:type="pct"/>
            <w:tcBorders>
              <w:top w:val="single" w:sz="4" w:space="0" w:color="auto"/>
              <w:left w:val="single" w:sz="4" w:space="0" w:color="auto"/>
              <w:bottom w:val="single" w:sz="4" w:space="0" w:color="auto"/>
              <w:right w:val="single" w:sz="4" w:space="0" w:color="auto"/>
            </w:tcBorders>
            <w:vAlign w:val="center"/>
          </w:tcPr>
          <w:p w14:paraId="4D862DE5" w14:textId="77777777" w:rsidR="00545B81" w:rsidRPr="007D7E3C" w:rsidRDefault="00545B81" w:rsidP="00232263">
            <w:pPr>
              <w:spacing w:line="360" w:lineRule="exact"/>
              <w:jc w:val="center"/>
              <w:rPr>
                <w:rFonts w:ascii="宋体" w:hAnsi="宋体"/>
                <w:sz w:val="24"/>
              </w:rPr>
            </w:pPr>
          </w:p>
        </w:tc>
      </w:tr>
      <w:tr w:rsidR="007D7E3C" w:rsidRPr="007D7E3C" w14:paraId="7FAFEA86" w14:textId="77777777" w:rsidTr="0031639F">
        <w:trPr>
          <w:trHeight w:hRule="exact" w:val="1134"/>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14:paraId="4C15E99C" w14:textId="2EAD22B7" w:rsidR="00147CFF" w:rsidRPr="007D7E3C" w:rsidRDefault="00147CFF" w:rsidP="0031639F">
            <w:pPr>
              <w:spacing w:line="360" w:lineRule="exact"/>
              <w:rPr>
                <w:rFonts w:ascii="宋体" w:hAnsi="宋体"/>
                <w:sz w:val="24"/>
              </w:rPr>
            </w:pPr>
            <w:r w:rsidRPr="007D7E3C">
              <w:rPr>
                <w:rFonts w:hint="eastAsia"/>
                <w:bCs/>
                <w:sz w:val="24"/>
              </w:rPr>
              <w:t>备注：投标供应</w:t>
            </w:r>
            <w:proofErr w:type="gramStart"/>
            <w:r w:rsidRPr="007D7E3C">
              <w:rPr>
                <w:rFonts w:hint="eastAsia"/>
                <w:bCs/>
                <w:sz w:val="24"/>
              </w:rPr>
              <w:t>商按照</w:t>
            </w:r>
            <w:proofErr w:type="gramEnd"/>
            <w:r w:rsidRPr="007D7E3C">
              <w:rPr>
                <w:rFonts w:hint="eastAsia"/>
                <w:bCs/>
                <w:sz w:val="24"/>
              </w:rPr>
              <w:t>《资格性审查表》编制此表。投标供应商应当根据本单位实际情况和投标文件内容填写，并标注相关证明材料在资格证明文件的位置页码。“密封满足招标文件要求”可以不填写。投标供应商不得虚报、瞒报、漏报或虚假承诺。</w:t>
            </w:r>
          </w:p>
        </w:tc>
      </w:tr>
    </w:tbl>
    <w:p w14:paraId="604A86F7" w14:textId="77777777" w:rsidR="005502D0" w:rsidRPr="007D7E3C" w:rsidRDefault="00531951">
      <w:pPr>
        <w:rPr>
          <w:lang w:val="zh-CN"/>
        </w:rPr>
      </w:pPr>
      <w:r w:rsidRPr="007D7E3C">
        <w:rPr>
          <w:lang w:val="zh-CN"/>
        </w:rPr>
        <w:br w:type="page"/>
      </w:r>
    </w:p>
    <w:p w14:paraId="26289696" w14:textId="77777777" w:rsidR="005502D0" w:rsidRPr="007D7E3C" w:rsidRDefault="00531951" w:rsidP="00FE72D6">
      <w:pPr>
        <w:pStyle w:val="4"/>
        <w:spacing w:beforeLines="50" w:before="120" w:afterLines="50" w:after="120" w:line="560" w:lineRule="exact"/>
        <w:ind w:firstLineChars="0" w:firstLine="0"/>
        <w:rPr>
          <w:b w:val="0"/>
        </w:rPr>
      </w:pPr>
      <w:bookmarkStart w:id="564" w:name="_Toc28435"/>
      <w:bookmarkStart w:id="565" w:name="_Toc14256"/>
      <w:bookmarkStart w:id="566" w:name="_Toc22834"/>
      <w:bookmarkStart w:id="567" w:name="_Toc30845"/>
      <w:bookmarkStart w:id="568" w:name="_Toc12367"/>
      <w:bookmarkStart w:id="569" w:name="_Toc127547624"/>
      <w:r w:rsidRPr="007D7E3C">
        <w:rPr>
          <w:rFonts w:hint="eastAsia"/>
          <w:b w:val="0"/>
        </w:rPr>
        <w:t>附件</w:t>
      </w:r>
      <w:r w:rsidRPr="007D7E3C">
        <w:rPr>
          <w:b w:val="0"/>
        </w:rPr>
        <w:t>3-2</w:t>
      </w:r>
      <w:r w:rsidRPr="007D7E3C">
        <w:rPr>
          <w:rFonts w:hint="eastAsia"/>
          <w:b w:val="0"/>
        </w:rPr>
        <w:t>工商营业执照、组织机构代码证、税务登记证</w:t>
      </w:r>
      <w:bookmarkEnd w:id="564"/>
      <w:bookmarkEnd w:id="565"/>
      <w:bookmarkEnd w:id="566"/>
      <w:bookmarkEnd w:id="567"/>
      <w:bookmarkEnd w:id="568"/>
      <w:bookmarkEnd w:id="569"/>
    </w:p>
    <w:p w14:paraId="7E25BEB2" w14:textId="5C8E9E71" w:rsidR="005502D0" w:rsidRPr="007D7E3C" w:rsidRDefault="00531951" w:rsidP="00077D2C">
      <w:pPr>
        <w:spacing w:beforeLines="50" w:before="120" w:afterLines="50" w:after="120" w:line="560" w:lineRule="exact"/>
        <w:jc w:val="center"/>
        <w:rPr>
          <w:rFonts w:ascii="黑体" w:eastAsia="黑体" w:hAnsi="黑体" w:cs="黑体"/>
          <w:bCs/>
          <w:sz w:val="36"/>
          <w:szCs w:val="36"/>
        </w:rPr>
      </w:pPr>
      <w:r w:rsidRPr="007D7E3C">
        <w:rPr>
          <w:rFonts w:ascii="黑体" w:eastAsia="黑体" w:hAnsi="黑体" w:cs="黑体" w:hint="eastAsia"/>
          <w:bCs/>
          <w:sz w:val="36"/>
          <w:szCs w:val="36"/>
        </w:rPr>
        <w:t>工商营业执照、组织机构代码证、税务登记证</w:t>
      </w:r>
    </w:p>
    <w:p w14:paraId="0911BA70" w14:textId="77777777" w:rsidR="005502D0" w:rsidRPr="007D7E3C" w:rsidRDefault="00531951">
      <w:pPr>
        <w:widowControl/>
        <w:jc w:val="left"/>
        <w:rPr>
          <w:rFonts w:ascii="Arial" w:eastAsia="黑体" w:hAnsi="Arial"/>
          <w:bCs/>
          <w:sz w:val="28"/>
          <w:szCs w:val="28"/>
        </w:rPr>
      </w:pPr>
      <w:r w:rsidRPr="007D7E3C">
        <w:br w:type="page"/>
      </w:r>
    </w:p>
    <w:p w14:paraId="082A1343" w14:textId="77777777" w:rsidR="005502D0" w:rsidRPr="007D7E3C" w:rsidRDefault="00531951" w:rsidP="00FE72D6">
      <w:pPr>
        <w:pStyle w:val="4"/>
        <w:spacing w:beforeLines="50" w:before="120" w:afterLines="50" w:after="120" w:line="560" w:lineRule="exact"/>
        <w:ind w:firstLineChars="0" w:firstLine="0"/>
        <w:rPr>
          <w:b w:val="0"/>
        </w:rPr>
      </w:pPr>
      <w:bookmarkStart w:id="570" w:name="_Toc1571"/>
      <w:bookmarkStart w:id="571" w:name="_Toc7414"/>
      <w:bookmarkStart w:id="572" w:name="_Toc358"/>
      <w:bookmarkStart w:id="573" w:name="_Toc31972"/>
      <w:bookmarkStart w:id="574" w:name="_Toc30797"/>
      <w:bookmarkStart w:id="575" w:name="_Toc127547625"/>
      <w:r w:rsidRPr="007D7E3C">
        <w:rPr>
          <w:rFonts w:hint="eastAsia"/>
          <w:b w:val="0"/>
        </w:rPr>
        <w:t>附件</w:t>
      </w:r>
      <w:r w:rsidRPr="007D7E3C">
        <w:rPr>
          <w:b w:val="0"/>
        </w:rPr>
        <w:t xml:space="preserve">3-3 </w:t>
      </w:r>
      <w:r w:rsidRPr="007D7E3C">
        <w:rPr>
          <w:rFonts w:hint="eastAsia"/>
          <w:b w:val="0"/>
        </w:rPr>
        <w:t>法定代表人资格证明书</w:t>
      </w:r>
      <w:bookmarkEnd w:id="570"/>
      <w:bookmarkEnd w:id="571"/>
      <w:bookmarkEnd w:id="572"/>
      <w:bookmarkEnd w:id="573"/>
      <w:bookmarkEnd w:id="574"/>
      <w:bookmarkEnd w:id="575"/>
    </w:p>
    <w:p w14:paraId="5EF3A035" w14:textId="6417F0AB" w:rsidR="005502D0" w:rsidRPr="007D7E3C" w:rsidRDefault="00531951" w:rsidP="00077D2C">
      <w:pPr>
        <w:spacing w:beforeLines="50" w:before="120" w:afterLines="50" w:after="120" w:line="560" w:lineRule="exact"/>
        <w:jc w:val="center"/>
        <w:rPr>
          <w:rFonts w:ascii="黑体" w:eastAsia="黑体" w:hAnsi="黑体" w:cs="黑体"/>
          <w:bCs/>
          <w:sz w:val="36"/>
          <w:szCs w:val="36"/>
        </w:rPr>
      </w:pPr>
      <w:r w:rsidRPr="007D7E3C">
        <w:rPr>
          <w:rFonts w:ascii="黑体" w:eastAsia="黑体" w:hAnsi="黑体" w:cs="黑体" w:hint="eastAsia"/>
          <w:bCs/>
          <w:sz w:val="36"/>
          <w:szCs w:val="36"/>
        </w:rPr>
        <w:t>法定代表人资格证明书</w:t>
      </w:r>
    </w:p>
    <w:p w14:paraId="4355FA14" w14:textId="77777777" w:rsidR="005502D0" w:rsidRPr="007D7E3C" w:rsidRDefault="00531951">
      <w:pPr>
        <w:ind w:firstLineChars="200" w:firstLine="560"/>
        <w:rPr>
          <w:sz w:val="28"/>
          <w:szCs w:val="28"/>
        </w:rPr>
      </w:pPr>
      <w:r w:rsidRPr="007D7E3C">
        <w:rPr>
          <w:rFonts w:hint="eastAsia"/>
          <w:sz w:val="28"/>
          <w:szCs w:val="28"/>
          <w:u w:val="single"/>
        </w:rPr>
        <w:t>（法定代表人姓名）</w:t>
      </w:r>
      <w:r w:rsidRPr="007D7E3C">
        <w:rPr>
          <w:rFonts w:hint="eastAsia"/>
          <w:sz w:val="28"/>
          <w:szCs w:val="28"/>
        </w:rPr>
        <w:t>系</w:t>
      </w:r>
      <w:r w:rsidRPr="007D7E3C">
        <w:rPr>
          <w:rFonts w:hint="eastAsia"/>
          <w:sz w:val="28"/>
          <w:szCs w:val="28"/>
          <w:u w:val="single"/>
        </w:rPr>
        <w:t>（投标供应商全称）</w:t>
      </w:r>
      <w:r w:rsidRPr="007D7E3C">
        <w:rPr>
          <w:rFonts w:hint="eastAsia"/>
          <w:sz w:val="28"/>
          <w:szCs w:val="28"/>
        </w:rPr>
        <w:t>的法定代表人。</w:t>
      </w:r>
    </w:p>
    <w:p w14:paraId="5467AF86" w14:textId="77777777" w:rsidR="005502D0" w:rsidRPr="007D7E3C" w:rsidRDefault="005502D0">
      <w:pPr>
        <w:ind w:firstLineChars="200" w:firstLine="560"/>
        <w:rPr>
          <w:sz w:val="28"/>
          <w:szCs w:val="28"/>
        </w:rPr>
      </w:pPr>
    </w:p>
    <w:p w14:paraId="28C594DA" w14:textId="77777777" w:rsidR="005502D0" w:rsidRPr="007D7E3C" w:rsidRDefault="00531951">
      <w:pPr>
        <w:ind w:firstLineChars="200" w:firstLine="560"/>
        <w:rPr>
          <w:sz w:val="28"/>
          <w:szCs w:val="28"/>
        </w:rPr>
      </w:pPr>
      <w:r w:rsidRPr="007D7E3C">
        <w:rPr>
          <w:rFonts w:hint="eastAsia"/>
          <w:sz w:val="28"/>
          <w:szCs w:val="28"/>
        </w:rPr>
        <w:t>特此证明</w:t>
      </w:r>
    </w:p>
    <w:p w14:paraId="3EEC3B9F" w14:textId="447AF3A4" w:rsidR="005502D0" w:rsidRPr="007D7E3C" w:rsidRDefault="000D6D79">
      <w:pPr>
        <w:rPr>
          <w:sz w:val="28"/>
          <w:szCs w:val="28"/>
        </w:rPr>
      </w:pPr>
      <w:r w:rsidRPr="007D7E3C">
        <w:rPr>
          <w:noProof/>
          <w:sz w:val="28"/>
          <w:szCs w:val="28"/>
        </w:rPr>
        <mc:AlternateContent>
          <mc:Choice Requires="wps">
            <w:drawing>
              <wp:anchor distT="0" distB="0" distL="114300" distR="114300" simplePos="0" relativeHeight="251658240" behindDoc="0" locked="0" layoutInCell="1" allowOverlap="1" wp14:anchorId="56E37F57" wp14:editId="007FE09A">
                <wp:simplePos x="0" y="0"/>
                <wp:positionH relativeFrom="column">
                  <wp:posOffset>3074670</wp:posOffset>
                </wp:positionH>
                <wp:positionV relativeFrom="paragraph">
                  <wp:posOffset>60325</wp:posOffset>
                </wp:positionV>
                <wp:extent cx="2174240" cy="1125855"/>
                <wp:effectExtent l="0" t="0" r="16510" b="17145"/>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4240" cy="1125855"/>
                        </a:xfrm>
                        <a:prstGeom prst="rect">
                          <a:avLst/>
                        </a:prstGeom>
                        <a:solidFill>
                          <a:srgbClr val="FFFFFF"/>
                        </a:solidFill>
                        <a:ln w="9525">
                          <a:solidFill>
                            <a:srgbClr val="000000"/>
                          </a:solidFill>
                          <a:prstDash val="dash"/>
                          <a:miter lim="800000"/>
                        </a:ln>
                      </wps:spPr>
                      <wps:txbx>
                        <w:txbxContent>
                          <w:p w14:paraId="0BED64DF" w14:textId="77777777" w:rsidR="000B242D" w:rsidRDefault="000B242D">
                            <w:pPr>
                              <w:jc w:val="center"/>
                              <w:rPr>
                                <w:rFonts w:ascii="宋体"/>
                              </w:rPr>
                            </w:pPr>
                          </w:p>
                          <w:p w14:paraId="2D43708A" w14:textId="77777777" w:rsidR="000B242D" w:rsidRDefault="000B242D">
                            <w:pPr>
                              <w:jc w:val="center"/>
                              <w:rPr>
                                <w:rFonts w:ascii="宋体" w:hAnsi="宋体"/>
                                <w:sz w:val="28"/>
                                <w:szCs w:val="28"/>
                              </w:rPr>
                            </w:pPr>
                            <w:r>
                              <w:rPr>
                                <w:rFonts w:ascii="宋体" w:hAnsi="宋体" w:hint="eastAsia"/>
                                <w:sz w:val="28"/>
                                <w:szCs w:val="28"/>
                              </w:rPr>
                              <w:t>法定代表人身份证复印件</w:t>
                            </w:r>
                          </w:p>
                          <w:p w14:paraId="0F413A73" w14:textId="77777777" w:rsidR="000B242D" w:rsidRDefault="000B242D">
                            <w:pPr>
                              <w:jc w:val="center"/>
                              <w:rPr>
                                <w:sz w:val="28"/>
                                <w:szCs w:val="28"/>
                              </w:rPr>
                            </w:pPr>
                            <w:r>
                              <w:rPr>
                                <w:rFonts w:ascii="宋体" w:hAnsi="宋体" w:hint="eastAsia"/>
                                <w:sz w:val="28"/>
                                <w:szCs w:val="28"/>
                              </w:rPr>
                              <w:t>（反面）</w:t>
                            </w:r>
                          </w:p>
                        </w:txbxContent>
                      </wps:txbx>
                      <wps:bodyPr rot="0" vert="horz" wrap="square" lIns="91440" tIns="45720" rIns="91440" bIns="45720" anchor="ctr" anchorCtr="0" upright="1">
                        <a:noAutofit/>
                      </wps:bodyPr>
                    </wps:wsp>
                  </a:graphicData>
                </a:graphic>
                <wp14:sizeRelH relativeFrom="margin">
                  <wp14:pctWidth>0</wp14:pctWidth>
                </wp14:sizeRelH>
              </wp:anchor>
            </w:drawing>
          </mc:Choice>
          <mc:Fallback>
            <w:pict>
              <v:shapetype w14:anchorId="56E37F57" id="_x0000_t202" coordsize="21600,21600" o:spt="202" path="m,l,21600r21600,l21600,xe">
                <v:stroke joinstyle="miter"/>
                <v:path gradientshapeok="t" o:connecttype="rect"/>
              </v:shapetype>
              <v:shape id="文本框 3" o:spid="_x0000_s1026" type="#_x0000_t202" style="position:absolute;left:0;text-align:left;margin-left:242.1pt;margin-top:4.75pt;width:171.2pt;height:88.6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">
                <v:stroke dashstyle="dash"/>
                <v:textbox>
                  <w:txbxContent>
                    <w:p w14:paraId="0BED64DF" w14:textId="77777777" w:rsidR="000B242D" w:rsidRDefault="000B242D">
                      <w:pPr>
                        <w:jc w:val="center"/>
                        <w:rPr>
                          <w:rFonts w:ascii="宋体"/>
                        </w:rPr>
                      </w:pPr>
                    </w:p>
                    <w:p w14:paraId="2D43708A" w14:textId="77777777" w:rsidR="000B242D" w:rsidRDefault="000B242D">
                      <w:pPr>
                        <w:jc w:val="center"/>
                        <w:rPr>
                          <w:rFonts w:ascii="宋体" w:hAnsi="宋体"/>
                          <w:sz w:val="28"/>
                          <w:szCs w:val="28"/>
                        </w:rPr>
                      </w:pPr>
                      <w:r>
                        <w:rPr>
                          <w:rFonts w:ascii="宋体" w:hAnsi="宋体" w:hint="eastAsia"/>
                          <w:sz w:val="28"/>
                          <w:szCs w:val="28"/>
                        </w:rPr>
                        <w:t>法定代表人身份证复印件</w:t>
                      </w:r>
                    </w:p>
                    <w:p w14:paraId="0F413A73" w14:textId="77777777" w:rsidR="000B242D" w:rsidRDefault="000B242D">
                      <w:pPr>
                        <w:jc w:val="center"/>
                        <w:rPr>
                          <w:sz w:val="28"/>
                          <w:szCs w:val="28"/>
                        </w:rPr>
                      </w:pPr>
                      <w:r>
                        <w:rPr>
                          <w:rFonts w:ascii="宋体" w:hAnsi="宋体" w:hint="eastAsia"/>
                          <w:sz w:val="28"/>
                          <w:szCs w:val="28"/>
                        </w:rPr>
                        <w:t>（反面）</w:t>
                      </w:r>
                    </w:p>
                  </w:txbxContent>
                </v:textbox>
              </v:shape>
            </w:pict>
          </mc:Fallback>
        </mc:AlternateContent>
      </w:r>
      <w:r w:rsidR="00531951" w:rsidRPr="007D7E3C">
        <w:rPr>
          <w:noProof/>
        </w:rPr>
        <mc:AlternateContent>
          <mc:Choice Requires="wps">
            <w:drawing>
              <wp:anchor distT="0" distB="0" distL="114300" distR="114300" simplePos="0" relativeHeight="251656192" behindDoc="0" locked="0" layoutInCell="1" allowOverlap="1" wp14:anchorId="1B480EDD" wp14:editId="1C6462E6">
                <wp:simplePos x="0" y="0"/>
                <wp:positionH relativeFrom="column">
                  <wp:posOffset>349885</wp:posOffset>
                </wp:positionH>
                <wp:positionV relativeFrom="paragraph">
                  <wp:posOffset>71755</wp:posOffset>
                </wp:positionV>
                <wp:extent cx="2240915" cy="1125855"/>
                <wp:effectExtent l="12065" t="13970" r="13970" b="12700"/>
                <wp:wrapNone/>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0915" cy="1125855"/>
                        </a:xfrm>
                        <a:prstGeom prst="rect">
                          <a:avLst/>
                        </a:prstGeom>
                        <a:solidFill>
                          <a:srgbClr val="FFFFFF"/>
                        </a:solidFill>
                        <a:ln w="9525">
                          <a:solidFill>
                            <a:srgbClr val="000000"/>
                          </a:solidFill>
                          <a:prstDash val="dash"/>
                          <a:miter lim="800000"/>
                        </a:ln>
                      </wps:spPr>
                      <wps:txbx>
                        <w:txbxContent>
                          <w:p w14:paraId="28DB4605" w14:textId="77777777" w:rsidR="000B242D" w:rsidRDefault="000B242D">
                            <w:pPr>
                              <w:jc w:val="center"/>
                              <w:rPr>
                                <w:rFonts w:ascii="宋体"/>
                              </w:rPr>
                            </w:pPr>
                          </w:p>
                          <w:p w14:paraId="7F1A08DA" w14:textId="77777777" w:rsidR="000B242D" w:rsidRDefault="000B242D">
                            <w:pPr>
                              <w:jc w:val="center"/>
                              <w:rPr>
                                <w:rFonts w:ascii="宋体" w:hAnsi="宋体"/>
                                <w:sz w:val="28"/>
                                <w:szCs w:val="28"/>
                              </w:rPr>
                            </w:pPr>
                            <w:r>
                              <w:rPr>
                                <w:rFonts w:ascii="宋体" w:hAnsi="宋体" w:hint="eastAsia"/>
                                <w:sz w:val="28"/>
                                <w:szCs w:val="28"/>
                              </w:rPr>
                              <w:t>法定代表人身份证复印件</w:t>
                            </w:r>
                          </w:p>
                          <w:p w14:paraId="24D287A3" w14:textId="77777777" w:rsidR="000B242D" w:rsidRDefault="000B242D">
                            <w:pPr>
                              <w:jc w:val="center"/>
                              <w:rPr>
                                <w:sz w:val="28"/>
                                <w:szCs w:val="28"/>
                              </w:rPr>
                            </w:pPr>
                            <w:r>
                              <w:rPr>
                                <w:rFonts w:ascii="宋体" w:hAnsi="宋体" w:hint="eastAsia"/>
                                <w:sz w:val="28"/>
                                <w:szCs w:val="28"/>
                              </w:rPr>
                              <w:t>（正面）</w:t>
                            </w:r>
                          </w:p>
                        </w:txbxContent>
                      </wps:txbx>
                      <wps:bodyPr rot="0" vert="horz" wrap="square" lIns="91440" tIns="45720" rIns="91440" bIns="45720" anchor="ctr" anchorCtr="0" upright="1">
                        <a:noAutofit/>
                      </wps:bodyPr>
                    </wps:wsp>
                  </a:graphicData>
                </a:graphic>
              </wp:anchor>
            </w:drawing>
          </mc:Choice>
          <mc:Fallback>
            <w:pict>
              <v:shape w14:anchorId="1B480EDD" id="文本框 4" o:spid="_x0000_s1027" type="#_x0000_t202" style="position:absolute;left:0;text-align:left;margin-left:27.55pt;margin-top:5.65pt;width:176.45pt;height:88.6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">
                <v:stroke dashstyle="dash"/>
                <v:textbox>
                  <w:txbxContent>
                    <w:p w14:paraId="28DB4605" w14:textId="77777777" w:rsidR="000B242D" w:rsidRDefault="000B242D">
                      <w:pPr>
                        <w:jc w:val="center"/>
                        <w:rPr>
                          <w:rFonts w:ascii="宋体"/>
                        </w:rPr>
                      </w:pPr>
                    </w:p>
                    <w:p w14:paraId="7F1A08DA" w14:textId="77777777" w:rsidR="000B242D" w:rsidRDefault="000B242D">
                      <w:pPr>
                        <w:jc w:val="center"/>
                        <w:rPr>
                          <w:rFonts w:ascii="宋体" w:hAnsi="宋体"/>
                          <w:sz w:val="28"/>
                          <w:szCs w:val="28"/>
                        </w:rPr>
                      </w:pPr>
                      <w:r>
                        <w:rPr>
                          <w:rFonts w:ascii="宋体" w:hAnsi="宋体" w:hint="eastAsia"/>
                          <w:sz w:val="28"/>
                          <w:szCs w:val="28"/>
                        </w:rPr>
                        <w:t>法定代表人身份证复印件</w:t>
                      </w:r>
                    </w:p>
                    <w:p w14:paraId="24D287A3" w14:textId="77777777" w:rsidR="000B242D" w:rsidRDefault="000B242D">
                      <w:pPr>
                        <w:jc w:val="center"/>
                        <w:rPr>
                          <w:sz w:val="28"/>
                          <w:szCs w:val="28"/>
                        </w:rPr>
                      </w:pPr>
                      <w:r>
                        <w:rPr>
                          <w:rFonts w:ascii="宋体" w:hAnsi="宋体" w:hint="eastAsia"/>
                          <w:sz w:val="28"/>
                          <w:szCs w:val="28"/>
                        </w:rPr>
                        <w:t>（正面）</w:t>
                      </w:r>
                    </w:p>
                  </w:txbxContent>
                </v:textbox>
              </v:shape>
            </w:pict>
          </mc:Fallback>
        </mc:AlternateContent>
      </w:r>
    </w:p>
    <w:p w14:paraId="07B82718" w14:textId="77777777" w:rsidR="005502D0" w:rsidRPr="007D7E3C" w:rsidRDefault="005502D0">
      <w:pPr>
        <w:rPr>
          <w:sz w:val="28"/>
          <w:szCs w:val="28"/>
        </w:rPr>
      </w:pPr>
    </w:p>
    <w:p w14:paraId="3EC07F83" w14:textId="77777777" w:rsidR="005502D0" w:rsidRPr="007D7E3C" w:rsidRDefault="005502D0">
      <w:pPr>
        <w:rPr>
          <w:sz w:val="28"/>
          <w:szCs w:val="28"/>
        </w:rPr>
      </w:pPr>
    </w:p>
    <w:p w14:paraId="79E89C7A" w14:textId="77777777" w:rsidR="005502D0" w:rsidRPr="007D7E3C" w:rsidRDefault="005502D0">
      <w:pPr>
        <w:rPr>
          <w:sz w:val="28"/>
          <w:szCs w:val="28"/>
        </w:rPr>
      </w:pPr>
    </w:p>
    <w:p w14:paraId="6BC7F6FE" w14:textId="77777777" w:rsidR="005502D0" w:rsidRPr="007D7E3C" w:rsidRDefault="005502D0">
      <w:pPr>
        <w:rPr>
          <w:sz w:val="28"/>
          <w:szCs w:val="28"/>
        </w:rPr>
      </w:pPr>
    </w:p>
    <w:p w14:paraId="715B6615" w14:textId="77777777" w:rsidR="005502D0" w:rsidRPr="007D7E3C" w:rsidRDefault="005502D0">
      <w:pPr>
        <w:rPr>
          <w:sz w:val="28"/>
          <w:szCs w:val="28"/>
        </w:rPr>
      </w:pPr>
    </w:p>
    <w:p w14:paraId="5A681E8D" w14:textId="77777777" w:rsidR="005502D0" w:rsidRPr="007D7E3C" w:rsidRDefault="005502D0">
      <w:pPr>
        <w:rPr>
          <w:sz w:val="28"/>
          <w:szCs w:val="28"/>
        </w:rPr>
      </w:pPr>
    </w:p>
    <w:p w14:paraId="6768E8DA" w14:textId="1CC7D711" w:rsidR="005502D0" w:rsidRPr="007D7E3C" w:rsidRDefault="00531951">
      <w:pPr>
        <w:ind w:firstLineChars="150" w:firstLine="420"/>
        <w:rPr>
          <w:sz w:val="28"/>
          <w:szCs w:val="28"/>
        </w:rPr>
      </w:pPr>
      <w:r w:rsidRPr="007D7E3C">
        <w:rPr>
          <w:rFonts w:hint="eastAsia"/>
          <w:sz w:val="28"/>
          <w:szCs w:val="28"/>
        </w:rPr>
        <w:t>身份证关键信息应当清晰</w:t>
      </w:r>
      <w:r w:rsidR="008819B7" w:rsidRPr="007D7E3C">
        <w:rPr>
          <w:rFonts w:hint="eastAsia"/>
          <w:sz w:val="28"/>
          <w:szCs w:val="28"/>
        </w:rPr>
        <w:t>可辨</w:t>
      </w:r>
      <w:r w:rsidRPr="007D7E3C">
        <w:rPr>
          <w:rFonts w:hint="eastAsia"/>
          <w:sz w:val="28"/>
          <w:szCs w:val="28"/>
        </w:rPr>
        <w:t>，否则</w:t>
      </w:r>
      <w:r w:rsidR="006E3B20" w:rsidRPr="007D7E3C">
        <w:rPr>
          <w:rFonts w:hint="eastAsia"/>
          <w:bCs/>
          <w:sz w:val="28"/>
          <w:szCs w:val="28"/>
        </w:rPr>
        <w:t>视为无效</w:t>
      </w:r>
      <w:r w:rsidRPr="007D7E3C">
        <w:rPr>
          <w:rFonts w:hint="eastAsia"/>
          <w:sz w:val="28"/>
          <w:szCs w:val="28"/>
        </w:rPr>
        <w:t>投标。</w:t>
      </w:r>
    </w:p>
    <w:p w14:paraId="3EB9E709" w14:textId="77777777" w:rsidR="005502D0" w:rsidRPr="007D7E3C" w:rsidRDefault="005502D0" w:rsidP="00531951">
      <w:pPr>
        <w:ind w:firstLineChars="1750" w:firstLine="4900"/>
        <w:rPr>
          <w:sz w:val="28"/>
          <w:szCs w:val="28"/>
        </w:rPr>
      </w:pPr>
    </w:p>
    <w:p w14:paraId="7CE11710" w14:textId="77777777" w:rsidR="005502D0" w:rsidRPr="007D7E3C" w:rsidRDefault="005502D0" w:rsidP="00531951">
      <w:pPr>
        <w:ind w:firstLineChars="1750" w:firstLine="4900"/>
        <w:rPr>
          <w:sz w:val="28"/>
          <w:szCs w:val="28"/>
        </w:rPr>
      </w:pPr>
    </w:p>
    <w:p w14:paraId="623EB600" w14:textId="77777777" w:rsidR="005502D0" w:rsidRPr="007D7E3C" w:rsidRDefault="005502D0">
      <w:pPr>
        <w:rPr>
          <w:sz w:val="28"/>
          <w:szCs w:val="28"/>
        </w:rPr>
      </w:pPr>
    </w:p>
    <w:p w14:paraId="11273F17" w14:textId="733115E7" w:rsidR="005502D0" w:rsidRPr="007D7E3C" w:rsidRDefault="00531951" w:rsidP="00232263">
      <w:pPr>
        <w:spacing w:line="360" w:lineRule="auto"/>
        <w:jc w:val="right"/>
        <w:rPr>
          <w:sz w:val="28"/>
          <w:szCs w:val="28"/>
        </w:rPr>
      </w:pPr>
      <w:r w:rsidRPr="007D7E3C">
        <w:rPr>
          <w:sz w:val="28"/>
          <w:szCs w:val="28"/>
        </w:rPr>
        <w:t xml:space="preserve">                   </w:t>
      </w:r>
      <w:r w:rsidRPr="007D7E3C">
        <w:rPr>
          <w:rFonts w:hint="eastAsia"/>
          <w:sz w:val="28"/>
          <w:szCs w:val="28"/>
        </w:rPr>
        <w:t>投标供应商全称：（盖章）</w:t>
      </w:r>
    </w:p>
    <w:p w14:paraId="29AC12E0" w14:textId="77777777" w:rsidR="005502D0" w:rsidRPr="007D7E3C" w:rsidRDefault="00531951" w:rsidP="00232263">
      <w:pPr>
        <w:spacing w:line="360" w:lineRule="auto"/>
        <w:jc w:val="right"/>
        <w:rPr>
          <w:sz w:val="28"/>
          <w:szCs w:val="28"/>
        </w:rPr>
      </w:pPr>
      <w:r w:rsidRPr="007D7E3C">
        <w:rPr>
          <w:sz w:val="28"/>
          <w:szCs w:val="28"/>
        </w:rPr>
        <w:t xml:space="preserve">                         </w:t>
      </w:r>
      <w:r w:rsidRPr="007D7E3C">
        <w:rPr>
          <w:sz w:val="28"/>
          <w:szCs w:val="28"/>
          <w:u w:val="single"/>
        </w:rPr>
        <w:t xml:space="preserve">   </w:t>
      </w:r>
      <w:r w:rsidRPr="007D7E3C">
        <w:rPr>
          <w:rFonts w:hint="eastAsia"/>
          <w:sz w:val="28"/>
          <w:szCs w:val="28"/>
        </w:rPr>
        <w:t>年</w:t>
      </w:r>
      <w:r w:rsidRPr="007D7E3C">
        <w:rPr>
          <w:sz w:val="28"/>
          <w:szCs w:val="28"/>
          <w:u w:val="single"/>
        </w:rPr>
        <w:t xml:space="preserve">   </w:t>
      </w:r>
      <w:r w:rsidRPr="007D7E3C">
        <w:rPr>
          <w:rFonts w:hint="eastAsia"/>
          <w:sz w:val="28"/>
          <w:szCs w:val="28"/>
        </w:rPr>
        <w:t>月</w:t>
      </w:r>
      <w:r w:rsidRPr="007D7E3C">
        <w:rPr>
          <w:sz w:val="28"/>
          <w:szCs w:val="28"/>
          <w:u w:val="single"/>
        </w:rPr>
        <w:t xml:space="preserve">   </w:t>
      </w:r>
      <w:r w:rsidRPr="007D7E3C">
        <w:rPr>
          <w:rFonts w:hint="eastAsia"/>
          <w:sz w:val="28"/>
          <w:szCs w:val="28"/>
        </w:rPr>
        <w:t>日</w:t>
      </w:r>
    </w:p>
    <w:p w14:paraId="495CD3B9" w14:textId="77777777" w:rsidR="005502D0" w:rsidRPr="007D7E3C" w:rsidRDefault="00531951">
      <w:pPr>
        <w:widowControl/>
        <w:jc w:val="left"/>
        <w:rPr>
          <w:rFonts w:ascii="Arial" w:eastAsia="黑体" w:hAnsi="Arial"/>
          <w:bCs/>
          <w:sz w:val="28"/>
          <w:szCs w:val="28"/>
          <w:lang w:val="zh-CN"/>
        </w:rPr>
      </w:pPr>
      <w:r w:rsidRPr="007D7E3C">
        <w:rPr>
          <w:lang w:val="zh-CN"/>
        </w:rPr>
        <w:br w:type="page"/>
      </w:r>
    </w:p>
    <w:p w14:paraId="09332A77" w14:textId="77777777" w:rsidR="005502D0" w:rsidRPr="007D7E3C" w:rsidRDefault="00531951" w:rsidP="00FE72D6">
      <w:pPr>
        <w:pStyle w:val="4"/>
        <w:spacing w:beforeLines="50" w:before="120" w:afterLines="50" w:after="120" w:line="560" w:lineRule="exact"/>
        <w:ind w:firstLineChars="0" w:firstLine="0"/>
        <w:rPr>
          <w:b w:val="0"/>
        </w:rPr>
      </w:pPr>
      <w:bookmarkStart w:id="576" w:name="_Toc19129"/>
      <w:bookmarkStart w:id="577" w:name="_Toc11758"/>
      <w:bookmarkStart w:id="578" w:name="_Toc5821"/>
      <w:bookmarkStart w:id="579" w:name="_Toc19815"/>
      <w:bookmarkStart w:id="580" w:name="_Toc11404"/>
      <w:bookmarkStart w:id="581" w:name="_Toc127547626"/>
      <w:r w:rsidRPr="007D7E3C">
        <w:rPr>
          <w:rFonts w:hint="eastAsia"/>
          <w:b w:val="0"/>
        </w:rPr>
        <w:t>附件</w:t>
      </w:r>
      <w:r w:rsidRPr="007D7E3C">
        <w:rPr>
          <w:b w:val="0"/>
        </w:rPr>
        <w:t xml:space="preserve">3-4 </w:t>
      </w:r>
      <w:r w:rsidRPr="007D7E3C">
        <w:rPr>
          <w:rFonts w:hint="eastAsia"/>
          <w:b w:val="0"/>
        </w:rPr>
        <w:t>法定代表人授权书</w:t>
      </w:r>
      <w:bookmarkEnd w:id="576"/>
      <w:bookmarkEnd w:id="577"/>
      <w:bookmarkEnd w:id="578"/>
      <w:bookmarkEnd w:id="579"/>
      <w:bookmarkEnd w:id="580"/>
      <w:bookmarkEnd w:id="581"/>
    </w:p>
    <w:p w14:paraId="0AF0CAEF" w14:textId="77777777" w:rsidR="005502D0" w:rsidRPr="007D7E3C" w:rsidRDefault="00531951" w:rsidP="00077D2C">
      <w:pPr>
        <w:spacing w:beforeLines="50" w:before="120" w:afterLines="50" w:after="120" w:line="560" w:lineRule="exact"/>
        <w:jc w:val="center"/>
        <w:rPr>
          <w:rFonts w:ascii="黑体" w:eastAsia="黑体" w:hAnsi="黑体" w:cs="黑体"/>
          <w:bCs/>
          <w:sz w:val="36"/>
          <w:szCs w:val="36"/>
        </w:rPr>
      </w:pPr>
      <w:r w:rsidRPr="007D7E3C">
        <w:rPr>
          <w:rFonts w:ascii="黑体" w:eastAsia="黑体" w:hAnsi="黑体" w:cs="黑体" w:hint="eastAsia"/>
          <w:bCs/>
          <w:sz w:val="36"/>
          <w:szCs w:val="36"/>
        </w:rPr>
        <w:t>法定代表人授权书</w:t>
      </w:r>
    </w:p>
    <w:p w14:paraId="436993A9" w14:textId="77777777" w:rsidR="005502D0" w:rsidRPr="007D7E3C" w:rsidRDefault="00531951" w:rsidP="00EB6248">
      <w:pPr>
        <w:spacing w:line="600" w:lineRule="exact"/>
        <w:rPr>
          <w:rFonts w:ascii="宋体" w:hAnsi="宋体"/>
          <w:kern w:val="0"/>
          <w:sz w:val="28"/>
          <w:szCs w:val="28"/>
          <w:u w:val="single"/>
        </w:rPr>
      </w:pPr>
      <w:r w:rsidRPr="007D7E3C">
        <w:rPr>
          <w:rFonts w:ascii="宋体" w:hAnsi="宋体"/>
          <w:kern w:val="0"/>
          <w:sz w:val="28"/>
          <w:szCs w:val="28"/>
          <w:u w:val="single"/>
        </w:rPr>
        <w:t>（采购机构名称）</w:t>
      </w:r>
      <w:r w:rsidRPr="007D7E3C">
        <w:rPr>
          <w:rFonts w:ascii="宋体" w:hAnsi="宋体" w:hint="eastAsia"/>
          <w:kern w:val="0"/>
          <w:sz w:val="28"/>
          <w:szCs w:val="28"/>
          <w:u w:val="single"/>
        </w:rPr>
        <w:t>：</w:t>
      </w:r>
    </w:p>
    <w:p w14:paraId="445289BE" w14:textId="77777777" w:rsidR="005502D0" w:rsidRPr="007D7E3C" w:rsidRDefault="00531951" w:rsidP="00531951">
      <w:pPr>
        <w:spacing w:line="600" w:lineRule="exact"/>
        <w:ind w:firstLineChars="213" w:firstLine="596"/>
        <w:rPr>
          <w:sz w:val="28"/>
          <w:szCs w:val="28"/>
        </w:rPr>
      </w:pPr>
      <w:r w:rsidRPr="007D7E3C">
        <w:rPr>
          <w:rFonts w:hint="eastAsia"/>
          <w:sz w:val="28"/>
          <w:szCs w:val="28"/>
          <w:u w:val="single"/>
        </w:rPr>
        <w:t>（投标供应商全称）</w:t>
      </w:r>
      <w:r w:rsidRPr="007D7E3C">
        <w:rPr>
          <w:rFonts w:hint="eastAsia"/>
          <w:sz w:val="28"/>
          <w:szCs w:val="28"/>
        </w:rPr>
        <w:t>法定代表人</w:t>
      </w:r>
      <w:r w:rsidRPr="007D7E3C">
        <w:rPr>
          <w:rFonts w:hint="eastAsia"/>
          <w:sz w:val="28"/>
          <w:szCs w:val="28"/>
          <w:u w:val="single"/>
        </w:rPr>
        <w:t>（姓名、职务）</w:t>
      </w:r>
      <w:r w:rsidRPr="007D7E3C">
        <w:rPr>
          <w:rFonts w:hint="eastAsia"/>
          <w:sz w:val="28"/>
          <w:szCs w:val="28"/>
        </w:rPr>
        <w:t>授权</w:t>
      </w:r>
      <w:r w:rsidRPr="007D7E3C">
        <w:rPr>
          <w:rFonts w:hint="eastAsia"/>
          <w:sz w:val="28"/>
          <w:szCs w:val="28"/>
          <w:u w:val="single"/>
        </w:rPr>
        <w:t>（授权代表姓名、职务）</w:t>
      </w:r>
      <w:r w:rsidRPr="007D7E3C">
        <w:rPr>
          <w:rFonts w:hint="eastAsia"/>
          <w:sz w:val="28"/>
          <w:szCs w:val="28"/>
        </w:rPr>
        <w:t>为全权代表，参加贵部组织的项目编号为</w:t>
      </w:r>
      <w:r w:rsidRPr="007D7E3C">
        <w:rPr>
          <w:rFonts w:hint="eastAsia"/>
          <w:sz w:val="28"/>
          <w:szCs w:val="28"/>
          <w:u w:val="single"/>
        </w:rPr>
        <w:t>（项目编号）</w:t>
      </w:r>
      <w:r w:rsidRPr="007D7E3C">
        <w:rPr>
          <w:rFonts w:hint="eastAsia"/>
          <w:sz w:val="28"/>
          <w:szCs w:val="28"/>
        </w:rPr>
        <w:t>的</w:t>
      </w:r>
      <w:r w:rsidRPr="007D7E3C">
        <w:rPr>
          <w:rFonts w:hint="eastAsia"/>
          <w:sz w:val="28"/>
          <w:szCs w:val="28"/>
          <w:u w:val="single"/>
        </w:rPr>
        <w:t>（项目名称）</w:t>
      </w:r>
      <w:r w:rsidRPr="007D7E3C">
        <w:rPr>
          <w:rFonts w:hint="eastAsia"/>
          <w:sz w:val="28"/>
          <w:szCs w:val="28"/>
        </w:rPr>
        <w:t>采购活动，全权处理采购活动中的一切事宜。</w:t>
      </w:r>
    </w:p>
    <w:p w14:paraId="2D7B2593" w14:textId="77777777" w:rsidR="005502D0" w:rsidRPr="007D7E3C" w:rsidRDefault="005502D0">
      <w:pPr>
        <w:spacing w:line="560" w:lineRule="exact"/>
        <w:ind w:firstLine="600"/>
        <w:rPr>
          <w:sz w:val="28"/>
          <w:szCs w:val="28"/>
        </w:rPr>
      </w:pPr>
    </w:p>
    <w:p w14:paraId="685D534A" w14:textId="7796EDD7" w:rsidR="005502D0" w:rsidRPr="007D7E3C" w:rsidRDefault="009D0C0D" w:rsidP="00404F54">
      <w:pPr>
        <w:spacing w:line="560" w:lineRule="exact"/>
        <w:jc w:val="center"/>
        <w:rPr>
          <w:sz w:val="28"/>
          <w:szCs w:val="28"/>
        </w:rPr>
      </w:pPr>
      <w:r w:rsidRPr="007D7E3C">
        <w:rPr>
          <w:rFonts w:hint="eastAsia"/>
          <w:sz w:val="28"/>
          <w:szCs w:val="28"/>
        </w:rPr>
        <w:t xml:space="preserve"> </w:t>
      </w:r>
      <w:r w:rsidRPr="007D7E3C">
        <w:rPr>
          <w:sz w:val="28"/>
          <w:szCs w:val="28"/>
        </w:rPr>
        <w:t xml:space="preserve"> </w:t>
      </w:r>
      <w:r w:rsidR="00404F54" w:rsidRPr="007D7E3C">
        <w:rPr>
          <w:sz w:val="28"/>
          <w:szCs w:val="28"/>
        </w:rPr>
        <w:t xml:space="preserve">      </w:t>
      </w:r>
      <w:r w:rsidR="00531951" w:rsidRPr="007D7E3C">
        <w:rPr>
          <w:rFonts w:hint="eastAsia"/>
          <w:sz w:val="28"/>
          <w:szCs w:val="28"/>
        </w:rPr>
        <w:t>投标供应商全称：（盖章）</w:t>
      </w:r>
    </w:p>
    <w:p w14:paraId="46EDB006" w14:textId="742F544D" w:rsidR="005502D0" w:rsidRPr="007D7E3C" w:rsidRDefault="00E576AC" w:rsidP="00404F54">
      <w:pPr>
        <w:spacing w:line="560" w:lineRule="exact"/>
        <w:jc w:val="center"/>
        <w:rPr>
          <w:sz w:val="28"/>
          <w:szCs w:val="28"/>
        </w:rPr>
      </w:pPr>
      <w:r w:rsidRPr="007D7E3C">
        <w:rPr>
          <w:rFonts w:hint="eastAsia"/>
          <w:sz w:val="28"/>
          <w:szCs w:val="28"/>
        </w:rPr>
        <w:t xml:space="preserve"> </w:t>
      </w:r>
      <w:r w:rsidR="009D0C0D" w:rsidRPr="007D7E3C">
        <w:rPr>
          <w:sz w:val="28"/>
          <w:szCs w:val="28"/>
        </w:rPr>
        <w:t xml:space="preserve"> </w:t>
      </w:r>
      <w:r w:rsidR="00404F54" w:rsidRPr="007D7E3C">
        <w:rPr>
          <w:sz w:val="28"/>
          <w:szCs w:val="28"/>
        </w:rPr>
        <w:t xml:space="preserve">  </w:t>
      </w:r>
      <w:r w:rsidR="00531951" w:rsidRPr="007D7E3C">
        <w:rPr>
          <w:rFonts w:hint="eastAsia"/>
          <w:sz w:val="28"/>
          <w:szCs w:val="28"/>
        </w:rPr>
        <w:t>法定代表人：（签字）</w:t>
      </w:r>
    </w:p>
    <w:p w14:paraId="2786A9A7" w14:textId="3B6AEB2D" w:rsidR="00F07D06" w:rsidRPr="007D7E3C" w:rsidRDefault="00F07D06" w:rsidP="00404F54">
      <w:pPr>
        <w:spacing w:line="560" w:lineRule="exact"/>
        <w:ind w:firstLineChars="1300" w:firstLine="3640"/>
        <w:rPr>
          <w:sz w:val="28"/>
          <w:szCs w:val="28"/>
        </w:rPr>
      </w:pPr>
      <w:r w:rsidRPr="007D7E3C">
        <w:rPr>
          <w:rFonts w:hint="eastAsia"/>
          <w:sz w:val="28"/>
          <w:szCs w:val="28"/>
        </w:rPr>
        <w:t>授权代表：（签字）</w:t>
      </w:r>
    </w:p>
    <w:p w14:paraId="74272C7A" w14:textId="37582A2F" w:rsidR="005502D0" w:rsidRPr="007D7E3C" w:rsidRDefault="00531951" w:rsidP="00F46070">
      <w:pPr>
        <w:spacing w:line="560" w:lineRule="exact"/>
        <w:ind w:right="1120" w:firstLineChars="900" w:firstLine="2520"/>
        <w:rPr>
          <w:sz w:val="28"/>
          <w:szCs w:val="28"/>
        </w:rPr>
      </w:pPr>
      <w:r w:rsidRPr="007D7E3C">
        <w:rPr>
          <w:sz w:val="28"/>
          <w:szCs w:val="28"/>
        </w:rPr>
        <w:t xml:space="preserve">           </w:t>
      </w:r>
      <w:r w:rsidR="00263977" w:rsidRPr="007D7E3C">
        <w:rPr>
          <w:rFonts w:hint="eastAsia"/>
          <w:sz w:val="28"/>
          <w:szCs w:val="28"/>
        </w:rPr>
        <w:t xml:space="preserve">      </w:t>
      </w:r>
      <w:r w:rsidRPr="007D7E3C">
        <w:rPr>
          <w:sz w:val="28"/>
          <w:szCs w:val="28"/>
          <w:u w:val="single"/>
        </w:rPr>
        <w:t xml:space="preserve">   </w:t>
      </w:r>
      <w:r w:rsidRPr="007D7E3C">
        <w:rPr>
          <w:rFonts w:hint="eastAsia"/>
          <w:sz w:val="28"/>
          <w:szCs w:val="28"/>
        </w:rPr>
        <w:t>年</w:t>
      </w:r>
      <w:r w:rsidRPr="007D7E3C">
        <w:rPr>
          <w:sz w:val="28"/>
          <w:szCs w:val="28"/>
          <w:u w:val="single"/>
        </w:rPr>
        <w:t xml:space="preserve">   </w:t>
      </w:r>
      <w:r w:rsidRPr="007D7E3C">
        <w:rPr>
          <w:rFonts w:hint="eastAsia"/>
          <w:sz w:val="28"/>
          <w:szCs w:val="28"/>
        </w:rPr>
        <w:t>月</w:t>
      </w:r>
      <w:r w:rsidRPr="007D7E3C">
        <w:rPr>
          <w:sz w:val="28"/>
          <w:szCs w:val="28"/>
          <w:u w:val="single"/>
        </w:rPr>
        <w:t xml:space="preserve">   </w:t>
      </w:r>
      <w:r w:rsidRPr="007D7E3C">
        <w:rPr>
          <w:rFonts w:hint="eastAsia"/>
          <w:sz w:val="28"/>
          <w:szCs w:val="28"/>
        </w:rPr>
        <w:t>日</w:t>
      </w:r>
    </w:p>
    <w:p w14:paraId="1DE24918" w14:textId="77777777" w:rsidR="005502D0" w:rsidRPr="007D7E3C" w:rsidRDefault="00531951">
      <w:pPr>
        <w:spacing w:line="560" w:lineRule="exact"/>
        <w:rPr>
          <w:sz w:val="28"/>
          <w:szCs w:val="28"/>
        </w:rPr>
      </w:pPr>
      <w:r w:rsidRPr="007D7E3C">
        <w:rPr>
          <w:rFonts w:hint="eastAsia"/>
          <w:sz w:val="28"/>
          <w:szCs w:val="28"/>
        </w:rPr>
        <w:t>附：</w:t>
      </w:r>
    </w:p>
    <w:p w14:paraId="0D1AF277" w14:textId="77777777" w:rsidR="005502D0" w:rsidRPr="007D7E3C" w:rsidRDefault="00531951">
      <w:pPr>
        <w:spacing w:line="560" w:lineRule="exact"/>
        <w:ind w:firstLine="573"/>
        <w:rPr>
          <w:sz w:val="28"/>
          <w:szCs w:val="28"/>
        </w:rPr>
      </w:pPr>
      <w:r w:rsidRPr="007D7E3C">
        <w:rPr>
          <w:rFonts w:hint="eastAsia"/>
          <w:sz w:val="28"/>
          <w:szCs w:val="28"/>
        </w:rPr>
        <w:t>授权代表姓名：</w:t>
      </w:r>
      <w:r w:rsidRPr="007D7E3C">
        <w:rPr>
          <w:sz w:val="28"/>
          <w:szCs w:val="28"/>
          <w:u w:val="single"/>
        </w:rPr>
        <w:t xml:space="preserve">         </w:t>
      </w:r>
      <w:r w:rsidRPr="007D7E3C">
        <w:rPr>
          <w:sz w:val="28"/>
          <w:szCs w:val="28"/>
        </w:rPr>
        <w:t xml:space="preserve">     </w:t>
      </w:r>
    </w:p>
    <w:p w14:paraId="5DD4836A" w14:textId="77777777" w:rsidR="005502D0" w:rsidRPr="007D7E3C" w:rsidRDefault="00531951">
      <w:pPr>
        <w:spacing w:line="560" w:lineRule="exact"/>
        <w:ind w:firstLine="573"/>
        <w:rPr>
          <w:sz w:val="28"/>
          <w:szCs w:val="28"/>
        </w:rPr>
      </w:pPr>
      <w:r w:rsidRPr="007D7E3C">
        <w:rPr>
          <w:rFonts w:hint="eastAsia"/>
          <w:sz w:val="28"/>
          <w:szCs w:val="28"/>
        </w:rPr>
        <w:t>职</w:t>
      </w:r>
      <w:r w:rsidRPr="007D7E3C">
        <w:rPr>
          <w:sz w:val="28"/>
          <w:szCs w:val="28"/>
        </w:rPr>
        <w:t xml:space="preserve">    </w:t>
      </w:r>
      <w:proofErr w:type="gramStart"/>
      <w:r w:rsidRPr="007D7E3C">
        <w:rPr>
          <w:rFonts w:hint="eastAsia"/>
          <w:sz w:val="28"/>
          <w:szCs w:val="28"/>
        </w:rPr>
        <w:t>务</w:t>
      </w:r>
      <w:proofErr w:type="gramEnd"/>
      <w:r w:rsidRPr="007D7E3C">
        <w:rPr>
          <w:rFonts w:hint="eastAsia"/>
          <w:sz w:val="28"/>
          <w:szCs w:val="28"/>
        </w:rPr>
        <w:t>：</w:t>
      </w:r>
      <w:r w:rsidRPr="007D7E3C">
        <w:rPr>
          <w:sz w:val="28"/>
          <w:szCs w:val="28"/>
          <w:u w:val="single"/>
        </w:rPr>
        <w:t xml:space="preserve">             </w:t>
      </w:r>
      <w:r w:rsidRPr="007D7E3C">
        <w:rPr>
          <w:sz w:val="28"/>
          <w:szCs w:val="28"/>
        </w:rPr>
        <w:t xml:space="preserve">         </w:t>
      </w:r>
      <w:r w:rsidRPr="007D7E3C">
        <w:rPr>
          <w:rFonts w:hint="eastAsia"/>
          <w:sz w:val="28"/>
          <w:szCs w:val="28"/>
        </w:rPr>
        <w:t>移动电话：</w:t>
      </w:r>
      <w:r w:rsidRPr="007D7E3C">
        <w:rPr>
          <w:sz w:val="28"/>
          <w:szCs w:val="28"/>
          <w:u w:val="single"/>
        </w:rPr>
        <w:t xml:space="preserve">           </w:t>
      </w:r>
    </w:p>
    <w:p w14:paraId="3CC25E96" w14:textId="77777777" w:rsidR="005502D0" w:rsidRPr="007D7E3C" w:rsidRDefault="00531951">
      <w:pPr>
        <w:spacing w:line="560" w:lineRule="exact"/>
        <w:ind w:firstLine="573"/>
        <w:rPr>
          <w:sz w:val="28"/>
          <w:szCs w:val="28"/>
        </w:rPr>
      </w:pPr>
      <w:r w:rsidRPr="007D7E3C">
        <w:rPr>
          <w:rFonts w:hint="eastAsia"/>
          <w:sz w:val="28"/>
          <w:szCs w:val="28"/>
        </w:rPr>
        <w:t>传</w:t>
      </w:r>
      <w:r w:rsidRPr="007D7E3C">
        <w:rPr>
          <w:sz w:val="28"/>
          <w:szCs w:val="28"/>
        </w:rPr>
        <w:t xml:space="preserve">    </w:t>
      </w:r>
      <w:r w:rsidRPr="007D7E3C">
        <w:rPr>
          <w:rFonts w:hint="eastAsia"/>
          <w:sz w:val="28"/>
          <w:szCs w:val="28"/>
        </w:rPr>
        <w:t>真：</w:t>
      </w:r>
      <w:r w:rsidRPr="007D7E3C">
        <w:rPr>
          <w:sz w:val="28"/>
          <w:szCs w:val="28"/>
          <w:u w:val="single"/>
        </w:rPr>
        <w:t xml:space="preserve">             </w:t>
      </w:r>
      <w:r w:rsidRPr="007D7E3C">
        <w:rPr>
          <w:sz w:val="28"/>
          <w:szCs w:val="28"/>
        </w:rPr>
        <w:t xml:space="preserve">         </w:t>
      </w:r>
      <w:proofErr w:type="gramStart"/>
      <w:r w:rsidRPr="007D7E3C">
        <w:rPr>
          <w:rFonts w:hint="eastAsia"/>
          <w:sz w:val="28"/>
          <w:szCs w:val="28"/>
        </w:rPr>
        <w:t>邮</w:t>
      </w:r>
      <w:proofErr w:type="gramEnd"/>
      <w:r w:rsidRPr="007D7E3C">
        <w:rPr>
          <w:sz w:val="28"/>
          <w:szCs w:val="28"/>
        </w:rPr>
        <w:t xml:space="preserve">    </w:t>
      </w:r>
      <w:r w:rsidRPr="007D7E3C">
        <w:rPr>
          <w:rFonts w:hint="eastAsia"/>
          <w:sz w:val="28"/>
          <w:szCs w:val="28"/>
        </w:rPr>
        <w:t>编：</w:t>
      </w:r>
      <w:r w:rsidRPr="007D7E3C">
        <w:rPr>
          <w:sz w:val="28"/>
          <w:szCs w:val="28"/>
          <w:u w:val="single"/>
        </w:rPr>
        <w:t xml:space="preserve">           </w:t>
      </w:r>
    </w:p>
    <w:p w14:paraId="07B37B9C" w14:textId="77777777" w:rsidR="005502D0" w:rsidRPr="007D7E3C" w:rsidRDefault="00531951">
      <w:pPr>
        <w:spacing w:line="560" w:lineRule="exact"/>
        <w:ind w:firstLine="573"/>
        <w:rPr>
          <w:sz w:val="28"/>
          <w:szCs w:val="28"/>
        </w:rPr>
      </w:pPr>
      <w:r w:rsidRPr="007D7E3C">
        <w:rPr>
          <w:rFonts w:hint="eastAsia"/>
          <w:sz w:val="28"/>
          <w:szCs w:val="28"/>
        </w:rPr>
        <w:t>通讯地址：</w:t>
      </w:r>
      <w:r w:rsidRPr="007D7E3C">
        <w:rPr>
          <w:sz w:val="28"/>
          <w:szCs w:val="28"/>
          <w:u w:val="single"/>
        </w:rPr>
        <w:t xml:space="preserve">             </w:t>
      </w:r>
    </w:p>
    <w:p w14:paraId="0B99BE5B" w14:textId="4023E971" w:rsidR="005502D0" w:rsidRPr="007D7E3C" w:rsidRDefault="000D6D79">
      <w:pPr>
        <w:spacing w:line="560" w:lineRule="exact"/>
        <w:ind w:firstLine="573"/>
      </w:pPr>
      <w:r w:rsidRPr="007D7E3C">
        <w:rPr>
          <w:noProof/>
        </w:rPr>
        <mc:AlternateContent>
          <mc:Choice Requires="wps">
            <w:drawing>
              <wp:anchor distT="0" distB="0" distL="114300" distR="114300" simplePos="0" relativeHeight="251662336" behindDoc="0" locked="0" layoutInCell="1" allowOverlap="1" wp14:anchorId="3A794B00" wp14:editId="0D226D31">
                <wp:simplePos x="0" y="0"/>
                <wp:positionH relativeFrom="column">
                  <wp:posOffset>2877820</wp:posOffset>
                </wp:positionH>
                <wp:positionV relativeFrom="paragraph">
                  <wp:posOffset>115570</wp:posOffset>
                </wp:positionV>
                <wp:extent cx="2240915" cy="1086485"/>
                <wp:effectExtent l="0" t="0" r="26035" b="18415"/>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0915" cy="1086485"/>
                        </a:xfrm>
                        <a:prstGeom prst="rect">
                          <a:avLst/>
                        </a:prstGeom>
                        <a:solidFill>
                          <a:srgbClr val="FFFFFF"/>
                        </a:solidFill>
                        <a:ln w="9525">
                          <a:solidFill>
                            <a:srgbClr val="000000"/>
                          </a:solidFill>
                          <a:prstDash val="dash"/>
                          <a:miter lim="800000"/>
                        </a:ln>
                      </wps:spPr>
                      <wps:txbx>
                        <w:txbxContent>
                          <w:p w14:paraId="4D36FAC5" w14:textId="77777777" w:rsidR="000B242D" w:rsidRDefault="000B242D">
                            <w:pPr>
                              <w:jc w:val="center"/>
                              <w:rPr>
                                <w:rFonts w:ascii="宋体"/>
                              </w:rPr>
                            </w:pPr>
                          </w:p>
                          <w:p w14:paraId="513F3227" w14:textId="77777777" w:rsidR="000B242D" w:rsidRDefault="000B242D">
                            <w:pPr>
                              <w:jc w:val="center"/>
                              <w:rPr>
                                <w:rFonts w:ascii="宋体" w:hAnsi="宋体"/>
                                <w:sz w:val="28"/>
                                <w:szCs w:val="28"/>
                              </w:rPr>
                            </w:pPr>
                            <w:r>
                              <w:rPr>
                                <w:rFonts w:ascii="宋体" w:hAnsi="宋体" w:hint="eastAsia"/>
                                <w:sz w:val="28"/>
                                <w:szCs w:val="28"/>
                              </w:rPr>
                              <w:t>授权代表身份证复印件</w:t>
                            </w:r>
                          </w:p>
                          <w:p w14:paraId="0073F32A" w14:textId="77777777" w:rsidR="000B242D" w:rsidRDefault="000B242D">
                            <w:pPr>
                              <w:jc w:val="center"/>
                              <w:rPr>
                                <w:sz w:val="28"/>
                                <w:szCs w:val="28"/>
                              </w:rPr>
                            </w:pPr>
                            <w:r>
                              <w:rPr>
                                <w:rFonts w:ascii="宋体" w:hAnsi="宋体" w:hint="eastAsia"/>
                                <w:sz w:val="28"/>
                                <w:szCs w:val="28"/>
                              </w:rPr>
                              <w:t>（反面）</w:t>
                            </w:r>
                          </w:p>
                        </w:txbxContent>
                      </wps:txbx>
                      <wps:bodyPr rot="0" vert="horz" wrap="square" lIns="91440" tIns="45720" rIns="91440" bIns="45720" anchor="ctr" anchorCtr="0" upright="1">
                        <a:noAutofit/>
                      </wps:bodyPr>
                    </wps:wsp>
                  </a:graphicData>
                </a:graphic>
                <wp14:sizeRelV relativeFrom="margin">
                  <wp14:pctHeight>0</wp14:pctHeight>
                </wp14:sizeRelV>
              </wp:anchor>
            </w:drawing>
          </mc:Choice>
          <mc:Fallback>
            <w:pict>
              <v:shape w14:anchorId="3A794B00" id="文本框 2" o:spid="_x0000_s1028" type="#_x0000_t202" style="position:absolute;left:0;text-align:left;margin-left:226.6pt;margin-top:9.1pt;width:176.45pt;height:85.5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">
                <v:stroke dashstyle="dash"/>
                <v:textbox>
                  <w:txbxContent>
                    <w:p w14:paraId="4D36FAC5" w14:textId="77777777" w:rsidR="000B242D" w:rsidRDefault="000B242D">
                      <w:pPr>
                        <w:jc w:val="center"/>
                        <w:rPr>
                          <w:rFonts w:ascii="宋体"/>
                        </w:rPr>
                      </w:pPr>
                    </w:p>
                    <w:p w14:paraId="513F3227" w14:textId="77777777" w:rsidR="000B242D" w:rsidRDefault="000B242D">
                      <w:pPr>
                        <w:jc w:val="center"/>
                        <w:rPr>
                          <w:rFonts w:ascii="宋体" w:hAnsi="宋体"/>
                          <w:sz w:val="28"/>
                          <w:szCs w:val="28"/>
                        </w:rPr>
                      </w:pPr>
                      <w:r>
                        <w:rPr>
                          <w:rFonts w:ascii="宋体" w:hAnsi="宋体" w:hint="eastAsia"/>
                          <w:sz w:val="28"/>
                          <w:szCs w:val="28"/>
                        </w:rPr>
                        <w:t>授权代表身份证复印件</w:t>
                      </w:r>
                    </w:p>
                    <w:p w14:paraId="0073F32A" w14:textId="77777777" w:rsidR="000B242D" w:rsidRDefault="000B242D">
                      <w:pPr>
                        <w:jc w:val="center"/>
                        <w:rPr>
                          <w:sz w:val="28"/>
                          <w:szCs w:val="28"/>
                        </w:rPr>
                      </w:pPr>
                      <w:r>
                        <w:rPr>
                          <w:rFonts w:ascii="宋体" w:hAnsi="宋体" w:hint="eastAsia"/>
                          <w:sz w:val="28"/>
                          <w:szCs w:val="28"/>
                        </w:rPr>
                        <w:t>（反面）</w:t>
                      </w:r>
                    </w:p>
                  </w:txbxContent>
                </v:textbox>
              </v:shape>
            </w:pict>
          </mc:Fallback>
        </mc:AlternateContent>
      </w:r>
      <w:r w:rsidRPr="007D7E3C">
        <w:rPr>
          <w:noProof/>
        </w:rPr>
        <mc:AlternateContent>
          <mc:Choice Requires="wps">
            <w:drawing>
              <wp:anchor distT="0" distB="0" distL="114300" distR="114300" simplePos="0" relativeHeight="251660288" behindDoc="0" locked="0" layoutInCell="1" allowOverlap="1" wp14:anchorId="3F69DBA5" wp14:editId="3612665D">
                <wp:simplePos x="0" y="0"/>
                <wp:positionH relativeFrom="column">
                  <wp:posOffset>392430</wp:posOffset>
                </wp:positionH>
                <wp:positionV relativeFrom="paragraph">
                  <wp:posOffset>121285</wp:posOffset>
                </wp:positionV>
                <wp:extent cx="2240915" cy="1081405"/>
                <wp:effectExtent l="0" t="0" r="26035" b="23495"/>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0915" cy="1081405"/>
                        </a:xfrm>
                        <a:prstGeom prst="rect">
                          <a:avLst/>
                        </a:prstGeom>
                        <a:solidFill>
                          <a:srgbClr val="FFFFFF"/>
                        </a:solidFill>
                        <a:ln w="9525">
                          <a:solidFill>
                            <a:srgbClr val="000000"/>
                          </a:solidFill>
                          <a:prstDash val="dash"/>
                          <a:miter lim="800000"/>
                        </a:ln>
                      </wps:spPr>
                      <wps:txbx>
                        <w:txbxContent>
                          <w:p w14:paraId="04B594AA" w14:textId="77777777" w:rsidR="000B242D" w:rsidRDefault="000B242D">
                            <w:pPr>
                              <w:jc w:val="center"/>
                              <w:rPr>
                                <w:rFonts w:ascii="宋体"/>
                              </w:rPr>
                            </w:pPr>
                          </w:p>
                          <w:p w14:paraId="4514F1D5" w14:textId="77777777" w:rsidR="000B242D" w:rsidRDefault="000B242D">
                            <w:pPr>
                              <w:jc w:val="center"/>
                              <w:rPr>
                                <w:rFonts w:ascii="宋体" w:hAnsi="宋体"/>
                                <w:sz w:val="28"/>
                                <w:szCs w:val="28"/>
                              </w:rPr>
                            </w:pPr>
                            <w:r>
                              <w:rPr>
                                <w:rFonts w:ascii="宋体" w:hAnsi="宋体" w:hint="eastAsia"/>
                                <w:sz w:val="28"/>
                                <w:szCs w:val="28"/>
                              </w:rPr>
                              <w:t>授权代表身份证复印件</w:t>
                            </w:r>
                          </w:p>
                          <w:p w14:paraId="4F8E5B6F" w14:textId="77777777" w:rsidR="000B242D" w:rsidRDefault="000B242D">
                            <w:pPr>
                              <w:jc w:val="center"/>
                              <w:rPr>
                                <w:sz w:val="28"/>
                                <w:szCs w:val="28"/>
                              </w:rPr>
                            </w:pPr>
                            <w:r>
                              <w:rPr>
                                <w:rFonts w:ascii="宋体" w:hAnsi="宋体" w:hint="eastAsia"/>
                                <w:sz w:val="28"/>
                                <w:szCs w:val="28"/>
                              </w:rPr>
                              <w:t>（正面）</w:t>
                            </w:r>
                          </w:p>
                        </w:txbxContent>
                      </wps:txbx>
                      <wps:bodyPr rot="0" vert="horz" wrap="square" lIns="91440" tIns="45720" rIns="91440" bIns="45720" anchor="ctr" anchorCtr="0" upright="1">
                        <a:noAutofit/>
                      </wps:bodyPr>
                    </wps:wsp>
                  </a:graphicData>
                </a:graphic>
                <wp14:sizeRelV relativeFrom="margin">
                  <wp14:pctHeight>0</wp14:pctHeight>
                </wp14:sizeRelV>
              </wp:anchor>
            </w:drawing>
          </mc:Choice>
          <mc:Fallback>
            <w:pict>
              <v:shape w14:anchorId="3F69DBA5" id="文本框 1" o:spid="_x0000_s1029" type="#_x0000_t202" style="position:absolute;left:0;text-align:left;margin-left:30.9pt;margin-top:9.55pt;width:176.45pt;height:85.1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">
                <v:stroke dashstyle="dash"/>
                <v:textbox>
                  <w:txbxContent>
                    <w:p w14:paraId="04B594AA" w14:textId="77777777" w:rsidR="000B242D" w:rsidRDefault="000B242D">
                      <w:pPr>
                        <w:jc w:val="center"/>
                        <w:rPr>
                          <w:rFonts w:ascii="宋体"/>
                        </w:rPr>
                      </w:pPr>
                    </w:p>
                    <w:p w14:paraId="4514F1D5" w14:textId="77777777" w:rsidR="000B242D" w:rsidRDefault="000B242D">
                      <w:pPr>
                        <w:jc w:val="center"/>
                        <w:rPr>
                          <w:rFonts w:ascii="宋体" w:hAnsi="宋体"/>
                          <w:sz w:val="28"/>
                          <w:szCs w:val="28"/>
                        </w:rPr>
                      </w:pPr>
                      <w:r>
                        <w:rPr>
                          <w:rFonts w:ascii="宋体" w:hAnsi="宋体" w:hint="eastAsia"/>
                          <w:sz w:val="28"/>
                          <w:szCs w:val="28"/>
                        </w:rPr>
                        <w:t>授权代表身份证复印件</w:t>
                      </w:r>
                    </w:p>
                    <w:p w14:paraId="4F8E5B6F" w14:textId="77777777" w:rsidR="000B242D" w:rsidRDefault="000B242D">
                      <w:pPr>
                        <w:jc w:val="center"/>
                        <w:rPr>
                          <w:sz w:val="28"/>
                          <w:szCs w:val="28"/>
                        </w:rPr>
                      </w:pPr>
                      <w:r>
                        <w:rPr>
                          <w:rFonts w:ascii="宋体" w:hAnsi="宋体" w:hint="eastAsia"/>
                          <w:sz w:val="28"/>
                          <w:szCs w:val="28"/>
                        </w:rPr>
                        <w:t>（正面）</w:t>
                      </w:r>
                    </w:p>
                  </w:txbxContent>
                </v:textbox>
              </v:shape>
            </w:pict>
          </mc:Fallback>
        </mc:AlternateContent>
      </w:r>
    </w:p>
    <w:p w14:paraId="242862C1" w14:textId="77777777" w:rsidR="005502D0" w:rsidRPr="007D7E3C" w:rsidRDefault="005502D0">
      <w:pPr>
        <w:spacing w:line="560" w:lineRule="exact"/>
        <w:ind w:firstLine="573"/>
      </w:pPr>
    </w:p>
    <w:p w14:paraId="3C615AB5" w14:textId="77777777" w:rsidR="005502D0" w:rsidRPr="007D7E3C" w:rsidRDefault="005502D0">
      <w:pPr>
        <w:spacing w:line="560" w:lineRule="exact"/>
        <w:ind w:firstLine="573"/>
      </w:pPr>
    </w:p>
    <w:p w14:paraId="7DE1AE5D" w14:textId="77777777" w:rsidR="005502D0" w:rsidRPr="007D7E3C" w:rsidRDefault="005502D0">
      <w:pPr>
        <w:ind w:firstLineChars="150" w:firstLine="420"/>
        <w:rPr>
          <w:sz w:val="28"/>
          <w:szCs w:val="28"/>
        </w:rPr>
      </w:pPr>
    </w:p>
    <w:p w14:paraId="55EB131B" w14:textId="3992637E" w:rsidR="005502D0" w:rsidRPr="007D7E3C" w:rsidRDefault="00531951">
      <w:pPr>
        <w:ind w:firstLineChars="200" w:firstLine="560"/>
        <w:rPr>
          <w:sz w:val="28"/>
          <w:szCs w:val="28"/>
        </w:rPr>
      </w:pPr>
      <w:r w:rsidRPr="007D7E3C">
        <w:rPr>
          <w:rFonts w:hint="eastAsia"/>
          <w:sz w:val="28"/>
          <w:szCs w:val="28"/>
        </w:rPr>
        <w:t>身份证关键信息应当清晰可</w:t>
      </w:r>
      <w:r w:rsidR="008819B7" w:rsidRPr="007D7E3C">
        <w:rPr>
          <w:rFonts w:hint="eastAsia"/>
          <w:sz w:val="28"/>
          <w:szCs w:val="28"/>
        </w:rPr>
        <w:t>辨</w:t>
      </w:r>
      <w:r w:rsidRPr="007D7E3C">
        <w:rPr>
          <w:rFonts w:hint="eastAsia"/>
          <w:sz w:val="28"/>
          <w:szCs w:val="28"/>
        </w:rPr>
        <w:t>，否则</w:t>
      </w:r>
      <w:r w:rsidR="004B47B2" w:rsidRPr="007D7E3C">
        <w:rPr>
          <w:rFonts w:hint="eastAsia"/>
          <w:bCs/>
          <w:sz w:val="28"/>
          <w:szCs w:val="28"/>
        </w:rPr>
        <w:t>视为无效</w:t>
      </w:r>
      <w:r w:rsidRPr="007D7E3C">
        <w:rPr>
          <w:rFonts w:hint="eastAsia"/>
          <w:sz w:val="28"/>
          <w:szCs w:val="28"/>
        </w:rPr>
        <w:t>投标。</w:t>
      </w:r>
    </w:p>
    <w:p w14:paraId="3648CD3F" w14:textId="7E74D854" w:rsidR="005502D0" w:rsidRPr="007D7E3C" w:rsidRDefault="00531951">
      <w:pPr>
        <w:spacing w:line="560" w:lineRule="exact"/>
        <w:ind w:firstLine="573"/>
        <w:rPr>
          <w:rFonts w:ascii="黑体" w:eastAsia="黑体" w:hAnsi="黑体"/>
          <w:sz w:val="24"/>
        </w:rPr>
      </w:pPr>
      <w:r w:rsidRPr="007D7E3C">
        <w:rPr>
          <w:rFonts w:ascii="黑体" w:eastAsia="黑体" w:hAnsi="黑体" w:hint="eastAsia"/>
          <w:sz w:val="28"/>
        </w:rPr>
        <w:t>注：</w:t>
      </w:r>
      <w:r w:rsidR="002B24BC" w:rsidRPr="007D7E3C">
        <w:rPr>
          <w:rFonts w:ascii="黑体" w:eastAsia="黑体" w:hAnsi="黑体" w:cs="宋体" w:hint="eastAsia"/>
          <w:bCs/>
          <w:sz w:val="28"/>
          <w:szCs w:val="28"/>
        </w:rPr>
        <w:t>授权书后</w:t>
      </w:r>
      <w:r w:rsidR="00043207" w:rsidRPr="007D7E3C">
        <w:rPr>
          <w:rFonts w:ascii="黑体" w:eastAsia="黑体" w:hAnsi="黑体" w:cs="宋体" w:hint="eastAsia"/>
          <w:bCs/>
          <w:sz w:val="28"/>
          <w:szCs w:val="28"/>
        </w:rPr>
        <w:t>应当</w:t>
      </w:r>
      <w:r w:rsidRPr="007D7E3C">
        <w:rPr>
          <w:rFonts w:ascii="黑体" w:eastAsia="黑体" w:hAnsi="黑体" w:hint="eastAsia"/>
          <w:sz w:val="28"/>
        </w:rPr>
        <w:t>附授权代表在</w:t>
      </w:r>
      <w:r w:rsidR="00D06863" w:rsidRPr="007D7E3C">
        <w:rPr>
          <w:rFonts w:ascii="黑体" w:eastAsia="黑体" w:hAnsi="黑体" w:hint="eastAsia"/>
          <w:sz w:val="28"/>
        </w:rPr>
        <w:t>投标前4个月内</w:t>
      </w:r>
      <w:r w:rsidR="003C60FD" w:rsidRPr="007D7E3C">
        <w:rPr>
          <w:rFonts w:ascii="黑体" w:eastAsia="黑体" w:hAnsi="黑体" w:hint="eastAsia"/>
          <w:sz w:val="28"/>
        </w:rPr>
        <w:t>（不含投标当月）</w:t>
      </w:r>
      <w:r w:rsidR="00D06863" w:rsidRPr="007D7E3C">
        <w:rPr>
          <w:rFonts w:ascii="黑体" w:eastAsia="黑体" w:hAnsi="黑体" w:hint="eastAsia"/>
          <w:sz w:val="28"/>
        </w:rPr>
        <w:t>连续3个月由</w:t>
      </w:r>
      <w:r w:rsidRPr="007D7E3C">
        <w:rPr>
          <w:rFonts w:ascii="黑体" w:eastAsia="黑体" w:hAnsi="黑体" w:hint="eastAsia"/>
          <w:sz w:val="28"/>
        </w:rPr>
        <w:t>投标</w:t>
      </w:r>
      <w:r w:rsidR="00AD4702" w:rsidRPr="007D7E3C">
        <w:rPr>
          <w:rFonts w:ascii="黑体" w:eastAsia="黑体" w:hAnsi="黑体" w:hint="eastAsia"/>
          <w:sz w:val="28"/>
        </w:rPr>
        <w:t>供应商</w:t>
      </w:r>
      <w:r w:rsidRPr="007D7E3C">
        <w:rPr>
          <w:rFonts w:ascii="黑体" w:eastAsia="黑体" w:hAnsi="黑体" w:hint="eastAsia"/>
          <w:sz w:val="28"/>
        </w:rPr>
        <w:t>缴纳</w:t>
      </w:r>
      <w:proofErr w:type="gramStart"/>
      <w:r w:rsidRPr="007D7E3C">
        <w:rPr>
          <w:rFonts w:ascii="黑体" w:eastAsia="黑体" w:hAnsi="黑体" w:hint="eastAsia"/>
          <w:sz w:val="28"/>
        </w:rPr>
        <w:t>社保证明</w:t>
      </w:r>
      <w:proofErr w:type="gramEnd"/>
      <w:r w:rsidRPr="007D7E3C">
        <w:rPr>
          <w:rFonts w:ascii="黑体" w:eastAsia="黑体" w:hAnsi="黑体" w:hint="eastAsia"/>
          <w:sz w:val="28"/>
        </w:rPr>
        <w:t>材料。</w:t>
      </w:r>
    </w:p>
    <w:p w14:paraId="14211857" w14:textId="77777777" w:rsidR="005502D0" w:rsidRPr="007D7E3C" w:rsidRDefault="005502D0">
      <w:pPr>
        <w:jc w:val="center"/>
        <w:rPr>
          <w:lang w:val="zh-CN"/>
        </w:rPr>
      </w:pPr>
    </w:p>
    <w:p w14:paraId="54AF6C77" w14:textId="4B6E3C9D" w:rsidR="005502D0" w:rsidRPr="007D7E3C" w:rsidRDefault="00531951" w:rsidP="00FE72D6">
      <w:pPr>
        <w:pStyle w:val="4"/>
        <w:spacing w:beforeLines="50" w:before="120" w:afterLines="50" w:after="120" w:line="560" w:lineRule="exact"/>
        <w:ind w:firstLineChars="0" w:firstLine="0"/>
        <w:rPr>
          <w:b w:val="0"/>
        </w:rPr>
      </w:pPr>
      <w:bookmarkStart w:id="582" w:name="_Toc9355"/>
      <w:bookmarkStart w:id="583" w:name="_Toc278"/>
      <w:bookmarkStart w:id="584" w:name="_Toc7068"/>
      <w:bookmarkStart w:id="585" w:name="_Toc23389"/>
      <w:bookmarkStart w:id="586" w:name="_Toc29353"/>
      <w:bookmarkStart w:id="587" w:name="_Toc127547627"/>
      <w:r w:rsidRPr="007D7E3C">
        <w:rPr>
          <w:rFonts w:hint="eastAsia"/>
          <w:b w:val="0"/>
        </w:rPr>
        <w:t>附件</w:t>
      </w:r>
      <w:r w:rsidRPr="007D7E3C">
        <w:rPr>
          <w:b w:val="0"/>
        </w:rPr>
        <w:t xml:space="preserve">3-5 </w:t>
      </w:r>
      <w:r w:rsidRPr="007D7E3C">
        <w:rPr>
          <w:rFonts w:hint="eastAsia"/>
          <w:b w:val="0"/>
        </w:rPr>
        <w:t>供应商承诺声明</w:t>
      </w:r>
      <w:bookmarkEnd w:id="582"/>
      <w:bookmarkEnd w:id="583"/>
      <w:bookmarkEnd w:id="584"/>
      <w:bookmarkEnd w:id="585"/>
      <w:bookmarkEnd w:id="586"/>
      <w:bookmarkEnd w:id="587"/>
    </w:p>
    <w:p w14:paraId="68E0E72C" w14:textId="7E73059C" w:rsidR="005502D0" w:rsidRPr="007D7E3C" w:rsidRDefault="00531951" w:rsidP="00077D2C">
      <w:pPr>
        <w:spacing w:beforeLines="50" w:before="120" w:afterLines="50" w:after="120" w:line="560" w:lineRule="exact"/>
        <w:jc w:val="center"/>
        <w:rPr>
          <w:rFonts w:ascii="黑体" w:eastAsia="黑体" w:hAnsi="黑体" w:cs="黑体"/>
          <w:bCs/>
          <w:sz w:val="36"/>
          <w:szCs w:val="36"/>
        </w:rPr>
      </w:pPr>
      <w:r w:rsidRPr="007D7E3C">
        <w:rPr>
          <w:rFonts w:ascii="黑体" w:eastAsia="黑体" w:hAnsi="黑体" w:cs="黑体" w:hint="eastAsia"/>
          <w:bCs/>
          <w:sz w:val="36"/>
          <w:szCs w:val="36"/>
        </w:rPr>
        <w:t>供应商承诺声明</w:t>
      </w:r>
    </w:p>
    <w:p w14:paraId="171169F0" w14:textId="77777777" w:rsidR="005502D0" w:rsidRPr="007D7E3C" w:rsidRDefault="00531951" w:rsidP="00C61D0B">
      <w:pPr>
        <w:spacing w:line="600" w:lineRule="exact"/>
        <w:rPr>
          <w:rFonts w:ascii="宋体" w:hAnsi="宋体"/>
          <w:kern w:val="0"/>
          <w:sz w:val="28"/>
          <w:szCs w:val="28"/>
          <w:u w:val="single"/>
        </w:rPr>
      </w:pPr>
      <w:r w:rsidRPr="007D7E3C">
        <w:rPr>
          <w:rFonts w:ascii="宋体" w:hAnsi="宋体"/>
          <w:kern w:val="0"/>
          <w:sz w:val="28"/>
          <w:szCs w:val="28"/>
          <w:u w:val="single"/>
        </w:rPr>
        <w:t>（采购机构名称）：</w:t>
      </w:r>
    </w:p>
    <w:p w14:paraId="1219E5B2" w14:textId="33670996" w:rsidR="005502D0" w:rsidRPr="007D7E3C" w:rsidRDefault="00531951" w:rsidP="00C61D0B">
      <w:pPr>
        <w:tabs>
          <w:tab w:val="left" w:pos="771"/>
        </w:tabs>
        <w:spacing w:line="560" w:lineRule="exact"/>
        <w:ind w:firstLineChars="200" w:firstLine="560"/>
        <w:rPr>
          <w:rFonts w:ascii="宋体" w:hAnsi="宋体"/>
          <w:sz w:val="28"/>
          <w:szCs w:val="28"/>
        </w:rPr>
      </w:pPr>
      <w:r w:rsidRPr="007D7E3C">
        <w:rPr>
          <w:rFonts w:ascii="宋体" w:hAnsi="宋体" w:hint="eastAsia"/>
          <w:sz w:val="28"/>
          <w:szCs w:val="28"/>
        </w:rPr>
        <w:t>我</w:t>
      </w:r>
      <w:r w:rsidR="00875A20" w:rsidRPr="007D7E3C">
        <w:rPr>
          <w:rFonts w:ascii="宋体" w:hAnsi="宋体" w:hint="eastAsia"/>
          <w:sz w:val="28"/>
          <w:szCs w:val="28"/>
        </w:rPr>
        <w:t>单位</w:t>
      </w:r>
      <w:r w:rsidRPr="007D7E3C">
        <w:rPr>
          <w:rFonts w:ascii="宋体" w:hAnsi="宋体" w:hint="eastAsia"/>
          <w:sz w:val="28"/>
          <w:szCs w:val="28"/>
        </w:rPr>
        <w:t>自愿参加贵部组织的</w:t>
      </w:r>
      <w:r w:rsidR="00875A20" w:rsidRPr="007D7E3C">
        <w:rPr>
          <w:rFonts w:ascii="宋体" w:hAnsi="宋体" w:hint="eastAsia"/>
          <w:sz w:val="28"/>
          <w:szCs w:val="28"/>
        </w:rPr>
        <w:t>（项目名称）、</w:t>
      </w:r>
      <w:r w:rsidRPr="007D7E3C">
        <w:rPr>
          <w:rFonts w:ascii="宋体" w:hAnsi="宋体" w:hint="eastAsia"/>
          <w:sz w:val="28"/>
          <w:szCs w:val="28"/>
        </w:rPr>
        <w:t>（</w:t>
      </w:r>
      <w:r w:rsidRPr="007D7E3C">
        <w:rPr>
          <w:rFonts w:ascii="宋体" w:hAnsi="宋体" w:hint="eastAsia"/>
          <w:sz w:val="28"/>
          <w:szCs w:val="28"/>
          <w:u w:val="single"/>
        </w:rPr>
        <w:t>项目编号</w:t>
      </w:r>
      <w:r w:rsidRPr="007D7E3C">
        <w:rPr>
          <w:rFonts w:ascii="宋体" w:hAnsi="宋体" w:hint="eastAsia"/>
          <w:sz w:val="28"/>
          <w:szCs w:val="28"/>
        </w:rPr>
        <w:t>）采购活动，承诺声明</w:t>
      </w:r>
      <w:r w:rsidR="00533E3E" w:rsidRPr="007D7E3C">
        <w:rPr>
          <w:rFonts w:ascii="宋体" w:hAnsi="宋体" w:hint="eastAsia"/>
          <w:sz w:val="28"/>
          <w:szCs w:val="28"/>
        </w:rPr>
        <w:t>如下</w:t>
      </w:r>
      <w:r w:rsidRPr="007D7E3C">
        <w:rPr>
          <w:rFonts w:ascii="宋体" w:hAnsi="宋体" w:hint="eastAsia"/>
          <w:sz w:val="28"/>
          <w:szCs w:val="28"/>
        </w:rPr>
        <w:t>：</w:t>
      </w:r>
    </w:p>
    <w:p w14:paraId="068D9869" w14:textId="77777777" w:rsidR="005502D0" w:rsidRPr="007D7E3C" w:rsidRDefault="00531951" w:rsidP="00C61D0B">
      <w:pPr>
        <w:tabs>
          <w:tab w:val="left" w:pos="771"/>
        </w:tabs>
        <w:spacing w:line="560" w:lineRule="exact"/>
        <w:ind w:firstLineChars="200" w:firstLine="560"/>
        <w:rPr>
          <w:rFonts w:ascii="黑体" w:eastAsia="黑体" w:hAnsi="黑体"/>
          <w:sz w:val="28"/>
          <w:szCs w:val="28"/>
        </w:rPr>
      </w:pPr>
      <w:r w:rsidRPr="007D7E3C">
        <w:rPr>
          <w:rFonts w:ascii="黑体" w:eastAsia="黑体" w:hAnsi="黑体" w:hint="eastAsia"/>
          <w:sz w:val="28"/>
          <w:szCs w:val="28"/>
        </w:rPr>
        <w:t>一、供应商诚信承诺</w:t>
      </w:r>
    </w:p>
    <w:p w14:paraId="011CB736" w14:textId="77777777" w:rsidR="005502D0" w:rsidRPr="007D7E3C" w:rsidRDefault="00531951" w:rsidP="00C61D0B">
      <w:pPr>
        <w:tabs>
          <w:tab w:val="left" w:pos="771"/>
        </w:tabs>
        <w:spacing w:line="560" w:lineRule="exact"/>
        <w:ind w:firstLineChars="200" w:firstLine="560"/>
        <w:rPr>
          <w:rFonts w:ascii="宋体" w:hAnsi="宋体"/>
          <w:sz w:val="28"/>
          <w:szCs w:val="28"/>
        </w:rPr>
      </w:pPr>
      <w:r w:rsidRPr="007D7E3C">
        <w:rPr>
          <w:rFonts w:ascii="宋体" w:hAnsi="宋体"/>
          <w:sz w:val="28"/>
          <w:szCs w:val="28"/>
        </w:rPr>
        <w:t>1.如实编写投标文件，对投标文件中提供的文件</w:t>
      </w:r>
      <w:r w:rsidRPr="007D7E3C">
        <w:rPr>
          <w:rFonts w:ascii="宋体" w:hAnsi="宋体" w:hint="eastAsia"/>
          <w:bCs/>
          <w:sz w:val="28"/>
          <w:szCs w:val="28"/>
        </w:rPr>
        <w:t>材料</w:t>
      </w:r>
      <w:r w:rsidRPr="007D7E3C">
        <w:rPr>
          <w:rFonts w:ascii="宋体" w:hAnsi="宋体"/>
          <w:sz w:val="28"/>
          <w:szCs w:val="28"/>
        </w:rPr>
        <w:t>、图片影像、财务数据、资产情况及相应证明等材料的真实性、完整性、准确性，承担相应的法律责任。</w:t>
      </w:r>
    </w:p>
    <w:p w14:paraId="45AD3589" w14:textId="12E79A9C" w:rsidR="005502D0" w:rsidRPr="007D7E3C" w:rsidRDefault="00531951" w:rsidP="00C61D0B">
      <w:pPr>
        <w:widowControl/>
        <w:spacing w:line="560" w:lineRule="exact"/>
        <w:ind w:firstLineChars="200" w:firstLine="560"/>
        <w:rPr>
          <w:sz w:val="28"/>
          <w:szCs w:val="28"/>
          <w:lang w:val="zh-CN"/>
        </w:rPr>
      </w:pPr>
      <w:r w:rsidRPr="007D7E3C">
        <w:rPr>
          <w:sz w:val="28"/>
          <w:szCs w:val="28"/>
        </w:rPr>
        <w:t>2.</w:t>
      </w:r>
      <w:r w:rsidRPr="007D7E3C">
        <w:rPr>
          <w:rFonts w:ascii="宋体" w:hAnsi="宋体" w:hint="eastAsia"/>
          <w:sz w:val="28"/>
          <w:szCs w:val="28"/>
        </w:rPr>
        <w:t>因</w:t>
      </w:r>
      <w:r w:rsidR="002575C9" w:rsidRPr="007D7E3C">
        <w:rPr>
          <w:rFonts w:ascii="宋体" w:hAnsi="宋体" w:hint="eastAsia"/>
          <w:sz w:val="28"/>
          <w:szCs w:val="28"/>
        </w:rPr>
        <w:t>单位</w:t>
      </w:r>
      <w:r w:rsidRPr="007D7E3C">
        <w:rPr>
          <w:rFonts w:ascii="宋体" w:hAnsi="宋体" w:hint="eastAsia"/>
          <w:sz w:val="28"/>
          <w:szCs w:val="28"/>
        </w:rPr>
        <w:t>转制、兼并、股改等特殊情况，无法提供原始</w:t>
      </w:r>
      <w:r w:rsidRPr="007D7E3C">
        <w:rPr>
          <w:rFonts w:ascii="宋体" w:hAnsi="宋体" w:hint="eastAsia"/>
          <w:bCs/>
          <w:sz w:val="28"/>
          <w:szCs w:val="28"/>
        </w:rPr>
        <w:t>材料</w:t>
      </w:r>
      <w:r w:rsidRPr="007D7E3C">
        <w:rPr>
          <w:rFonts w:ascii="宋体" w:hAnsi="宋体" w:hint="eastAsia"/>
          <w:sz w:val="28"/>
          <w:szCs w:val="28"/>
        </w:rPr>
        <w:t>、财务数据、资产情况等，造成</w:t>
      </w:r>
      <w:r w:rsidR="002575C9" w:rsidRPr="007D7E3C">
        <w:rPr>
          <w:rFonts w:ascii="宋体" w:hAnsi="宋体" w:hint="eastAsia"/>
          <w:sz w:val="28"/>
          <w:szCs w:val="28"/>
        </w:rPr>
        <w:t>单位</w:t>
      </w:r>
      <w:r w:rsidRPr="007D7E3C">
        <w:rPr>
          <w:rFonts w:ascii="宋体" w:hAnsi="宋体" w:hint="eastAsia"/>
          <w:sz w:val="28"/>
          <w:szCs w:val="28"/>
        </w:rPr>
        <w:t>信息难以确认时，自愿放弃参加军队采购活动。</w:t>
      </w:r>
    </w:p>
    <w:p w14:paraId="20EB94FA" w14:textId="77777777" w:rsidR="005502D0" w:rsidRPr="007D7E3C" w:rsidRDefault="00531951" w:rsidP="00C61D0B">
      <w:pPr>
        <w:tabs>
          <w:tab w:val="left" w:pos="771"/>
        </w:tabs>
        <w:spacing w:line="560" w:lineRule="exact"/>
        <w:ind w:firstLineChars="200" w:firstLine="560"/>
        <w:rPr>
          <w:rFonts w:ascii="宋体" w:hAnsi="宋体"/>
          <w:sz w:val="28"/>
          <w:szCs w:val="28"/>
        </w:rPr>
      </w:pPr>
      <w:r w:rsidRPr="007D7E3C">
        <w:rPr>
          <w:sz w:val="28"/>
          <w:szCs w:val="28"/>
          <w:lang w:val="zh-CN"/>
        </w:rPr>
        <w:t>3.</w:t>
      </w:r>
      <w:r w:rsidRPr="007D7E3C">
        <w:rPr>
          <w:rFonts w:ascii="宋体" w:hAnsi="宋体" w:hint="eastAsia"/>
          <w:sz w:val="28"/>
          <w:szCs w:val="28"/>
        </w:rPr>
        <w:t>在提供投标文件或现场核查时，如存在伪造文件</w:t>
      </w:r>
      <w:r w:rsidRPr="007D7E3C">
        <w:rPr>
          <w:rFonts w:ascii="宋体" w:hAnsi="宋体" w:hint="eastAsia"/>
          <w:bCs/>
          <w:sz w:val="28"/>
          <w:szCs w:val="28"/>
        </w:rPr>
        <w:t>材料</w:t>
      </w:r>
      <w:r w:rsidRPr="007D7E3C">
        <w:rPr>
          <w:rFonts w:ascii="宋体" w:hAnsi="宋体" w:hint="eastAsia"/>
          <w:sz w:val="28"/>
          <w:szCs w:val="28"/>
        </w:rPr>
        <w:t>，提供虚假图片影像、业绩合同、</w:t>
      </w:r>
      <w:r w:rsidRPr="007D7E3C">
        <w:rPr>
          <w:rFonts w:ascii="宋体" w:hAnsi="宋体" w:hint="eastAsia"/>
          <w:bCs/>
          <w:sz w:val="28"/>
          <w:szCs w:val="28"/>
        </w:rPr>
        <w:t>材料</w:t>
      </w:r>
      <w:r w:rsidRPr="007D7E3C">
        <w:rPr>
          <w:rFonts w:ascii="宋体" w:hAnsi="宋体" w:hint="eastAsia"/>
          <w:sz w:val="28"/>
          <w:szCs w:val="28"/>
        </w:rPr>
        <w:t>数据等，造假或篡改相关数据及资产等情况，自愿放弃中标资格并无条件接受相应处罚。</w:t>
      </w:r>
    </w:p>
    <w:p w14:paraId="08BEEF59" w14:textId="77777777" w:rsidR="005502D0" w:rsidRPr="007D7E3C" w:rsidRDefault="00531951" w:rsidP="00C61D0B">
      <w:pPr>
        <w:tabs>
          <w:tab w:val="left" w:pos="771"/>
        </w:tabs>
        <w:spacing w:line="560" w:lineRule="exact"/>
        <w:ind w:firstLineChars="200" w:firstLine="560"/>
        <w:rPr>
          <w:rFonts w:ascii="黑体" w:eastAsia="黑体" w:hAnsi="黑体"/>
          <w:sz w:val="28"/>
          <w:szCs w:val="28"/>
        </w:rPr>
      </w:pPr>
      <w:r w:rsidRPr="007D7E3C">
        <w:rPr>
          <w:rFonts w:ascii="黑体" w:eastAsia="黑体" w:hAnsi="黑体" w:hint="eastAsia"/>
          <w:sz w:val="28"/>
          <w:szCs w:val="28"/>
        </w:rPr>
        <w:t>二、保密承诺</w:t>
      </w:r>
    </w:p>
    <w:p w14:paraId="1FF0E979" w14:textId="5A23015A" w:rsidR="005502D0" w:rsidRPr="007D7E3C" w:rsidRDefault="00531951" w:rsidP="00C61D0B">
      <w:pPr>
        <w:autoSpaceDE w:val="0"/>
        <w:autoSpaceDN w:val="0"/>
        <w:adjustRightInd w:val="0"/>
        <w:spacing w:line="560" w:lineRule="exact"/>
        <w:ind w:firstLineChars="200" w:firstLine="560"/>
        <w:rPr>
          <w:rFonts w:ascii="宋体" w:hAnsi="宋体"/>
          <w:sz w:val="28"/>
          <w:szCs w:val="28"/>
          <w:lang w:val="zh-CN"/>
        </w:rPr>
      </w:pPr>
      <w:r w:rsidRPr="007D7E3C">
        <w:rPr>
          <w:rFonts w:ascii="宋体" w:hAnsi="宋体"/>
          <w:sz w:val="28"/>
          <w:szCs w:val="28"/>
          <w:lang w:val="zh-CN"/>
        </w:rPr>
        <w:t>1.严格遵守国家和军队的保密法律法规，履行保密义务。</w:t>
      </w:r>
    </w:p>
    <w:p w14:paraId="78398D03" w14:textId="77777777" w:rsidR="005502D0" w:rsidRPr="007D7E3C" w:rsidRDefault="00531951" w:rsidP="00C61D0B">
      <w:pPr>
        <w:autoSpaceDE w:val="0"/>
        <w:autoSpaceDN w:val="0"/>
        <w:adjustRightInd w:val="0"/>
        <w:spacing w:line="560" w:lineRule="exact"/>
        <w:ind w:firstLineChars="200" w:firstLine="560"/>
        <w:rPr>
          <w:rFonts w:ascii="宋体" w:hAnsi="宋体"/>
          <w:sz w:val="28"/>
          <w:szCs w:val="28"/>
          <w:lang w:val="zh-CN"/>
        </w:rPr>
      </w:pPr>
      <w:r w:rsidRPr="007D7E3C">
        <w:rPr>
          <w:rFonts w:ascii="宋体" w:hAnsi="宋体"/>
          <w:sz w:val="28"/>
          <w:szCs w:val="28"/>
          <w:lang w:val="zh-CN"/>
        </w:rPr>
        <w:t>2.不以任何方式泄露或传播本次采购项目相关信息。</w:t>
      </w:r>
    </w:p>
    <w:p w14:paraId="52E3A5EC" w14:textId="77777777" w:rsidR="005502D0" w:rsidRPr="007D7E3C" w:rsidRDefault="00531951" w:rsidP="00C61D0B">
      <w:pPr>
        <w:autoSpaceDE w:val="0"/>
        <w:autoSpaceDN w:val="0"/>
        <w:adjustRightInd w:val="0"/>
        <w:spacing w:line="560" w:lineRule="exact"/>
        <w:ind w:firstLineChars="200" w:firstLine="560"/>
        <w:rPr>
          <w:rFonts w:ascii="宋体" w:hAnsi="宋体"/>
          <w:sz w:val="28"/>
          <w:szCs w:val="28"/>
          <w:lang w:val="zh-CN"/>
        </w:rPr>
      </w:pPr>
      <w:r w:rsidRPr="007D7E3C">
        <w:rPr>
          <w:rFonts w:ascii="宋体" w:hAnsi="宋体"/>
          <w:sz w:val="28"/>
          <w:szCs w:val="28"/>
          <w:lang w:val="zh-CN"/>
        </w:rPr>
        <w:t>3.</w:t>
      </w:r>
      <w:proofErr w:type="gramStart"/>
      <w:r w:rsidRPr="007D7E3C">
        <w:rPr>
          <w:rFonts w:ascii="宋体" w:hAnsi="宋体" w:hint="eastAsia"/>
          <w:sz w:val="28"/>
          <w:szCs w:val="28"/>
          <w:lang w:val="zh-CN"/>
        </w:rPr>
        <w:t>不</w:t>
      </w:r>
      <w:proofErr w:type="gramEnd"/>
      <w:r w:rsidRPr="007D7E3C">
        <w:rPr>
          <w:rFonts w:ascii="宋体" w:hAnsi="宋体" w:hint="eastAsia"/>
          <w:sz w:val="28"/>
          <w:szCs w:val="28"/>
          <w:lang w:val="zh-CN"/>
        </w:rPr>
        <w:t>违规记录、存储、复制本次采购项目相关信息。</w:t>
      </w:r>
    </w:p>
    <w:p w14:paraId="02613611" w14:textId="77777777" w:rsidR="005502D0" w:rsidRPr="007D7E3C" w:rsidRDefault="00531951" w:rsidP="00C61D0B">
      <w:pPr>
        <w:autoSpaceDE w:val="0"/>
        <w:autoSpaceDN w:val="0"/>
        <w:adjustRightInd w:val="0"/>
        <w:spacing w:line="560" w:lineRule="exact"/>
        <w:ind w:firstLineChars="200" w:firstLine="560"/>
        <w:rPr>
          <w:rFonts w:ascii="宋体" w:hAnsi="宋体"/>
          <w:sz w:val="28"/>
          <w:szCs w:val="28"/>
          <w:lang w:val="zh-CN"/>
        </w:rPr>
      </w:pPr>
      <w:r w:rsidRPr="007D7E3C">
        <w:rPr>
          <w:rFonts w:ascii="宋体" w:hAnsi="宋体"/>
          <w:sz w:val="28"/>
          <w:szCs w:val="28"/>
          <w:lang w:val="zh-CN"/>
        </w:rPr>
        <w:t>4.招标文件以及相关技术文件专室放置、专盘存储、专人管理。</w:t>
      </w:r>
    </w:p>
    <w:p w14:paraId="6663C9CB" w14:textId="178ACA14" w:rsidR="005502D0" w:rsidRPr="007D7E3C" w:rsidRDefault="00531951" w:rsidP="00C61D0B">
      <w:pPr>
        <w:tabs>
          <w:tab w:val="left" w:pos="771"/>
        </w:tabs>
        <w:spacing w:line="560" w:lineRule="exact"/>
        <w:ind w:firstLineChars="200" w:firstLine="560"/>
        <w:rPr>
          <w:rFonts w:ascii="宋体" w:hAnsi="宋体"/>
          <w:sz w:val="28"/>
          <w:szCs w:val="28"/>
        </w:rPr>
      </w:pPr>
      <w:r w:rsidRPr="007D7E3C">
        <w:rPr>
          <w:rFonts w:ascii="宋体" w:hAnsi="宋体"/>
          <w:sz w:val="28"/>
          <w:szCs w:val="28"/>
          <w:lang w:val="zh-CN"/>
        </w:rPr>
        <w:t>5.未经采购机构审查批准，不得擅自在互联网、通讯媒体等发表涉及此次采购项目相关</w:t>
      </w:r>
      <w:r w:rsidR="000324A7" w:rsidRPr="007D7E3C">
        <w:rPr>
          <w:rFonts w:ascii="宋体" w:hAnsi="宋体" w:hint="eastAsia"/>
          <w:sz w:val="28"/>
          <w:szCs w:val="28"/>
          <w:lang w:val="zh-CN"/>
        </w:rPr>
        <w:t>信息</w:t>
      </w:r>
      <w:r w:rsidRPr="007D7E3C">
        <w:rPr>
          <w:rFonts w:ascii="宋体" w:hAnsi="宋体"/>
          <w:sz w:val="28"/>
          <w:szCs w:val="28"/>
          <w:lang w:val="zh-CN"/>
        </w:rPr>
        <w:t>。</w:t>
      </w:r>
    </w:p>
    <w:p w14:paraId="1D41639E" w14:textId="77777777" w:rsidR="005502D0" w:rsidRPr="007D7E3C" w:rsidRDefault="00531951" w:rsidP="00C61D0B">
      <w:pPr>
        <w:tabs>
          <w:tab w:val="left" w:pos="771"/>
        </w:tabs>
        <w:spacing w:line="560" w:lineRule="exact"/>
        <w:ind w:firstLineChars="200" w:firstLine="560"/>
        <w:rPr>
          <w:rFonts w:ascii="黑体" w:eastAsia="黑体" w:hAnsi="黑体"/>
          <w:sz w:val="28"/>
          <w:szCs w:val="28"/>
        </w:rPr>
      </w:pPr>
      <w:r w:rsidRPr="007D7E3C">
        <w:rPr>
          <w:rFonts w:ascii="黑体" w:eastAsia="黑体" w:hAnsi="黑体" w:hint="eastAsia"/>
          <w:sz w:val="28"/>
          <w:szCs w:val="28"/>
        </w:rPr>
        <w:t>三、诚信责任保证金承诺</w:t>
      </w:r>
    </w:p>
    <w:p w14:paraId="709759F8" w14:textId="77777777" w:rsidR="005502D0" w:rsidRPr="007D7E3C" w:rsidRDefault="00531951" w:rsidP="00C61D0B">
      <w:pPr>
        <w:widowControl/>
        <w:spacing w:line="560" w:lineRule="exact"/>
        <w:ind w:firstLineChars="200" w:firstLine="560"/>
        <w:rPr>
          <w:rFonts w:ascii="宋体" w:hAnsi="宋体"/>
          <w:sz w:val="28"/>
          <w:szCs w:val="28"/>
          <w:lang w:val="zh-CN"/>
        </w:rPr>
      </w:pPr>
      <w:r w:rsidRPr="007D7E3C">
        <w:rPr>
          <w:rFonts w:ascii="宋体" w:hAnsi="宋体"/>
          <w:sz w:val="28"/>
          <w:szCs w:val="28"/>
          <w:lang w:val="zh-CN"/>
        </w:rPr>
        <w:t>1.</w:t>
      </w:r>
      <w:r w:rsidRPr="007D7E3C">
        <w:rPr>
          <w:rFonts w:ascii="宋体" w:hAnsi="宋体" w:cs="宋体" w:hint="eastAsia"/>
          <w:sz w:val="28"/>
          <w:szCs w:val="28"/>
          <w:lang w:bidi="ar"/>
        </w:rPr>
        <w:t>严格遵守</w:t>
      </w:r>
      <w:r w:rsidRPr="007D7E3C">
        <w:rPr>
          <w:rFonts w:cs="宋体" w:hint="eastAsia"/>
          <w:sz w:val="28"/>
          <w:szCs w:val="28"/>
          <w:lang w:bidi="ar"/>
        </w:rPr>
        <w:t>《供应商诚信承诺》</w:t>
      </w:r>
      <w:r w:rsidRPr="007D7E3C">
        <w:rPr>
          <w:rFonts w:ascii="宋体" w:hAnsi="宋体" w:cs="宋体" w:hint="eastAsia"/>
          <w:sz w:val="28"/>
          <w:szCs w:val="28"/>
          <w:lang w:bidi="ar"/>
        </w:rPr>
        <w:t>，若受到</w:t>
      </w:r>
      <w:r w:rsidRPr="007D7E3C">
        <w:rPr>
          <w:rFonts w:ascii="宋体" w:hAnsi="宋体" w:cs="宋体"/>
          <w:sz w:val="28"/>
          <w:szCs w:val="28"/>
          <w:lang w:bidi="ar"/>
        </w:rPr>
        <w:t>1年、2年、3年禁止参加军队采购活动处理的，同意缴纳本项目采购预算金额1%、1.5%、2%的诚信责任保证金（按照四舍五入原则，取整到千元），最低额度为10万元，最高额度为200万元。</w:t>
      </w:r>
    </w:p>
    <w:p w14:paraId="79637A6C" w14:textId="77777777" w:rsidR="005502D0" w:rsidRPr="007D7E3C" w:rsidRDefault="00531951" w:rsidP="00C61D0B">
      <w:pPr>
        <w:widowControl/>
        <w:spacing w:line="560" w:lineRule="exact"/>
        <w:ind w:firstLineChars="200" w:firstLine="560"/>
        <w:rPr>
          <w:rFonts w:ascii="宋体" w:hAnsi="宋体"/>
          <w:sz w:val="28"/>
          <w:szCs w:val="28"/>
          <w:lang w:val="zh-CN"/>
        </w:rPr>
      </w:pPr>
      <w:r w:rsidRPr="007D7E3C">
        <w:rPr>
          <w:rFonts w:ascii="宋体" w:hAnsi="宋体"/>
          <w:sz w:val="28"/>
          <w:szCs w:val="28"/>
          <w:lang w:val="zh-CN"/>
        </w:rPr>
        <w:t>2.</w:t>
      </w:r>
      <w:r w:rsidRPr="007D7E3C">
        <w:rPr>
          <w:rFonts w:ascii="宋体" w:hAnsi="宋体" w:cs="宋体" w:hint="eastAsia"/>
          <w:sz w:val="28"/>
          <w:szCs w:val="28"/>
          <w:lang w:bidi="ar"/>
        </w:rPr>
        <w:t>同意至恢复参加军队采购活动资格之日前，缴纳诚信责任保证金。逾期不缴纳的，不予恢复参加军队采购活动资格；自禁止性处理期满之日起超过</w:t>
      </w:r>
      <w:r w:rsidRPr="007D7E3C">
        <w:rPr>
          <w:rFonts w:ascii="宋体" w:hAnsi="宋体" w:cs="宋体"/>
          <w:sz w:val="28"/>
          <w:szCs w:val="28"/>
          <w:lang w:bidi="ar"/>
        </w:rPr>
        <w:t>6个月不缴纳的，给予终身禁止处理。</w:t>
      </w:r>
      <w:proofErr w:type="gramStart"/>
      <w:r w:rsidRPr="007D7E3C">
        <w:rPr>
          <w:rFonts w:ascii="宋体" w:hAnsi="宋体" w:cs="宋体" w:hint="eastAsia"/>
          <w:sz w:val="28"/>
          <w:szCs w:val="28"/>
          <w:lang w:bidi="ar"/>
        </w:rPr>
        <w:t>如恢复</w:t>
      </w:r>
      <w:proofErr w:type="gramEnd"/>
      <w:r w:rsidRPr="007D7E3C">
        <w:rPr>
          <w:rFonts w:ascii="宋体" w:hAnsi="宋体" w:cs="宋体" w:hint="eastAsia"/>
          <w:sz w:val="28"/>
          <w:szCs w:val="28"/>
          <w:lang w:bidi="ar"/>
        </w:rPr>
        <w:t>参加军队采购活动资格之日起</w:t>
      </w:r>
      <w:r w:rsidRPr="007D7E3C">
        <w:rPr>
          <w:rFonts w:ascii="宋体" w:hAnsi="宋体" w:cs="宋体"/>
          <w:sz w:val="28"/>
          <w:szCs w:val="28"/>
          <w:lang w:bidi="ar"/>
        </w:rPr>
        <w:t>3年内再次受到1年以上（含）禁止参加军队采购活动处理的，同意前述保证金不予退还，并同意再次按照被处理的采购项目预算金额以及处理年限对应的比例重新缴纳保证金，在未缴纳之前不得参加军队采购活动。</w:t>
      </w:r>
    </w:p>
    <w:p w14:paraId="785C80D6" w14:textId="68A4DB07" w:rsidR="005502D0" w:rsidRPr="007D7E3C" w:rsidRDefault="00531951" w:rsidP="00C61D0B">
      <w:pPr>
        <w:widowControl/>
        <w:spacing w:line="560" w:lineRule="exact"/>
        <w:ind w:firstLineChars="200" w:firstLine="560"/>
        <w:rPr>
          <w:rFonts w:ascii="宋体" w:hAnsi="宋体"/>
          <w:sz w:val="28"/>
          <w:szCs w:val="28"/>
          <w:lang w:val="zh-CN"/>
        </w:rPr>
      </w:pPr>
      <w:r w:rsidRPr="007D7E3C">
        <w:rPr>
          <w:rFonts w:ascii="宋体" w:hAnsi="宋体"/>
          <w:sz w:val="28"/>
          <w:szCs w:val="28"/>
          <w:lang w:val="zh-CN"/>
        </w:rPr>
        <w:t>3.</w:t>
      </w:r>
      <w:r w:rsidRPr="007D7E3C">
        <w:rPr>
          <w:rFonts w:ascii="宋体" w:hAnsi="宋体" w:cs="宋体" w:hint="eastAsia"/>
          <w:sz w:val="28"/>
          <w:szCs w:val="28"/>
          <w:lang w:bidi="ar"/>
        </w:rPr>
        <w:t>若经查实采取串通投标手段取得中标资格，已进入履约阶段的，同意按照军队采购合同管理和供应</w:t>
      </w:r>
      <w:proofErr w:type="gramStart"/>
      <w:r w:rsidRPr="007D7E3C">
        <w:rPr>
          <w:rFonts w:ascii="宋体" w:hAnsi="宋体" w:cs="宋体" w:hint="eastAsia"/>
          <w:sz w:val="28"/>
          <w:szCs w:val="28"/>
          <w:lang w:bidi="ar"/>
        </w:rPr>
        <w:t>商管理</w:t>
      </w:r>
      <w:proofErr w:type="gramEnd"/>
      <w:r w:rsidRPr="007D7E3C">
        <w:rPr>
          <w:rFonts w:ascii="宋体" w:hAnsi="宋体" w:cs="宋体" w:hint="eastAsia"/>
          <w:sz w:val="28"/>
          <w:szCs w:val="28"/>
          <w:lang w:bidi="ar"/>
        </w:rPr>
        <w:t>有关规定，接受相应处理；需继续履约但存在明显价格风险的，同意扣除利润，按照审定的实际成本结算，审定结果高于合同金额的，按照合同执行，接受相应违规处理；对于已完成履约和结算的，同意根据审价认定的实际成本支出，退还军队超额付款部分，接受相应违规处理。审价所需费用由我方承担。</w:t>
      </w:r>
    </w:p>
    <w:p w14:paraId="0FC77879" w14:textId="77777777" w:rsidR="005502D0" w:rsidRPr="007D7E3C" w:rsidRDefault="00531951" w:rsidP="00C61D0B">
      <w:pPr>
        <w:widowControl/>
        <w:spacing w:line="560" w:lineRule="exact"/>
        <w:ind w:firstLineChars="200" w:firstLine="560"/>
        <w:rPr>
          <w:rFonts w:ascii="宋体" w:hAnsi="宋体"/>
          <w:sz w:val="28"/>
          <w:szCs w:val="28"/>
          <w:lang w:val="zh-CN"/>
        </w:rPr>
      </w:pPr>
      <w:r w:rsidRPr="007D7E3C">
        <w:rPr>
          <w:rFonts w:ascii="宋体" w:hAnsi="宋体" w:cs="宋体"/>
          <w:sz w:val="28"/>
          <w:szCs w:val="28"/>
          <w:lang w:bidi="ar"/>
        </w:rPr>
        <w:t>4.给部队造成损失的，同意按照国家法律和合同约定，予以相应经济赔偿。</w:t>
      </w:r>
    </w:p>
    <w:p w14:paraId="72656EA1" w14:textId="77777777" w:rsidR="005502D0" w:rsidRPr="007D7E3C" w:rsidRDefault="00531951" w:rsidP="00C61D0B">
      <w:pPr>
        <w:tabs>
          <w:tab w:val="left" w:pos="771"/>
        </w:tabs>
        <w:spacing w:line="560" w:lineRule="exact"/>
        <w:ind w:firstLineChars="200" w:firstLine="560"/>
        <w:rPr>
          <w:rFonts w:ascii="黑体" w:eastAsia="黑体" w:hAnsi="黑体"/>
          <w:sz w:val="28"/>
          <w:szCs w:val="28"/>
        </w:rPr>
      </w:pPr>
      <w:r w:rsidRPr="007D7E3C">
        <w:rPr>
          <w:rFonts w:ascii="黑体" w:eastAsia="黑体" w:hAnsi="黑体" w:hint="eastAsia"/>
          <w:sz w:val="28"/>
          <w:szCs w:val="28"/>
        </w:rPr>
        <w:t>四、未被列入违法失信名单承诺</w:t>
      </w:r>
    </w:p>
    <w:p w14:paraId="38520AED" w14:textId="2B8A050F" w:rsidR="005502D0" w:rsidRPr="007D7E3C" w:rsidRDefault="005E16D1" w:rsidP="00130585">
      <w:pPr>
        <w:tabs>
          <w:tab w:val="left" w:pos="771"/>
        </w:tabs>
        <w:spacing w:line="560" w:lineRule="exact"/>
        <w:ind w:firstLineChars="200" w:firstLine="560"/>
        <w:rPr>
          <w:rFonts w:ascii="宋体" w:hAnsi="宋体"/>
          <w:sz w:val="28"/>
          <w:szCs w:val="28"/>
        </w:rPr>
      </w:pPr>
      <w:r w:rsidRPr="007D7E3C">
        <w:rPr>
          <w:rFonts w:ascii="宋体" w:hAnsi="宋体" w:hint="eastAsia"/>
          <w:sz w:val="28"/>
          <w:szCs w:val="28"/>
        </w:rPr>
        <w:t>未被中国政府采购网（</w:t>
      </w:r>
      <w:r w:rsidRPr="007D7E3C">
        <w:rPr>
          <w:rFonts w:ascii="宋体" w:hAnsi="宋体"/>
          <w:sz w:val="28"/>
          <w:szCs w:val="28"/>
        </w:rPr>
        <w:t>www.ccgp.gov.cn</w:t>
      </w:r>
      <w:r w:rsidRPr="007D7E3C">
        <w:rPr>
          <w:rFonts w:ascii="宋体" w:hAnsi="宋体" w:hint="eastAsia"/>
          <w:sz w:val="28"/>
          <w:szCs w:val="28"/>
        </w:rPr>
        <w:t>）列入政府采购严重违法失信行为记录名单，未在军队采购网（</w:t>
      </w:r>
      <w:r w:rsidRPr="007D7E3C">
        <w:rPr>
          <w:rFonts w:ascii="宋体" w:hAnsi="宋体"/>
          <w:sz w:val="28"/>
          <w:szCs w:val="28"/>
        </w:rPr>
        <w:t>www.plap.mil.cn</w:t>
      </w:r>
      <w:r w:rsidRPr="007D7E3C">
        <w:rPr>
          <w:rFonts w:ascii="宋体" w:hAnsi="宋体" w:hint="eastAsia"/>
          <w:sz w:val="28"/>
          <w:szCs w:val="28"/>
        </w:rPr>
        <w:t>）军队采购暂停名单</w:t>
      </w:r>
      <w:bookmarkStart w:id="588" w:name="_Hlk130629808"/>
      <w:r w:rsidR="003C1041" w:rsidRPr="007D7E3C">
        <w:rPr>
          <w:rFonts w:ascii="宋体" w:hAnsi="宋体" w:hint="eastAsia"/>
          <w:sz w:val="28"/>
          <w:szCs w:val="28"/>
        </w:rPr>
        <w:t>处罚范围内或</w:t>
      </w:r>
      <w:bookmarkEnd w:id="588"/>
      <w:r w:rsidRPr="007D7E3C">
        <w:rPr>
          <w:rFonts w:ascii="宋体" w:hAnsi="宋体" w:hint="eastAsia"/>
          <w:sz w:val="28"/>
          <w:szCs w:val="28"/>
        </w:rPr>
        <w:t>军队采购失信名单禁入处罚期</w:t>
      </w:r>
      <w:r w:rsidRPr="007D7E3C">
        <w:rPr>
          <w:rFonts w:ascii="宋体" w:hAnsi="宋体" w:cs="宋体" w:hint="eastAsia"/>
          <w:bCs/>
          <w:sz w:val="28"/>
          <w:szCs w:val="28"/>
        </w:rPr>
        <w:t>和处罚范围</w:t>
      </w:r>
      <w:r w:rsidRPr="007D7E3C">
        <w:rPr>
          <w:rFonts w:ascii="宋体" w:hAnsi="宋体" w:hint="eastAsia"/>
          <w:sz w:val="28"/>
          <w:szCs w:val="28"/>
        </w:rPr>
        <w:t>内，以及未被“信用中国”（</w:t>
      </w:r>
      <w:r w:rsidRPr="007D7E3C">
        <w:rPr>
          <w:rFonts w:ascii="宋体" w:hAnsi="宋体"/>
          <w:sz w:val="28"/>
          <w:szCs w:val="28"/>
        </w:rPr>
        <w:t>www.creditchina.gov.cn</w:t>
      </w:r>
      <w:r w:rsidRPr="007D7E3C">
        <w:rPr>
          <w:rFonts w:ascii="宋体" w:hAnsi="宋体" w:hint="eastAsia"/>
          <w:sz w:val="28"/>
          <w:szCs w:val="28"/>
        </w:rPr>
        <w:t>）列入严重失信主体名单</w:t>
      </w:r>
      <w:r w:rsidR="003C1041" w:rsidRPr="007D7E3C">
        <w:rPr>
          <w:rFonts w:ascii="宋体" w:hAnsi="宋体" w:hint="eastAsia"/>
          <w:sz w:val="28"/>
          <w:szCs w:val="28"/>
        </w:rPr>
        <w:t>或</w:t>
      </w:r>
      <w:r w:rsidRPr="007D7E3C">
        <w:rPr>
          <w:rFonts w:ascii="宋体" w:hAnsi="宋体" w:hint="eastAsia"/>
          <w:sz w:val="28"/>
          <w:szCs w:val="28"/>
        </w:rPr>
        <w:t>国家企业信用信息公示系统（</w:t>
      </w:r>
      <w:r w:rsidRPr="007D7E3C">
        <w:rPr>
          <w:rFonts w:ascii="宋体" w:hAnsi="宋体"/>
          <w:sz w:val="28"/>
          <w:szCs w:val="28"/>
        </w:rPr>
        <w:t>www.gsxt.gov.cn</w:t>
      </w:r>
      <w:r w:rsidRPr="007D7E3C">
        <w:rPr>
          <w:rFonts w:ascii="宋体" w:hAnsi="宋体" w:hint="eastAsia"/>
          <w:sz w:val="28"/>
          <w:szCs w:val="28"/>
        </w:rPr>
        <w:t>）列入严重违法失信名单（处罚期内）。</w:t>
      </w:r>
    </w:p>
    <w:p w14:paraId="3E7A0A6D" w14:textId="68F0DDEC" w:rsidR="005502D0" w:rsidRPr="007D7E3C" w:rsidRDefault="00531951" w:rsidP="00C61D0B">
      <w:pPr>
        <w:tabs>
          <w:tab w:val="left" w:pos="771"/>
        </w:tabs>
        <w:spacing w:line="560" w:lineRule="exact"/>
        <w:ind w:firstLineChars="200" w:firstLine="560"/>
        <w:rPr>
          <w:rFonts w:ascii="黑体" w:eastAsia="黑体" w:hAnsi="黑体"/>
          <w:sz w:val="28"/>
          <w:szCs w:val="28"/>
        </w:rPr>
      </w:pPr>
      <w:r w:rsidRPr="007D7E3C">
        <w:rPr>
          <w:rFonts w:ascii="黑体" w:eastAsia="黑体" w:hAnsi="黑体" w:hint="eastAsia"/>
          <w:sz w:val="28"/>
          <w:szCs w:val="28"/>
        </w:rPr>
        <w:t>五、</w:t>
      </w:r>
      <w:r w:rsidR="00995DFD" w:rsidRPr="007D7E3C">
        <w:rPr>
          <w:rFonts w:ascii="黑体" w:eastAsia="黑体" w:hAnsi="黑体" w:cs="宋体" w:hint="eastAsia"/>
          <w:bCs/>
          <w:sz w:val="28"/>
          <w:szCs w:val="28"/>
        </w:rPr>
        <w:t>关联</w:t>
      </w:r>
      <w:r w:rsidRPr="007D7E3C">
        <w:rPr>
          <w:rFonts w:ascii="黑体" w:eastAsia="黑体" w:hAnsi="黑体" w:hint="eastAsia"/>
          <w:sz w:val="28"/>
          <w:szCs w:val="28"/>
        </w:rPr>
        <w:t>关系企业不参与采购活动承诺</w:t>
      </w:r>
    </w:p>
    <w:p w14:paraId="2C79B1F6" w14:textId="6FC906DE" w:rsidR="00995DFD" w:rsidRPr="007D7E3C" w:rsidRDefault="00995DFD" w:rsidP="00995DFD">
      <w:pPr>
        <w:pStyle w:val="a0"/>
        <w:spacing w:after="0" w:line="560" w:lineRule="exact"/>
        <w:ind w:firstLineChars="200" w:firstLine="560"/>
        <w:rPr>
          <w:rFonts w:ascii="宋体" w:hAnsi="宋体"/>
          <w:bCs/>
          <w:sz w:val="28"/>
          <w:szCs w:val="28"/>
        </w:rPr>
      </w:pPr>
      <w:r w:rsidRPr="007D7E3C">
        <w:rPr>
          <w:rFonts w:ascii="宋体" w:hAnsi="宋体" w:hint="eastAsia"/>
          <w:bCs/>
          <w:sz w:val="28"/>
          <w:szCs w:val="28"/>
        </w:rPr>
        <w:t>与我</w:t>
      </w:r>
      <w:r w:rsidRPr="007D7E3C">
        <w:rPr>
          <w:rFonts w:ascii="宋体" w:hAnsi="宋体"/>
          <w:bCs/>
          <w:sz w:val="28"/>
          <w:szCs w:val="28"/>
        </w:rPr>
        <w:t>单位负责人为同一人</w:t>
      </w:r>
      <w:r w:rsidR="0013782B" w:rsidRPr="007D7E3C">
        <w:rPr>
          <w:rFonts w:ascii="宋体" w:hAnsi="宋体"/>
          <w:bCs/>
          <w:sz w:val="28"/>
          <w:szCs w:val="28"/>
        </w:rPr>
        <w:t>或</w:t>
      </w:r>
      <w:r w:rsidRPr="007D7E3C">
        <w:rPr>
          <w:rFonts w:ascii="宋体" w:hAnsi="宋体"/>
          <w:bCs/>
          <w:sz w:val="28"/>
          <w:szCs w:val="28"/>
        </w:rPr>
        <w:t>存在直接控股</w:t>
      </w:r>
      <w:r w:rsidRPr="007D7E3C">
        <w:rPr>
          <w:rFonts w:ascii="宋体" w:hAnsi="宋体" w:hint="eastAsia"/>
          <w:bCs/>
          <w:sz w:val="28"/>
          <w:szCs w:val="28"/>
        </w:rPr>
        <w:t>或</w:t>
      </w:r>
      <w:r w:rsidRPr="007D7E3C">
        <w:rPr>
          <w:rFonts w:ascii="宋体" w:hAnsi="宋体"/>
          <w:bCs/>
          <w:sz w:val="28"/>
          <w:szCs w:val="28"/>
        </w:rPr>
        <w:t>管理关系的不同供应商，</w:t>
      </w:r>
      <w:r w:rsidRPr="007D7E3C">
        <w:rPr>
          <w:rFonts w:ascii="宋体" w:hAnsi="宋体" w:hint="eastAsia"/>
          <w:bCs/>
          <w:sz w:val="28"/>
          <w:szCs w:val="28"/>
        </w:rPr>
        <w:t>未参加同一包</w:t>
      </w:r>
      <w:r w:rsidRPr="007D7E3C">
        <w:rPr>
          <w:rFonts w:ascii="宋体" w:hAnsi="宋体"/>
          <w:bCs/>
          <w:sz w:val="28"/>
          <w:szCs w:val="28"/>
        </w:rPr>
        <w:t>采购活动。</w:t>
      </w:r>
    </w:p>
    <w:p w14:paraId="0DA5DC27" w14:textId="77777777" w:rsidR="00A33F38" w:rsidRPr="007D7E3C" w:rsidRDefault="00A33F38" w:rsidP="00A33F38">
      <w:pPr>
        <w:spacing w:line="560" w:lineRule="exact"/>
        <w:ind w:firstLineChars="200" w:firstLine="560"/>
        <w:rPr>
          <w:sz w:val="28"/>
          <w:szCs w:val="28"/>
        </w:rPr>
      </w:pPr>
      <w:r w:rsidRPr="007D7E3C">
        <w:rPr>
          <w:rFonts w:ascii="宋体" w:hAnsi="宋体" w:cs="宋体" w:hint="eastAsia"/>
          <w:bCs/>
          <w:sz w:val="28"/>
          <w:szCs w:val="28"/>
        </w:rPr>
        <w:t>我单位为生产型企业的，与我单位</w:t>
      </w:r>
      <w:r w:rsidRPr="007D7E3C">
        <w:rPr>
          <w:rFonts w:ascii="宋体" w:hAnsi="宋体" w:hint="eastAsia"/>
          <w:bCs/>
          <w:sz w:val="28"/>
          <w:szCs w:val="28"/>
        </w:rPr>
        <w:t>生产场经营地址或注册登记地址为同一地址的其他生产型企业，未参加同一包</w:t>
      </w:r>
      <w:r w:rsidRPr="007D7E3C">
        <w:rPr>
          <w:rFonts w:ascii="宋体" w:hAnsi="宋体"/>
          <w:bCs/>
          <w:sz w:val="28"/>
          <w:szCs w:val="28"/>
        </w:rPr>
        <w:t>采购活动。</w:t>
      </w:r>
    </w:p>
    <w:p w14:paraId="2EFB7985" w14:textId="77777777" w:rsidR="00A33F38" w:rsidRPr="007D7E3C" w:rsidRDefault="00A33F38" w:rsidP="00A33F38">
      <w:pPr>
        <w:pStyle w:val="a0"/>
        <w:spacing w:after="0" w:line="560" w:lineRule="exact"/>
        <w:ind w:firstLineChars="200" w:firstLine="560"/>
        <w:rPr>
          <w:sz w:val="28"/>
          <w:szCs w:val="28"/>
        </w:rPr>
      </w:pPr>
      <w:r w:rsidRPr="007D7E3C">
        <w:rPr>
          <w:rFonts w:ascii="宋体" w:hAnsi="宋体" w:cs="宋体" w:hint="eastAsia"/>
          <w:bCs/>
          <w:sz w:val="28"/>
          <w:szCs w:val="28"/>
        </w:rPr>
        <w:t>我单位为非</w:t>
      </w:r>
      <w:r w:rsidRPr="007D7E3C">
        <w:rPr>
          <w:rFonts w:ascii="宋体" w:hAnsi="宋体" w:cs="宋体" w:hint="eastAsia"/>
          <w:bCs/>
          <w:sz w:val="28"/>
          <w:szCs w:val="28"/>
          <w:lang w:bidi="ar"/>
        </w:rPr>
        <w:t>国有销售型企业的，</w:t>
      </w:r>
      <w:r w:rsidRPr="007D7E3C">
        <w:rPr>
          <w:rFonts w:ascii="宋体" w:hAnsi="宋体" w:cs="宋体" w:hint="eastAsia"/>
          <w:bCs/>
          <w:sz w:val="28"/>
          <w:szCs w:val="28"/>
        </w:rPr>
        <w:t>与我单位</w:t>
      </w:r>
      <w:r w:rsidRPr="007D7E3C">
        <w:rPr>
          <w:rFonts w:ascii="宋体" w:hAnsi="宋体" w:cs="宋体" w:hint="eastAsia"/>
          <w:bCs/>
          <w:sz w:val="28"/>
          <w:szCs w:val="28"/>
          <w:lang w:bidi="ar"/>
        </w:rPr>
        <w:t>股东和管理人员（法定代表人、董事或监事）之间存在近亲属（</w:t>
      </w:r>
      <w:r w:rsidRPr="007D7E3C">
        <w:rPr>
          <w:rFonts w:ascii="宋体" w:hAnsi="宋体"/>
          <w:bCs/>
          <w:sz w:val="28"/>
          <w:szCs w:val="28"/>
        </w:rPr>
        <w:t>指</w:t>
      </w:r>
      <w:r w:rsidRPr="007D7E3C">
        <w:rPr>
          <w:rFonts w:ascii="宋体" w:hAnsi="宋体" w:hint="eastAsia"/>
          <w:bCs/>
          <w:sz w:val="28"/>
          <w:szCs w:val="28"/>
        </w:rPr>
        <w:t>夫妻</w:t>
      </w:r>
      <w:r w:rsidRPr="007D7E3C">
        <w:rPr>
          <w:rFonts w:ascii="宋体" w:hAnsi="宋体"/>
          <w:bCs/>
          <w:sz w:val="28"/>
          <w:szCs w:val="28"/>
        </w:rPr>
        <w:t>、直系血亲、三代以内旁系血亲或</w:t>
      </w:r>
      <w:r w:rsidRPr="007D7E3C">
        <w:rPr>
          <w:rFonts w:ascii="宋体" w:hAnsi="宋体" w:hint="eastAsia"/>
          <w:bCs/>
          <w:sz w:val="28"/>
          <w:szCs w:val="28"/>
        </w:rPr>
        <w:t>近</w:t>
      </w:r>
      <w:r w:rsidRPr="007D7E3C">
        <w:rPr>
          <w:rFonts w:ascii="宋体" w:hAnsi="宋体"/>
          <w:bCs/>
          <w:sz w:val="28"/>
          <w:szCs w:val="28"/>
        </w:rPr>
        <w:t>姻</w:t>
      </w:r>
      <w:r w:rsidRPr="007D7E3C">
        <w:rPr>
          <w:rFonts w:ascii="宋体" w:hAnsi="宋体" w:hint="eastAsia"/>
          <w:bCs/>
          <w:sz w:val="28"/>
          <w:szCs w:val="28"/>
        </w:rPr>
        <w:t>亲</w:t>
      </w:r>
      <w:r w:rsidRPr="007D7E3C">
        <w:rPr>
          <w:rFonts w:ascii="宋体" w:hAnsi="宋体"/>
          <w:bCs/>
          <w:sz w:val="28"/>
          <w:szCs w:val="28"/>
        </w:rPr>
        <w:t>关系</w:t>
      </w:r>
      <w:r w:rsidRPr="007D7E3C">
        <w:rPr>
          <w:rFonts w:ascii="宋体" w:hAnsi="宋体" w:cs="宋体" w:hint="eastAsia"/>
          <w:bCs/>
          <w:sz w:val="28"/>
          <w:szCs w:val="28"/>
          <w:lang w:bidi="ar"/>
        </w:rPr>
        <w:t>）或相互占股等关联关系的其他非国有销售型企业，也未</w:t>
      </w:r>
      <w:r w:rsidRPr="007D7E3C">
        <w:rPr>
          <w:rFonts w:ascii="宋体" w:hAnsi="宋体"/>
          <w:bCs/>
          <w:sz w:val="28"/>
          <w:szCs w:val="28"/>
        </w:rPr>
        <w:t>参加</w:t>
      </w:r>
      <w:r w:rsidRPr="007D7E3C">
        <w:rPr>
          <w:rFonts w:ascii="宋体" w:hAnsi="宋体" w:hint="eastAsia"/>
          <w:bCs/>
          <w:sz w:val="28"/>
          <w:szCs w:val="28"/>
        </w:rPr>
        <w:t>同一包</w:t>
      </w:r>
      <w:r w:rsidRPr="007D7E3C">
        <w:rPr>
          <w:rFonts w:ascii="宋体" w:hAnsi="宋体"/>
          <w:bCs/>
          <w:sz w:val="28"/>
          <w:szCs w:val="28"/>
        </w:rPr>
        <w:t>采购活动</w:t>
      </w:r>
      <w:r w:rsidRPr="007D7E3C">
        <w:rPr>
          <w:rFonts w:ascii="宋体" w:hAnsi="宋体" w:hint="eastAsia"/>
          <w:bCs/>
          <w:sz w:val="28"/>
          <w:szCs w:val="28"/>
        </w:rPr>
        <w:t>。</w:t>
      </w:r>
    </w:p>
    <w:p w14:paraId="68249901" w14:textId="77777777" w:rsidR="005502D0" w:rsidRPr="007D7E3C" w:rsidRDefault="00531951" w:rsidP="00C61D0B">
      <w:pPr>
        <w:tabs>
          <w:tab w:val="left" w:pos="771"/>
        </w:tabs>
        <w:spacing w:line="560" w:lineRule="exact"/>
        <w:ind w:firstLineChars="200" w:firstLine="560"/>
        <w:rPr>
          <w:rFonts w:ascii="黑体" w:eastAsia="黑体" w:hAnsi="黑体"/>
          <w:sz w:val="28"/>
          <w:szCs w:val="28"/>
        </w:rPr>
      </w:pPr>
      <w:r w:rsidRPr="007D7E3C">
        <w:rPr>
          <w:rFonts w:ascii="黑体" w:eastAsia="黑体" w:hAnsi="黑体" w:hint="eastAsia"/>
          <w:sz w:val="28"/>
          <w:szCs w:val="28"/>
        </w:rPr>
        <w:t>六、前</w:t>
      </w:r>
      <w:r w:rsidRPr="007D7E3C">
        <w:rPr>
          <w:rFonts w:ascii="黑体" w:eastAsia="黑体" w:hAnsi="黑体"/>
          <w:sz w:val="28"/>
          <w:szCs w:val="28"/>
        </w:rPr>
        <w:t>3年没有重大违法记录的书面声明</w:t>
      </w:r>
    </w:p>
    <w:p w14:paraId="5F0E97C0" w14:textId="07D0FAD7" w:rsidR="005502D0" w:rsidRPr="007D7E3C" w:rsidRDefault="00531951" w:rsidP="00C61D0B">
      <w:pPr>
        <w:tabs>
          <w:tab w:val="left" w:pos="771"/>
        </w:tabs>
        <w:spacing w:line="560" w:lineRule="exact"/>
        <w:ind w:firstLineChars="200" w:firstLine="560"/>
        <w:rPr>
          <w:rFonts w:ascii="宋体" w:hAnsi="宋体"/>
          <w:sz w:val="28"/>
          <w:szCs w:val="28"/>
        </w:rPr>
      </w:pPr>
      <w:r w:rsidRPr="007D7E3C">
        <w:rPr>
          <w:rFonts w:hint="eastAsia"/>
          <w:sz w:val="28"/>
          <w:szCs w:val="28"/>
        </w:rPr>
        <w:t>我</w:t>
      </w:r>
      <w:r w:rsidR="002575C9" w:rsidRPr="007D7E3C">
        <w:rPr>
          <w:rFonts w:hint="eastAsia"/>
          <w:sz w:val="28"/>
          <w:szCs w:val="28"/>
        </w:rPr>
        <w:t>单位</w:t>
      </w:r>
      <w:r w:rsidRPr="007D7E3C">
        <w:rPr>
          <w:rFonts w:hint="eastAsia"/>
          <w:sz w:val="28"/>
          <w:szCs w:val="28"/>
        </w:rPr>
        <w:t>在参加本次采购活动前</w:t>
      </w:r>
      <w:r w:rsidRPr="007D7E3C">
        <w:rPr>
          <w:sz w:val="28"/>
          <w:szCs w:val="28"/>
        </w:rPr>
        <w:t>3</w:t>
      </w:r>
      <w:r w:rsidRPr="007D7E3C">
        <w:rPr>
          <w:rFonts w:hint="eastAsia"/>
          <w:sz w:val="28"/>
          <w:szCs w:val="28"/>
        </w:rPr>
        <w:t>年内</w:t>
      </w:r>
      <w:r w:rsidR="007A589C" w:rsidRPr="007D7E3C">
        <w:rPr>
          <w:rFonts w:ascii="宋体" w:hAnsi="宋体" w:cs="宋体" w:hint="eastAsia"/>
          <w:bCs/>
          <w:sz w:val="28"/>
          <w:szCs w:val="28"/>
        </w:rPr>
        <w:t>在经营活动中</w:t>
      </w:r>
      <w:r w:rsidRPr="007D7E3C">
        <w:rPr>
          <w:rFonts w:hint="eastAsia"/>
          <w:sz w:val="28"/>
          <w:szCs w:val="28"/>
        </w:rPr>
        <w:t>没有重大违法记录。</w:t>
      </w:r>
    </w:p>
    <w:p w14:paraId="4DE0792A" w14:textId="77777777" w:rsidR="005502D0" w:rsidRPr="007D7E3C" w:rsidRDefault="00531951" w:rsidP="00C61D0B">
      <w:pPr>
        <w:tabs>
          <w:tab w:val="left" w:pos="771"/>
        </w:tabs>
        <w:spacing w:line="560" w:lineRule="exact"/>
        <w:ind w:firstLineChars="200" w:firstLine="560"/>
        <w:rPr>
          <w:rFonts w:ascii="黑体" w:eastAsia="黑体" w:hAnsi="黑体"/>
          <w:sz w:val="28"/>
          <w:szCs w:val="28"/>
        </w:rPr>
      </w:pPr>
      <w:r w:rsidRPr="007D7E3C">
        <w:rPr>
          <w:rFonts w:ascii="黑体" w:eastAsia="黑体" w:hAnsi="黑体" w:hint="eastAsia"/>
          <w:sz w:val="28"/>
          <w:szCs w:val="28"/>
        </w:rPr>
        <w:t>七、没有发生过重大质量安全事故的书面声明</w:t>
      </w:r>
    </w:p>
    <w:p w14:paraId="379526FC" w14:textId="0C86D106" w:rsidR="005502D0" w:rsidRPr="007D7E3C" w:rsidRDefault="00531951" w:rsidP="00C61D0B">
      <w:pPr>
        <w:tabs>
          <w:tab w:val="left" w:pos="771"/>
        </w:tabs>
        <w:spacing w:line="560" w:lineRule="exact"/>
        <w:ind w:firstLineChars="200" w:firstLine="560"/>
        <w:rPr>
          <w:rFonts w:ascii="宋体" w:hAnsi="宋体"/>
          <w:sz w:val="28"/>
          <w:szCs w:val="28"/>
        </w:rPr>
      </w:pPr>
      <w:r w:rsidRPr="007D7E3C">
        <w:rPr>
          <w:rFonts w:ascii="宋体" w:hAnsi="宋体" w:hint="eastAsia"/>
          <w:sz w:val="28"/>
          <w:szCs w:val="28"/>
        </w:rPr>
        <w:t>我</w:t>
      </w:r>
      <w:r w:rsidR="002575C9" w:rsidRPr="007D7E3C">
        <w:rPr>
          <w:rFonts w:ascii="宋体" w:hAnsi="宋体" w:hint="eastAsia"/>
          <w:sz w:val="28"/>
          <w:szCs w:val="28"/>
        </w:rPr>
        <w:t>单位</w:t>
      </w:r>
      <w:r w:rsidRPr="007D7E3C">
        <w:rPr>
          <w:rFonts w:ascii="宋体" w:hAnsi="宋体" w:hint="eastAsia"/>
          <w:sz w:val="28"/>
          <w:szCs w:val="28"/>
        </w:rPr>
        <w:t>近</w:t>
      </w:r>
      <w:r w:rsidRPr="007D7E3C">
        <w:rPr>
          <w:rFonts w:ascii="宋体" w:hAnsi="宋体"/>
          <w:sz w:val="28"/>
          <w:szCs w:val="28"/>
        </w:rPr>
        <w:t>3年没有发生过重大质量安全事故。</w:t>
      </w:r>
    </w:p>
    <w:p w14:paraId="70056C82" w14:textId="7733AF7E" w:rsidR="005502D0" w:rsidRPr="007D7E3C" w:rsidRDefault="00531951" w:rsidP="00C61D0B">
      <w:pPr>
        <w:tabs>
          <w:tab w:val="left" w:pos="771"/>
        </w:tabs>
        <w:spacing w:line="560" w:lineRule="exact"/>
        <w:ind w:firstLineChars="200" w:firstLine="560"/>
        <w:rPr>
          <w:rFonts w:ascii="黑体" w:eastAsia="黑体" w:hAnsi="黑体"/>
          <w:sz w:val="28"/>
          <w:szCs w:val="28"/>
        </w:rPr>
      </w:pPr>
      <w:r w:rsidRPr="007D7E3C">
        <w:rPr>
          <w:rFonts w:ascii="黑体" w:eastAsia="黑体" w:hAnsi="黑体" w:hint="eastAsia"/>
          <w:sz w:val="28"/>
          <w:szCs w:val="28"/>
        </w:rPr>
        <w:t>八、</w:t>
      </w:r>
      <w:proofErr w:type="gramStart"/>
      <w:r w:rsidRPr="007D7E3C">
        <w:rPr>
          <w:rFonts w:ascii="黑体" w:eastAsia="黑体" w:hAnsi="黑体" w:hint="eastAsia"/>
          <w:sz w:val="28"/>
          <w:szCs w:val="28"/>
        </w:rPr>
        <w:t>非外资</w:t>
      </w:r>
      <w:proofErr w:type="gramEnd"/>
      <w:r w:rsidRPr="007D7E3C">
        <w:rPr>
          <w:rFonts w:ascii="黑体" w:eastAsia="黑体" w:hAnsi="黑体" w:hint="eastAsia"/>
          <w:sz w:val="28"/>
          <w:szCs w:val="28"/>
        </w:rPr>
        <w:t>独资企业或控股企业的书面声明</w:t>
      </w:r>
    </w:p>
    <w:p w14:paraId="1B20A4B3" w14:textId="14E0671E" w:rsidR="005502D0" w:rsidRPr="007D7E3C" w:rsidRDefault="00531951" w:rsidP="00C61D0B">
      <w:pPr>
        <w:tabs>
          <w:tab w:val="left" w:pos="771"/>
        </w:tabs>
        <w:spacing w:line="560" w:lineRule="exact"/>
        <w:ind w:firstLineChars="200" w:firstLine="560"/>
        <w:rPr>
          <w:rFonts w:ascii="宋体" w:hAnsi="宋体"/>
          <w:sz w:val="28"/>
          <w:szCs w:val="28"/>
        </w:rPr>
      </w:pPr>
      <w:r w:rsidRPr="007D7E3C">
        <w:rPr>
          <w:rFonts w:ascii="宋体" w:hAnsi="宋体" w:hint="eastAsia"/>
          <w:sz w:val="28"/>
          <w:szCs w:val="28"/>
        </w:rPr>
        <w:t>我</w:t>
      </w:r>
      <w:r w:rsidR="002575C9" w:rsidRPr="007D7E3C">
        <w:rPr>
          <w:rFonts w:ascii="宋体" w:hAnsi="宋体" w:hint="eastAsia"/>
          <w:sz w:val="28"/>
          <w:szCs w:val="28"/>
        </w:rPr>
        <w:t>单位</w:t>
      </w:r>
      <w:r w:rsidRPr="007D7E3C">
        <w:rPr>
          <w:rFonts w:ascii="宋体" w:hAnsi="宋体" w:hint="eastAsia"/>
          <w:sz w:val="28"/>
          <w:szCs w:val="28"/>
        </w:rPr>
        <w:t>为</w:t>
      </w:r>
      <w:proofErr w:type="gramStart"/>
      <w:r w:rsidRPr="007D7E3C">
        <w:rPr>
          <w:rFonts w:ascii="宋体" w:hAnsi="宋体" w:hint="eastAsia"/>
          <w:sz w:val="28"/>
          <w:szCs w:val="28"/>
        </w:rPr>
        <w:t>非外资</w:t>
      </w:r>
      <w:proofErr w:type="gramEnd"/>
      <w:r w:rsidRPr="007D7E3C">
        <w:rPr>
          <w:rFonts w:ascii="宋体" w:hAnsi="宋体" w:hint="eastAsia"/>
          <w:sz w:val="28"/>
          <w:szCs w:val="28"/>
        </w:rPr>
        <w:t>独资企业或控股企业。</w:t>
      </w:r>
    </w:p>
    <w:p w14:paraId="3AC71788" w14:textId="77777777" w:rsidR="00361BA6" w:rsidRPr="007D7E3C" w:rsidRDefault="00361BA6" w:rsidP="00361BA6">
      <w:pPr>
        <w:tabs>
          <w:tab w:val="left" w:pos="771"/>
        </w:tabs>
        <w:spacing w:line="560" w:lineRule="exact"/>
        <w:ind w:firstLineChars="200" w:firstLine="560"/>
        <w:rPr>
          <w:rFonts w:ascii="黑体" w:eastAsia="黑体" w:hAnsi="黑体" w:cs="宋体"/>
          <w:bCs/>
          <w:sz w:val="28"/>
          <w:szCs w:val="28"/>
        </w:rPr>
      </w:pPr>
      <w:r w:rsidRPr="007D7E3C">
        <w:rPr>
          <w:rFonts w:ascii="黑体" w:eastAsia="黑体" w:hAnsi="黑体" w:cs="宋体" w:hint="eastAsia"/>
          <w:bCs/>
          <w:sz w:val="28"/>
          <w:szCs w:val="28"/>
        </w:rPr>
        <w:t>九、具备履约专业能力的书面声明</w:t>
      </w:r>
    </w:p>
    <w:p w14:paraId="02DE8E15" w14:textId="77777777" w:rsidR="00361BA6" w:rsidRPr="007D7E3C" w:rsidRDefault="00361BA6" w:rsidP="00361BA6">
      <w:pPr>
        <w:spacing w:line="560" w:lineRule="exact"/>
        <w:ind w:firstLineChars="200" w:firstLine="560"/>
        <w:rPr>
          <w:sz w:val="28"/>
          <w:szCs w:val="28"/>
        </w:rPr>
      </w:pPr>
      <w:r w:rsidRPr="007D7E3C">
        <w:rPr>
          <w:rFonts w:hint="eastAsia"/>
          <w:sz w:val="28"/>
          <w:szCs w:val="28"/>
        </w:rPr>
        <w:t>我单位具有履行合同所必需的设备和专业技术能力。</w:t>
      </w:r>
    </w:p>
    <w:p w14:paraId="4E5B290A" w14:textId="77777777" w:rsidR="005502D0" w:rsidRPr="007D7E3C" w:rsidRDefault="005502D0" w:rsidP="00C61D0B">
      <w:pPr>
        <w:autoSpaceDE w:val="0"/>
        <w:autoSpaceDN w:val="0"/>
        <w:adjustRightInd w:val="0"/>
        <w:spacing w:line="560" w:lineRule="exact"/>
        <w:ind w:firstLineChars="200" w:firstLine="560"/>
        <w:rPr>
          <w:sz w:val="28"/>
          <w:szCs w:val="28"/>
        </w:rPr>
      </w:pPr>
    </w:p>
    <w:p w14:paraId="1A423F73" w14:textId="7BE7FD5D" w:rsidR="005502D0" w:rsidRPr="007D7E3C" w:rsidRDefault="00531951" w:rsidP="00C61D0B">
      <w:pPr>
        <w:autoSpaceDE w:val="0"/>
        <w:autoSpaceDN w:val="0"/>
        <w:adjustRightInd w:val="0"/>
        <w:spacing w:line="560" w:lineRule="exact"/>
        <w:ind w:firstLineChars="200" w:firstLine="560"/>
        <w:rPr>
          <w:sz w:val="28"/>
          <w:szCs w:val="28"/>
        </w:rPr>
      </w:pPr>
      <w:r w:rsidRPr="007D7E3C">
        <w:rPr>
          <w:rFonts w:hint="eastAsia"/>
          <w:sz w:val="28"/>
          <w:szCs w:val="28"/>
        </w:rPr>
        <w:t>如果我方违反上述承诺声明内容，愿意承担由此导致的一切不利后果和法律责任，</w:t>
      </w:r>
      <w:r w:rsidRPr="007D7E3C">
        <w:rPr>
          <w:rFonts w:hint="eastAsia"/>
          <w:sz w:val="28"/>
          <w:szCs w:val="28"/>
          <w:lang w:val="zh-CN"/>
        </w:rPr>
        <w:t>接受军队采购管理部门和采购机构按国家和军队</w:t>
      </w:r>
      <w:bookmarkStart w:id="589" w:name="_Hlk127260281"/>
      <w:r w:rsidR="00DD60C3" w:rsidRPr="007D7E3C">
        <w:rPr>
          <w:rFonts w:hint="eastAsia"/>
          <w:sz w:val="28"/>
          <w:szCs w:val="28"/>
          <w:lang w:val="zh-CN"/>
        </w:rPr>
        <w:t>有关法规</w:t>
      </w:r>
      <w:bookmarkEnd w:id="589"/>
      <w:proofErr w:type="gramStart"/>
      <w:r w:rsidR="00833E85" w:rsidRPr="007D7E3C">
        <w:rPr>
          <w:rFonts w:asciiTheme="minorEastAsia" w:eastAsiaTheme="minorEastAsia" w:hAnsiTheme="minorEastAsia" w:hint="eastAsia"/>
          <w:bCs/>
          <w:sz w:val="28"/>
          <w:szCs w:val="28"/>
        </w:rPr>
        <w:t>作</w:t>
      </w:r>
      <w:r w:rsidRPr="007D7E3C">
        <w:rPr>
          <w:rFonts w:hint="eastAsia"/>
          <w:sz w:val="28"/>
          <w:szCs w:val="28"/>
          <w:lang w:val="zh-CN"/>
        </w:rPr>
        <w:t>出</w:t>
      </w:r>
      <w:proofErr w:type="gramEnd"/>
      <w:r w:rsidRPr="007D7E3C">
        <w:rPr>
          <w:rFonts w:hint="eastAsia"/>
          <w:sz w:val="28"/>
          <w:szCs w:val="28"/>
          <w:lang w:val="zh-CN"/>
        </w:rPr>
        <w:t>的相关处罚</w:t>
      </w:r>
      <w:r w:rsidRPr="007D7E3C">
        <w:rPr>
          <w:rFonts w:hint="eastAsia"/>
          <w:sz w:val="28"/>
          <w:szCs w:val="28"/>
        </w:rPr>
        <w:t>。</w:t>
      </w:r>
    </w:p>
    <w:p w14:paraId="7A88D7F2" w14:textId="77777777" w:rsidR="005502D0" w:rsidRPr="007D7E3C" w:rsidRDefault="005502D0" w:rsidP="00C61D0B">
      <w:pPr>
        <w:widowControl/>
        <w:spacing w:line="560" w:lineRule="exact"/>
        <w:ind w:firstLineChars="200" w:firstLine="560"/>
        <w:rPr>
          <w:sz w:val="28"/>
          <w:szCs w:val="28"/>
          <w:lang w:val="zh-CN"/>
        </w:rPr>
      </w:pPr>
    </w:p>
    <w:p w14:paraId="6ED14F74" w14:textId="77777777" w:rsidR="005502D0" w:rsidRPr="007D7E3C" w:rsidRDefault="005502D0" w:rsidP="00C61D0B">
      <w:pPr>
        <w:widowControl/>
        <w:spacing w:line="560" w:lineRule="exact"/>
        <w:ind w:firstLineChars="200" w:firstLine="560"/>
        <w:rPr>
          <w:sz w:val="28"/>
          <w:szCs w:val="28"/>
          <w:lang w:val="zh-CN"/>
        </w:rPr>
      </w:pPr>
    </w:p>
    <w:p w14:paraId="6EE20EBF" w14:textId="77777777" w:rsidR="005502D0" w:rsidRPr="007D7E3C" w:rsidRDefault="005502D0" w:rsidP="00C61D0B">
      <w:pPr>
        <w:widowControl/>
        <w:spacing w:line="560" w:lineRule="exact"/>
        <w:ind w:firstLineChars="200" w:firstLine="560"/>
        <w:rPr>
          <w:sz w:val="28"/>
          <w:szCs w:val="28"/>
          <w:lang w:val="zh-CN"/>
        </w:rPr>
      </w:pPr>
    </w:p>
    <w:p w14:paraId="3C591276" w14:textId="3DB8D855" w:rsidR="00E576AC" w:rsidRPr="007D7E3C" w:rsidRDefault="00531951" w:rsidP="00E576AC">
      <w:pPr>
        <w:spacing w:line="360" w:lineRule="auto"/>
        <w:ind w:firstLineChars="100" w:firstLine="280"/>
        <w:jc w:val="center"/>
        <w:rPr>
          <w:rFonts w:asciiTheme="minorEastAsia" w:eastAsiaTheme="minorEastAsia" w:hAnsiTheme="minorEastAsia"/>
          <w:sz w:val="28"/>
          <w:szCs w:val="28"/>
          <w:lang w:val="zh-CN"/>
        </w:rPr>
      </w:pPr>
      <w:r w:rsidRPr="007D7E3C">
        <w:rPr>
          <w:sz w:val="28"/>
          <w:szCs w:val="28"/>
          <w:lang w:val="zh-CN"/>
        </w:rPr>
        <w:t xml:space="preserve">     </w:t>
      </w:r>
      <w:r w:rsidR="00EE4768" w:rsidRPr="007D7E3C">
        <w:rPr>
          <w:sz w:val="28"/>
          <w:szCs w:val="28"/>
          <w:lang w:val="zh-CN"/>
        </w:rPr>
        <w:t xml:space="preserve"> </w:t>
      </w:r>
      <w:r w:rsidR="00E576AC" w:rsidRPr="007D7E3C">
        <w:rPr>
          <w:rFonts w:asciiTheme="minorEastAsia" w:eastAsiaTheme="minorEastAsia" w:hAnsiTheme="minorEastAsia" w:hint="eastAsia"/>
          <w:sz w:val="28"/>
          <w:szCs w:val="28"/>
          <w:lang w:val="zh-CN"/>
        </w:rPr>
        <w:t>投标供应商全称：（盖章）</w:t>
      </w:r>
    </w:p>
    <w:p w14:paraId="40260153" w14:textId="77777777" w:rsidR="00E576AC" w:rsidRPr="007D7E3C" w:rsidRDefault="00E576AC" w:rsidP="00E576AC">
      <w:pPr>
        <w:spacing w:line="360" w:lineRule="auto"/>
        <w:ind w:firstLineChars="1300" w:firstLine="3640"/>
        <w:jc w:val="left"/>
        <w:rPr>
          <w:rFonts w:asciiTheme="minorEastAsia" w:eastAsiaTheme="minorEastAsia" w:hAnsiTheme="minorEastAsia"/>
          <w:sz w:val="28"/>
          <w:szCs w:val="28"/>
          <w:lang w:val="zh-CN"/>
        </w:rPr>
      </w:pPr>
      <w:r w:rsidRPr="007D7E3C">
        <w:rPr>
          <w:rFonts w:asciiTheme="minorEastAsia" w:eastAsiaTheme="minorEastAsia" w:hAnsiTheme="minorEastAsia" w:hint="eastAsia"/>
          <w:sz w:val="28"/>
          <w:szCs w:val="28"/>
          <w:lang w:val="zh-CN"/>
        </w:rPr>
        <w:t>法定代表人（或授权代表）：（签字）</w:t>
      </w:r>
    </w:p>
    <w:p w14:paraId="0D0D996F" w14:textId="77777777" w:rsidR="00E576AC" w:rsidRPr="007D7E3C" w:rsidRDefault="00E576AC" w:rsidP="00E576AC">
      <w:pPr>
        <w:spacing w:line="360" w:lineRule="auto"/>
        <w:ind w:right="1120" w:firstLineChars="2100" w:firstLine="5880"/>
        <w:jc w:val="center"/>
        <w:rPr>
          <w:rFonts w:asciiTheme="minorEastAsia" w:eastAsiaTheme="minorEastAsia" w:hAnsiTheme="minorEastAsia"/>
          <w:sz w:val="28"/>
          <w:szCs w:val="28"/>
          <w:lang w:val="zh-CN"/>
        </w:rPr>
      </w:pPr>
      <w:r w:rsidRPr="007D7E3C">
        <w:rPr>
          <w:rFonts w:asciiTheme="minorEastAsia" w:eastAsiaTheme="minorEastAsia" w:hAnsiTheme="minorEastAsia"/>
          <w:sz w:val="28"/>
          <w:szCs w:val="28"/>
          <w:u w:val="single"/>
        </w:rPr>
        <w:t xml:space="preserve">    </w:t>
      </w:r>
      <w:r w:rsidRPr="007D7E3C">
        <w:rPr>
          <w:rFonts w:asciiTheme="minorEastAsia" w:eastAsiaTheme="minorEastAsia" w:hAnsiTheme="minorEastAsia" w:hint="eastAsia"/>
          <w:sz w:val="28"/>
          <w:szCs w:val="28"/>
        </w:rPr>
        <w:t>年</w:t>
      </w:r>
      <w:r w:rsidRPr="007D7E3C">
        <w:rPr>
          <w:rFonts w:asciiTheme="minorEastAsia" w:eastAsiaTheme="minorEastAsia" w:hAnsiTheme="minorEastAsia"/>
          <w:sz w:val="28"/>
          <w:szCs w:val="28"/>
          <w:u w:val="single"/>
        </w:rPr>
        <w:t xml:space="preserve">   </w:t>
      </w:r>
      <w:r w:rsidRPr="007D7E3C">
        <w:rPr>
          <w:rFonts w:asciiTheme="minorEastAsia" w:eastAsiaTheme="minorEastAsia" w:hAnsiTheme="minorEastAsia" w:hint="eastAsia"/>
          <w:sz w:val="28"/>
          <w:szCs w:val="28"/>
        </w:rPr>
        <w:t>月</w:t>
      </w:r>
      <w:r w:rsidRPr="007D7E3C">
        <w:rPr>
          <w:rFonts w:asciiTheme="minorEastAsia" w:eastAsiaTheme="minorEastAsia" w:hAnsiTheme="minorEastAsia"/>
          <w:sz w:val="28"/>
          <w:szCs w:val="28"/>
          <w:u w:val="single"/>
        </w:rPr>
        <w:t xml:space="preserve">   </w:t>
      </w:r>
      <w:r w:rsidRPr="007D7E3C">
        <w:rPr>
          <w:rFonts w:asciiTheme="minorEastAsia" w:eastAsiaTheme="minorEastAsia" w:hAnsiTheme="minorEastAsia" w:hint="eastAsia"/>
          <w:sz w:val="28"/>
          <w:szCs w:val="28"/>
        </w:rPr>
        <w:t>日</w:t>
      </w:r>
    </w:p>
    <w:p w14:paraId="5EC9B508" w14:textId="77777777" w:rsidR="005502D0" w:rsidRPr="007D7E3C" w:rsidRDefault="00531951" w:rsidP="00E576AC">
      <w:pPr>
        <w:spacing w:line="560" w:lineRule="exact"/>
        <w:ind w:firstLineChars="200" w:firstLine="420"/>
        <w:jc w:val="right"/>
        <w:rPr>
          <w:sz w:val="44"/>
          <w:szCs w:val="44"/>
          <w:lang w:val="zh-CN"/>
        </w:rPr>
      </w:pPr>
      <w:r w:rsidRPr="007D7E3C">
        <w:rPr>
          <w:lang w:val="zh-CN"/>
        </w:rPr>
        <w:br w:type="page"/>
      </w:r>
    </w:p>
    <w:p w14:paraId="7E6F7319" w14:textId="428FD43F" w:rsidR="009A573A" w:rsidRPr="007D7E3C" w:rsidRDefault="009A573A" w:rsidP="009A573A">
      <w:pPr>
        <w:pStyle w:val="4"/>
        <w:spacing w:beforeLines="50" w:before="120" w:afterLines="50" w:after="120" w:line="560" w:lineRule="exact"/>
        <w:ind w:firstLineChars="0" w:firstLine="0"/>
        <w:rPr>
          <w:b w:val="0"/>
        </w:rPr>
      </w:pPr>
      <w:bookmarkStart w:id="590" w:name="_Toc17794"/>
      <w:bookmarkStart w:id="591" w:name="_Toc25129"/>
      <w:bookmarkStart w:id="592" w:name="_Toc3777"/>
      <w:bookmarkStart w:id="593" w:name="_Toc2559"/>
      <w:bookmarkStart w:id="594" w:name="_Toc4050"/>
      <w:bookmarkStart w:id="595" w:name="_Toc127547628"/>
      <w:r w:rsidRPr="007D7E3C">
        <w:rPr>
          <w:rFonts w:hint="eastAsia"/>
          <w:b w:val="0"/>
        </w:rPr>
        <w:t>附件</w:t>
      </w:r>
      <w:r w:rsidRPr="007D7E3C">
        <w:rPr>
          <w:b w:val="0"/>
        </w:rPr>
        <w:t xml:space="preserve">3-6 </w:t>
      </w:r>
      <w:r w:rsidRPr="007D7E3C">
        <w:rPr>
          <w:rFonts w:hint="eastAsia"/>
          <w:b w:val="0"/>
        </w:rPr>
        <w:t>纳税证明材料</w:t>
      </w:r>
    </w:p>
    <w:p w14:paraId="149F77E7" w14:textId="22CE57F2" w:rsidR="009A573A" w:rsidRPr="007D7E3C" w:rsidRDefault="009A573A" w:rsidP="00077D2C">
      <w:pPr>
        <w:spacing w:beforeLines="50" w:before="120" w:afterLines="50" w:after="120" w:line="560" w:lineRule="exact"/>
        <w:jc w:val="center"/>
        <w:rPr>
          <w:rFonts w:ascii="黑体" w:eastAsia="黑体" w:hAnsi="黑体" w:cs="黑体"/>
          <w:bCs/>
          <w:sz w:val="36"/>
          <w:szCs w:val="36"/>
        </w:rPr>
      </w:pPr>
      <w:r w:rsidRPr="007D7E3C">
        <w:rPr>
          <w:rFonts w:ascii="黑体" w:eastAsia="黑体" w:hAnsi="黑体" w:cs="黑体" w:hint="eastAsia"/>
          <w:bCs/>
          <w:sz w:val="36"/>
          <w:szCs w:val="36"/>
        </w:rPr>
        <w:t>纳税证明材料</w:t>
      </w:r>
    </w:p>
    <w:p w14:paraId="44C78919" w14:textId="77777777" w:rsidR="009A573A" w:rsidRPr="007D7E3C" w:rsidRDefault="009A573A" w:rsidP="009A573A">
      <w:pPr>
        <w:widowControl/>
        <w:jc w:val="left"/>
        <w:rPr>
          <w:rFonts w:ascii="Arial" w:eastAsia="黑体" w:hAnsi="Arial"/>
          <w:bCs/>
          <w:sz w:val="28"/>
          <w:szCs w:val="28"/>
          <w:lang w:val="zh-CN"/>
        </w:rPr>
      </w:pPr>
      <w:r w:rsidRPr="007D7E3C">
        <w:rPr>
          <w:lang w:val="zh-CN"/>
        </w:rPr>
        <w:br w:type="page"/>
      </w:r>
    </w:p>
    <w:p w14:paraId="3C11D6AE" w14:textId="135A38E1" w:rsidR="009A573A" w:rsidRPr="007D7E3C" w:rsidRDefault="009A573A" w:rsidP="009A573A">
      <w:pPr>
        <w:pStyle w:val="4"/>
        <w:spacing w:beforeLines="50" w:before="120" w:afterLines="50" w:after="120" w:line="560" w:lineRule="exact"/>
        <w:ind w:firstLineChars="0" w:firstLine="0"/>
        <w:rPr>
          <w:b w:val="0"/>
        </w:rPr>
      </w:pPr>
      <w:r w:rsidRPr="007D7E3C">
        <w:rPr>
          <w:rFonts w:hint="eastAsia"/>
          <w:b w:val="0"/>
        </w:rPr>
        <w:t>附件</w:t>
      </w:r>
      <w:r w:rsidRPr="007D7E3C">
        <w:rPr>
          <w:b w:val="0"/>
        </w:rPr>
        <w:t xml:space="preserve">3-7 </w:t>
      </w:r>
      <w:r w:rsidR="00A646DF" w:rsidRPr="007D7E3C">
        <w:rPr>
          <w:rFonts w:hint="eastAsia"/>
          <w:b w:val="0"/>
          <w:lang w:val="zh-CN"/>
        </w:rPr>
        <w:t>缴纳社会保障金证明材料</w:t>
      </w:r>
    </w:p>
    <w:p w14:paraId="1365AEE0" w14:textId="24F1DE10" w:rsidR="009A573A" w:rsidRPr="007D7E3C" w:rsidRDefault="00A646DF" w:rsidP="00077D2C">
      <w:pPr>
        <w:spacing w:beforeLines="50" w:before="120" w:afterLines="50" w:after="120" w:line="560" w:lineRule="exact"/>
        <w:jc w:val="center"/>
        <w:rPr>
          <w:rFonts w:ascii="黑体" w:eastAsia="黑体" w:hAnsi="黑体" w:cs="黑体"/>
          <w:bCs/>
          <w:sz w:val="36"/>
          <w:szCs w:val="36"/>
        </w:rPr>
      </w:pPr>
      <w:r w:rsidRPr="007D7E3C">
        <w:rPr>
          <w:rFonts w:ascii="黑体" w:eastAsia="黑体" w:hAnsi="黑体" w:cs="黑体" w:hint="eastAsia"/>
          <w:bCs/>
          <w:sz w:val="36"/>
          <w:szCs w:val="36"/>
        </w:rPr>
        <w:t>缴纳社会保障金证明材料</w:t>
      </w:r>
    </w:p>
    <w:p w14:paraId="3EF27CCD" w14:textId="77777777" w:rsidR="009A573A" w:rsidRPr="007D7E3C" w:rsidRDefault="009A573A" w:rsidP="009A573A">
      <w:pPr>
        <w:widowControl/>
        <w:jc w:val="left"/>
        <w:rPr>
          <w:rFonts w:ascii="Arial" w:eastAsia="黑体" w:hAnsi="Arial"/>
          <w:bCs/>
          <w:sz w:val="28"/>
          <w:szCs w:val="28"/>
        </w:rPr>
      </w:pPr>
      <w:r w:rsidRPr="007D7E3C">
        <w:br w:type="page"/>
      </w:r>
    </w:p>
    <w:p w14:paraId="7B32E92A" w14:textId="7FE0A490" w:rsidR="005502D0" w:rsidRPr="007D7E3C" w:rsidRDefault="00531951" w:rsidP="00FE72D6">
      <w:pPr>
        <w:pStyle w:val="4"/>
        <w:spacing w:beforeLines="50" w:before="120" w:afterLines="50" w:after="120" w:line="560" w:lineRule="exact"/>
        <w:ind w:firstLineChars="0" w:firstLine="0"/>
        <w:rPr>
          <w:b w:val="0"/>
        </w:rPr>
      </w:pPr>
      <w:r w:rsidRPr="007D7E3C">
        <w:rPr>
          <w:rFonts w:hint="eastAsia"/>
          <w:b w:val="0"/>
        </w:rPr>
        <w:t>附件</w:t>
      </w:r>
      <w:r w:rsidRPr="007D7E3C">
        <w:rPr>
          <w:b w:val="0"/>
        </w:rPr>
        <w:t>3-</w:t>
      </w:r>
      <w:r w:rsidR="009A573A" w:rsidRPr="007D7E3C">
        <w:rPr>
          <w:b w:val="0"/>
        </w:rPr>
        <w:t xml:space="preserve">8 </w:t>
      </w:r>
      <w:r w:rsidRPr="007D7E3C">
        <w:rPr>
          <w:rFonts w:hint="eastAsia"/>
          <w:b w:val="0"/>
        </w:rPr>
        <w:t>近</w:t>
      </w:r>
      <w:r w:rsidR="00474041" w:rsidRPr="007D7E3C">
        <w:rPr>
          <w:rFonts w:hint="eastAsia"/>
          <w:b w:val="0"/>
        </w:rPr>
        <w:t>3</w:t>
      </w:r>
      <w:r w:rsidR="00474041" w:rsidRPr="007D7E3C">
        <w:rPr>
          <w:rFonts w:hint="eastAsia"/>
          <w:b w:val="0"/>
        </w:rPr>
        <w:t>年</w:t>
      </w:r>
      <w:r w:rsidRPr="007D7E3C">
        <w:rPr>
          <w:rFonts w:hint="eastAsia"/>
          <w:b w:val="0"/>
        </w:rPr>
        <w:t>会计师事务所出具的审计报告</w:t>
      </w:r>
      <w:bookmarkEnd w:id="590"/>
      <w:bookmarkEnd w:id="591"/>
      <w:bookmarkEnd w:id="592"/>
      <w:bookmarkEnd w:id="593"/>
      <w:bookmarkEnd w:id="594"/>
      <w:bookmarkEnd w:id="595"/>
    </w:p>
    <w:p w14:paraId="6B27FAB9" w14:textId="68163121" w:rsidR="005502D0" w:rsidRPr="007D7E3C" w:rsidRDefault="00531951" w:rsidP="00077D2C">
      <w:pPr>
        <w:spacing w:beforeLines="50" w:before="120" w:afterLines="50" w:after="120" w:line="560" w:lineRule="exact"/>
        <w:jc w:val="center"/>
        <w:rPr>
          <w:rFonts w:ascii="黑体" w:eastAsia="黑体" w:hAnsi="黑体" w:cs="黑体"/>
          <w:bCs/>
          <w:sz w:val="36"/>
          <w:szCs w:val="36"/>
        </w:rPr>
      </w:pPr>
      <w:r w:rsidRPr="007D7E3C">
        <w:rPr>
          <w:rFonts w:ascii="黑体" w:eastAsia="黑体" w:hAnsi="黑体" w:cs="黑体" w:hint="eastAsia"/>
          <w:bCs/>
          <w:sz w:val="36"/>
          <w:szCs w:val="36"/>
        </w:rPr>
        <w:t>近</w:t>
      </w:r>
      <w:r w:rsidR="00474041" w:rsidRPr="007D7E3C">
        <w:rPr>
          <w:rFonts w:ascii="黑体" w:eastAsia="黑体" w:hAnsi="黑体" w:cs="黑体" w:hint="eastAsia"/>
          <w:bCs/>
          <w:sz w:val="36"/>
          <w:szCs w:val="36"/>
        </w:rPr>
        <w:t>3年</w:t>
      </w:r>
      <w:r w:rsidRPr="007D7E3C">
        <w:rPr>
          <w:rFonts w:ascii="黑体" w:eastAsia="黑体" w:hAnsi="黑体" w:cs="黑体" w:hint="eastAsia"/>
          <w:bCs/>
          <w:sz w:val="36"/>
          <w:szCs w:val="36"/>
        </w:rPr>
        <w:t>会计师事务所出具的审计报告</w:t>
      </w:r>
    </w:p>
    <w:p w14:paraId="07922A1C" w14:textId="0D661A9D" w:rsidR="00F00C7F" w:rsidRPr="007D7E3C" w:rsidRDefault="00F00C7F" w:rsidP="00F00C7F">
      <w:pPr>
        <w:pStyle w:val="a0"/>
        <w:spacing w:after="0" w:line="560" w:lineRule="exact"/>
        <w:ind w:firstLineChars="200" w:firstLine="560"/>
      </w:pPr>
      <w:r w:rsidRPr="007D7E3C">
        <w:rPr>
          <w:rFonts w:hint="eastAsia"/>
          <w:sz w:val="28"/>
          <w:szCs w:val="28"/>
          <w:lang w:val="zh-CN"/>
        </w:rPr>
        <w:t>（投标供应</w:t>
      </w:r>
      <w:proofErr w:type="gramStart"/>
      <w:r w:rsidRPr="007D7E3C">
        <w:rPr>
          <w:rFonts w:hint="eastAsia"/>
          <w:sz w:val="28"/>
          <w:szCs w:val="28"/>
          <w:lang w:val="zh-CN"/>
        </w:rPr>
        <w:t>商属于</w:t>
      </w:r>
      <w:proofErr w:type="gramEnd"/>
      <w:r w:rsidRPr="007D7E3C">
        <w:rPr>
          <w:rFonts w:hint="eastAsia"/>
          <w:sz w:val="28"/>
          <w:szCs w:val="28"/>
          <w:lang w:val="zh-CN"/>
        </w:rPr>
        <w:t>集团公司母公司的，如提供集团公司合并财务报表，应当能够体现母公司财务报表数据且以母公司数据为准，不能体现的应当同时提供母公司的财务报表；合并报表无法拆分且未提供母公司财务报表的，相应评分以零分处理。）</w:t>
      </w:r>
    </w:p>
    <w:p w14:paraId="77CA7ED1" w14:textId="77777777" w:rsidR="005502D0" w:rsidRPr="007D7E3C" w:rsidRDefault="00531951">
      <w:pPr>
        <w:widowControl/>
        <w:jc w:val="left"/>
        <w:rPr>
          <w:rFonts w:ascii="Arial" w:eastAsia="黑体" w:hAnsi="Arial"/>
          <w:bCs/>
          <w:sz w:val="28"/>
          <w:szCs w:val="28"/>
          <w:lang w:val="zh-CN"/>
        </w:rPr>
      </w:pPr>
      <w:r w:rsidRPr="007D7E3C">
        <w:rPr>
          <w:lang w:val="zh-CN"/>
        </w:rPr>
        <w:br w:type="page"/>
      </w:r>
    </w:p>
    <w:p w14:paraId="1D530A24" w14:textId="77777777" w:rsidR="005502D0" w:rsidRPr="007D7E3C" w:rsidRDefault="00531951" w:rsidP="005456E4">
      <w:pPr>
        <w:pStyle w:val="4"/>
        <w:spacing w:beforeLines="50" w:before="120" w:afterLines="50" w:after="120" w:line="560" w:lineRule="exact"/>
        <w:ind w:firstLineChars="0" w:firstLine="0"/>
        <w:rPr>
          <w:b w:val="0"/>
        </w:rPr>
      </w:pPr>
      <w:bookmarkStart w:id="596" w:name="_Toc29239"/>
      <w:bookmarkStart w:id="597" w:name="_Toc28510"/>
      <w:bookmarkStart w:id="598" w:name="_Toc4048"/>
      <w:bookmarkStart w:id="599" w:name="_Toc3290"/>
      <w:bookmarkStart w:id="600" w:name="_Toc25959"/>
      <w:bookmarkStart w:id="601" w:name="_Toc127547631"/>
      <w:r w:rsidRPr="007D7E3C">
        <w:rPr>
          <w:rFonts w:hint="eastAsia"/>
          <w:b w:val="0"/>
        </w:rPr>
        <w:t>附件</w:t>
      </w:r>
      <w:r w:rsidRPr="007D7E3C">
        <w:rPr>
          <w:b w:val="0"/>
        </w:rPr>
        <w:t xml:space="preserve">3-9 </w:t>
      </w:r>
      <w:r w:rsidRPr="007D7E3C">
        <w:rPr>
          <w:rFonts w:hint="eastAsia"/>
          <w:b w:val="0"/>
        </w:rPr>
        <w:t>投标保证金缴纳证明材料</w:t>
      </w:r>
      <w:bookmarkEnd w:id="596"/>
      <w:bookmarkEnd w:id="597"/>
      <w:bookmarkEnd w:id="598"/>
      <w:bookmarkEnd w:id="599"/>
      <w:bookmarkEnd w:id="600"/>
      <w:bookmarkEnd w:id="601"/>
    </w:p>
    <w:p w14:paraId="40A4F706" w14:textId="122FB9D0" w:rsidR="005502D0" w:rsidRPr="007D7E3C" w:rsidRDefault="00531951" w:rsidP="00077D2C">
      <w:pPr>
        <w:spacing w:beforeLines="50" w:before="120" w:afterLines="50" w:after="120" w:line="560" w:lineRule="exact"/>
        <w:jc w:val="center"/>
        <w:rPr>
          <w:rFonts w:ascii="黑体" w:eastAsia="黑体" w:hAnsi="黑体" w:cs="黑体"/>
          <w:bCs/>
          <w:sz w:val="36"/>
          <w:szCs w:val="36"/>
        </w:rPr>
      </w:pPr>
      <w:r w:rsidRPr="007D7E3C">
        <w:rPr>
          <w:rFonts w:ascii="黑体" w:eastAsia="黑体" w:hAnsi="黑体" w:cs="黑体" w:hint="eastAsia"/>
          <w:bCs/>
          <w:sz w:val="36"/>
          <w:szCs w:val="36"/>
        </w:rPr>
        <w:t>投标保证金缴纳证明材料</w:t>
      </w:r>
    </w:p>
    <w:p w14:paraId="13A57853" w14:textId="08E2B316" w:rsidR="005502D0" w:rsidRPr="007D7E3C" w:rsidRDefault="00531951">
      <w:pPr>
        <w:spacing w:line="360" w:lineRule="auto"/>
        <w:jc w:val="center"/>
        <w:rPr>
          <w:rFonts w:ascii="宋体" w:hAnsi="宋体"/>
          <w:sz w:val="28"/>
          <w:szCs w:val="28"/>
        </w:rPr>
      </w:pPr>
      <w:bookmarkStart w:id="602" w:name="_Hlk127260775"/>
      <w:r w:rsidRPr="007D7E3C">
        <w:rPr>
          <w:rFonts w:ascii="宋体" w:hAnsi="宋体" w:hint="eastAsia"/>
          <w:sz w:val="28"/>
          <w:szCs w:val="28"/>
        </w:rPr>
        <w:t>（</w:t>
      </w:r>
      <w:r w:rsidR="00184CB7" w:rsidRPr="007D7E3C">
        <w:rPr>
          <w:rFonts w:ascii="宋体" w:hAnsi="宋体" w:hint="eastAsia"/>
          <w:sz w:val="28"/>
          <w:szCs w:val="28"/>
        </w:rPr>
        <w:t>一般为银行转账凭证</w:t>
      </w:r>
      <w:r w:rsidRPr="007D7E3C">
        <w:rPr>
          <w:rFonts w:ascii="宋体" w:hAnsi="宋体" w:hint="eastAsia"/>
          <w:sz w:val="28"/>
          <w:szCs w:val="28"/>
        </w:rPr>
        <w:t>，</w:t>
      </w:r>
      <w:r w:rsidR="00612D01" w:rsidRPr="007D7E3C">
        <w:rPr>
          <w:rFonts w:ascii="宋体" w:hAnsi="宋体" w:hint="eastAsia"/>
          <w:sz w:val="28"/>
          <w:szCs w:val="28"/>
        </w:rPr>
        <w:t>投标保证金</w:t>
      </w:r>
      <w:r w:rsidR="000D5B6E" w:rsidRPr="007D7E3C">
        <w:rPr>
          <w:rFonts w:ascii="宋体" w:hAnsi="宋体" w:hint="eastAsia"/>
          <w:sz w:val="28"/>
          <w:szCs w:val="28"/>
        </w:rPr>
        <w:t>应当从投标供应商</w:t>
      </w:r>
      <w:r w:rsidRPr="007D7E3C">
        <w:rPr>
          <w:rFonts w:ascii="宋体" w:hAnsi="宋体" w:hint="eastAsia"/>
          <w:sz w:val="28"/>
          <w:szCs w:val="28"/>
        </w:rPr>
        <w:t>的</w:t>
      </w:r>
      <w:r w:rsidR="000D5B6E" w:rsidRPr="007D7E3C">
        <w:rPr>
          <w:rFonts w:ascii="宋体" w:hAnsi="宋体" w:hint="eastAsia"/>
          <w:sz w:val="28"/>
          <w:szCs w:val="28"/>
        </w:rPr>
        <w:t>银行</w:t>
      </w:r>
      <w:r w:rsidRPr="007D7E3C">
        <w:rPr>
          <w:rFonts w:ascii="宋体" w:hAnsi="宋体" w:hint="eastAsia"/>
          <w:sz w:val="28"/>
          <w:szCs w:val="28"/>
        </w:rPr>
        <w:t>账户</w:t>
      </w:r>
      <w:r w:rsidR="000D5B6E" w:rsidRPr="007D7E3C">
        <w:rPr>
          <w:rFonts w:ascii="宋体" w:hAnsi="宋体" w:hint="eastAsia"/>
          <w:sz w:val="28"/>
          <w:szCs w:val="28"/>
        </w:rPr>
        <w:t>缴纳</w:t>
      </w:r>
      <w:r w:rsidRPr="007D7E3C">
        <w:rPr>
          <w:rFonts w:ascii="宋体" w:hAnsi="宋体" w:hint="eastAsia"/>
          <w:sz w:val="28"/>
          <w:szCs w:val="28"/>
        </w:rPr>
        <w:t>）</w:t>
      </w:r>
      <w:bookmarkEnd w:id="602"/>
    </w:p>
    <w:p w14:paraId="31DE7361" w14:textId="1A04C5B5" w:rsidR="00B768E0" w:rsidRPr="007D7E3C" w:rsidRDefault="00B768E0" w:rsidP="00B768E0">
      <w:pPr>
        <w:spacing w:line="560" w:lineRule="exact"/>
        <w:ind w:left="510"/>
        <w:jc w:val="center"/>
        <w:rPr>
          <w:rFonts w:ascii="宋体" w:hAnsi="宋体" w:cs="宋体"/>
          <w:bCs/>
          <w:sz w:val="28"/>
          <w:szCs w:val="28"/>
          <w:u w:val="single"/>
        </w:rPr>
      </w:pPr>
    </w:p>
    <w:p w14:paraId="2B6E777F" w14:textId="3EACD4E5" w:rsidR="005502D0" w:rsidRPr="007D7E3C" w:rsidRDefault="005502D0">
      <w:pPr>
        <w:autoSpaceDE w:val="0"/>
        <w:autoSpaceDN w:val="0"/>
        <w:adjustRightInd w:val="0"/>
        <w:ind w:left="175"/>
      </w:pPr>
    </w:p>
    <w:p w14:paraId="779DFE7E" w14:textId="77777777" w:rsidR="005502D0" w:rsidRPr="007D7E3C" w:rsidRDefault="005502D0">
      <w:pPr>
        <w:pStyle w:val="a0"/>
      </w:pPr>
    </w:p>
    <w:p w14:paraId="03392548" w14:textId="77777777" w:rsidR="005502D0" w:rsidRPr="007D7E3C" w:rsidRDefault="00531951">
      <w:pPr>
        <w:widowControl/>
        <w:jc w:val="left"/>
        <w:rPr>
          <w:lang w:val="zh-CN"/>
        </w:rPr>
        <w:sectPr w:rsidR="005502D0" w:rsidRPr="007D7E3C" w:rsidSect="0031639F">
          <w:pgSz w:w="11906" w:h="16838"/>
          <w:pgMar w:top="1418" w:right="1134" w:bottom="1418" w:left="1418" w:header="851" w:footer="851" w:gutter="0"/>
          <w:cols w:space="720"/>
          <w:docGrid w:linePitch="388" w:charSpace="-1260"/>
        </w:sectPr>
      </w:pPr>
      <w:r w:rsidRPr="007D7E3C">
        <w:rPr>
          <w:lang w:val="zh-CN"/>
        </w:rPr>
        <w:br w:type="page"/>
      </w:r>
    </w:p>
    <w:p w14:paraId="0F3DFAA0" w14:textId="5AB887A1" w:rsidR="005502D0" w:rsidRPr="007D7E3C" w:rsidRDefault="00531951" w:rsidP="00133F97">
      <w:pPr>
        <w:keepNext/>
        <w:keepLines/>
        <w:spacing w:beforeLines="50" w:before="120" w:afterLines="50" w:after="120" w:line="560" w:lineRule="exact"/>
        <w:outlineLvl w:val="3"/>
        <w:rPr>
          <w:rFonts w:ascii="Arial" w:eastAsia="黑体" w:hAnsi="Arial"/>
          <w:bCs/>
          <w:sz w:val="28"/>
          <w:szCs w:val="28"/>
        </w:rPr>
      </w:pPr>
      <w:bookmarkStart w:id="603" w:name="_Toc18716"/>
      <w:bookmarkStart w:id="604" w:name="_Toc127547632"/>
      <w:r w:rsidRPr="007D7E3C">
        <w:rPr>
          <w:rFonts w:ascii="Arial" w:eastAsia="黑体" w:hAnsi="Arial" w:hint="eastAsia"/>
          <w:bCs/>
          <w:sz w:val="28"/>
          <w:szCs w:val="28"/>
        </w:rPr>
        <w:t>※</w:t>
      </w:r>
      <w:r w:rsidRPr="007D7E3C">
        <w:rPr>
          <w:rFonts w:ascii="Arial" w:eastAsia="黑体" w:hAnsi="Arial" w:hint="eastAsia"/>
          <w:bCs/>
          <w:sz w:val="28"/>
          <w:szCs w:val="28"/>
          <w:lang w:val="zh-CN"/>
        </w:rPr>
        <w:t>附件</w:t>
      </w:r>
      <w:r w:rsidRPr="007D7E3C">
        <w:rPr>
          <w:rFonts w:ascii="Arial" w:eastAsia="黑体" w:hAnsi="Arial"/>
          <w:bCs/>
          <w:sz w:val="28"/>
          <w:szCs w:val="28"/>
          <w:lang w:val="zh-CN"/>
        </w:rPr>
        <w:t>3-</w:t>
      </w:r>
      <w:r w:rsidR="00B426F0" w:rsidRPr="007D7E3C">
        <w:rPr>
          <w:rFonts w:ascii="Arial" w:eastAsia="黑体" w:hAnsi="Arial"/>
          <w:bCs/>
          <w:sz w:val="28"/>
          <w:szCs w:val="28"/>
        </w:rPr>
        <w:t>10</w:t>
      </w:r>
      <w:r w:rsidR="00B426F0" w:rsidRPr="007D7E3C">
        <w:rPr>
          <w:rFonts w:ascii="Arial" w:eastAsia="黑体" w:hAnsi="Arial"/>
          <w:bCs/>
          <w:sz w:val="28"/>
          <w:szCs w:val="28"/>
          <w:lang w:val="zh-CN"/>
        </w:rPr>
        <w:t xml:space="preserve"> </w:t>
      </w:r>
      <w:r w:rsidRPr="007D7E3C">
        <w:rPr>
          <w:rFonts w:ascii="Arial" w:eastAsia="黑体" w:hAnsi="Arial" w:hint="eastAsia"/>
          <w:bCs/>
          <w:sz w:val="28"/>
          <w:szCs w:val="28"/>
        </w:rPr>
        <w:t>其他资料</w:t>
      </w:r>
      <w:bookmarkEnd w:id="603"/>
      <w:bookmarkEnd w:id="604"/>
    </w:p>
    <w:p w14:paraId="57C47B41" w14:textId="048B8C4B" w:rsidR="005502D0" w:rsidRPr="007D7E3C" w:rsidRDefault="00531951" w:rsidP="00077D2C">
      <w:pPr>
        <w:spacing w:beforeLines="50" w:before="120" w:afterLines="50" w:after="120" w:line="560" w:lineRule="exact"/>
        <w:jc w:val="center"/>
        <w:rPr>
          <w:rFonts w:ascii="黑体" w:eastAsia="黑体" w:hAnsi="黑体" w:cs="黑体"/>
          <w:bCs/>
          <w:sz w:val="36"/>
          <w:szCs w:val="36"/>
        </w:rPr>
      </w:pPr>
      <w:r w:rsidRPr="007D7E3C">
        <w:rPr>
          <w:rFonts w:ascii="黑体" w:eastAsia="黑体" w:hAnsi="黑体" w:cs="黑体" w:hint="eastAsia"/>
          <w:bCs/>
          <w:sz w:val="36"/>
          <w:szCs w:val="36"/>
        </w:rPr>
        <w:t>其他资料</w:t>
      </w:r>
    </w:p>
    <w:p w14:paraId="7891CCB8" w14:textId="0D5AF9ED" w:rsidR="00FE6F3B" w:rsidRPr="007D7E3C" w:rsidRDefault="00FE6F3B" w:rsidP="00C61D0B">
      <w:pPr>
        <w:ind w:left="175"/>
        <w:jc w:val="center"/>
        <w:rPr>
          <w:sz w:val="28"/>
          <w:szCs w:val="28"/>
        </w:rPr>
      </w:pPr>
      <w:bookmarkStart w:id="605" w:name="_Hlk127212564"/>
      <w:bookmarkStart w:id="606" w:name="_Hlk127260951"/>
      <w:r w:rsidRPr="007D7E3C">
        <w:rPr>
          <w:rFonts w:hint="eastAsia"/>
          <w:sz w:val="28"/>
          <w:szCs w:val="28"/>
        </w:rPr>
        <w:t>（</w:t>
      </w:r>
      <w:bookmarkStart w:id="607" w:name="_Hlk127998749"/>
      <w:r w:rsidRPr="007D7E3C">
        <w:rPr>
          <w:rFonts w:hint="eastAsia"/>
          <w:sz w:val="28"/>
          <w:szCs w:val="28"/>
        </w:rPr>
        <w:t>投标供应商根据</w:t>
      </w:r>
      <w:r w:rsidR="009A573A" w:rsidRPr="007D7E3C">
        <w:rPr>
          <w:rFonts w:hint="eastAsia"/>
          <w:sz w:val="28"/>
          <w:szCs w:val="28"/>
        </w:rPr>
        <w:t>招标文件</w:t>
      </w:r>
      <w:r w:rsidR="00B21D01" w:rsidRPr="007D7E3C">
        <w:rPr>
          <w:rFonts w:hint="eastAsia"/>
          <w:sz w:val="28"/>
          <w:szCs w:val="28"/>
        </w:rPr>
        <w:t>规定</w:t>
      </w:r>
      <w:r w:rsidR="009A573A" w:rsidRPr="007D7E3C">
        <w:rPr>
          <w:rFonts w:hint="eastAsia"/>
          <w:sz w:val="28"/>
          <w:szCs w:val="28"/>
        </w:rPr>
        <w:t>的</w:t>
      </w:r>
      <w:r w:rsidRPr="007D7E3C">
        <w:rPr>
          <w:rFonts w:hint="eastAsia"/>
          <w:sz w:val="28"/>
          <w:szCs w:val="28"/>
        </w:rPr>
        <w:t>资格要求，自行添加其他资料</w:t>
      </w:r>
      <w:bookmarkEnd w:id="607"/>
      <w:r w:rsidRPr="007D7E3C">
        <w:rPr>
          <w:rFonts w:hint="eastAsia"/>
          <w:sz w:val="28"/>
          <w:szCs w:val="28"/>
        </w:rPr>
        <w:t>）</w:t>
      </w:r>
      <w:bookmarkEnd w:id="605"/>
    </w:p>
    <w:bookmarkEnd w:id="606"/>
    <w:p w14:paraId="546CC8D6" w14:textId="77777777" w:rsidR="00644A87" w:rsidRPr="007D7E3C" w:rsidRDefault="00644A87" w:rsidP="00644A87">
      <w:pPr>
        <w:jc w:val="left"/>
        <w:rPr>
          <w:sz w:val="48"/>
          <w:szCs w:val="48"/>
        </w:rPr>
      </w:pPr>
    </w:p>
    <w:p w14:paraId="0E2644D9" w14:textId="77777777" w:rsidR="00644A87" w:rsidRPr="007D7E3C" w:rsidRDefault="00644A87" w:rsidP="00644A87">
      <w:pPr>
        <w:pStyle w:val="a0"/>
      </w:pPr>
    </w:p>
    <w:p w14:paraId="61840318" w14:textId="77777777" w:rsidR="00644A87" w:rsidRPr="007D7E3C" w:rsidRDefault="00644A87" w:rsidP="00644A87"/>
    <w:p w14:paraId="16F71390" w14:textId="19E6F033" w:rsidR="00644A87" w:rsidRPr="007D7E3C" w:rsidRDefault="00644A87" w:rsidP="00644A87">
      <w:pPr>
        <w:rPr>
          <w:rFonts w:hint="eastAsia"/>
        </w:rPr>
        <w:sectPr w:rsidR="00644A87" w:rsidRPr="007D7E3C" w:rsidSect="0031639F">
          <w:footerReference w:type="default" r:id="rId16"/>
          <w:pgSz w:w="11906" w:h="16838"/>
          <w:pgMar w:top="1418" w:right="1134" w:bottom="1418" w:left="1418" w:header="851" w:footer="851" w:gutter="0"/>
          <w:cols w:space="720"/>
          <w:docGrid w:linePitch="388" w:charSpace="-1260"/>
        </w:sectPr>
      </w:pPr>
    </w:p>
    <w:p w14:paraId="563BF604" w14:textId="77777777" w:rsidR="005502D0" w:rsidRPr="00381D91" w:rsidRDefault="005502D0" w:rsidP="00381D91">
      <w:pPr>
        <w:spacing w:beforeLines="800" w:before="1920" w:line="480" w:lineRule="auto"/>
        <w:rPr>
          <w:rFonts w:asciiTheme="minorEastAsia" w:eastAsiaTheme="minorEastAsia" w:hAnsiTheme="minorEastAsia" w:hint="eastAsia"/>
          <w:sz w:val="28"/>
          <w:szCs w:val="28"/>
        </w:rPr>
      </w:pPr>
    </w:p>
    <w:sectPr w:rsidR="005502D0" w:rsidRPr="00381D91" w:rsidSect="00381D91">
      <w:headerReference w:type="default" r:id="rId17"/>
      <w:pgSz w:w="11906" w:h="16838"/>
      <w:pgMar w:top="1418" w:right="1134" w:bottom="1418" w:left="1418" w:header="851" w:footer="851" w:gutter="0"/>
      <w:pgNumType w:start="67"/>
      <w:cols w:space="720"/>
      <w:docGrid w:linePitch="388" w:charSpace="-12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45CBA" w14:textId="77777777" w:rsidR="002458CF" w:rsidRDefault="002458CF">
      <w:r>
        <w:separator/>
      </w:r>
    </w:p>
  </w:endnote>
  <w:endnote w:type="continuationSeparator" w:id="0">
    <w:p w14:paraId="669D639B" w14:textId="77777777" w:rsidR="002458CF" w:rsidRDefault="00245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楷体_GB2312">
    <w:altName w:val="微软雅黑"/>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等线"/>
    <w:charset w:val="86"/>
    <w:family w:val="auto"/>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华文中宋">
    <w:altName w:val="Malgun Gothic Semilight"/>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4858730"/>
      <w:docPartObj>
        <w:docPartGallery w:val="Page Numbers (Bottom of Page)"/>
        <w:docPartUnique/>
      </w:docPartObj>
    </w:sdtPr>
    <w:sdtContent>
      <w:p w14:paraId="2B715B7C" w14:textId="3D6781FB" w:rsidR="000B242D" w:rsidRDefault="000B242D">
        <w:pPr>
          <w:pStyle w:val="af"/>
          <w:jc w:val="center"/>
        </w:pPr>
        <w:r>
          <w:fldChar w:fldCharType="begin"/>
        </w:r>
        <w:r>
          <w:instrText>PAGE   \* MERGEFORMAT</w:instrText>
        </w:r>
        <w:r>
          <w:fldChar w:fldCharType="separate"/>
        </w:r>
        <w:r w:rsidR="00AA66E7" w:rsidRPr="00AA66E7">
          <w:rPr>
            <w:noProof/>
            <w:lang w:val="zh-CN"/>
          </w:rPr>
          <w:t>64</w:t>
        </w:r>
        <w:r>
          <w:fldChar w:fldCharType="end"/>
        </w:r>
      </w:p>
    </w:sdtContent>
  </w:sdt>
  <w:p w14:paraId="12BB8819" w14:textId="790B9A14" w:rsidR="000B242D" w:rsidRDefault="000B242D" w:rsidP="00646DCB">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5693379"/>
      <w:docPartObj>
        <w:docPartGallery w:val="Page Numbers (Bottom of Page)"/>
        <w:docPartUnique/>
      </w:docPartObj>
    </w:sdtPr>
    <w:sdtContent>
      <w:p w14:paraId="18BF19E1" w14:textId="6F83BD2F" w:rsidR="000B242D" w:rsidRDefault="000B242D">
        <w:pPr>
          <w:pStyle w:val="af"/>
          <w:jc w:val="center"/>
        </w:pPr>
        <w:r>
          <w:fldChar w:fldCharType="begin"/>
        </w:r>
        <w:r>
          <w:instrText>PAGE   \* MERGEFORMAT</w:instrText>
        </w:r>
        <w:r>
          <w:fldChar w:fldCharType="separate"/>
        </w:r>
        <w:r w:rsidR="00AA66E7" w:rsidRPr="00AA66E7">
          <w:rPr>
            <w:noProof/>
            <w:lang w:val="zh-CN"/>
          </w:rPr>
          <w:t>65</w:t>
        </w:r>
        <w:r>
          <w:fldChar w:fldCharType="end"/>
        </w:r>
      </w:p>
    </w:sdtContent>
  </w:sdt>
  <w:p w14:paraId="7650920B" w14:textId="77777777" w:rsidR="000B242D" w:rsidRDefault="000B242D" w:rsidP="00646DCB">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E1276" w14:textId="77777777" w:rsidR="002458CF" w:rsidRDefault="002458CF">
      <w:r>
        <w:separator/>
      </w:r>
    </w:p>
  </w:footnote>
  <w:footnote w:type="continuationSeparator" w:id="0">
    <w:p w14:paraId="66DF7F9E" w14:textId="77777777" w:rsidR="002458CF" w:rsidRDefault="002458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0275E" w14:textId="77777777" w:rsidR="000B242D" w:rsidRDefault="000B242D">
    <w:pPr>
      <w:pStyle w:val="af0"/>
      <w:pBdr>
        <w:top w:val="none" w:sz="0" w:space="1" w:color="auto"/>
        <w:left w:val="none" w:sz="0" w:space="4" w:color="auto"/>
        <w:bottom w:val="none" w:sz="0" w:space="1" w:color="auto"/>
        <w:right w:val="none" w:sz="0" w:space="4" w:color="auto"/>
      </w:pBdr>
      <w:jc w:val="both"/>
      <w:rPr>
        <w:rFonts w:ascii="楷体_GB2312" w:eastAsia="楷体_GB2312"/>
        <w:sz w:val="21"/>
        <w:szCs w:val="21"/>
      </w:rPr>
    </w:pPr>
    <w:r>
      <w:rPr>
        <w:rFonts w:ascii="楷体_GB2312" w:eastAsia="楷体_GB2312"/>
        <w:sz w:val="21"/>
        <w:szCs w:val="21"/>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C4558" w14:textId="77777777" w:rsidR="000B242D" w:rsidRDefault="000B242D">
    <w:pPr>
      <w:pStyle w:val="af0"/>
      <w:rPr>
        <w:rFonts w:ascii="楷体_GB2312" w:eastAsia="楷体_GB2312"/>
        <w:sz w:val="21"/>
        <w:szCs w:val="21"/>
      </w:rPr>
    </w:pPr>
    <w:r>
      <w:rPr>
        <w:rFonts w:ascii="楷体_GB2312" w:eastAsia="楷体_GB2312" w:hAnsi="华文中宋" w:hint="eastAsia"/>
        <w:sz w:val="21"/>
        <w:szCs w:val="21"/>
      </w:rPr>
      <w:t>第一章 投标供应商须知</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75ADD" w14:textId="063FA7C9" w:rsidR="000B242D" w:rsidRDefault="000B242D">
    <w:pPr>
      <w:pStyle w:val="af0"/>
      <w:rPr>
        <w:rFonts w:ascii="楷体_GB2312" w:eastAsia="楷体_GB2312"/>
        <w:sz w:val="21"/>
        <w:szCs w:val="21"/>
      </w:rPr>
    </w:pPr>
    <w:r>
      <w:rPr>
        <w:rFonts w:ascii="楷体_GB2312" w:eastAsia="楷体_GB2312" w:hAnsi="华文中宋" w:hint="eastAsia"/>
        <w:sz w:val="21"/>
        <w:szCs w:val="21"/>
      </w:rPr>
      <w:t xml:space="preserve">第二章 </w:t>
    </w:r>
    <w:r w:rsidRPr="00B9784A">
      <w:rPr>
        <w:rFonts w:ascii="楷体_GB2312" w:eastAsia="楷体_GB2312" w:hAnsi="华文中宋" w:hint="eastAsia"/>
        <w:sz w:val="21"/>
        <w:szCs w:val="21"/>
      </w:rPr>
      <w:t>合同通用条款</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55C14" w14:textId="498417F8" w:rsidR="000B242D" w:rsidRDefault="000B242D">
    <w:pPr>
      <w:pStyle w:val="af0"/>
      <w:rPr>
        <w:rFonts w:ascii="楷体_GB2312" w:eastAsia="楷体_GB2312"/>
        <w:sz w:val="21"/>
        <w:szCs w:val="21"/>
      </w:rPr>
    </w:pPr>
    <w:r>
      <w:rPr>
        <w:rFonts w:ascii="楷体_GB2312" w:eastAsia="楷体_GB2312" w:hAnsi="华文中宋" w:hint="eastAsia"/>
        <w:sz w:val="21"/>
        <w:szCs w:val="21"/>
      </w:rPr>
      <w:t>第三章 投标文件内容及格式</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29E73" w14:textId="77777777" w:rsidR="000B242D" w:rsidRDefault="000B242D">
    <w:pPr>
      <w:pStyle w:val="af0"/>
      <w:rPr>
        <w:rFonts w:ascii="楷体_GB2312" w:eastAsia="楷体_GB2312"/>
        <w:sz w:val="21"/>
        <w:szCs w:val="21"/>
      </w:rPr>
    </w:pPr>
    <w:r>
      <w:rPr>
        <w:rFonts w:ascii="楷体_GB2312" w:eastAsia="楷体_GB2312" w:hAnsi="华文中宋" w:hint="eastAsia"/>
        <w:sz w:val="21"/>
        <w:szCs w:val="21"/>
      </w:rPr>
      <w:t>第三章 投标文件内容及格式</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74EED" w14:textId="77777777" w:rsidR="000B242D" w:rsidRDefault="000B242D">
    <w:pPr>
      <w:pStyle w:val="af0"/>
      <w:rPr>
        <w:rFonts w:ascii="楷体_GB2312" w:eastAsia="楷体_GB2312"/>
        <w:sz w:val="21"/>
        <w:szCs w:val="21"/>
      </w:rPr>
    </w:pPr>
    <w:r>
      <w:rPr>
        <w:rFonts w:ascii="楷体_GB2312" w:eastAsia="楷体_GB2312" w:hAnsi="华文中宋" w:hint="eastAsia"/>
        <w:sz w:val="21"/>
        <w:szCs w:val="21"/>
      </w:rPr>
      <w:t>第三章 投标文件内容及格式</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45AF1" w14:textId="5C961B80" w:rsidR="000B242D" w:rsidRPr="00B35C0F" w:rsidRDefault="000B242D" w:rsidP="00B35C0F">
    <w:pPr>
      <w:pStyle w:val="af0"/>
      <w:rPr>
        <w:rStyle w:val="aff6"/>
      </w:rPr>
    </w:pPr>
    <w:r w:rsidRPr="001F71DD">
      <w:rPr>
        <w:rFonts w:hint="eastAsia"/>
      </w:rPr>
      <w:t>第七章</w:t>
    </w:r>
    <w:r w:rsidRPr="001F71DD">
      <w:rPr>
        <w:rFonts w:hint="eastAsia"/>
      </w:rPr>
      <w:t xml:space="preserve"> </w:t>
    </w:r>
    <w:r w:rsidRPr="001F71DD">
      <w:rPr>
        <w:rFonts w:hint="eastAsia"/>
      </w:rPr>
      <w:t>合同样本</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3290543"/>
    <w:multiLevelType w:val="singleLevel"/>
    <w:tmpl w:val="C3290543"/>
    <w:lvl w:ilvl="0">
      <w:start w:val="4"/>
      <w:numFmt w:val="chineseCounting"/>
      <w:suff w:val="nothing"/>
      <w:lvlText w:val="（%1）"/>
      <w:lvlJc w:val="left"/>
      <w:rPr>
        <w:rFonts w:hint="eastAsia"/>
      </w:rPr>
    </w:lvl>
  </w:abstractNum>
  <w:abstractNum w:abstractNumId="1" w15:restartNumberingAfterBreak="0">
    <w:nsid w:val="0BC37017"/>
    <w:multiLevelType w:val="hybridMultilevel"/>
    <w:tmpl w:val="A42E16A4"/>
    <w:lvl w:ilvl="0" w:tplc="68783B8A">
      <w:start w:val="4"/>
      <w:numFmt w:val="decimal"/>
      <w:lvlText w:val="（%1）"/>
      <w:lvlJc w:val="left"/>
      <w:pPr>
        <w:ind w:left="1280" w:hanging="720"/>
      </w:pPr>
      <w:rPr>
        <w:rFonts w:ascii="宋体" w:hAnsi="宋体" w:cs="Times New Roman"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15:restartNumberingAfterBreak="0">
    <w:nsid w:val="0BD109A4"/>
    <w:multiLevelType w:val="multilevel"/>
    <w:tmpl w:val="0BD109A4"/>
    <w:lvl w:ilvl="0">
      <w:start w:val="1"/>
      <w:numFmt w:val="chineseCountingThousand"/>
      <w:lvlText w:val="（%1）"/>
      <w:lvlJc w:val="left"/>
      <w:pPr>
        <w:tabs>
          <w:tab w:val="left" w:pos="888"/>
        </w:tabs>
        <w:ind w:left="888" w:hanging="420"/>
      </w:pPr>
      <w:rPr>
        <w:rFonts w:ascii="宋体" w:eastAsia="宋体" w:hAnsi="宋体" w:cs="Times New Roman" w:hint="eastAsia"/>
      </w:rPr>
    </w:lvl>
    <w:lvl w:ilvl="1">
      <w:start w:val="1"/>
      <w:numFmt w:val="japaneseCounting"/>
      <w:lvlText w:val="%2、"/>
      <w:lvlJc w:val="left"/>
      <w:pPr>
        <w:ind w:left="205" w:hanging="720"/>
      </w:pPr>
      <w:rPr>
        <w:rFonts w:ascii="黑体" w:eastAsia="黑体" w:hAnsi="Times New Roman" w:cs="Times New Roman" w:hint="default"/>
        <w:sz w:val="21"/>
      </w:rPr>
    </w:lvl>
    <w:lvl w:ilvl="2">
      <w:start w:val="1"/>
      <w:numFmt w:val="lowerRoman"/>
      <w:lvlText w:val="%3."/>
      <w:lvlJc w:val="right"/>
      <w:pPr>
        <w:tabs>
          <w:tab w:val="left" w:pos="325"/>
        </w:tabs>
        <w:ind w:left="325" w:hanging="420"/>
      </w:pPr>
      <w:rPr>
        <w:rFonts w:cs="Times New Roman"/>
      </w:rPr>
    </w:lvl>
    <w:lvl w:ilvl="3">
      <w:start w:val="1"/>
      <w:numFmt w:val="decimal"/>
      <w:lvlText w:val="%4."/>
      <w:lvlJc w:val="left"/>
      <w:pPr>
        <w:tabs>
          <w:tab w:val="left" w:pos="745"/>
        </w:tabs>
        <w:ind w:left="745" w:hanging="420"/>
      </w:pPr>
      <w:rPr>
        <w:rFonts w:cs="Times New Roman"/>
      </w:rPr>
    </w:lvl>
    <w:lvl w:ilvl="4">
      <w:start w:val="1"/>
      <w:numFmt w:val="lowerLetter"/>
      <w:lvlText w:val="%5)"/>
      <w:lvlJc w:val="left"/>
      <w:pPr>
        <w:tabs>
          <w:tab w:val="left" w:pos="1165"/>
        </w:tabs>
        <w:ind w:left="1165" w:hanging="420"/>
      </w:pPr>
      <w:rPr>
        <w:rFonts w:cs="Times New Roman"/>
      </w:rPr>
    </w:lvl>
    <w:lvl w:ilvl="5">
      <w:start w:val="1"/>
      <w:numFmt w:val="lowerRoman"/>
      <w:lvlText w:val="%6."/>
      <w:lvlJc w:val="right"/>
      <w:pPr>
        <w:tabs>
          <w:tab w:val="left" w:pos="1585"/>
        </w:tabs>
        <w:ind w:left="1585" w:hanging="420"/>
      </w:pPr>
      <w:rPr>
        <w:rFonts w:cs="Times New Roman"/>
      </w:rPr>
    </w:lvl>
    <w:lvl w:ilvl="6">
      <w:start w:val="1"/>
      <w:numFmt w:val="decimal"/>
      <w:lvlText w:val="%7."/>
      <w:lvlJc w:val="left"/>
      <w:pPr>
        <w:tabs>
          <w:tab w:val="left" w:pos="2005"/>
        </w:tabs>
        <w:ind w:left="2005" w:hanging="420"/>
      </w:pPr>
      <w:rPr>
        <w:rFonts w:cs="Times New Roman"/>
      </w:rPr>
    </w:lvl>
    <w:lvl w:ilvl="7">
      <w:start w:val="1"/>
      <w:numFmt w:val="lowerLetter"/>
      <w:lvlText w:val="%8)"/>
      <w:lvlJc w:val="left"/>
      <w:pPr>
        <w:tabs>
          <w:tab w:val="left" w:pos="2425"/>
        </w:tabs>
        <w:ind w:left="2425" w:hanging="420"/>
      </w:pPr>
      <w:rPr>
        <w:rFonts w:cs="Times New Roman"/>
      </w:rPr>
    </w:lvl>
    <w:lvl w:ilvl="8">
      <w:start w:val="1"/>
      <w:numFmt w:val="lowerRoman"/>
      <w:lvlText w:val="%9."/>
      <w:lvlJc w:val="right"/>
      <w:pPr>
        <w:tabs>
          <w:tab w:val="left" w:pos="2845"/>
        </w:tabs>
        <w:ind w:left="2845" w:hanging="420"/>
      </w:pPr>
      <w:rPr>
        <w:rFonts w:cs="Times New Roman"/>
      </w:rPr>
    </w:lvl>
  </w:abstractNum>
  <w:abstractNum w:abstractNumId="3" w15:restartNumberingAfterBreak="0">
    <w:nsid w:val="2A0C5631"/>
    <w:multiLevelType w:val="multilevel"/>
    <w:tmpl w:val="2A0C5631"/>
    <w:lvl w:ilvl="0">
      <w:start w:val="1"/>
      <w:numFmt w:val="chineseCountingThousand"/>
      <w:lvlText w:val="（%1）"/>
      <w:lvlJc w:val="left"/>
      <w:pPr>
        <w:tabs>
          <w:tab w:val="left" w:pos="888"/>
        </w:tabs>
        <w:ind w:left="888" w:hanging="420"/>
      </w:pPr>
      <w:rPr>
        <w:rFonts w:ascii="宋体" w:eastAsia="宋体" w:hAnsi="宋体" w:cs="Times New Roman" w:hint="eastAsia"/>
      </w:rPr>
    </w:lvl>
    <w:lvl w:ilvl="1">
      <w:start w:val="1"/>
      <w:numFmt w:val="lowerLetter"/>
      <w:lvlText w:val="%2)"/>
      <w:lvlJc w:val="left"/>
      <w:pPr>
        <w:tabs>
          <w:tab w:val="left" w:pos="-95"/>
        </w:tabs>
        <w:ind w:left="-95" w:hanging="420"/>
      </w:pPr>
      <w:rPr>
        <w:rFonts w:cs="Times New Roman"/>
      </w:rPr>
    </w:lvl>
    <w:lvl w:ilvl="2">
      <w:start w:val="1"/>
      <w:numFmt w:val="lowerRoman"/>
      <w:lvlText w:val="%3."/>
      <w:lvlJc w:val="right"/>
      <w:pPr>
        <w:tabs>
          <w:tab w:val="left" w:pos="325"/>
        </w:tabs>
        <w:ind w:left="325" w:hanging="420"/>
      </w:pPr>
      <w:rPr>
        <w:rFonts w:cs="Times New Roman"/>
      </w:rPr>
    </w:lvl>
    <w:lvl w:ilvl="3">
      <w:start w:val="1"/>
      <w:numFmt w:val="decimal"/>
      <w:lvlText w:val="%4."/>
      <w:lvlJc w:val="left"/>
      <w:pPr>
        <w:tabs>
          <w:tab w:val="left" w:pos="745"/>
        </w:tabs>
        <w:ind w:left="745" w:hanging="420"/>
      </w:pPr>
      <w:rPr>
        <w:rFonts w:cs="Times New Roman"/>
      </w:rPr>
    </w:lvl>
    <w:lvl w:ilvl="4">
      <w:start w:val="1"/>
      <w:numFmt w:val="lowerLetter"/>
      <w:lvlText w:val="%5)"/>
      <w:lvlJc w:val="left"/>
      <w:pPr>
        <w:tabs>
          <w:tab w:val="left" w:pos="1165"/>
        </w:tabs>
        <w:ind w:left="1165" w:hanging="420"/>
      </w:pPr>
      <w:rPr>
        <w:rFonts w:cs="Times New Roman"/>
      </w:rPr>
    </w:lvl>
    <w:lvl w:ilvl="5">
      <w:start w:val="1"/>
      <w:numFmt w:val="lowerRoman"/>
      <w:lvlText w:val="%6."/>
      <w:lvlJc w:val="right"/>
      <w:pPr>
        <w:tabs>
          <w:tab w:val="left" w:pos="1585"/>
        </w:tabs>
        <w:ind w:left="1585" w:hanging="420"/>
      </w:pPr>
      <w:rPr>
        <w:rFonts w:cs="Times New Roman"/>
      </w:rPr>
    </w:lvl>
    <w:lvl w:ilvl="6">
      <w:start w:val="1"/>
      <w:numFmt w:val="decimal"/>
      <w:lvlText w:val="%7."/>
      <w:lvlJc w:val="left"/>
      <w:pPr>
        <w:tabs>
          <w:tab w:val="left" w:pos="2005"/>
        </w:tabs>
        <w:ind w:left="2005" w:hanging="420"/>
      </w:pPr>
      <w:rPr>
        <w:rFonts w:cs="Times New Roman"/>
      </w:rPr>
    </w:lvl>
    <w:lvl w:ilvl="7">
      <w:start w:val="1"/>
      <w:numFmt w:val="lowerLetter"/>
      <w:lvlText w:val="%8)"/>
      <w:lvlJc w:val="left"/>
      <w:pPr>
        <w:tabs>
          <w:tab w:val="left" w:pos="2425"/>
        </w:tabs>
        <w:ind w:left="2425" w:hanging="420"/>
      </w:pPr>
      <w:rPr>
        <w:rFonts w:cs="Times New Roman"/>
      </w:rPr>
    </w:lvl>
    <w:lvl w:ilvl="8">
      <w:start w:val="1"/>
      <w:numFmt w:val="lowerRoman"/>
      <w:lvlText w:val="%9."/>
      <w:lvlJc w:val="right"/>
      <w:pPr>
        <w:tabs>
          <w:tab w:val="left" w:pos="2845"/>
        </w:tabs>
        <w:ind w:left="2845" w:hanging="420"/>
      </w:pPr>
      <w:rPr>
        <w:rFonts w:cs="Times New Roman"/>
      </w:rPr>
    </w:lvl>
  </w:abstractNum>
  <w:abstractNum w:abstractNumId="4" w15:restartNumberingAfterBreak="0">
    <w:nsid w:val="413978BE"/>
    <w:multiLevelType w:val="hybridMultilevel"/>
    <w:tmpl w:val="165AC296"/>
    <w:lvl w:ilvl="0" w:tplc="2B4699FE">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1BB5F8E"/>
    <w:multiLevelType w:val="hybridMultilevel"/>
    <w:tmpl w:val="C97E5A7C"/>
    <w:lvl w:ilvl="0" w:tplc="BA2CB262">
      <w:start w:val="1"/>
      <w:numFmt w:val="japaneseCounting"/>
      <w:lvlText w:val="%1、"/>
      <w:lvlJc w:val="left"/>
      <w:pPr>
        <w:ind w:left="1268" w:hanging="720"/>
      </w:pPr>
      <w:rPr>
        <w:rFonts w:hint="default"/>
      </w:rPr>
    </w:lvl>
    <w:lvl w:ilvl="1" w:tplc="04090019" w:tentative="1">
      <w:start w:val="1"/>
      <w:numFmt w:val="lowerLetter"/>
      <w:lvlText w:val="%2)"/>
      <w:lvlJc w:val="left"/>
      <w:pPr>
        <w:ind w:left="1388" w:hanging="420"/>
      </w:pPr>
    </w:lvl>
    <w:lvl w:ilvl="2" w:tplc="0409001B" w:tentative="1">
      <w:start w:val="1"/>
      <w:numFmt w:val="lowerRoman"/>
      <w:lvlText w:val="%3."/>
      <w:lvlJc w:val="right"/>
      <w:pPr>
        <w:ind w:left="1808" w:hanging="420"/>
      </w:pPr>
    </w:lvl>
    <w:lvl w:ilvl="3" w:tplc="0409000F" w:tentative="1">
      <w:start w:val="1"/>
      <w:numFmt w:val="decimal"/>
      <w:lvlText w:val="%4."/>
      <w:lvlJc w:val="left"/>
      <w:pPr>
        <w:ind w:left="2228" w:hanging="420"/>
      </w:pPr>
    </w:lvl>
    <w:lvl w:ilvl="4" w:tplc="04090019" w:tentative="1">
      <w:start w:val="1"/>
      <w:numFmt w:val="lowerLetter"/>
      <w:lvlText w:val="%5)"/>
      <w:lvlJc w:val="left"/>
      <w:pPr>
        <w:ind w:left="2648" w:hanging="420"/>
      </w:pPr>
    </w:lvl>
    <w:lvl w:ilvl="5" w:tplc="0409001B" w:tentative="1">
      <w:start w:val="1"/>
      <w:numFmt w:val="lowerRoman"/>
      <w:lvlText w:val="%6."/>
      <w:lvlJc w:val="right"/>
      <w:pPr>
        <w:ind w:left="3068" w:hanging="420"/>
      </w:pPr>
    </w:lvl>
    <w:lvl w:ilvl="6" w:tplc="0409000F" w:tentative="1">
      <w:start w:val="1"/>
      <w:numFmt w:val="decimal"/>
      <w:lvlText w:val="%7."/>
      <w:lvlJc w:val="left"/>
      <w:pPr>
        <w:ind w:left="3488" w:hanging="420"/>
      </w:pPr>
    </w:lvl>
    <w:lvl w:ilvl="7" w:tplc="04090019" w:tentative="1">
      <w:start w:val="1"/>
      <w:numFmt w:val="lowerLetter"/>
      <w:lvlText w:val="%8)"/>
      <w:lvlJc w:val="left"/>
      <w:pPr>
        <w:ind w:left="3908" w:hanging="420"/>
      </w:pPr>
    </w:lvl>
    <w:lvl w:ilvl="8" w:tplc="0409001B" w:tentative="1">
      <w:start w:val="1"/>
      <w:numFmt w:val="lowerRoman"/>
      <w:lvlText w:val="%9."/>
      <w:lvlJc w:val="right"/>
      <w:pPr>
        <w:ind w:left="4328" w:hanging="420"/>
      </w:pPr>
    </w:lvl>
  </w:abstractNum>
  <w:abstractNum w:abstractNumId="6" w15:restartNumberingAfterBreak="0">
    <w:nsid w:val="55893F54"/>
    <w:multiLevelType w:val="multilevel"/>
    <w:tmpl w:val="81E84904"/>
    <w:lvl w:ilvl="0">
      <w:start w:val="1"/>
      <w:numFmt w:val="japaneseCounting"/>
      <w:lvlText w:val="%1、"/>
      <w:lvlJc w:val="left"/>
      <w:pPr>
        <w:tabs>
          <w:tab w:val="left" w:pos="846"/>
        </w:tabs>
        <w:ind w:left="846" w:hanging="420"/>
      </w:pPr>
      <w:rPr>
        <w:rFonts w:ascii="Times New Roman" w:eastAsia="黑体" w:hAnsi="Times New Roman" w:cs="Times New Roman"/>
      </w:rPr>
    </w:lvl>
    <w:lvl w:ilvl="1">
      <w:start w:val="1"/>
      <w:numFmt w:val="lowerLetter"/>
      <w:lvlText w:val="%2)"/>
      <w:lvlJc w:val="left"/>
      <w:pPr>
        <w:tabs>
          <w:tab w:val="left" w:pos="1400"/>
        </w:tabs>
        <w:ind w:left="1400" w:hanging="420"/>
      </w:pPr>
    </w:lvl>
    <w:lvl w:ilvl="2">
      <w:start w:val="1"/>
      <w:numFmt w:val="lowerRoman"/>
      <w:lvlText w:val="%3."/>
      <w:lvlJc w:val="right"/>
      <w:pPr>
        <w:tabs>
          <w:tab w:val="left" w:pos="1820"/>
        </w:tabs>
        <w:ind w:left="1820" w:hanging="420"/>
      </w:pPr>
    </w:lvl>
    <w:lvl w:ilvl="3">
      <w:start w:val="1"/>
      <w:numFmt w:val="decimal"/>
      <w:lvlText w:val="%4."/>
      <w:lvlJc w:val="left"/>
      <w:pPr>
        <w:tabs>
          <w:tab w:val="left" w:pos="2240"/>
        </w:tabs>
        <w:ind w:left="2240" w:hanging="420"/>
      </w:pPr>
    </w:lvl>
    <w:lvl w:ilvl="4">
      <w:start w:val="1"/>
      <w:numFmt w:val="lowerLetter"/>
      <w:lvlText w:val="%5)"/>
      <w:lvlJc w:val="left"/>
      <w:pPr>
        <w:tabs>
          <w:tab w:val="left" w:pos="2660"/>
        </w:tabs>
        <w:ind w:left="2660" w:hanging="420"/>
      </w:pPr>
    </w:lvl>
    <w:lvl w:ilvl="5">
      <w:start w:val="1"/>
      <w:numFmt w:val="lowerRoman"/>
      <w:lvlText w:val="%6."/>
      <w:lvlJc w:val="right"/>
      <w:pPr>
        <w:tabs>
          <w:tab w:val="left" w:pos="3080"/>
        </w:tabs>
        <w:ind w:left="3080" w:hanging="420"/>
      </w:pPr>
    </w:lvl>
    <w:lvl w:ilvl="6">
      <w:start w:val="1"/>
      <w:numFmt w:val="decimal"/>
      <w:lvlText w:val="%7."/>
      <w:lvlJc w:val="left"/>
      <w:pPr>
        <w:tabs>
          <w:tab w:val="left" w:pos="3500"/>
        </w:tabs>
        <w:ind w:left="3500" w:hanging="420"/>
      </w:pPr>
    </w:lvl>
    <w:lvl w:ilvl="7">
      <w:start w:val="1"/>
      <w:numFmt w:val="lowerLetter"/>
      <w:lvlText w:val="%8)"/>
      <w:lvlJc w:val="left"/>
      <w:pPr>
        <w:tabs>
          <w:tab w:val="left" w:pos="3920"/>
        </w:tabs>
        <w:ind w:left="3920" w:hanging="420"/>
      </w:pPr>
    </w:lvl>
    <w:lvl w:ilvl="8">
      <w:start w:val="1"/>
      <w:numFmt w:val="lowerRoman"/>
      <w:lvlText w:val="%9."/>
      <w:lvlJc w:val="right"/>
      <w:pPr>
        <w:tabs>
          <w:tab w:val="left" w:pos="4340"/>
        </w:tabs>
        <w:ind w:left="4340" w:hanging="420"/>
      </w:pPr>
    </w:lvl>
  </w:abstractNum>
  <w:abstractNum w:abstractNumId="7" w15:restartNumberingAfterBreak="0">
    <w:nsid w:val="66743815"/>
    <w:multiLevelType w:val="hybridMultilevel"/>
    <w:tmpl w:val="55E6E6AE"/>
    <w:lvl w:ilvl="0" w:tplc="A044EDEE">
      <w:start w:val="4"/>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767F4289"/>
    <w:multiLevelType w:val="hybridMultilevel"/>
    <w:tmpl w:val="6616E7FE"/>
    <w:lvl w:ilvl="0" w:tplc="8B1A1094">
      <w:start w:val="3"/>
      <w:numFmt w:val="japaneseCounting"/>
      <w:lvlText w:val="%1、"/>
      <w:lvlJc w:val="left"/>
      <w:pPr>
        <w:ind w:left="1268" w:hanging="720"/>
      </w:pPr>
      <w:rPr>
        <w:rFonts w:hint="default"/>
      </w:rPr>
    </w:lvl>
    <w:lvl w:ilvl="1" w:tplc="04090019" w:tentative="1">
      <w:start w:val="1"/>
      <w:numFmt w:val="lowerLetter"/>
      <w:lvlText w:val="%2)"/>
      <w:lvlJc w:val="left"/>
      <w:pPr>
        <w:ind w:left="1388" w:hanging="420"/>
      </w:pPr>
    </w:lvl>
    <w:lvl w:ilvl="2" w:tplc="0409001B" w:tentative="1">
      <w:start w:val="1"/>
      <w:numFmt w:val="lowerRoman"/>
      <w:lvlText w:val="%3."/>
      <w:lvlJc w:val="right"/>
      <w:pPr>
        <w:ind w:left="1808" w:hanging="420"/>
      </w:pPr>
    </w:lvl>
    <w:lvl w:ilvl="3" w:tplc="0409000F" w:tentative="1">
      <w:start w:val="1"/>
      <w:numFmt w:val="decimal"/>
      <w:lvlText w:val="%4."/>
      <w:lvlJc w:val="left"/>
      <w:pPr>
        <w:ind w:left="2228" w:hanging="420"/>
      </w:pPr>
    </w:lvl>
    <w:lvl w:ilvl="4" w:tplc="04090019" w:tentative="1">
      <w:start w:val="1"/>
      <w:numFmt w:val="lowerLetter"/>
      <w:lvlText w:val="%5)"/>
      <w:lvlJc w:val="left"/>
      <w:pPr>
        <w:ind w:left="2648" w:hanging="420"/>
      </w:pPr>
    </w:lvl>
    <w:lvl w:ilvl="5" w:tplc="0409001B" w:tentative="1">
      <w:start w:val="1"/>
      <w:numFmt w:val="lowerRoman"/>
      <w:lvlText w:val="%6."/>
      <w:lvlJc w:val="right"/>
      <w:pPr>
        <w:ind w:left="3068" w:hanging="420"/>
      </w:pPr>
    </w:lvl>
    <w:lvl w:ilvl="6" w:tplc="0409000F" w:tentative="1">
      <w:start w:val="1"/>
      <w:numFmt w:val="decimal"/>
      <w:lvlText w:val="%7."/>
      <w:lvlJc w:val="left"/>
      <w:pPr>
        <w:ind w:left="3488" w:hanging="420"/>
      </w:pPr>
    </w:lvl>
    <w:lvl w:ilvl="7" w:tplc="04090019" w:tentative="1">
      <w:start w:val="1"/>
      <w:numFmt w:val="lowerLetter"/>
      <w:lvlText w:val="%8)"/>
      <w:lvlJc w:val="left"/>
      <w:pPr>
        <w:ind w:left="3908" w:hanging="420"/>
      </w:pPr>
    </w:lvl>
    <w:lvl w:ilvl="8" w:tplc="0409001B" w:tentative="1">
      <w:start w:val="1"/>
      <w:numFmt w:val="lowerRoman"/>
      <w:lvlText w:val="%9."/>
      <w:lvlJc w:val="right"/>
      <w:pPr>
        <w:ind w:left="4328" w:hanging="420"/>
      </w:pPr>
    </w:lvl>
  </w:abstractNum>
  <w:num w:numId="1" w16cid:durableId="1683817351">
    <w:abstractNumId w:val="6"/>
  </w:num>
  <w:num w:numId="2" w16cid:durableId="1830553697">
    <w:abstractNumId w:val="0"/>
  </w:num>
  <w:num w:numId="3" w16cid:durableId="1250579244">
    <w:abstractNumId w:val="3"/>
  </w:num>
  <w:num w:numId="4" w16cid:durableId="2062556307">
    <w:abstractNumId w:val="2"/>
  </w:num>
  <w:num w:numId="5" w16cid:durableId="982151519">
    <w:abstractNumId w:val="1"/>
  </w:num>
  <w:num w:numId="6" w16cid:durableId="1229534366">
    <w:abstractNumId w:val="5"/>
  </w:num>
  <w:num w:numId="7" w16cid:durableId="296882453">
    <w:abstractNumId w:val="8"/>
  </w:num>
  <w:num w:numId="8" w16cid:durableId="83650025">
    <w:abstractNumId w:val="7"/>
  </w:num>
  <w:num w:numId="9" w16cid:durableId="62262046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TU5ZmEzMDMxMTYzNmFhZjVmNTM5MDUwNTVjY2QzZGYifQ=="/>
  </w:docVars>
  <w:rsids>
    <w:rsidRoot w:val="007434B4"/>
    <w:rsid w:val="00000A61"/>
    <w:rsid w:val="00000A83"/>
    <w:rsid w:val="000013FE"/>
    <w:rsid w:val="0000186F"/>
    <w:rsid w:val="00001A03"/>
    <w:rsid w:val="0000218C"/>
    <w:rsid w:val="00002568"/>
    <w:rsid w:val="00002683"/>
    <w:rsid w:val="00002840"/>
    <w:rsid w:val="00002FA5"/>
    <w:rsid w:val="000037DE"/>
    <w:rsid w:val="000039D7"/>
    <w:rsid w:val="00003D23"/>
    <w:rsid w:val="0000430D"/>
    <w:rsid w:val="00004438"/>
    <w:rsid w:val="00004EAF"/>
    <w:rsid w:val="0000639D"/>
    <w:rsid w:val="00006552"/>
    <w:rsid w:val="00007B29"/>
    <w:rsid w:val="0001024D"/>
    <w:rsid w:val="00010382"/>
    <w:rsid w:val="00010C75"/>
    <w:rsid w:val="0001103A"/>
    <w:rsid w:val="000120F4"/>
    <w:rsid w:val="00012B53"/>
    <w:rsid w:val="00013365"/>
    <w:rsid w:val="00013466"/>
    <w:rsid w:val="00013574"/>
    <w:rsid w:val="00013923"/>
    <w:rsid w:val="00014A82"/>
    <w:rsid w:val="0001509A"/>
    <w:rsid w:val="00015858"/>
    <w:rsid w:val="00015A29"/>
    <w:rsid w:val="00015C0C"/>
    <w:rsid w:val="0001617A"/>
    <w:rsid w:val="00016321"/>
    <w:rsid w:val="00017581"/>
    <w:rsid w:val="000175E8"/>
    <w:rsid w:val="00017CF0"/>
    <w:rsid w:val="00017F9C"/>
    <w:rsid w:val="000200BE"/>
    <w:rsid w:val="00022687"/>
    <w:rsid w:val="00022FAC"/>
    <w:rsid w:val="0002325E"/>
    <w:rsid w:val="00024C6B"/>
    <w:rsid w:val="000252F0"/>
    <w:rsid w:val="00025EED"/>
    <w:rsid w:val="000271FE"/>
    <w:rsid w:val="00027D0F"/>
    <w:rsid w:val="00030A53"/>
    <w:rsid w:val="00030B70"/>
    <w:rsid w:val="00031705"/>
    <w:rsid w:val="00031B8C"/>
    <w:rsid w:val="00031BBE"/>
    <w:rsid w:val="00031C52"/>
    <w:rsid w:val="000324A7"/>
    <w:rsid w:val="00032683"/>
    <w:rsid w:val="00032D53"/>
    <w:rsid w:val="00032D91"/>
    <w:rsid w:val="00032D98"/>
    <w:rsid w:val="000333AE"/>
    <w:rsid w:val="00033EFF"/>
    <w:rsid w:val="00034828"/>
    <w:rsid w:val="00035663"/>
    <w:rsid w:val="000358FA"/>
    <w:rsid w:val="00035B2B"/>
    <w:rsid w:val="00035CCB"/>
    <w:rsid w:val="00037252"/>
    <w:rsid w:val="00037687"/>
    <w:rsid w:val="00040247"/>
    <w:rsid w:val="00040313"/>
    <w:rsid w:val="000408C9"/>
    <w:rsid w:val="00040E14"/>
    <w:rsid w:val="00041481"/>
    <w:rsid w:val="00041881"/>
    <w:rsid w:val="00041BDA"/>
    <w:rsid w:val="0004234B"/>
    <w:rsid w:val="0004234C"/>
    <w:rsid w:val="0004248B"/>
    <w:rsid w:val="00042E07"/>
    <w:rsid w:val="00043207"/>
    <w:rsid w:val="00043B03"/>
    <w:rsid w:val="0004444E"/>
    <w:rsid w:val="000445FC"/>
    <w:rsid w:val="00045122"/>
    <w:rsid w:val="00045855"/>
    <w:rsid w:val="00045B4B"/>
    <w:rsid w:val="000460A8"/>
    <w:rsid w:val="000465DD"/>
    <w:rsid w:val="00046881"/>
    <w:rsid w:val="00047440"/>
    <w:rsid w:val="000474B5"/>
    <w:rsid w:val="0004759C"/>
    <w:rsid w:val="00047F88"/>
    <w:rsid w:val="0005019F"/>
    <w:rsid w:val="000508AD"/>
    <w:rsid w:val="0005168D"/>
    <w:rsid w:val="00051698"/>
    <w:rsid w:val="00051AD9"/>
    <w:rsid w:val="00051ADD"/>
    <w:rsid w:val="0005208E"/>
    <w:rsid w:val="000528DE"/>
    <w:rsid w:val="00052DBD"/>
    <w:rsid w:val="00052DE2"/>
    <w:rsid w:val="00053BE1"/>
    <w:rsid w:val="00053C0D"/>
    <w:rsid w:val="00053C94"/>
    <w:rsid w:val="00055AB8"/>
    <w:rsid w:val="000566BD"/>
    <w:rsid w:val="00056814"/>
    <w:rsid w:val="0005701C"/>
    <w:rsid w:val="000606A2"/>
    <w:rsid w:val="00060B02"/>
    <w:rsid w:val="00060C04"/>
    <w:rsid w:val="00060DAA"/>
    <w:rsid w:val="0006124F"/>
    <w:rsid w:val="00061310"/>
    <w:rsid w:val="00061636"/>
    <w:rsid w:val="00061914"/>
    <w:rsid w:val="000620A1"/>
    <w:rsid w:val="0006297B"/>
    <w:rsid w:val="000638C9"/>
    <w:rsid w:val="0006393F"/>
    <w:rsid w:val="00063B87"/>
    <w:rsid w:val="00064DBB"/>
    <w:rsid w:val="00065B10"/>
    <w:rsid w:val="000662FC"/>
    <w:rsid w:val="000666F2"/>
    <w:rsid w:val="000675E6"/>
    <w:rsid w:val="000677C7"/>
    <w:rsid w:val="00067D0B"/>
    <w:rsid w:val="000709FB"/>
    <w:rsid w:val="00070B21"/>
    <w:rsid w:val="00070F95"/>
    <w:rsid w:val="0007140C"/>
    <w:rsid w:val="00072573"/>
    <w:rsid w:val="0007343D"/>
    <w:rsid w:val="00074523"/>
    <w:rsid w:val="000745C1"/>
    <w:rsid w:val="0007473A"/>
    <w:rsid w:val="00074C2C"/>
    <w:rsid w:val="00074CB8"/>
    <w:rsid w:val="0007583D"/>
    <w:rsid w:val="00076502"/>
    <w:rsid w:val="000765DD"/>
    <w:rsid w:val="000775DD"/>
    <w:rsid w:val="000777C0"/>
    <w:rsid w:val="00077D2C"/>
    <w:rsid w:val="00077E78"/>
    <w:rsid w:val="0008035B"/>
    <w:rsid w:val="00080894"/>
    <w:rsid w:val="00081868"/>
    <w:rsid w:val="00081FC7"/>
    <w:rsid w:val="00082346"/>
    <w:rsid w:val="0008307B"/>
    <w:rsid w:val="000831F8"/>
    <w:rsid w:val="00083D5B"/>
    <w:rsid w:val="000841E5"/>
    <w:rsid w:val="00084327"/>
    <w:rsid w:val="000846B4"/>
    <w:rsid w:val="00085204"/>
    <w:rsid w:val="00085239"/>
    <w:rsid w:val="00085B42"/>
    <w:rsid w:val="00086D4B"/>
    <w:rsid w:val="00087CA6"/>
    <w:rsid w:val="000904BC"/>
    <w:rsid w:val="000909AB"/>
    <w:rsid w:val="00090D47"/>
    <w:rsid w:val="0009121B"/>
    <w:rsid w:val="00091751"/>
    <w:rsid w:val="000917F5"/>
    <w:rsid w:val="000921D2"/>
    <w:rsid w:val="00092AE4"/>
    <w:rsid w:val="00092E61"/>
    <w:rsid w:val="00093151"/>
    <w:rsid w:val="00093AAC"/>
    <w:rsid w:val="00093F63"/>
    <w:rsid w:val="00094343"/>
    <w:rsid w:val="0009483A"/>
    <w:rsid w:val="00094AB7"/>
    <w:rsid w:val="0009530E"/>
    <w:rsid w:val="0009567C"/>
    <w:rsid w:val="00095880"/>
    <w:rsid w:val="00095A0E"/>
    <w:rsid w:val="00095DE4"/>
    <w:rsid w:val="00095E18"/>
    <w:rsid w:val="00096239"/>
    <w:rsid w:val="00096A68"/>
    <w:rsid w:val="000973EF"/>
    <w:rsid w:val="00097766"/>
    <w:rsid w:val="00097FB9"/>
    <w:rsid w:val="000A083F"/>
    <w:rsid w:val="000A0CD6"/>
    <w:rsid w:val="000A1036"/>
    <w:rsid w:val="000A1EE5"/>
    <w:rsid w:val="000A2163"/>
    <w:rsid w:val="000A2575"/>
    <w:rsid w:val="000A25D2"/>
    <w:rsid w:val="000A2631"/>
    <w:rsid w:val="000A291B"/>
    <w:rsid w:val="000A3083"/>
    <w:rsid w:val="000A3313"/>
    <w:rsid w:val="000A3573"/>
    <w:rsid w:val="000A3BB4"/>
    <w:rsid w:val="000A3C37"/>
    <w:rsid w:val="000A4283"/>
    <w:rsid w:val="000A4354"/>
    <w:rsid w:val="000A6658"/>
    <w:rsid w:val="000A73F8"/>
    <w:rsid w:val="000A7CF5"/>
    <w:rsid w:val="000B0390"/>
    <w:rsid w:val="000B0818"/>
    <w:rsid w:val="000B0A90"/>
    <w:rsid w:val="000B0F6F"/>
    <w:rsid w:val="000B1637"/>
    <w:rsid w:val="000B1715"/>
    <w:rsid w:val="000B242D"/>
    <w:rsid w:val="000B2648"/>
    <w:rsid w:val="000B2722"/>
    <w:rsid w:val="000B287B"/>
    <w:rsid w:val="000B2DE0"/>
    <w:rsid w:val="000B320F"/>
    <w:rsid w:val="000B33DF"/>
    <w:rsid w:val="000B3A4F"/>
    <w:rsid w:val="000B447F"/>
    <w:rsid w:val="000B4504"/>
    <w:rsid w:val="000B48CB"/>
    <w:rsid w:val="000B5278"/>
    <w:rsid w:val="000B5D7D"/>
    <w:rsid w:val="000B67D9"/>
    <w:rsid w:val="000B697C"/>
    <w:rsid w:val="000B6A6A"/>
    <w:rsid w:val="000B7DF1"/>
    <w:rsid w:val="000C035B"/>
    <w:rsid w:val="000C0714"/>
    <w:rsid w:val="000C0E3C"/>
    <w:rsid w:val="000C125D"/>
    <w:rsid w:val="000C1318"/>
    <w:rsid w:val="000C17F7"/>
    <w:rsid w:val="000C188C"/>
    <w:rsid w:val="000C245B"/>
    <w:rsid w:val="000C2AE6"/>
    <w:rsid w:val="000C354A"/>
    <w:rsid w:val="000C4543"/>
    <w:rsid w:val="000C4FD9"/>
    <w:rsid w:val="000C52A0"/>
    <w:rsid w:val="000C5591"/>
    <w:rsid w:val="000C64D4"/>
    <w:rsid w:val="000C6B2C"/>
    <w:rsid w:val="000C6F2F"/>
    <w:rsid w:val="000C70C2"/>
    <w:rsid w:val="000C7812"/>
    <w:rsid w:val="000C7A94"/>
    <w:rsid w:val="000C7B04"/>
    <w:rsid w:val="000C7CF8"/>
    <w:rsid w:val="000D00A1"/>
    <w:rsid w:val="000D04C8"/>
    <w:rsid w:val="000D06C9"/>
    <w:rsid w:val="000D0769"/>
    <w:rsid w:val="000D0E5E"/>
    <w:rsid w:val="000D1018"/>
    <w:rsid w:val="000D1941"/>
    <w:rsid w:val="000D211B"/>
    <w:rsid w:val="000D2261"/>
    <w:rsid w:val="000D27D1"/>
    <w:rsid w:val="000D29DD"/>
    <w:rsid w:val="000D2A3F"/>
    <w:rsid w:val="000D3441"/>
    <w:rsid w:val="000D344B"/>
    <w:rsid w:val="000D3A94"/>
    <w:rsid w:val="000D4172"/>
    <w:rsid w:val="000D4DBB"/>
    <w:rsid w:val="000D5249"/>
    <w:rsid w:val="000D5B6E"/>
    <w:rsid w:val="000D5F2C"/>
    <w:rsid w:val="000D6185"/>
    <w:rsid w:val="000D6514"/>
    <w:rsid w:val="000D6B51"/>
    <w:rsid w:val="000D6D79"/>
    <w:rsid w:val="000D730F"/>
    <w:rsid w:val="000E01D2"/>
    <w:rsid w:val="000E0761"/>
    <w:rsid w:val="000E0BAE"/>
    <w:rsid w:val="000E166F"/>
    <w:rsid w:val="000E1EE1"/>
    <w:rsid w:val="000E24D4"/>
    <w:rsid w:val="000E2C23"/>
    <w:rsid w:val="000E2EEF"/>
    <w:rsid w:val="000E3DCC"/>
    <w:rsid w:val="000E4525"/>
    <w:rsid w:val="000E46D9"/>
    <w:rsid w:val="000E4E95"/>
    <w:rsid w:val="000E50DD"/>
    <w:rsid w:val="000E640C"/>
    <w:rsid w:val="000E693A"/>
    <w:rsid w:val="000E7308"/>
    <w:rsid w:val="000E7417"/>
    <w:rsid w:val="000E741F"/>
    <w:rsid w:val="000E7A2F"/>
    <w:rsid w:val="000E7BD1"/>
    <w:rsid w:val="000F0013"/>
    <w:rsid w:val="000F04BE"/>
    <w:rsid w:val="000F08BB"/>
    <w:rsid w:val="000F09B9"/>
    <w:rsid w:val="000F1903"/>
    <w:rsid w:val="000F1A45"/>
    <w:rsid w:val="000F1AF9"/>
    <w:rsid w:val="000F21C8"/>
    <w:rsid w:val="000F2266"/>
    <w:rsid w:val="000F3713"/>
    <w:rsid w:val="000F376A"/>
    <w:rsid w:val="000F37AB"/>
    <w:rsid w:val="000F3EAB"/>
    <w:rsid w:val="000F4155"/>
    <w:rsid w:val="000F41F9"/>
    <w:rsid w:val="000F4491"/>
    <w:rsid w:val="000F44CB"/>
    <w:rsid w:val="000F4F2F"/>
    <w:rsid w:val="000F50F7"/>
    <w:rsid w:val="000F5866"/>
    <w:rsid w:val="000F620C"/>
    <w:rsid w:val="000F6AED"/>
    <w:rsid w:val="000F7591"/>
    <w:rsid w:val="001000C3"/>
    <w:rsid w:val="001000DB"/>
    <w:rsid w:val="0010031D"/>
    <w:rsid w:val="0010037A"/>
    <w:rsid w:val="0010071B"/>
    <w:rsid w:val="00100CE4"/>
    <w:rsid w:val="00102779"/>
    <w:rsid w:val="001027BD"/>
    <w:rsid w:val="00102F78"/>
    <w:rsid w:val="0010349D"/>
    <w:rsid w:val="00103818"/>
    <w:rsid w:val="001038AC"/>
    <w:rsid w:val="00104600"/>
    <w:rsid w:val="001047E3"/>
    <w:rsid w:val="00104908"/>
    <w:rsid w:val="00104D5D"/>
    <w:rsid w:val="00105A9C"/>
    <w:rsid w:val="00106446"/>
    <w:rsid w:val="00107077"/>
    <w:rsid w:val="00107753"/>
    <w:rsid w:val="0010798D"/>
    <w:rsid w:val="00107FD9"/>
    <w:rsid w:val="00110169"/>
    <w:rsid w:val="00110B4B"/>
    <w:rsid w:val="00110E68"/>
    <w:rsid w:val="0011135E"/>
    <w:rsid w:val="001113FC"/>
    <w:rsid w:val="00111596"/>
    <w:rsid w:val="001116FA"/>
    <w:rsid w:val="00111CC9"/>
    <w:rsid w:val="00112A3D"/>
    <w:rsid w:val="00112E2A"/>
    <w:rsid w:val="001133AC"/>
    <w:rsid w:val="001133F7"/>
    <w:rsid w:val="00113A1A"/>
    <w:rsid w:val="00113C61"/>
    <w:rsid w:val="0011448D"/>
    <w:rsid w:val="00114AB9"/>
    <w:rsid w:val="00114B15"/>
    <w:rsid w:val="00115CAE"/>
    <w:rsid w:val="00115F68"/>
    <w:rsid w:val="0011627C"/>
    <w:rsid w:val="001164E3"/>
    <w:rsid w:val="00117058"/>
    <w:rsid w:val="00117143"/>
    <w:rsid w:val="00120369"/>
    <w:rsid w:val="00120932"/>
    <w:rsid w:val="00120A2E"/>
    <w:rsid w:val="00120A39"/>
    <w:rsid w:val="00121011"/>
    <w:rsid w:val="001213C2"/>
    <w:rsid w:val="001217FB"/>
    <w:rsid w:val="00121A30"/>
    <w:rsid w:val="00121BE6"/>
    <w:rsid w:val="00121FBE"/>
    <w:rsid w:val="001228F0"/>
    <w:rsid w:val="001228FD"/>
    <w:rsid w:val="001232B6"/>
    <w:rsid w:val="001240B1"/>
    <w:rsid w:val="00124345"/>
    <w:rsid w:val="0012503C"/>
    <w:rsid w:val="0012512A"/>
    <w:rsid w:val="00125769"/>
    <w:rsid w:val="00125F48"/>
    <w:rsid w:val="001260C6"/>
    <w:rsid w:val="00126231"/>
    <w:rsid w:val="0012625A"/>
    <w:rsid w:val="001264B5"/>
    <w:rsid w:val="001264DC"/>
    <w:rsid w:val="00127083"/>
    <w:rsid w:val="00130398"/>
    <w:rsid w:val="00130441"/>
    <w:rsid w:val="00130585"/>
    <w:rsid w:val="001311D6"/>
    <w:rsid w:val="0013172D"/>
    <w:rsid w:val="0013202F"/>
    <w:rsid w:val="001322EF"/>
    <w:rsid w:val="001324B3"/>
    <w:rsid w:val="0013291D"/>
    <w:rsid w:val="00133CF6"/>
    <w:rsid w:val="00133F97"/>
    <w:rsid w:val="00134465"/>
    <w:rsid w:val="001345E9"/>
    <w:rsid w:val="00134894"/>
    <w:rsid w:val="001348D3"/>
    <w:rsid w:val="00134CA2"/>
    <w:rsid w:val="001352BD"/>
    <w:rsid w:val="00135375"/>
    <w:rsid w:val="00135863"/>
    <w:rsid w:val="00136E41"/>
    <w:rsid w:val="001370E3"/>
    <w:rsid w:val="0013782B"/>
    <w:rsid w:val="00137CA2"/>
    <w:rsid w:val="00137DBD"/>
    <w:rsid w:val="00137DCD"/>
    <w:rsid w:val="001405DD"/>
    <w:rsid w:val="00140DA3"/>
    <w:rsid w:val="00140DA9"/>
    <w:rsid w:val="001413DF"/>
    <w:rsid w:val="00141BEE"/>
    <w:rsid w:val="00143121"/>
    <w:rsid w:val="00144141"/>
    <w:rsid w:val="00144B01"/>
    <w:rsid w:val="00144F97"/>
    <w:rsid w:val="00145474"/>
    <w:rsid w:val="001455C1"/>
    <w:rsid w:val="00145791"/>
    <w:rsid w:val="00145878"/>
    <w:rsid w:val="0014699B"/>
    <w:rsid w:val="00146D14"/>
    <w:rsid w:val="00146F30"/>
    <w:rsid w:val="00146FCF"/>
    <w:rsid w:val="00147CFF"/>
    <w:rsid w:val="00150313"/>
    <w:rsid w:val="0015043E"/>
    <w:rsid w:val="0015079E"/>
    <w:rsid w:val="00151BA6"/>
    <w:rsid w:val="00151D0D"/>
    <w:rsid w:val="0015206B"/>
    <w:rsid w:val="00152193"/>
    <w:rsid w:val="00152331"/>
    <w:rsid w:val="0015269F"/>
    <w:rsid w:val="00153432"/>
    <w:rsid w:val="00153AE6"/>
    <w:rsid w:val="00153C89"/>
    <w:rsid w:val="00154D5E"/>
    <w:rsid w:val="00156049"/>
    <w:rsid w:val="00156414"/>
    <w:rsid w:val="001564DB"/>
    <w:rsid w:val="00156BA7"/>
    <w:rsid w:val="00156E56"/>
    <w:rsid w:val="00156F75"/>
    <w:rsid w:val="00160828"/>
    <w:rsid w:val="00160D9E"/>
    <w:rsid w:val="00160E3C"/>
    <w:rsid w:val="00161217"/>
    <w:rsid w:val="00161540"/>
    <w:rsid w:val="001617E9"/>
    <w:rsid w:val="00162175"/>
    <w:rsid w:val="00162403"/>
    <w:rsid w:val="0016254E"/>
    <w:rsid w:val="00162F23"/>
    <w:rsid w:val="00163368"/>
    <w:rsid w:val="001637C1"/>
    <w:rsid w:val="00164196"/>
    <w:rsid w:val="0016451E"/>
    <w:rsid w:val="001646EF"/>
    <w:rsid w:val="00164C0D"/>
    <w:rsid w:val="001655DB"/>
    <w:rsid w:val="0016583A"/>
    <w:rsid w:val="0016596B"/>
    <w:rsid w:val="00166A7A"/>
    <w:rsid w:val="00166E25"/>
    <w:rsid w:val="00166F38"/>
    <w:rsid w:val="00167313"/>
    <w:rsid w:val="00167324"/>
    <w:rsid w:val="00167763"/>
    <w:rsid w:val="001708E8"/>
    <w:rsid w:val="00170CFB"/>
    <w:rsid w:val="0017148D"/>
    <w:rsid w:val="0017284E"/>
    <w:rsid w:val="00172FB6"/>
    <w:rsid w:val="0017334A"/>
    <w:rsid w:val="00173713"/>
    <w:rsid w:val="00173A95"/>
    <w:rsid w:val="00173D83"/>
    <w:rsid w:val="0017404D"/>
    <w:rsid w:val="0017419C"/>
    <w:rsid w:val="0017540C"/>
    <w:rsid w:val="00175C3F"/>
    <w:rsid w:val="00175ED5"/>
    <w:rsid w:val="00175FE2"/>
    <w:rsid w:val="00176017"/>
    <w:rsid w:val="0017633E"/>
    <w:rsid w:val="001763C6"/>
    <w:rsid w:val="001773C6"/>
    <w:rsid w:val="0017741D"/>
    <w:rsid w:val="001810E9"/>
    <w:rsid w:val="00181D2E"/>
    <w:rsid w:val="00181FF5"/>
    <w:rsid w:val="00182636"/>
    <w:rsid w:val="001828D3"/>
    <w:rsid w:val="00182C2D"/>
    <w:rsid w:val="00183543"/>
    <w:rsid w:val="0018380F"/>
    <w:rsid w:val="001846F2"/>
    <w:rsid w:val="00184CAF"/>
    <w:rsid w:val="00184CB7"/>
    <w:rsid w:val="00185047"/>
    <w:rsid w:val="001850A4"/>
    <w:rsid w:val="00185B43"/>
    <w:rsid w:val="00186062"/>
    <w:rsid w:val="00186927"/>
    <w:rsid w:val="001870D2"/>
    <w:rsid w:val="0018763E"/>
    <w:rsid w:val="00187B08"/>
    <w:rsid w:val="00190053"/>
    <w:rsid w:val="00190101"/>
    <w:rsid w:val="00190618"/>
    <w:rsid w:val="001909F7"/>
    <w:rsid w:val="00190C1E"/>
    <w:rsid w:val="00190C8F"/>
    <w:rsid w:val="00191A57"/>
    <w:rsid w:val="00192075"/>
    <w:rsid w:val="00192EBB"/>
    <w:rsid w:val="00193351"/>
    <w:rsid w:val="0019343C"/>
    <w:rsid w:val="00193526"/>
    <w:rsid w:val="00194270"/>
    <w:rsid w:val="00195771"/>
    <w:rsid w:val="001960A0"/>
    <w:rsid w:val="001967F8"/>
    <w:rsid w:val="001973A1"/>
    <w:rsid w:val="00197441"/>
    <w:rsid w:val="001978FA"/>
    <w:rsid w:val="00197B7E"/>
    <w:rsid w:val="001A053D"/>
    <w:rsid w:val="001A101A"/>
    <w:rsid w:val="001A12A4"/>
    <w:rsid w:val="001A130A"/>
    <w:rsid w:val="001A2976"/>
    <w:rsid w:val="001A3AA5"/>
    <w:rsid w:val="001A3AFC"/>
    <w:rsid w:val="001A3BCB"/>
    <w:rsid w:val="001A4D9B"/>
    <w:rsid w:val="001A561A"/>
    <w:rsid w:val="001A569A"/>
    <w:rsid w:val="001A58C6"/>
    <w:rsid w:val="001A59EB"/>
    <w:rsid w:val="001A5F2B"/>
    <w:rsid w:val="001A67E5"/>
    <w:rsid w:val="001A73F5"/>
    <w:rsid w:val="001A75FE"/>
    <w:rsid w:val="001A7ACB"/>
    <w:rsid w:val="001A7C00"/>
    <w:rsid w:val="001B0B82"/>
    <w:rsid w:val="001B1876"/>
    <w:rsid w:val="001B2294"/>
    <w:rsid w:val="001B313B"/>
    <w:rsid w:val="001B383C"/>
    <w:rsid w:val="001B391F"/>
    <w:rsid w:val="001B4531"/>
    <w:rsid w:val="001B4F01"/>
    <w:rsid w:val="001B5421"/>
    <w:rsid w:val="001B5907"/>
    <w:rsid w:val="001B5C78"/>
    <w:rsid w:val="001B6C7A"/>
    <w:rsid w:val="001B7B89"/>
    <w:rsid w:val="001C00F5"/>
    <w:rsid w:val="001C03EB"/>
    <w:rsid w:val="001C0C83"/>
    <w:rsid w:val="001C11C0"/>
    <w:rsid w:val="001C12A7"/>
    <w:rsid w:val="001C1BBD"/>
    <w:rsid w:val="001C2072"/>
    <w:rsid w:val="001C274B"/>
    <w:rsid w:val="001C2DAC"/>
    <w:rsid w:val="001C32B3"/>
    <w:rsid w:val="001C3481"/>
    <w:rsid w:val="001C4B0B"/>
    <w:rsid w:val="001C4E4C"/>
    <w:rsid w:val="001C5444"/>
    <w:rsid w:val="001C5BFE"/>
    <w:rsid w:val="001C5F75"/>
    <w:rsid w:val="001C60AD"/>
    <w:rsid w:val="001C6699"/>
    <w:rsid w:val="001C737E"/>
    <w:rsid w:val="001C7B25"/>
    <w:rsid w:val="001D0903"/>
    <w:rsid w:val="001D0F45"/>
    <w:rsid w:val="001D0F5F"/>
    <w:rsid w:val="001D1186"/>
    <w:rsid w:val="001D1A86"/>
    <w:rsid w:val="001D2537"/>
    <w:rsid w:val="001D26DC"/>
    <w:rsid w:val="001D300D"/>
    <w:rsid w:val="001D302B"/>
    <w:rsid w:val="001D3FC7"/>
    <w:rsid w:val="001D4108"/>
    <w:rsid w:val="001D4E71"/>
    <w:rsid w:val="001D53E4"/>
    <w:rsid w:val="001D574C"/>
    <w:rsid w:val="001D5919"/>
    <w:rsid w:val="001D5B75"/>
    <w:rsid w:val="001D5FE2"/>
    <w:rsid w:val="001D7473"/>
    <w:rsid w:val="001D7C01"/>
    <w:rsid w:val="001E0663"/>
    <w:rsid w:val="001E08C2"/>
    <w:rsid w:val="001E162A"/>
    <w:rsid w:val="001E1D4A"/>
    <w:rsid w:val="001E2054"/>
    <w:rsid w:val="001E3396"/>
    <w:rsid w:val="001E385A"/>
    <w:rsid w:val="001E3A6E"/>
    <w:rsid w:val="001E3AF6"/>
    <w:rsid w:val="001E3D6A"/>
    <w:rsid w:val="001E4458"/>
    <w:rsid w:val="001E59F7"/>
    <w:rsid w:val="001E6A66"/>
    <w:rsid w:val="001E6EC4"/>
    <w:rsid w:val="001E6F40"/>
    <w:rsid w:val="001F075D"/>
    <w:rsid w:val="001F130D"/>
    <w:rsid w:val="001F1819"/>
    <w:rsid w:val="001F35AD"/>
    <w:rsid w:val="001F3A23"/>
    <w:rsid w:val="001F4878"/>
    <w:rsid w:val="001F4C67"/>
    <w:rsid w:val="001F5321"/>
    <w:rsid w:val="001F534E"/>
    <w:rsid w:val="001F5B18"/>
    <w:rsid w:val="001F71DD"/>
    <w:rsid w:val="001F7AFA"/>
    <w:rsid w:val="001F7DF3"/>
    <w:rsid w:val="00200789"/>
    <w:rsid w:val="002008A9"/>
    <w:rsid w:val="00200C39"/>
    <w:rsid w:val="00200D09"/>
    <w:rsid w:val="00200E9D"/>
    <w:rsid w:val="002018AB"/>
    <w:rsid w:val="00201A5A"/>
    <w:rsid w:val="002023F0"/>
    <w:rsid w:val="0020308E"/>
    <w:rsid w:val="002035B0"/>
    <w:rsid w:val="00203B93"/>
    <w:rsid w:val="00203E00"/>
    <w:rsid w:val="00203EA6"/>
    <w:rsid w:val="002046F0"/>
    <w:rsid w:val="00205CF8"/>
    <w:rsid w:val="00206018"/>
    <w:rsid w:val="002062A5"/>
    <w:rsid w:val="00206CD4"/>
    <w:rsid w:val="00206F0D"/>
    <w:rsid w:val="00207D02"/>
    <w:rsid w:val="00207ED0"/>
    <w:rsid w:val="00210EE8"/>
    <w:rsid w:val="00210F21"/>
    <w:rsid w:val="0021174A"/>
    <w:rsid w:val="00211F38"/>
    <w:rsid w:val="0021260D"/>
    <w:rsid w:val="0021268E"/>
    <w:rsid w:val="00212851"/>
    <w:rsid w:val="0021548B"/>
    <w:rsid w:val="002157B6"/>
    <w:rsid w:val="00215C17"/>
    <w:rsid w:val="00215D98"/>
    <w:rsid w:val="00216282"/>
    <w:rsid w:val="00216FA2"/>
    <w:rsid w:val="00217224"/>
    <w:rsid w:val="002203CE"/>
    <w:rsid w:val="00220AE5"/>
    <w:rsid w:val="00221240"/>
    <w:rsid w:val="00221600"/>
    <w:rsid w:val="00221BE4"/>
    <w:rsid w:val="002221C7"/>
    <w:rsid w:val="00223541"/>
    <w:rsid w:val="00223B66"/>
    <w:rsid w:val="00223C37"/>
    <w:rsid w:val="002240A4"/>
    <w:rsid w:val="0022478B"/>
    <w:rsid w:val="002247AB"/>
    <w:rsid w:val="00225533"/>
    <w:rsid w:val="00225547"/>
    <w:rsid w:val="002257ED"/>
    <w:rsid w:val="00226CCD"/>
    <w:rsid w:val="00226D6C"/>
    <w:rsid w:val="00227AF9"/>
    <w:rsid w:val="002303FF"/>
    <w:rsid w:val="002306AE"/>
    <w:rsid w:val="00230B4C"/>
    <w:rsid w:val="00231A50"/>
    <w:rsid w:val="00231C9E"/>
    <w:rsid w:val="00232263"/>
    <w:rsid w:val="0023235C"/>
    <w:rsid w:val="00232836"/>
    <w:rsid w:val="00232D80"/>
    <w:rsid w:val="0023339C"/>
    <w:rsid w:val="00234309"/>
    <w:rsid w:val="002345EC"/>
    <w:rsid w:val="00235123"/>
    <w:rsid w:val="00235523"/>
    <w:rsid w:val="00235693"/>
    <w:rsid w:val="002356AF"/>
    <w:rsid w:val="002357E5"/>
    <w:rsid w:val="00240497"/>
    <w:rsid w:val="002410E3"/>
    <w:rsid w:val="002416E2"/>
    <w:rsid w:val="002419D0"/>
    <w:rsid w:val="00241B2B"/>
    <w:rsid w:val="00242897"/>
    <w:rsid w:val="00242A62"/>
    <w:rsid w:val="00243019"/>
    <w:rsid w:val="00243D7A"/>
    <w:rsid w:val="002440DA"/>
    <w:rsid w:val="002444EA"/>
    <w:rsid w:val="00244AB9"/>
    <w:rsid w:val="00244B2A"/>
    <w:rsid w:val="00244E15"/>
    <w:rsid w:val="0024502F"/>
    <w:rsid w:val="002458CF"/>
    <w:rsid w:val="00245EF6"/>
    <w:rsid w:val="00250949"/>
    <w:rsid w:val="00250A62"/>
    <w:rsid w:val="00250EAD"/>
    <w:rsid w:val="0025131F"/>
    <w:rsid w:val="00252253"/>
    <w:rsid w:val="00252D21"/>
    <w:rsid w:val="00253669"/>
    <w:rsid w:val="00253686"/>
    <w:rsid w:val="00254A7F"/>
    <w:rsid w:val="00255AC7"/>
    <w:rsid w:val="002569C5"/>
    <w:rsid w:val="00256A84"/>
    <w:rsid w:val="002575C9"/>
    <w:rsid w:val="00257F4D"/>
    <w:rsid w:val="00260902"/>
    <w:rsid w:val="00260A71"/>
    <w:rsid w:val="00261398"/>
    <w:rsid w:val="0026198C"/>
    <w:rsid w:val="00261AC6"/>
    <w:rsid w:val="00262ECC"/>
    <w:rsid w:val="00262FCB"/>
    <w:rsid w:val="00263977"/>
    <w:rsid w:val="00263AB2"/>
    <w:rsid w:val="002640B9"/>
    <w:rsid w:val="002643E5"/>
    <w:rsid w:val="00264503"/>
    <w:rsid w:val="00264EB2"/>
    <w:rsid w:val="00265009"/>
    <w:rsid w:val="00265EAE"/>
    <w:rsid w:val="00266057"/>
    <w:rsid w:val="0026705D"/>
    <w:rsid w:val="00267C83"/>
    <w:rsid w:val="002702C6"/>
    <w:rsid w:val="00270DBF"/>
    <w:rsid w:val="00272498"/>
    <w:rsid w:val="002725B6"/>
    <w:rsid w:val="002726B5"/>
    <w:rsid w:val="00272DCB"/>
    <w:rsid w:val="002732CC"/>
    <w:rsid w:val="00274804"/>
    <w:rsid w:val="00274896"/>
    <w:rsid w:val="00274BE9"/>
    <w:rsid w:val="00274ED4"/>
    <w:rsid w:val="00274FD9"/>
    <w:rsid w:val="002759FE"/>
    <w:rsid w:val="00276030"/>
    <w:rsid w:val="00276AC4"/>
    <w:rsid w:val="00276E8C"/>
    <w:rsid w:val="00276F7B"/>
    <w:rsid w:val="0027767A"/>
    <w:rsid w:val="00277D4D"/>
    <w:rsid w:val="0028017B"/>
    <w:rsid w:val="00280407"/>
    <w:rsid w:val="00280F1A"/>
    <w:rsid w:val="00280F4D"/>
    <w:rsid w:val="00280F68"/>
    <w:rsid w:val="002815E4"/>
    <w:rsid w:val="0028240A"/>
    <w:rsid w:val="0028241C"/>
    <w:rsid w:val="0028274C"/>
    <w:rsid w:val="00282892"/>
    <w:rsid w:val="00282EC5"/>
    <w:rsid w:val="00283350"/>
    <w:rsid w:val="00283506"/>
    <w:rsid w:val="00283715"/>
    <w:rsid w:val="00283A43"/>
    <w:rsid w:val="002842BF"/>
    <w:rsid w:val="00284301"/>
    <w:rsid w:val="00284647"/>
    <w:rsid w:val="0028487B"/>
    <w:rsid w:val="002849EB"/>
    <w:rsid w:val="0028561D"/>
    <w:rsid w:val="002859F4"/>
    <w:rsid w:val="00285A81"/>
    <w:rsid w:val="00285BDF"/>
    <w:rsid w:val="00285F61"/>
    <w:rsid w:val="002862E3"/>
    <w:rsid w:val="002862F2"/>
    <w:rsid w:val="002868A8"/>
    <w:rsid w:val="00287BB6"/>
    <w:rsid w:val="00287E12"/>
    <w:rsid w:val="00290DAB"/>
    <w:rsid w:val="00291042"/>
    <w:rsid w:val="002916B9"/>
    <w:rsid w:val="00291C24"/>
    <w:rsid w:val="00292321"/>
    <w:rsid w:val="00292441"/>
    <w:rsid w:val="002924B6"/>
    <w:rsid w:val="00292F73"/>
    <w:rsid w:val="0029390C"/>
    <w:rsid w:val="00293A07"/>
    <w:rsid w:val="00294349"/>
    <w:rsid w:val="00294361"/>
    <w:rsid w:val="002950BC"/>
    <w:rsid w:val="002958E2"/>
    <w:rsid w:val="00295CE8"/>
    <w:rsid w:val="00295D59"/>
    <w:rsid w:val="002962B1"/>
    <w:rsid w:val="002965AD"/>
    <w:rsid w:val="00297539"/>
    <w:rsid w:val="00297714"/>
    <w:rsid w:val="00297B75"/>
    <w:rsid w:val="00297F0F"/>
    <w:rsid w:val="00297F27"/>
    <w:rsid w:val="002A0C4E"/>
    <w:rsid w:val="002A15AA"/>
    <w:rsid w:val="002A15D6"/>
    <w:rsid w:val="002A1672"/>
    <w:rsid w:val="002A22D6"/>
    <w:rsid w:val="002A30FF"/>
    <w:rsid w:val="002A3505"/>
    <w:rsid w:val="002A3741"/>
    <w:rsid w:val="002A3D62"/>
    <w:rsid w:val="002A4AAB"/>
    <w:rsid w:val="002A531A"/>
    <w:rsid w:val="002A5CB2"/>
    <w:rsid w:val="002A5E44"/>
    <w:rsid w:val="002A65B4"/>
    <w:rsid w:val="002A65E2"/>
    <w:rsid w:val="002A6E33"/>
    <w:rsid w:val="002A79AE"/>
    <w:rsid w:val="002A7BBC"/>
    <w:rsid w:val="002B00AE"/>
    <w:rsid w:val="002B12E2"/>
    <w:rsid w:val="002B1460"/>
    <w:rsid w:val="002B15B7"/>
    <w:rsid w:val="002B1662"/>
    <w:rsid w:val="002B1997"/>
    <w:rsid w:val="002B1D36"/>
    <w:rsid w:val="002B24BC"/>
    <w:rsid w:val="002B2B01"/>
    <w:rsid w:val="002B30C3"/>
    <w:rsid w:val="002B3773"/>
    <w:rsid w:val="002B3F03"/>
    <w:rsid w:val="002B4148"/>
    <w:rsid w:val="002B469A"/>
    <w:rsid w:val="002B4A46"/>
    <w:rsid w:val="002B51EA"/>
    <w:rsid w:val="002B542A"/>
    <w:rsid w:val="002B5C26"/>
    <w:rsid w:val="002B5DAC"/>
    <w:rsid w:val="002B6194"/>
    <w:rsid w:val="002B636E"/>
    <w:rsid w:val="002B66E0"/>
    <w:rsid w:val="002B793F"/>
    <w:rsid w:val="002B7974"/>
    <w:rsid w:val="002B7B8C"/>
    <w:rsid w:val="002C0567"/>
    <w:rsid w:val="002C0992"/>
    <w:rsid w:val="002C0DD0"/>
    <w:rsid w:val="002C1AB9"/>
    <w:rsid w:val="002C2D6E"/>
    <w:rsid w:val="002C3042"/>
    <w:rsid w:val="002C332E"/>
    <w:rsid w:val="002C33EB"/>
    <w:rsid w:val="002C363B"/>
    <w:rsid w:val="002C3DB9"/>
    <w:rsid w:val="002C3F02"/>
    <w:rsid w:val="002C465A"/>
    <w:rsid w:val="002C4AA2"/>
    <w:rsid w:val="002C666B"/>
    <w:rsid w:val="002C69D9"/>
    <w:rsid w:val="002C6C07"/>
    <w:rsid w:val="002C6E3F"/>
    <w:rsid w:val="002C7157"/>
    <w:rsid w:val="002C7C5D"/>
    <w:rsid w:val="002D06A8"/>
    <w:rsid w:val="002D1094"/>
    <w:rsid w:val="002D13DD"/>
    <w:rsid w:val="002D1777"/>
    <w:rsid w:val="002D1FE1"/>
    <w:rsid w:val="002D2F30"/>
    <w:rsid w:val="002D47DE"/>
    <w:rsid w:val="002D54FF"/>
    <w:rsid w:val="002D5C40"/>
    <w:rsid w:val="002D5E3B"/>
    <w:rsid w:val="002D61AB"/>
    <w:rsid w:val="002D6FBA"/>
    <w:rsid w:val="002D71AA"/>
    <w:rsid w:val="002D73B2"/>
    <w:rsid w:val="002D7BB2"/>
    <w:rsid w:val="002E16C2"/>
    <w:rsid w:val="002E1A7A"/>
    <w:rsid w:val="002E1B39"/>
    <w:rsid w:val="002E1D26"/>
    <w:rsid w:val="002E1F2C"/>
    <w:rsid w:val="002E1F79"/>
    <w:rsid w:val="002E220A"/>
    <w:rsid w:val="002E273F"/>
    <w:rsid w:val="002E28E9"/>
    <w:rsid w:val="002E348F"/>
    <w:rsid w:val="002E36ED"/>
    <w:rsid w:val="002E466F"/>
    <w:rsid w:val="002E53ED"/>
    <w:rsid w:val="002E6BFE"/>
    <w:rsid w:val="002E76DB"/>
    <w:rsid w:val="002E7D3F"/>
    <w:rsid w:val="002F1878"/>
    <w:rsid w:val="002F1ED9"/>
    <w:rsid w:val="002F2CFB"/>
    <w:rsid w:val="002F2D04"/>
    <w:rsid w:val="002F36BC"/>
    <w:rsid w:val="002F3776"/>
    <w:rsid w:val="002F4310"/>
    <w:rsid w:val="002F4865"/>
    <w:rsid w:val="002F499D"/>
    <w:rsid w:val="002F5567"/>
    <w:rsid w:val="002F560F"/>
    <w:rsid w:val="002F57E6"/>
    <w:rsid w:val="002F654F"/>
    <w:rsid w:val="002F6D2B"/>
    <w:rsid w:val="002F6E2E"/>
    <w:rsid w:val="002F7978"/>
    <w:rsid w:val="002F7B60"/>
    <w:rsid w:val="00301DB2"/>
    <w:rsid w:val="0030203A"/>
    <w:rsid w:val="00302440"/>
    <w:rsid w:val="0030277D"/>
    <w:rsid w:val="00303442"/>
    <w:rsid w:val="003046A4"/>
    <w:rsid w:val="0030519E"/>
    <w:rsid w:val="00305B32"/>
    <w:rsid w:val="003060DC"/>
    <w:rsid w:val="00306A74"/>
    <w:rsid w:val="00307BDC"/>
    <w:rsid w:val="00307D59"/>
    <w:rsid w:val="0031009F"/>
    <w:rsid w:val="003102E9"/>
    <w:rsid w:val="00311CEC"/>
    <w:rsid w:val="003132D1"/>
    <w:rsid w:val="00313325"/>
    <w:rsid w:val="00313A4D"/>
    <w:rsid w:val="00313F34"/>
    <w:rsid w:val="00314ACC"/>
    <w:rsid w:val="00314DB9"/>
    <w:rsid w:val="003158D4"/>
    <w:rsid w:val="0031639F"/>
    <w:rsid w:val="0031707F"/>
    <w:rsid w:val="00317639"/>
    <w:rsid w:val="00320CC2"/>
    <w:rsid w:val="003216FD"/>
    <w:rsid w:val="00321E2F"/>
    <w:rsid w:val="00322E1D"/>
    <w:rsid w:val="003246F2"/>
    <w:rsid w:val="00324865"/>
    <w:rsid w:val="00324B01"/>
    <w:rsid w:val="00324E36"/>
    <w:rsid w:val="0032557C"/>
    <w:rsid w:val="00326478"/>
    <w:rsid w:val="00326D97"/>
    <w:rsid w:val="00326DD6"/>
    <w:rsid w:val="003275D3"/>
    <w:rsid w:val="0032766E"/>
    <w:rsid w:val="0032788A"/>
    <w:rsid w:val="0032795C"/>
    <w:rsid w:val="00331031"/>
    <w:rsid w:val="00331281"/>
    <w:rsid w:val="0033138C"/>
    <w:rsid w:val="00331C58"/>
    <w:rsid w:val="00331D73"/>
    <w:rsid w:val="00331ED2"/>
    <w:rsid w:val="00332B38"/>
    <w:rsid w:val="0033310A"/>
    <w:rsid w:val="003333CF"/>
    <w:rsid w:val="00333F22"/>
    <w:rsid w:val="0033420E"/>
    <w:rsid w:val="00334459"/>
    <w:rsid w:val="003347D8"/>
    <w:rsid w:val="003347F8"/>
    <w:rsid w:val="003348AD"/>
    <w:rsid w:val="003350FF"/>
    <w:rsid w:val="0033575A"/>
    <w:rsid w:val="003359F2"/>
    <w:rsid w:val="00335BF6"/>
    <w:rsid w:val="00336E90"/>
    <w:rsid w:val="00337B41"/>
    <w:rsid w:val="00340374"/>
    <w:rsid w:val="003405B0"/>
    <w:rsid w:val="00340734"/>
    <w:rsid w:val="0034095A"/>
    <w:rsid w:val="00340B45"/>
    <w:rsid w:val="003411D5"/>
    <w:rsid w:val="003418D5"/>
    <w:rsid w:val="00341D21"/>
    <w:rsid w:val="003423B4"/>
    <w:rsid w:val="0034246F"/>
    <w:rsid w:val="0034287E"/>
    <w:rsid w:val="00342E44"/>
    <w:rsid w:val="00343125"/>
    <w:rsid w:val="00343334"/>
    <w:rsid w:val="00344FE8"/>
    <w:rsid w:val="003453C0"/>
    <w:rsid w:val="003466D7"/>
    <w:rsid w:val="00346A11"/>
    <w:rsid w:val="00346A6E"/>
    <w:rsid w:val="00346F10"/>
    <w:rsid w:val="00347500"/>
    <w:rsid w:val="00347DC8"/>
    <w:rsid w:val="00347DCF"/>
    <w:rsid w:val="00350642"/>
    <w:rsid w:val="0035087B"/>
    <w:rsid w:val="00351F22"/>
    <w:rsid w:val="00352BC8"/>
    <w:rsid w:val="00352E5D"/>
    <w:rsid w:val="003530A4"/>
    <w:rsid w:val="00353114"/>
    <w:rsid w:val="003538B4"/>
    <w:rsid w:val="00353D3F"/>
    <w:rsid w:val="003546A7"/>
    <w:rsid w:val="0035471F"/>
    <w:rsid w:val="003547FC"/>
    <w:rsid w:val="00354E41"/>
    <w:rsid w:val="003550D9"/>
    <w:rsid w:val="003557B7"/>
    <w:rsid w:val="00355F7D"/>
    <w:rsid w:val="003565D4"/>
    <w:rsid w:val="00356A74"/>
    <w:rsid w:val="00356C0C"/>
    <w:rsid w:val="00356C6D"/>
    <w:rsid w:val="003571D2"/>
    <w:rsid w:val="00357542"/>
    <w:rsid w:val="00357A18"/>
    <w:rsid w:val="00357CAE"/>
    <w:rsid w:val="0036003D"/>
    <w:rsid w:val="003601EE"/>
    <w:rsid w:val="0036092F"/>
    <w:rsid w:val="00361BA6"/>
    <w:rsid w:val="00361F1B"/>
    <w:rsid w:val="0036212C"/>
    <w:rsid w:val="00363E66"/>
    <w:rsid w:val="00363F24"/>
    <w:rsid w:val="00364709"/>
    <w:rsid w:val="00364922"/>
    <w:rsid w:val="00364965"/>
    <w:rsid w:val="00365105"/>
    <w:rsid w:val="00365849"/>
    <w:rsid w:val="00365A54"/>
    <w:rsid w:val="00365C1B"/>
    <w:rsid w:val="00365CEB"/>
    <w:rsid w:val="0036608F"/>
    <w:rsid w:val="0036634D"/>
    <w:rsid w:val="00367454"/>
    <w:rsid w:val="00367761"/>
    <w:rsid w:val="00370863"/>
    <w:rsid w:val="00370CB5"/>
    <w:rsid w:val="00371061"/>
    <w:rsid w:val="003710EC"/>
    <w:rsid w:val="003723EC"/>
    <w:rsid w:val="003725C2"/>
    <w:rsid w:val="00372945"/>
    <w:rsid w:val="00373130"/>
    <w:rsid w:val="00373228"/>
    <w:rsid w:val="00373764"/>
    <w:rsid w:val="0037398C"/>
    <w:rsid w:val="00373BCB"/>
    <w:rsid w:val="00373DDA"/>
    <w:rsid w:val="003751D4"/>
    <w:rsid w:val="00375808"/>
    <w:rsid w:val="00375AFE"/>
    <w:rsid w:val="0037630C"/>
    <w:rsid w:val="003765C9"/>
    <w:rsid w:val="0037665E"/>
    <w:rsid w:val="00376CD4"/>
    <w:rsid w:val="00376E8B"/>
    <w:rsid w:val="0037765F"/>
    <w:rsid w:val="0037789B"/>
    <w:rsid w:val="00377C4C"/>
    <w:rsid w:val="003805C3"/>
    <w:rsid w:val="003808DC"/>
    <w:rsid w:val="003812EE"/>
    <w:rsid w:val="00381353"/>
    <w:rsid w:val="003817D3"/>
    <w:rsid w:val="003817EA"/>
    <w:rsid w:val="0038186E"/>
    <w:rsid w:val="00381AD3"/>
    <w:rsid w:val="00381D91"/>
    <w:rsid w:val="00382023"/>
    <w:rsid w:val="00382317"/>
    <w:rsid w:val="00382748"/>
    <w:rsid w:val="003832E3"/>
    <w:rsid w:val="0038366B"/>
    <w:rsid w:val="00383E27"/>
    <w:rsid w:val="00384533"/>
    <w:rsid w:val="0038483B"/>
    <w:rsid w:val="00384A33"/>
    <w:rsid w:val="00384B52"/>
    <w:rsid w:val="00384F53"/>
    <w:rsid w:val="003857C3"/>
    <w:rsid w:val="00385A50"/>
    <w:rsid w:val="00386A2E"/>
    <w:rsid w:val="0038718B"/>
    <w:rsid w:val="00390037"/>
    <w:rsid w:val="003908CB"/>
    <w:rsid w:val="00390F51"/>
    <w:rsid w:val="00391805"/>
    <w:rsid w:val="00392780"/>
    <w:rsid w:val="003939AD"/>
    <w:rsid w:val="00394083"/>
    <w:rsid w:val="003946D6"/>
    <w:rsid w:val="0039572D"/>
    <w:rsid w:val="003957DF"/>
    <w:rsid w:val="00395824"/>
    <w:rsid w:val="00395B05"/>
    <w:rsid w:val="003965DB"/>
    <w:rsid w:val="003966A4"/>
    <w:rsid w:val="00396AD8"/>
    <w:rsid w:val="00396CF9"/>
    <w:rsid w:val="003976DC"/>
    <w:rsid w:val="00397EA7"/>
    <w:rsid w:val="00397F61"/>
    <w:rsid w:val="003A131A"/>
    <w:rsid w:val="003A1873"/>
    <w:rsid w:val="003A25EB"/>
    <w:rsid w:val="003A3153"/>
    <w:rsid w:val="003A389D"/>
    <w:rsid w:val="003A4099"/>
    <w:rsid w:val="003A4572"/>
    <w:rsid w:val="003A48A3"/>
    <w:rsid w:val="003A4CE2"/>
    <w:rsid w:val="003A4DEB"/>
    <w:rsid w:val="003A56B4"/>
    <w:rsid w:val="003A5DB8"/>
    <w:rsid w:val="003A63A3"/>
    <w:rsid w:val="003A75D2"/>
    <w:rsid w:val="003A7CE9"/>
    <w:rsid w:val="003A7D94"/>
    <w:rsid w:val="003B02A4"/>
    <w:rsid w:val="003B074C"/>
    <w:rsid w:val="003B0865"/>
    <w:rsid w:val="003B0B6F"/>
    <w:rsid w:val="003B2AEF"/>
    <w:rsid w:val="003B2DCA"/>
    <w:rsid w:val="003B304F"/>
    <w:rsid w:val="003B30BB"/>
    <w:rsid w:val="003B36FD"/>
    <w:rsid w:val="003B52E3"/>
    <w:rsid w:val="003B5412"/>
    <w:rsid w:val="003B5E5D"/>
    <w:rsid w:val="003B645A"/>
    <w:rsid w:val="003B68A5"/>
    <w:rsid w:val="003B6EB4"/>
    <w:rsid w:val="003B7197"/>
    <w:rsid w:val="003C0A14"/>
    <w:rsid w:val="003C0C04"/>
    <w:rsid w:val="003C1041"/>
    <w:rsid w:val="003C1256"/>
    <w:rsid w:val="003C1404"/>
    <w:rsid w:val="003C15A6"/>
    <w:rsid w:val="003C16C1"/>
    <w:rsid w:val="003C2226"/>
    <w:rsid w:val="003C229B"/>
    <w:rsid w:val="003C293C"/>
    <w:rsid w:val="003C29D9"/>
    <w:rsid w:val="003C2F63"/>
    <w:rsid w:val="003C3140"/>
    <w:rsid w:val="003C3C50"/>
    <w:rsid w:val="003C3CBE"/>
    <w:rsid w:val="003C3DCD"/>
    <w:rsid w:val="003C4249"/>
    <w:rsid w:val="003C4815"/>
    <w:rsid w:val="003C5B2F"/>
    <w:rsid w:val="003C5D94"/>
    <w:rsid w:val="003C60FD"/>
    <w:rsid w:val="003C6111"/>
    <w:rsid w:val="003C6855"/>
    <w:rsid w:val="003C7451"/>
    <w:rsid w:val="003C759B"/>
    <w:rsid w:val="003C7A73"/>
    <w:rsid w:val="003C7A92"/>
    <w:rsid w:val="003C7F6E"/>
    <w:rsid w:val="003D0481"/>
    <w:rsid w:val="003D0550"/>
    <w:rsid w:val="003D061C"/>
    <w:rsid w:val="003D12BE"/>
    <w:rsid w:val="003D16A0"/>
    <w:rsid w:val="003D1765"/>
    <w:rsid w:val="003D188B"/>
    <w:rsid w:val="003D30A2"/>
    <w:rsid w:val="003D34EA"/>
    <w:rsid w:val="003D3B4B"/>
    <w:rsid w:val="003D3B9A"/>
    <w:rsid w:val="003D42BA"/>
    <w:rsid w:val="003D4669"/>
    <w:rsid w:val="003D5E2A"/>
    <w:rsid w:val="003D6AB1"/>
    <w:rsid w:val="003D6B57"/>
    <w:rsid w:val="003D7287"/>
    <w:rsid w:val="003D7377"/>
    <w:rsid w:val="003D7CBC"/>
    <w:rsid w:val="003D7D2B"/>
    <w:rsid w:val="003E06B0"/>
    <w:rsid w:val="003E0880"/>
    <w:rsid w:val="003E088A"/>
    <w:rsid w:val="003E0893"/>
    <w:rsid w:val="003E0C00"/>
    <w:rsid w:val="003E121C"/>
    <w:rsid w:val="003E286E"/>
    <w:rsid w:val="003E3CBC"/>
    <w:rsid w:val="003E4724"/>
    <w:rsid w:val="003E5316"/>
    <w:rsid w:val="003E5AEC"/>
    <w:rsid w:val="003E5B81"/>
    <w:rsid w:val="003E63DA"/>
    <w:rsid w:val="003E6E9A"/>
    <w:rsid w:val="003E6FD8"/>
    <w:rsid w:val="003E7A91"/>
    <w:rsid w:val="003F000C"/>
    <w:rsid w:val="003F0052"/>
    <w:rsid w:val="003F080A"/>
    <w:rsid w:val="003F1148"/>
    <w:rsid w:val="003F242B"/>
    <w:rsid w:val="003F2AC3"/>
    <w:rsid w:val="003F2BA3"/>
    <w:rsid w:val="003F3064"/>
    <w:rsid w:val="003F3DF9"/>
    <w:rsid w:val="003F405E"/>
    <w:rsid w:val="003F4609"/>
    <w:rsid w:val="003F47E7"/>
    <w:rsid w:val="003F4887"/>
    <w:rsid w:val="003F5BA1"/>
    <w:rsid w:val="003F61C6"/>
    <w:rsid w:val="003F6718"/>
    <w:rsid w:val="003F69D4"/>
    <w:rsid w:val="003F7A91"/>
    <w:rsid w:val="00400853"/>
    <w:rsid w:val="00400ACB"/>
    <w:rsid w:val="00400DFA"/>
    <w:rsid w:val="004014AC"/>
    <w:rsid w:val="00401EA9"/>
    <w:rsid w:val="00402926"/>
    <w:rsid w:val="00402BA3"/>
    <w:rsid w:val="0040337C"/>
    <w:rsid w:val="004033D7"/>
    <w:rsid w:val="00404059"/>
    <w:rsid w:val="004041B9"/>
    <w:rsid w:val="004041BB"/>
    <w:rsid w:val="00404A2C"/>
    <w:rsid w:val="00404A4D"/>
    <w:rsid w:val="00404F54"/>
    <w:rsid w:val="004050ED"/>
    <w:rsid w:val="0040556F"/>
    <w:rsid w:val="00405C57"/>
    <w:rsid w:val="0040628F"/>
    <w:rsid w:val="0040634B"/>
    <w:rsid w:val="00406717"/>
    <w:rsid w:val="00406F15"/>
    <w:rsid w:val="00407DF5"/>
    <w:rsid w:val="004100D3"/>
    <w:rsid w:val="004112B7"/>
    <w:rsid w:val="004113F2"/>
    <w:rsid w:val="0041189C"/>
    <w:rsid w:val="00411B8C"/>
    <w:rsid w:val="004126CC"/>
    <w:rsid w:val="00412846"/>
    <w:rsid w:val="0041286B"/>
    <w:rsid w:val="00412E55"/>
    <w:rsid w:val="00412EDA"/>
    <w:rsid w:val="00413199"/>
    <w:rsid w:val="0041339D"/>
    <w:rsid w:val="00413ED6"/>
    <w:rsid w:val="0041470D"/>
    <w:rsid w:val="00415306"/>
    <w:rsid w:val="004153E5"/>
    <w:rsid w:val="0041553A"/>
    <w:rsid w:val="0041612A"/>
    <w:rsid w:val="00416293"/>
    <w:rsid w:val="004165A5"/>
    <w:rsid w:val="004165E0"/>
    <w:rsid w:val="00417AB3"/>
    <w:rsid w:val="00417CCF"/>
    <w:rsid w:val="00417D39"/>
    <w:rsid w:val="00420097"/>
    <w:rsid w:val="0042020F"/>
    <w:rsid w:val="004202C4"/>
    <w:rsid w:val="004209AD"/>
    <w:rsid w:val="00420E26"/>
    <w:rsid w:val="00421014"/>
    <w:rsid w:val="00421178"/>
    <w:rsid w:val="00421D92"/>
    <w:rsid w:val="004225AE"/>
    <w:rsid w:val="00422CB9"/>
    <w:rsid w:val="00423265"/>
    <w:rsid w:val="00423AB0"/>
    <w:rsid w:val="0042419A"/>
    <w:rsid w:val="004241CA"/>
    <w:rsid w:val="00424664"/>
    <w:rsid w:val="00424BEC"/>
    <w:rsid w:val="00424DB7"/>
    <w:rsid w:val="00424FE6"/>
    <w:rsid w:val="0042508B"/>
    <w:rsid w:val="004255AF"/>
    <w:rsid w:val="00425EF9"/>
    <w:rsid w:val="00426293"/>
    <w:rsid w:val="0042629A"/>
    <w:rsid w:val="00426671"/>
    <w:rsid w:val="0043056E"/>
    <w:rsid w:val="0043102C"/>
    <w:rsid w:val="00431770"/>
    <w:rsid w:val="00431D80"/>
    <w:rsid w:val="0043264C"/>
    <w:rsid w:val="00432EDE"/>
    <w:rsid w:val="00433361"/>
    <w:rsid w:val="00433970"/>
    <w:rsid w:val="00433CCD"/>
    <w:rsid w:val="004343D0"/>
    <w:rsid w:val="004346A4"/>
    <w:rsid w:val="00434E74"/>
    <w:rsid w:val="004352D0"/>
    <w:rsid w:val="004358B5"/>
    <w:rsid w:val="00435927"/>
    <w:rsid w:val="00435970"/>
    <w:rsid w:val="00435BB5"/>
    <w:rsid w:val="00436273"/>
    <w:rsid w:val="004366AC"/>
    <w:rsid w:val="00436879"/>
    <w:rsid w:val="00436C65"/>
    <w:rsid w:val="004375B9"/>
    <w:rsid w:val="00437961"/>
    <w:rsid w:val="00437C0C"/>
    <w:rsid w:val="00437DC8"/>
    <w:rsid w:val="00440328"/>
    <w:rsid w:val="00440935"/>
    <w:rsid w:val="0044137D"/>
    <w:rsid w:val="00441DE0"/>
    <w:rsid w:val="00441E36"/>
    <w:rsid w:val="004428F8"/>
    <w:rsid w:val="00442C49"/>
    <w:rsid w:val="00442C7C"/>
    <w:rsid w:val="00442CE7"/>
    <w:rsid w:val="00443041"/>
    <w:rsid w:val="004438EC"/>
    <w:rsid w:val="00443A49"/>
    <w:rsid w:val="004441A7"/>
    <w:rsid w:val="00444B8B"/>
    <w:rsid w:val="004454E9"/>
    <w:rsid w:val="004455B2"/>
    <w:rsid w:val="00445686"/>
    <w:rsid w:val="00445763"/>
    <w:rsid w:val="0044589A"/>
    <w:rsid w:val="00445B60"/>
    <w:rsid w:val="00446471"/>
    <w:rsid w:val="00446A20"/>
    <w:rsid w:val="004470BD"/>
    <w:rsid w:val="00447425"/>
    <w:rsid w:val="004478B2"/>
    <w:rsid w:val="00447F68"/>
    <w:rsid w:val="004501F6"/>
    <w:rsid w:val="004508EB"/>
    <w:rsid w:val="004515F1"/>
    <w:rsid w:val="00452622"/>
    <w:rsid w:val="00452845"/>
    <w:rsid w:val="00452BBC"/>
    <w:rsid w:val="00453072"/>
    <w:rsid w:val="00453947"/>
    <w:rsid w:val="0045445B"/>
    <w:rsid w:val="004545E1"/>
    <w:rsid w:val="00454D63"/>
    <w:rsid w:val="00455259"/>
    <w:rsid w:val="004552B6"/>
    <w:rsid w:val="00455592"/>
    <w:rsid w:val="00456175"/>
    <w:rsid w:val="00456778"/>
    <w:rsid w:val="00456A2C"/>
    <w:rsid w:val="00456AE5"/>
    <w:rsid w:val="004571B3"/>
    <w:rsid w:val="00457771"/>
    <w:rsid w:val="004579CE"/>
    <w:rsid w:val="00457B50"/>
    <w:rsid w:val="00460668"/>
    <w:rsid w:val="00460C99"/>
    <w:rsid w:val="004611C1"/>
    <w:rsid w:val="004626FD"/>
    <w:rsid w:val="00462B72"/>
    <w:rsid w:val="004636F8"/>
    <w:rsid w:val="00465AF5"/>
    <w:rsid w:val="004660C6"/>
    <w:rsid w:val="004661B0"/>
    <w:rsid w:val="00466FEA"/>
    <w:rsid w:val="00467571"/>
    <w:rsid w:val="00467CA8"/>
    <w:rsid w:val="004702BD"/>
    <w:rsid w:val="0047071D"/>
    <w:rsid w:val="00470775"/>
    <w:rsid w:val="004707A5"/>
    <w:rsid w:val="0047091D"/>
    <w:rsid w:val="00471122"/>
    <w:rsid w:val="004714F8"/>
    <w:rsid w:val="00472D5C"/>
    <w:rsid w:val="00473A7F"/>
    <w:rsid w:val="00474041"/>
    <w:rsid w:val="0047487D"/>
    <w:rsid w:val="00474CB3"/>
    <w:rsid w:val="00475730"/>
    <w:rsid w:val="0047596E"/>
    <w:rsid w:val="00477865"/>
    <w:rsid w:val="00480F9B"/>
    <w:rsid w:val="00482A44"/>
    <w:rsid w:val="0048360F"/>
    <w:rsid w:val="004838AA"/>
    <w:rsid w:val="004842C2"/>
    <w:rsid w:val="00484599"/>
    <w:rsid w:val="004848D5"/>
    <w:rsid w:val="00484AFF"/>
    <w:rsid w:val="004851C5"/>
    <w:rsid w:val="00485335"/>
    <w:rsid w:val="00485366"/>
    <w:rsid w:val="00485F0D"/>
    <w:rsid w:val="00487EFD"/>
    <w:rsid w:val="004911DC"/>
    <w:rsid w:val="0049151C"/>
    <w:rsid w:val="004919C5"/>
    <w:rsid w:val="004920BD"/>
    <w:rsid w:val="0049310D"/>
    <w:rsid w:val="0049332A"/>
    <w:rsid w:val="0049418A"/>
    <w:rsid w:val="004944B6"/>
    <w:rsid w:val="00494A80"/>
    <w:rsid w:val="00494BA4"/>
    <w:rsid w:val="00495484"/>
    <w:rsid w:val="00496A99"/>
    <w:rsid w:val="0049715F"/>
    <w:rsid w:val="00497E5F"/>
    <w:rsid w:val="004A0A3D"/>
    <w:rsid w:val="004A12CE"/>
    <w:rsid w:val="004A234C"/>
    <w:rsid w:val="004A39ED"/>
    <w:rsid w:val="004A3B8B"/>
    <w:rsid w:val="004A3EBE"/>
    <w:rsid w:val="004A4630"/>
    <w:rsid w:val="004A4CC2"/>
    <w:rsid w:val="004A5AEC"/>
    <w:rsid w:val="004A5F87"/>
    <w:rsid w:val="004A6D0F"/>
    <w:rsid w:val="004A7952"/>
    <w:rsid w:val="004A7ACC"/>
    <w:rsid w:val="004A7AFF"/>
    <w:rsid w:val="004A7C0F"/>
    <w:rsid w:val="004B0093"/>
    <w:rsid w:val="004B102A"/>
    <w:rsid w:val="004B1465"/>
    <w:rsid w:val="004B268D"/>
    <w:rsid w:val="004B2ADE"/>
    <w:rsid w:val="004B379C"/>
    <w:rsid w:val="004B47B2"/>
    <w:rsid w:val="004B4D46"/>
    <w:rsid w:val="004B5363"/>
    <w:rsid w:val="004B5555"/>
    <w:rsid w:val="004B6A9B"/>
    <w:rsid w:val="004B7EEB"/>
    <w:rsid w:val="004C08E3"/>
    <w:rsid w:val="004C0A57"/>
    <w:rsid w:val="004C0F63"/>
    <w:rsid w:val="004C1489"/>
    <w:rsid w:val="004C159B"/>
    <w:rsid w:val="004C15CF"/>
    <w:rsid w:val="004C1CEC"/>
    <w:rsid w:val="004C2A1A"/>
    <w:rsid w:val="004C2C5A"/>
    <w:rsid w:val="004C396E"/>
    <w:rsid w:val="004C41D1"/>
    <w:rsid w:val="004C425C"/>
    <w:rsid w:val="004C4320"/>
    <w:rsid w:val="004C4444"/>
    <w:rsid w:val="004C4C02"/>
    <w:rsid w:val="004C5584"/>
    <w:rsid w:val="004C6B9E"/>
    <w:rsid w:val="004C6C6E"/>
    <w:rsid w:val="004C7369"/>
    <w:rsid w:val="004C780E"/>
    <w:rsid w:val="004D090D"/>
    <w:rsid w:val="004D11A5"/>
    <w:rsid w:val="004D14D8"/>
    <w:rsid w:val="004D177E"/>
    <w:rsid w:val="004D25E6"/>
    <w:rsid w:val="004D2C1C"/>
    <w:rsid w:val="004D2C7B"/>
    <w:rsid w:val="004D3499"/>
    <w:rsid w:val="004D34FC"/>
    <w:rsid w:val="004D380A"/>
    <w:rsid w:val="004D3D91"/>
    <w:rsid w:val="004D4436"/>
    <w:rsid w:val="004D4549"/>
    <w:rsid w:val="004D46AE"/>
    <w:rsid w:val="004D5ACE"/>
    <w:rsid w:val="004D5BB9"/>
    <w:rsid w:val="004D6579"/>
    <w:rsid w:val="004D6822"/>
    <w:rsid w:val="004D7834"/>
    <w:rsid w:val="004D7BF8"/>
    <w:rsid w:val="004E01E1"/>
    <w:rsid w:val="004E0268"/>
    <w:rsid w:val="004E0B7A"/>
    <w:rsid w:val="004E0B8E"/>
    <w:rsid w:val="004E1557"/>
    <w:rsid w:val="004E1894"/>
    <w:rsid w:val="004E18EE"/>
    <w:rsid w:val="004E27E4"/>
    <w:rsid w:val="004E2CF6"/>
    <w:rsid w:val="004E3BBF"/>
    <w:rsid w:val="004E495B"/>
    <w:rsid w:val="004E4CC2"/>
    <w:rsid w:val="004E518C"/>
    <w:rsid w:val="004E5EBF"/>
    <w:rsid w:val="004E665C"/>
    <w:rsid w:val="004E66B6"/>
    <w:rsid w:val="004E6F94"/>
    <w:rsid w:val="004E7578"/>
    <w:rsid w:val="004F0107"/>
    <w:rsid w:val="004F1699"/>
    <w:rsid w:val="004F17FB"/>
    <w:rsid w:val="004F21A9"/>
    <w:rsid w:val="004F282F"/>
    <w:rsid w:val="004F3090"/>
    <w:rsid w:val="004F4223"/>
    <w:rsid w:val="004F4346"/>
    <w:rsid w:val="004F489A"/>
    <w:rsid w:val="004F4A39"/>
    <w:rsid w:val="004F4D75"/>
    <w:rsid w:val="004F4FEF"/>
    <w:rsid w:val="004F5D1B"/>
    <w:rsid w:val="004F5F21"/>
    <w:rsid w:val="004F66D0"/>
    <w:rsid w:val="004F6747"/>
    <w:rsid w:val="004F6E30"/>
    <w:rsid w:val="00500332"/>
    <w:rsid w:val="00500A5B"/>
    <w:rsid w:val="00500F88"/>
    <w:rsid w:val="0050149A"/>
    <w:rsid w:val="00501908"/>
    <w:rsid w:val="00503C64"/>
    <w:rsid w:val="00504154"/>
    <w:rsid w:val="00504223"/>
    <w:rsid w:val="00504419"/>
    <w:rsid w:val="0050477B"/>
    <w:rsid w:val="005052E6"/>
    <w:rsid w:val="005057CC"/>
    <w:rsid w:val="00505858"/>
    <w:rsid w:val="00505A9A"/>
    <w:rsid w:val="00505F80"/>
    <w:rsid w:val="00506735"/>
    <w:rsid w:val="005069A5"/>
    <w:rsid w:val="005075CD"/>
    <w:rsid w:val="00507E86"/>
    <w:rsid w:val="0051089D"/>
    <w:rsid w:val="005115F3"/>
    <w:rsid w:val="00512064"/>
    <w:rsid w:val="00512B3B"/>
    <w:rsid w:val="00512BF2"/>
    <w:rsid w:val="00513490"/>
    <w:rsid w:val="00513616"/>
    <w:rsid w:val="00513834"/>
    <w:rsid w:val="00514230"/>
    <w:rsid w:val="005145C9"/>
    <w:rsid w:val="005146BB"/>
    <w:rsid w:val="00514908"/>
    <w:rsid w:val="00514A6D"/>
    <w:rsid w:val="00515538"/>
    <w:rsid w:val="00515729"/>
    <w:rsid w:val="00515EB7"/>
    <w:rsid w:val="00515F28"/>
    <w:rsid w:val="005164FB"/>
    <w:rsid w:val="00516B6C"/>
    <w:rsid w:val="00516C39"/>
    <w:rsid w:val="00516C3B"/>
    <w:rsid w:val="00517F25"/>
    <w:rsid w:val="00520121"/>
    <w:rsid w:val="00520518"/>
    <w:rsid w:val="005208EB"/>
    <w:rsid w:val="005209D7"/>
    <w:rsid w:val="00520CD4"/>
    <w:rsid w:val="005211D6"/>
    <w:rsid w:val="005216BC"/>
    <w:rsid w:val="00521B0A"/>
    <w:rsid w:val="0052205A"/>
    <w:rsid w:val="00522558"/>
    <w:rsid w:val="00523A75"/>
    <w:rsid w:val="00523D1E"/>
    <w:rsid w:val="0052537E"/>
    <w:rsid w:val="00525F48"/>
    <w:rsid w:val="0052611C"/>
    <w:rsid w:val="005261F1"/>
    <w:rsid w:val="00526332"/>
    <w:rsid w:val="00526414"/>
    <w:rsid w:val="00526784"/>
    <w:rsid w:val="005267B0"/>
    <w:rsid w:val="00526E2C"/>
    <w:rsid w:val="00527116"/>
    <w:rsid w:val="00527268"/>
    <w:rsid w:val="005273E1"/>
    <w:rsid w:val="00527CD2"/>
    <w:rsid w:val="005307C7"/>
    <w:rsid w:val="00531527"/>
    <w:rsid w:val="005316B6"/>
    <w:rsid w:val="005318A0"/>
    <w:rsid w:val="00531951"/>
    <w:rsid w:val="005321A3"/>
    <w:rsid w:val="005335A3"/>
    <w:rsid w:val="00533E3E"/>
    <w:rsid w:val="00533F38"/>
    <w:rsid w:val="00533FFC"/>
    <w:rsid w:val="005340D3"/>
    <w:rsid w:val="0053539D"/>
    <w:rsid w:val="005361E0"/>
    <w:rsid w:val="00536F51"/>
    <w:rsid w:val="005378EF"/>
    <w:rsid w:val="00540570"/>
    <w:rsid w:val="005437CF"/>
    <w:rsid w:val="005437D7"/>
    <w:rsid w:val="005439FC"/>
    <w:rsid w:val="0054482C"/>
    <w:rsid w:val="005448FA"/>
    <w:rsid w:val="00544A20"/>
    <w:rsid w:val="0054558C"/>
    <w:rsid w:val="005456E4"/>
    <w:rsid w:val="005458F0"/>
    <w:rsid w:val="00545B81"/>
    <w:rsid w:val="00547B5A"/>
    <w:rsid w:val="00547F13"/>
    <w:rsid w:val="00550282"/>
    <w:rsid w:val="005502D0"/>
    <w:rsid w:val="00550B55"/>
    <w:rsid w:val="0055130D"/>
    <w:rsid w:val="0055159E"/>
    <w:rsid w:val="005536BC"/>
    <w:rsid w:val="00554574"/>
    <w:rsid w:val="00554B09"/>
    <w:rsid w:val="005550DD"/>
    <w:rsid w:val="00555359"/>
    <w:rsid w:val="00555FCA"/>
    <w:rsid w:val="00556034"/>
    <w:rsid w:val="00556CD0"/>
    <w:rsid w:val="0055726E"/>
    <w:rsid w:val="005575BA"/>
    <w:rsid w:val="00557DC5"/>
    <w:rsid w:val="00560472"/>
    <w:rsid w:val="00560F77"/>
    <w:rsid w:val="00561370"/>
    <w:rsid w:val="00561EA3"/>
    <w:rsid w:val="005624A0"/>
    <w:rsid w:val="005634AE"/>
    <w:rsid w:val="005635C8"/>
    <w:rsid w:val="00563D5A"/>
    <w:rsid w:val="00564B12"/>
    <w:rsid w:val="00565035"/>
    <w:rsid w:val="0056550D"/>
    <w:rsid w:val="005659AC"/>
    <w:rsid w:val="00565F10"/>
    <w:rsid w:val="00566122"/>
    <w:rsid w:val="005665E1"/>
    <w:rsid w:val="00567592"/>
    <w:rsid w:val="005676E3"/>
    <w:rsid w:val="00567730"/>
    <w:rsid w:val="00567B55"/>
    <w:rsid w:val="005701BB"/>
    <w:rsid w:val="005705C2"/>
    <w:rsid w:val="005709B5"/>
    <w:rsid w:val="00570BB9"/>
    <w:rsid w:val="005712A8"/>
    <w:rsid w:val="005722AE"/>
    <w:rsid w:val="005723F3"/>
    <w:rsid w:val="00572418"/>
    <w:rsid w:val="00572971"/>
    <w:rsid w:val="00572A77"/>
    <w:rsid w:val="00573006"/>
    <w:rsid w:val="005732B6"/>
    <w:rsid w:val="00573BE5"/>
    <w:rsid w:val="00573E25"/>
    <w:rsid w:val="00574301"/>
    <w:rsid w:val="00574806"/>
    <w:rsid w:val="005751DC"/>
    <w:rsid w:val="005752A3"/>
    <w:rsid w:val="00575CB7"/>
    <w:rsid w:val="00576441"/>
    <w:rsid w:val="0057684A"/>
    <w:rsid w:val="00577D51"/>
    <w:rsid w:val="00580CDE"/>
    <w:rsid w:val="00580F55"/>
    <w:rsid w:val="00583F70"/>
    <w:rsid w:val="005843B0"/>
    <w:rsid w:val="00584D05"/>
    <w:rsid w:val="0058523D"/>
    <w:rsid w:val="00585630"/>
    <w:rsid w:val="005858C6"/>
    <w:rsid w:val="00585BFA"/>
    <w:rsid w:val="00586934"/>
    <w:rsid w:val="00587C00"/>
    <w:rsid w:val="00587E4F"/>
    <w:rsid w:val="00587E60"/>
    <w:rsid w:val="0059033F"/>
    <w:rsid w:val="00590404"/>
    <w:rsid w:val="00590527"/>
    <w:rsid w:val="00590EBA"/>
    <w:rsid w:val="0059159B"/>
    <w:rsid w:val="00591BBD"/>
    <w:rsid w:val="00592A7D"/>
    <w:rsid w:val="00593121"/>
    <w:rsid w:val="00593932"/>
    <w:rsid w:val="0059449D"/>
    <w:rsid w:val="0059549F"/>
    <w:rsid w:val="00597E4B"/>
    <w:rsid w:val="005A1260"/>
    <w:rsid w:val="005A2328"/>
    <w:rsid w:val="005A2429"/>
    <w:rsid w:val="005A2FA1"/>
    <w:rsid w:val="005A3014"/>
    <w:rsid w:val="005A34B7"/>
    <w:rsid w:val="005A35B6"/>
    <w:rsid w:val="005A4232"/>
    <w:rsid w:val="005A50A0"/>
    <w:rsid w:val="005A599D"/>
    <w:rsid w:val="005A5CB6"/>
    <w:rsid w:val="005A5CED"/>
    <w:rsid w:val="005A6740"/>
    <w:rsid w:val="005A6767"/>
    <w:rsid w:val="005A6898"/>
    <w:rsid w:val="005A6D4B"/>
    <w:rsid w:val="005A77C9"/>
    <w:rsid w:val="005A790D"/>
    <w:rsid w:val="005A7A37"/>
    <w:rsid w:val="005B016E"/>
    <w:rsid w:val="005B03C3"/>
    <w:rsid w:val="005B0807"/>
    <w:rsid w:val="005B0C96"/>
    <w:rsid w:val="005B1244"/>
    <w:rsid w:val="005B1350"/>
    <w:rsid w:val="005B214B"/>
    <w:rsid w:val="005B21EB"/>
    <w:rsid w:val="005B2706"/>
    <w:rsid w:val="005B2AD5"/>
    <w:rsid w:val="005B2C79"/>
    <w:rsid w:val="005B2CA3"/>
    <w:rsid w:val="005B321B"/>
    <w:rsid w:val="005B3314"/>
    <w:rsid w:val="005B3467"/>
    <w:rsid w:val="005B4A32"/>
    <w:rsid w:val="005B4BE6"/>
    <w:rsid w:val="005B557A"/>
    <w:rsid w:val="005B5AF6"/>
    <w:rsid w:val="005B617A"/>
    <w:rsid w:val="005B61FE"/>
    <w:rsid w:val="005B6687"/>
    <w:rsid w:val="005B6B07"/>
    <w:rsid w:val="005C0336"/>
    <w:rsid w:val="005C08CB"/>
    <w:rsid w:val="005C098A"/>
    <w:rsid w:val="005C09B3"/>
    <w:rsid w:val="005C0D7E"/>
    <w:rsid w:val="005C0DE7"/>
    <w:rsid w:val="005C0F07"/>
    <w:rsid w:val="005C1289"/>
    <w:rsid w:val="005C16AB"/>
    <w:rsid w:val="005C177B"/>
    <w:rsid w:val="005C1CA1"/>
    <w:rsid w:val="005C2A69"/>
    <w:rsid w:val="005C2DE6"/>
    <w:rsid w:val="005C350B"/>
    <w:rsid w:val="005C3E05"/>
    <w:rsid w:val="005C475E"/>
    <w:rsid w:val="005C4EBF"/>
    <w:rsid w:val="005C5011"/>
    <w:rsid w:val="005C5098"/>
    <w:rsid w:val="005C51F9"/>
    <w:rsid w:val="005C58EB"/>
    <w:rsid w:val="005C5977"/>
    <w:rsid w:val="005C5CE1"/>
    <w:rsid w:val="005C79FC"/>
    <w:rsid w:val="005C7A4D"/>
    <w:rsid w:val="005C7ED7"/>
    <w:rsid w:val="005D01A4"/>
    <w:rsid w:val="005D088D"/>
    <w:rsid w:val="005D0D39"/>
    <w:rsid w:val="005D0DB1"/>
    <w:rsid w:val="005D1855"/>
    <w:rsid w:val="005D1A7D"/>
    <w:rsid w:val="005D1D9B"/>
    <w:rsid w:val="005D1F21"/>
    <w:rsid w:val="005D33EA"/>
    <w:rsid w:val="005D3845"/>
    <w:rsid w:val="005D392F"/>
    <w:rsid w:val="005D4B69"/>
    <w:rsid w:val="005D4CDA"/>
    <w:rsid w:val="005D5509"/>
    <w:rsid w:val="005D57AA"/>
    <w:rsid w:val="005D5D39"/>
    <w:rsid w:val="005D6059"/>
    <w:rsid w:val="005D6390"/>
    <w:rsid w:val="005D6969"/>
    <w:rsid w:val="005D78A2"/>
    <w:rsid w:val="005D7920"/>
    <w:rsid w:val="005D7B1E"/>
    <w:rsid w:val="005E0203"/>
    <w:rsid w:val="005E133B"/>
    <w:rsid w:val="005E1438"/>
    <w:rsid w:val="005E16D1"/>
    <w:rsid w:val="005E1C52"/>
    <w:rsid w:val="005E2E68"/>
    <w:rsid w:val="005E33D2"/>
    <w:rsid w:val="005E41E1"/>
    <w:rsid w:val="005E4442"/>
    <w:rsid w:val="005E48FD"/>
    <w:rsid w:val="005E4BD2"/>
    <w:rsid w:val="005E4EDA"/>
    <w:rsid w:val="005E501E"/>
    <w:rsid w:val="005E50F3"/>
    <w:rsid w:val="005E5490"/>
    <w:rsid w:val="005E5F00"/>
    <w:rsid w:val="005E6103"/>
    <w:rsid w:val="005E66E6"/>
    <w:rsid w:val="005E6B97"/>
    <w:rsid w:val="005E7B3D"/>
    <w:rsid w:val="005E7C10"/>
    <w:rsid w:val="005F06D6"/>
    <w:rsid w:val="005F0DBF"/>
    <w:rsid w:val="005F0F71"/>
    <w:rsid w:val="005F1528"/>
    <w:rsid w:val="005F1B70"/>
    <w:rsid w:val="005F218B"/>
    <w:rsid w:val="005F2D4C"/>
    <w:rsid w:val="005F3033"/>
    <w:rsid w:val="005F31D5"/>
    <w:rsid w:val="005F37D4"/>
    <w:rsid w:val="005F42D2"/>
    <w:rsid w:val="005F4DD9"/>
    <w:rsid w:val="005F51F9"/>
    <w:rsid w:val="005F5519"/>
    <w:rsid w:val="005F554A"/>
    <w:rsid w:val="005F67E2"/>
    <w:rsid w:val="005F6D71"/>
    <w:rsid w:val="006006D8"/>
    <w:rsid w:val="006008EC"/>
    <w:rsid w:val="0060107E"/>
    <w:rsid w:val="00601B65"/>
    <w:rsid w:val="006020D9"/>
    <w:rsid w:val="0060267A"/>
    <w:rsid w:val="00602F1C"/>
    <w:rsid w:val="00602F71"/>
    <w:rsid w:val="006030D6"/>
    <w:rsid w:val="006042C3"/>
    <w:rsid w:val="006043A4"/>
    <w:rsid w:val="006045CD"/>
    <w:rsid w:val="006048D0"/>
    <w:rsid w:val="006049B7"/>
    <w:rsid w:val="00605007"/>
    <w:rsid w:val="0060594A"/>
    <w:rsid w:val="00605D78"/>
    <w:rsid w:val="006060BB"/>
    <w:rsid w:val="006064B9"/>
    <w:rsid w:val="006066AF"/>
    <w:rsid w:val="00606BAF"/>
    <w:rsid w:val="00607097"/>
    <w:rsid w:val="00610111"/>
    <w:rsid w:val="0061015D"/>
    <w:rsid w:val="006105B3"/>
    <w:rsid w:val="00610D81"/>
    <w:rsid w:val="006119B8"/>
    <w:rsid w:val="00611A6C"/>
    <w:rsid w:val="00611AF5"/>
    <w:rsid w:val="00611ECA"/>
    <w:rsid w:val="00612D01"/>
    <w:rsid w:val="00612E64"/>
    <w:rsid w:val="00613019"/>
    <w:rsid w:val="006143D2"/>
    <w:rsid w:val="00614704"/>
    <w:rsid w:val="00614CD3"/>
    <w:rsid w:val="00615013"/>
    <w:rsid w:val="006154D1"/>
    <w:rsid w:val="00615C63"/>
    <w:rsid w:val="0061627F"/>
    <w:rsid w:val="00616BF1"/>
    <w:rsid w:val="00617F54"/>
    <w:rsid w:val="006203BB"/>
    <w:rsid w:val="0062043A"/>
    <w:rsid w:val="00620808"/>
    <w:rsid w:val="006217E3"/>
    <w:rsid w:val="00621A67"/>
    <w:rsid w:val="00621EDB"/>
    <w:rsid w:val="00622976"/>
    <w:rsid w:val="00622F37"/>
    <w:rsid w:val="006232A3"/>
    <w:rsid w:val="0062343E"/>
    <w:rsid w:val="00623D83"/>
    <w:rsid w:val="006240A6"/>
    <w:rsid w:val="006242DF"/>
    <w:rsid w:val="0062497C"/>
    <w:rsid w:val="00624AFC"/>
    <w:rsid w:val="00624EB7"/>
    <w:rsid w:val="00625AB4"/>
    <w:rsid w:val="0062600E"/>
    <w:rsid w:val="00626973"/>
    <w:rsid w:val="00626EC9"/>
    <w:rsid w:val="00627EBD"/>
    <w:rsid w:val="006300CC"/>
    <w:rsid w:val="006314AB"/>
    <w:rsid w:val="00631958"/>
    <w:rsid w:val="00631B71"/>
    <w:rsid w:val="00632A0E"/>
    <w:rsid w:val="0063652D"/>
    <w:rsid w:val="00636643"/>
    <w:rsid w:val="006374CD"/>
    <w:rsid w:val="00637D10"/>
    <w:rsid w:val="00637F16"/>
    <w:rsid w:val="00640166"/>
    <w:rsid w:val="00640570"/>
    <w:rsid w:val="00640CB0"/>
    <w:rsid w:val="00640CED"/>
    <w:rsid w:val="00640F34"/>
    <w:rsid w:val="00641143"/>
    <w:rsid w:val="0064267E"/>
    <w:rsid w:val="006430FF"/>
    <w:rsid w:val="006432A0"/>
    <w:rsid w:val="0064347A"/>
    <w:rsid w:val="00643967"/>
    <w:rsid w:val="00643C32"/>
    <w:rsid w:val="006446BC"/>
    <w:rsid w:val="00644830"/>
    <w:rsid w:val="00644A87"/>
    <w:rsid w:val="00645174"/>
    <w:rsid w:val="006451CE"/>
    <w:rsid w:val="00645CE3"/>
    <w:rsid w:val="00646DCB"/>
    <w:rsid w:val="0064721C"/>
    <w:rsid w:val="00647568"/>
    <w:rsid w:val="00647882"/>
    <w:rsid w:val="006478C1"/>
    <w:rsid w:val="00647DA8"/>
    <w:rsid w:val="00647F9D"/>
    <w:rsid w:val="006502AB"/>
    <w:rsid w:val="00650F32"/>
    <w:rsid w:val="00651177"/>
    <w:rsid w:val="006516E0"/>
    <w:rsid w:val="00652346"/>
    <w:rsid w:val="00652E17"/>
    <w:rsid w:val="00653137"/>
    <w:rsid w:val="0065343A"/>
    <w:rsid w:val="00653A2A"/>
    <w:rsid w:val="00653B74"/>
    <w:rsid w:val="00655406"/>
    <w:rsid w:val="006558A2"/>
    <w:rsid w:val="00655C85"/>
    <w:rsid w:val="00655DE7"/>
    <w:rsid w:val="0065647F"/>
    <w:rsid w:val="006569FD"/>
    <w:rsid w:val="00656FC4"/>
    <w:rsid w:val="006605A1"/>
    <w:rsid w:val="0066096D"/>
    <w:rsid w:val="00660C8F"/>
    <w:rsid w:val="0066100B"/>
    <w:rsid w:val="0066170E"/>
    <w:rsid w:val="0066219C"/>
    <w:rsid w:val="00662222"/>
    <w:rsid w:val="00663078"/>
    <w:rsid w:val="00663D25"/>
    <w:rsid w:val="006642E4"/>
    <w:rsid w:val="0066485B"/>
    <w:rsid w:val="0066654B"/>
    <w:rsid w:val="00666B1D"/>
    <w:rsid w:val="00666E9E"/>
    <w:rsid w:val="006672FF"/>
    <w:rsid w:val="00667A54"/>
    <w:rsid w:val="006712AE"/>
    <w:rsid w:val="00671816"/>
    <w:rsid w:val="006724CA"/>
    <w:rsid w:val="006726C8"/>
    <w:rsid w:val="006727E9"/>
    <w:rsid w:val="006742E0"/>
    <w:rsid w:val="00674551"/>
    <w:rsid w:val="006746CD"/>
    <w:rsid w:val="00674DB1"/>
    <w:rsid w:val="00675B52"/>
    <w:rsid w:val="00675CB0"/>
    <w:rsid w:val="00676D01"/>
    <w:rsid w:val="00677156"/>
    <w:rsid w:val="00677212"/>
    <w:rsid w:val="006779A1"/>
    <w:rsid w:val="006807B3"/>
    <w:rsid w:val="006810E9"/>
    <w:rsid w:val="006813A4"/>
    <w:rsid w:val="0068180A"/>
    <w:rsid w:val="00681F77"/>
    <w:rsid w:val="006823B3"/>
    <w:rsid w:val="00682BA0"/>
    <w:rsid w:val="00682E7A"/>
    <w:rsid w:val="0068344E"/>
    <w:rsid w:val="00683633"/>
    <w:rsid w:val="0068368F"/>
    <w:rsid w:val="0068390A"/>
    <w:rsid w:val="00684720"/>
    <w:rsid w:val="00684D30"/>
    <w:rsid w:val="00685018"/>
    <w:rsid w:val="00685185"/>
    <w:rsid w:val="0068528A"/>
    <w:rsid w:val="006855D3"/>
    <w:rsid w:val="00685D06"/>
    <w:rsid w:val="00685EAE"/>
    <w:rsid w:val="00686202"/>
    <w:rsid w:val="0068652D"/>
    <w:rsid w:val="00686D4A"/>
    <w:rsid w:val="00686E54"/>
    <w:rsid w:val="00687071"/>
    <w:rsid w:val="006877B6"/>
    <w:rsid w:val="00690243"/>
    <w:rsid w:val="006903B8"/>
    <w:rsid w:val="0069088D"/>
    <w:rsid w:val="0069139A"/>
    <w:rsid w:val="006917A7"/>
    <w:rsid w:val="00691862"/>
    <w:rsid w:val="00692037"/>
    <w:rsid w:val="0069205C"/>
    <w:rsid w:val="0069219F"/>
    <w:rsid w:val="006928E7"/>
    <w:rsid w:val="00692FBC"/>
    <w:rsid w:val="006944EB"/>
    <w:rsid w:val="00694C2D"/>
    <w:rsid w:val="006954C4"/>
    <w:rsid w:val="006965B1"/>
    <w:rsid w:val="0069683D"/>
    <w:rsid w:val="00696927"/>
    <w:rsid w:val="006969FE"/>
    <w:rsid w:val="006A00B7"/>
    <w:rsid w:val="006A0429"/>
    <w:rsid w:val="006A0563"/>
    <w:rsid w:val="006A0E09"/>
    <w:rsid w:val="006A0F81"/>
    <w:rsid w:val="006A134B"/>
    <w:rsid w:val="006A1685"/>
    <w:rsid w:val="006A1B12"/>
    <w:rsid w:val="006A229F"/>
    <w:rsid w:val="006A3448"/>
    <w:rsid w:val="006A34AC"/>
    <w:rsid w:val="006A3E57"/>
    <w:rsid w:val="006A444E"/>
    <w:rsid w:val="006A46A7"/>
    <w:rsid w:val="006A4D18"/>
    <w:rsid w:val="006A4F09"/>
    <w:rsid w:val="006A50E4"/>
    <w:rsid w:val="006A51F9"/>
    <w:rsid w:val="006A7371"/>
    <w:rsid w:val="006A7AFB"/>
    <w:rsid w:val="006B0D28"/>
    <w:rsid w:val="006B0F11"/>
    <w:rsid w:val="006B18C6"/>
    <w:rsid w:val="006B23B0"/>
    <w:rsid w:val="006B34C9"/>
    <w:rsid w:val="006B3757"/>
    <w:rsid w:val="006B399A"/>
    <w:rsid w:val="006B3BF5"/>
    <w:rsid w:val="006B477F"/>
    <w:rsid w:val="006B4795"/>
    <w:rsid w:val="006B4F40"/>
    <w:rsid w:val="006B507D"/>
    <w:rsid w:val="006B5791"/>
    <w:rsid w:val="006B60A2"/>
    <w:rsid w:val="006B6798"/>
    <w:rsid w:val="006B6DC7"/>
    <w:rsid w:val="006B77BE"/>
    <w:rsid w:val="006B7857"/>
    <w:rsid w:val="006B7B54"/>
    <w:rsid w:val="006C06AF"/>
    <w:rsid w:val="006C06EB"/>
    <w:rsid w:val="006C0BB8"/>
    <w:rsid w:val="006C0F76"/>
    <w:rsid w:val="006C1340"/>
    <w:rsid w:val="006C23C2"/>
    <w:rsid w:val="006C24F3"/>
    <w:rsid w:val="006C2B7F"/>
    <w:rsid w:val="006C33AC"/>
    <w:rsid w:val="006C382F"/>
    <w:rsid w:val="006C47C1"/>
    <w:rsid w:val="006C48F8"/>
    <w:rsid w:val="006C4B1F"/>
    <w:rsid w:val="006C4E1F"/>
    <w:rsid w:val="006C569F"/>
    <w:rsid w:val="006C5815"/>
    <w:rsid w:val="006C5C39"/>
    <w:rsid w:val="006C6904"/>
    <w:rsid w:val="006C6A69"/>
    <w:rsid w:val="006C6FBB"/>
    <w:rsid w:val="006C723E"/>
    <w:rsid w:val="006C7B71"/>
    <w:rsid w:val="006D01E3"/>
    <w:rsid w:val="006D2BAD"/>
    <w:rsid w:val="006D2D6F"/>
    <w:rsid w:val="006D329F"/>
    <w:rsid w:val="006D3A6D"/>
    <w:rsid w:val="006D3EC7"/>
    <w:rsid w:val="006D46C6"/>
    <w:rsid w:val="006D4EB4"/>
    <w:rsid w:val="006D4F91"/>
    <w:rsid w:val="006D5480"/>
    <w:rsid w:val="006D5556"/>
    <w:rsid w:val="006D6B9A"/>
    <w:rsid w:val="006D6DB3"/>
    <w:rsid w:val="006D7FD7"/>
    <w:rsid w:val="006E0419"/>
    <w:rsid w:val="006E04F9"/>
    <w:rsid w:val="006E0CF5"/>
    <w:rsid w:val="006E0F54"/>
    <w:rsid w:val="006E1146"/>
    <w:rsid w:val="006E15B5"/>
    <w:rsid w:val="006E18EB"/>
    <w:rsid w:val="006E1A69"/>
    <w:rsid w:val="006E1C31"/>
    <w:rsid w:val="006E20B6"/>
    <w:rsid w:val="006E2293"/>
    <w:rsid w:val="006E28C5"/>
    <w:rsid w:val="006E2F80"/>
    <w:rsid w:val="006E31A3"/>
    <w:rsid w:val="006E3B20"/>
    <w:rsid w:val="006E45CC"/>
    <w:rsid w:val="006E4A26"/>
    <w:rsid w:val="006E52E1"/>
    <w:rsid w:val="006E5C6C"/>
    <w:rsid w:val="006E5D11"/>
    <w:rsid w:val="006E5EA9"/>
    <w:rsid w:val="006E63DE"/>
    <w:rsid w:val="006E6A42"/>
    <w:rsid w:val="006E70D1"/>
    <w:rsid w:val="006E7149"/>
    <w:rsid w:val="006E757A"/>
    <w:rsid w:val="006E7818"/>
    <w:rsid w:val="006E7FF1"/>
    <w:rsid w:val="006F04D9"/>
    <w:rsid w:val="006F0592"/>
    <w:rsid w:val="006F07FA"/>
    <w:rsid w:val="006F09F8"/>
    <w:rsid w:val="006F0FBF"/>
    <w:rsid w:val="006F137B"/>
    <w:rsid w:val="006F1B2E"/>
    <w:rsid w:val="006F1DC1"/>
    <w:rsid w:val="006F2066"/>
    <w:rsid w:val="006F2292"/>
    <w:rsid w:val="006F27D4"/>
    <w:rsid w:val="006F31D7"/>
    <w:rsid w:val="006F3670"/>
    <w:rsid w:val="006F3932"/>
    <w:rsid w:val="006F3B2C"/>
    <w:rsid w:val="006F4618"/>
    <w:rsid w:val="006F48D3"/>
    <w:rsid w:val="006F4901"/>
    <w:rsid w:val="006F5E84"/>
    <w:rsid w:val="006F617A"/>
    <w:rsid w:val="006F64AB"/>
    <w:rsid w:val="006F6D52"/>
    <w:rsid w:val="006F6FAD"/>
    <w:rsid w:val="006F7F84"/>
    <w:rsid w:val="007001BB"/>
    <w:rsid w:val="0070184C"/>
    <w:rsid w:val="007028E7"/>
    <w:rsid w:val="00703942"/>
    <w:rsid w:val="007039B7"/>
    <w:rsid w:val="00703CAD"/>
    <w:rsid w:val="0070401B"/>
    <w:rsid w:val="0070403C"/>
    <w:rsid w:val="00704082"/>
    <w:rsid w:val="0070414C"/>
    <w:rsid w:val="007045F3"/>
    <w:rsid w:val="00705371"/>
    <w:rsid w:val="00705C1C"/>
    <w:rsid w:val="007077DC"/>
    <w:rsid w:val="00707DAE"/>
    <w:rsid w:val="007102F6"/>
    <w:rsid w:val="00710C2B"/>
    <w:rsid w:val="0071194F"/>
    <w:rsid w:val="00711989"/>
    <w:rsid w:val="00713384"/>
    <w:rsid w:val="00713683"/>
    <w:rsid w:val="00713D73"/>
    <w:rsid w:val="007141E1"/>
    <w:rsid w:val="00714AC2"/>
    <w:rsid w:val="00714F31"/>
    <w:rsid w:val="0071593B"/>
    <w:rsid w:val="00716408"/>
    <w:rsid w:val="00716B8E"/>
    <w:rsid w:val="0071766B"/>
    <w:rsid w:val="007215B7"/>
    <w:rsid w:val="007219F6"/>
    <w:rsid w:val="00722046"/>
    <w:rsid w:val="0072213B"/>
    <w:rsid w:val="00722591"/>
    <w:rsid w:val="00722CFC"/>
    <w:rsid w:val="00723576"/>
    <w:rsid w:val="00723B5A"/>
    <w:rsid w:val="00723D1F"/>
    <w:rsid w:val="0072440A"/>
    <w:rsid w:val="00724493"/>
    <w:rsid w:val="007244C8"/>
    <w:rsid w:val="00724504"/>
    <w:rsid w:val="007247EB"/>
    <w:rsid w:val="00724D9D"/>
    <w:rsid w:val="00725195"/>
    <w:rsid w:val="007257D4"/>
    <w:rsid w:val="00726047"/>
    <w:rsid w:val="00726485"/>
    <w:rsid w:val="00726DCB"/>
    <w:rsid w:val="00726ED2"/>
    <w:rsid w:val="00726F2B"/>
    <w:rsid w:val="00727B76"/>
    <w:rsid w:val="00730222"/>
    <w:rsid w:val="007303CA"/>
    <w:rsid w:val="00732DEB"/>
    <w:rsid w:val="00732F1A"/>
    <w:rsid w:val="00733151"/>
    <w:rsid w:val="00733AC8"/>
    <w:rsid w:val="00734A87"/>
    <w:rsid w:val="00734CF6"/>
    <w:rsid w:val="00734D2D"/>
    <w:rsid w:val="00735189"/>
    <w:rsid w:val="00735E34"/>
    <w:rsid w:val="007360FB"/>
    <w:rsid w:val="00736201"/>
    <w:rsid w:val="007369A0"/>
    <w:rsid w:val="00736AFC"/>
    <w:rsid w:val="00736C69"/>
    <w:rsid w:val="00736EB0"/>
    <w:rsid w:val="00740E6A"/>
    <w:rsid w:val="007413D9"/>
    <w:rsid w:val="0074150C"/>
    <w:rsid w:val="007419AB"/>
    <w:rsid w:val="00741C23"/>
    <w:rsid w:val="00742024"/>
    <w:rsid w:val="007420EB"/>
    <w:rsid w:val="0074211C"/>
    <w:rsid w:val="007434B4"/>
    <w:rsid w:val="0074420A"/>
    <w:rsid w:val="00744360"/>
    <w:rsid w:val="00744B23"/>
    <w:rsid w:val="0074522B"/>
    <w:rsid w:val="007455AC"/>
    <w:rsid w:val="00745685"/>
    <w:rsid w:val="0074593E"/>
    <w:rsid w:val="007460BC"/>
    <w:rsid w:val="00746586"/>
    <w:rsid w:val="00747190"/>
    <w:rsid w:val="007475DB"/>
    <w:rsid w:val="00747779"/>
    <w:rsid w:val="00747DDA"/>
    <w:rsid w:val="00747F03"/>
    <w:rsid w:val="00750446"/>
    <w:rsid w:val="007508A9"/>
    <w:rsid w:val="00751132"/>
    <w:rsid w:val="00751F7C"/>
    <w:rsid w:val="00752AA9"/>
    <w:rsid w:val="00753FAF"/>
    <w:rsid w:val="007543DC"/>
    <w:rsid w:val="007556C8"/>
    <w:rsid w:val="00755F77"/>
    <w:rsid w:val="007567BC"/>
    <w:rsid w:val="007568EE"/>
    <w:rsid w:val="007572BA"/>
    <w:rsid w:val="0075775E"/>
    <w:rsid w:val="00757840"/>
    <w:rsid w:val="00760121"/>
    <w:rsid w:val="007601F3"/>
    <w:rsid w:val="007606C3"/>
    <w:rsid w:val="00760E64"/>
    <w:rsid w:val="007611A9"/>
    <w:rsid w:val="007614FE"/>
    <w:rsid w:val="00761C04"/>
    <w:rsid w:val="00761C5D"/>
    <w:rsid w:val="00761F02"/>
    <w:rsid w:val="0076286B"/>
    <w:rsid w:val="00762C3F"/>
    <w:rsid w:val="007636B5"/>
    <w:rsid w:val="007637E0"/>
    <w:rsid w:val="0076438E"/>
    <w:rsid w:val="00764757"/>
    <w:rsid w:val="0076488F"/>
    <w:rsid w:val="0076597A"/>
    <w:rsid w:val="00765AED"/>
    <w:rsid w:val="007663FB"/>
    <w:rsid w:val="0076675E"/>
    <w:rsid w:val="0076684A"/>
    <w:rsid w:val="00767220"/>
    <w:rsid w:val="007712CC"/>
    <w:rsid w:val="00771449"/>
    <w:rsid w:val="00771DE6"/>
    <w:rsid w:val="007723AB"/>
    <w:rsid w:val="0077273F"/>
    <w:rsid w:val="0077276B"/>
    <w:rsid w:val="00772E18"/>
    <w:rsid w:val="00772EB8"/>
    <w:rsid w:val="00773EA7"/>
    <w:rsid w:val="007741AD"/>
    <w:rsid w:val="00774474"/>
    <w:rsid w:val="00774632"/>
    <w:rsid w:val="00774BF7"/>
    <w:rsid w:val="00775065"/>
    <w:rsid w:val="00775172"/>
    <w:rsid w:val="0077533E"/>
    <w:rsid w:val="00775A9D"/>
    <w:rsid w:val="0077620D"/>
    <w:rsid w:val="00777B6C"/>
    <w:rsid w:val="00777BBE"/>
    <w:rsid w:val="0078088E"/>
    <w:rsid w:val="007808AA"/>
    <w:rsid w:val="00780CB0"/>
    <w:rsid w:val="00780DDA"/>
    <w:rsid w:val="00780E7A"/>
    <w:rsid w:val="007828A6"/>
    <w:rsid w:val="00782D18"/>
    <w:rsid w:val="007832B7"/>
    <w:rsid w:val="00783BC4"/>
    <w:rsid w:val="007847B2"/>
    <w:rsid w:val="00784825"/>
    <w:rsid w:val="00784C29"/>
    <w:rsid w:val="00785952"/>
    <w:rsid w:val="00786755"/>
    <w:rsid w:val="00787111"/>
    <w:rsid w:val="00787136"/>
    <w:rsid w:val="0078751B"/>
    <w:rsid w:val="00787713"/>
    <w:rsid w:val="00787B90"/>
    <w:rsid w:val="007901B7"/>
    <w:rsid w:val="007928E2"/>
    <w:rsid w:val="007936B7"/>
    <w:rsid w:val="007938A2"/>
    <w:rsid w:val="00793C99"/>
    <w:rsid w:val="00794344"/>
    <w:rsid w:val="007946C7"/>
    <w:rsid w:val="007948EB"/>
    <w:rsid w:val="007952A5"/>
    <w:rsid w:val="0079531F"/>
    <w:rsid w:val="00795D1A"/>
    <w:rsid w:val="00796100"/>
    <w:rsid w:val="0079633B"/>
    <w:rsid w:val="007972B8"/>
    <w:rsid w:val="00797518"/>
    <w:rsid w:val="007975C6"/>
    <w:rsid w:val="00797624"/>
    <w:rsid w:val="007A05A1"/>
    <w:rsid w:val="007A07D3"/>
    <w:rsid w:val="007A0929"/>
    <w:rsid w:val="007A0BDA"/>
    <w:rsid w:val="007A2789"/>
    <w:rsid w:val="007A2D9E"/>
    <w:rsid w:val="007A33DB"/>
    <w:rsid w:val="007A36F8"/>
    <w:rsid w:val="007A3ABD"/>
    <w:rsid w:val="007A437C"/>
    <w:rsid w:val="007A4B56"/>
    <w:rsid w:val="007A54CF"/>
    <w:rsid w:val="007A589C"/>
    <w:rsid w:val="007A5DDD"/>
    <w:rsid w:val="007A6274"/>
    <w:rsid w:val="007A69F1"/>
    <w:rsid w:val="007A6B90"/>
    <w:rsid w:val="007B00EC"/>
    <w:rsid w:val="007B0338"/>
    <w:rsid w:val="007B0520"/>
    <w:rsid w:val="007B1F85"/>
    <w:rsid w:val="007B1F94"/>
    <w:rsid w:val="007B2232"/>
    <w:rsid w:val="007B25D5"/>
    <w:rsid w:val="007B4952"/>
    <w:rsid w:val="007B4A00"/>
    <w:rsid w:val="007B5DA2"/>
    <w:rsid w:val="007B644C"/>
    <w:rsid w:val="007B65F8"/>
    <w:rsid w:val="007B6F41"/>
    <w:rsid w:val="007B708D"/>
    <w:rsid w:val="007C0C56"/>
    <w:rsid w:val="007C0CC5"/>
    <w:rsid w:val="007C0D94"/>
    <w:rsid w:val="007C1241"/>
    <w:rsid w:val="007C2C9D"/>
    <w:rsid w:val="007C302F"/>
    <w:rsid w:val="007C3046"/>
    <w:rsid w:val="007C3340"/>
    <w:rsid w:val="007C3562"/>
    <w:rsid w:val="007C3B73"/>
    <w:rsid w:val="007C5C1F"/>
    <w:rsid w:val="007C5F6A"/>
    <w:rsid w:val="007C5FE8"/>
    <w:rsid w:val="007C62C8"/>
    <w:rsid w:val="007C6CE2"/>
    <w:rsid w:val="007C6ED7"/>
    <w:rsid w:val="007C7120"/>
    <w:rsid w:val="007C76F3"/>
    <w:rsid w:val="007D022C"/>
    <w:rsid w:val="007D0885"/>
    <w:rsid w:val="007D1565"/>
    <w:rsid w:val="007D23C8"/>
    <w:rsid w:val="007D348B"/>
    <w:rsid w:val="007D3A8A"/>
    <w:rsid w:val="007D3CBC"/>
    <w:rsid w:val="007D405F"/>
    <w:rsid w:val="007D4562"/>
    <w:rsid w:val="007D460B"/>
    <w:rsid w:val="007D4EAE"/>
    <w:rsid w:val="007D50E3"/>
    <w:rsid w:val="007D51AE"/>
    <w:rsid w:val="007D57AF"/>
    <w:rsid w:val="007D5C23"/>
    <w:rsid w:val="007D6E84"/>
    <w:rsid w:val="007D71A8"/>
    <w:rsid w:val="007D7812"/>
    <w:rsid w:val="007D7E3C"/>
    <w:rsid w:val="007E0993"/>
    <w:rsid w:val="007E1305"/>
    <w:rsid w:val="007E16F5"/>
    <w:rsid w:val="007E1ACF"/>
    <w:rsid w:val="007E1DC0"/>
    <w:rsid w:val="007E256E"/>
    <w:rsid w:val="007E2C2B"/>
    <w:rsid w:val="007E2DBB"/>
    <w:rsid w:val="007E2F36"/>
    <w:rsid w:val="007E3355"/>
    <w:rsid w:val="007E4784"/>
    <w:rsid w:val="007E484A"/>
    <w:rsid w:val="007E4969"/>
    <w:rsid w:val="007E5152"/>
    <w:rsid w:val="007E5BC4"/>
    <w:rsid w:val="007E6291"/>
    <w:rsid w:val="007E6F93"/>
    <w:rsid w:val="007E78FD"/>
    <w:rsid w:val="007E7E52"/>
    <w:rsid w:val="007F052E"/>
    <w:rsid w:val="007F16DB"/>
    <w:rsid w:val="007F4996"/>
    <w:rsid w:val="007F589A"/>
    <w:rsid w:val="007F5A41"/>
    <w:rsid w:val="007F5C7E"/>
    <w:rsid w:val="007F5C8A"/>
    <w:rsid w:val="007F6ECA"/>
    <w:rsid w:val="007F7F0C"/>
    <w:rsid w:val="00800013"/>
    <w:rsid w:val="008006DF"/>
    <w:rsid w:val="00800C27"/>
    <w:rsid w:val="008010BD"/>
    <w:rsid w:val="00801B24"/>
    <w:rsid w:val="008022FA"/>
    <w:rsid w:val="00802842"/>
    <w:rsid w:val="008029A3"/>
    <w:rsid w:val="00802D88"/>
    <w:rsid w:val="00803418"/>
    <w:rsid w:val="008041E9"/>
    <w:rsid w:val="0080426E"/>
    <w:rsid w:val="00804661"/>
    <w:rsid w:val="00805157"/>
    <w:rsid w:val="0080530F"/>
    <w:rsid w:val="00805524"/>
    <w:rsid w:val="00805B8A"/>
    <w:rsid w:val="00805E68"/>
    <w:rsid w:val="00806E55"/>
    <w:rsid w:val="00807280"/>
    <w:rsid w:val="00807527"/>
    <w:rsid w:val="008075D4"/>
    <w:rsid w:val="00807B42"/>
    <w:rsid w:val="008100B3"/>
    <w:rsid w:val="0081020B"/>
    <w:rsid w:val="008107D4"/>
    <w:rsid w:val="0081080A"/>
    <w:rsid w:val="00811559"/>
    <w:rsid w:val="008118AD"/>
    <w:rsid w:val="0081199B"/>
    <w:rsid w:val="008125A6"/>
    <w:rsid w:val="00812DDA"/>
    <w:rsid w:val="00812F45"/>
    <w:rsid w:val="008133D7"/>
    <w:rsid w:val="008137E0"/>
    <w:rsid w:val="00814617"/>
    <w:rsid w:val="00814F1A"/>
    <w:rsid w:val="00815685"/>
    <w:rsid w:val="00815F15"/>
    <w:rsid w:val="008168BB"/>
    <w:rsid w:val="008171F2"/>
    <w:rsid w:val="0081796D"/>
    <w:rsid w:val="00817C60"/>
    <w:rsid w:val="008205E0"/>
    <w:rsid w:val="00820C24"/>
    <w:rsid w:val="00821980"/>
    <w:rsid w:val="008222EE"/>
    <w:rsid w:val="0082253F"/>
    <w:rsid w:val="00823AD4"/>
    <w:rsid w:val="00823B5F"/>
    <w:rsid w:val="008243FE"/>
    <w:rsid w:val="00824B7E"/>
    <w:rsid w:val="00824B9F"/>
    <w:rsid w:val="00824BEA"/>
    <w:rsid w:val="0082574B"/>
    <w:rsid w:val="00825790"/>
    <w:rsid w:val="00826848"/>
    <w:rsid w:val="00826A07"/>
    <w:rsid w:val="00826FDC"/>
    <w:rsid w:val="0082753F"/>
    <w:rsid w:val="0083043A"/>
    <w:rsid w:val="008308BF"/>
    <w:rsid w:val="008317A0"/>
    <w:rsid w:val="00831C14"/>
    <w:rsid w:val="008327F1"/>
    <w:rsid w:val="00832F6A"/>
    <w:rsid w:val="00832F6F"/>
    <w:rsid w:val="0083358D"/>
    <w:rsid w:val="00833685"/>
    <w:rsid w:val="00833987"/>
    <w:rsid w:val="00833E85"/>
    <w:rsid w:val="008348A7"/>
    <w:rsid w:val="00834DF7"/>
    <w:rsid w:val="008368A0"/>
    <w:rsid w:val="008373B2"/>
    <w:rsid w:val="00840AB2"/>
    <w:rsid w:val="008417A5"/>
    <w:rsid w:val="00842D56"/>
    <w:rsid w:val="00842D81"/>
    <w:rsid w:val="00844573"/>
    <w:rsid w:val="00844C56"/>
    <w:rsid w:val="00845322"/>
    <w:rsid w:val="00845C17"/>
    <w:rsid w:val="00845F6A"/>
    <w:rsid w:val="00846C2C"/>
    <w:rsid w:val="00846F81"/>
    <w:rsid w:val="00847FEC"/>
    <w:rsid w:val="0085129C"/>
    <w:rsid w:val="00851CB8"/>
    <w:rsid w:val="00851EDD"/>
    <w:rsid w:val="00852675"/>
    <w:rsid w:val="00852853"/>
    <w:rsid w:val="00852C52"/>
    <w:rsid w:val="00853251"/>
    <w:rsid w:val="00854301"/>
    <w:rsid w:val="008558C2"/>
    <w:rsid w:val="0085689B"/>
    <w:rsid w:val="008570AA"/>
    <w:rsid w:val="008579B5"/>
    <w:rsid w:val="0086000D"/>
    <w:rsid w:val="00860E07"/>
    <w:rsid w:val="008613AD"/>
    <w:rsid w:val="0086223C"/>
    <w:rsid w:val="00862AC9"/>
    <w:rsid w:val="00862D7C"/>
    <w:rsid w:val="00862E2B"/>
    <w:rsid w:val="008635E8"/>
    <w:rsid w:val="00863896"/>
    <w:rsid w:val="00864BFC"/>
    <w:rsid w:val="00865FC0"/>
    <w:rsid w:val="00865FD6"/>
    <w:rsid w:val="00865FEB"/>
    <w:rsid w:val="0086635F"/>
    <w:rsid w:val="0086659F"/>
    <w:rsid w:val="00866B3B"/>
    <w:rsid w:val="008706F9"/>
    <w:rsid w:val="00870746"/>
    <w:rsid w:val="00871BBB"/>
    <w:rsid w:val="00873CDE"/>
    <w:rsid w:val="008744C1"/>
    <w:rsid w:val="00874C18"/>
    <w:rsid w:val="00875458"/>
    <w:rsid w:val="00875A20"/>
    <w:rsid w:val="00875EF4"/>
    <w:rsid w:val="00876567"/>
    <w:rsid w:val="00876925"/>
    <w:rsid w:val="00876A3F"/>
    <w:rsid w:val="00876CD4"/>
    <w:rsid w:val="00876EB8"/>
    <w:rsid w:val="00877941"/>
    <w:rsid w:val="0088016F"/>
    <w:rsid w:val="00880359"/>
    <w:rsid w:val="0088062D"/>
    <w:rsid w:val="008809F3"/>
    <w:rsid w:val="00880C22"/>
    <w:rsid w:val="00880F19"/>
    <w:rsid w:val="00881408"/>
    <w:rsid w:val="00881551"/>
    <w:rsid w:val="0088157F"/>
    <w:rsid w:val="00881772"/>
    <w:rsid w:val="008819B7"/>
    <w:rsid w:val="0088206F"/>
    <w:rsid w:val="008821B3"/>
    <w:rsid w:val="008821CE"/>
    <w:rsid w:val="00882419"/>
    <w:rsid w:val="008828A3"/>
    <w:rsid w:val="00882F88"/>
    <w:rsid w:val="008836B3"/>
    <w:rsid w:val="00883835"/>
    <w:rsid w:val="00883D2C"/>
    <w:rsid w:val="0088441A"/>
    <w:rsid w:val="00884527"/>
    <w:rsid w:val="00885429"/>
    <w:rsid w:val="0088545C"/>
    <w:rsid w:val="00886054"/>
    <w:rsid w:val="008862FF"/>
    <w:rsid w:val="00886FAE"/>
    <w:rsid w:val="00887570"/>
    <w:rsid w:val="0088767A"/>
    <w:rsid w:val="0088779A"/>
    <w:rsid w:val="00890890"/>
    <w:rsid w:val="00892247"/>
    <w:rsid w:val="00892D2C"/>
    <w:rsid w:val="00892E85"/>
    <w:rsid w:val="00893531"/>
    <w:rsid w:val="00893542"/>
    <w:rsid w:val="008952DA"/>
    <w:rsid w:val="00895D20"/>
    <w:rsid w:val="008961A9"/>
    <w:rsid w:val="00897720"/>
    <w:rsid w:val="008978AE"/>
    <w:rsid w:val="008A0865"/>
    <w:rsid w:val="008A089F"/>
    <w:rsid w:val="008A13D4"/>
    <w:rsid w:val="008A1CC1"/>
    <w:rsid w:val="008A1D32"/>
    <w:rsid w:val="008A1D3D"/>
    <w:rsid w:val="008A1DEF"/>
    <w:rsid w:val="008A1E03"/>
    <w:rsid w:val="008A2055"/>
    <w:rsid w:val="008A23EF"/>
    <w:rsid w:val="008A3C7F"/>
    <w:rsid w:val="008A3F60"/>
    <w:rsid w:val="008A400C"/>
    <w:rsid w:val="008A4564"/>
    <w:rsid w:val="008A5334"/>
    <w:rsid w:val="008A62B9"/>
    <w:rsid w:val="008A64F6"/>
    <w:rsid w:val="008A664A"/>
    <w:rsid w:val="008A6C2A"/>
    <w:rsid w:val="008A7562"/>
    <w:rsid w:val="008A75A2"/>
    <w:rsid w:val="008B020C"/>
    <w:rsid w:val="008B0266"/>
    <w:rsid w:val="008B064A"/>
    <w:rsid w:val="008B09BE"/>
    <w:rsid w:val="008B0CF2"/>
    <w:rsid w:val="008B0D31"/>
    <w:rsid w:val="008B15E0"/>
    <w:rsid w:val="008B35FF"/>
    <w:rsid w:val="008B3914"/>
    <w:rsid w:val="008B3B34"/>
    <w:rsid w:val="008B450D"/>
    <w:rsid w:val="008B4A5E"/>
    <w:rsid w:val="008B4ECD"/>
    <w:rsid w:val="008B5715"/>
    <w:rsid w:val="008B60E2"/>
    <w:rsid w:val="008B685F"/>
    <w:rsid w:val="008B6EF6"/>
    <w:rsid w:val="008B74DE"/>
    <w:rsid w:val="008B7513"/>
    <w:rsid w:val="008B7BB3"/>
    <w:rsid w:val="008B7C50"/>
    <w:rsid w:val="008B7C74"/>
    <w:rsid w:val="008B7E9E"/>
    <w:rsid w:val="008C008E"/>
    <w:rsid w:val="008C0601"/>
    <w:rsid w:val="008C182B"/>
    <w:rsid w:val="008C1B49"/>
    <w:rsid w:val="008C266D"/>
    <w:rsid w:val="008C2834"/>
    <w:rsid w:val="008C29DE"/>
    <w:rsid w:val="008C2DE1"/>
    <w:rsid w:val="008C364B"/>
    <w:rsid w:val="008C3A07"/>
    <w:rsid w:val="008C3C87"/>
    <w:rsid w:val="008C41AF"/>
    <w:rsid w:val="008C47C2"/>
    <w:rsid w:val="008C497E"/>
    <w:rsid w:val="008C4F13"/>
    <w:rsid w:val="008C59E1"/>
    <w:rsid w:val="008C5CDD"/>
    <w:rsid w:val="008C7964"/>
    <w:rsid w:val="008C7F04"/>
    <w:rsid w:val="008D003D"/>
    <w:rsid w:val="008D0A77"/>
    <w:rsid w:val="008D0C02"/>
    <w:rsid w:val="008D201F"/>
    <w:rsid w:val="008D3FC4"/>
    <w:rsid w:val="008D499A"/>
    <w:rsid w:val="008D4A08"/>
    <w:rsid w:val="008D5532"/>
    <w:rsid w:val="008D5A64"/>
    <w:rsid w:val="008D63C6"/>
    <w:rsid w:val="008D71E1"/>
    <w:rsid w:val="008E008A"/>
    <w:rsid w:val="008E04C7"/>
    <w:rsid w:val="008E1B2E"/>
    <w:rsid w:val="008E2BBA"/>
    <w:rsid w:val="008E2E02"/>
    <w:rsid w:val="008E3392"/>
    <w:rsid w:val="008E3536"/>
    <w:rsid w:val="008E370C"/>
    <w:rsid w:val="008E3A93"/>
    <w:rsid w:val="008E3C1A"/>
    <w:rsid w:val="008E40EB"/>
    <w:rsid w:val="008E41F3"/>
    <w:rsid w:val="008E49B6"/>
    <w:rsid w:val="008E4ED5"/>
    <w:rsid w:val="008E6566"/>
    <w:rsid w:val="008E6DFB"/>
    <w:rsid w:val="008E76A7"/>
    <w:rsid w:val="008F0E77"/>
    <w:rsid w:val="008F1C57"/>
    <w:rsid w:val="008F317A"/>
    <w:rsid w:val="008F3499"/>
    <w:rsid w:val="008F4079"/>
    <w:rsid w:val="008F52CC"/>
    <w:rsid w:val="008F587E"/>
    <w:rsid w:val="008F63FC"/>
    <w:rsid w:val="008F6500"/>
    <w:rsid w:val="008F73EE"/>
    <w:rsid w:val="008F7AFD"/>
    <w:rsid w:val="00901406"/>
    <w:rsid w:val="00901806"/>
    <w:rsid w:val="00901880"/>
    <w:rsid w:val="00901A51"/>
    <w:rsid w:val="00901F5B"/>
    <w:rsid w:val="0090312E"/>
    <w:rsid w:val="00903231"/>
    <w:rsid w:val="0090323D"/>
    <w:rsid w:val="00903285"/>
    <w:rsid w:val="0090365C"/>
    <w:rsid w:val="009040DE"/>
    <w:rsid w:val="00904101"/>
    <w:rsid w:val="0090492C"/>
    <w:rsid w:val="00904F0F"/>
    <w:rsid w:val="00904FDD"/>
    <w:rsid w:val="009051CE"/>
    <w:rsid w:val="009055CB"/>
    <w:rsid w:val="00905967"/>
    <w:rsid w:val="00905D1C"/>
    <w:rsid w:val="009069C0"/>
    <w:rsid w:val="0090724B"/>
    <w:rsid w:val="009073B7"/>
    <w:rsid w:val="0090766C"/>
    <w:rsid w:val="00907A99"/>
    <w:rsid w:val="009104BE"/>
    <w:rsid w:val="00910FB9"/>
    <w:rsid w:val="0091102F"/>
    <w:rsid w:val="009130C4"/>
    <w:rsid w:val="009133E2"/>
    <w:rsid w:val="009138A1"/>
    <w:rsid w:val="00913D07"/>
    <w:rsid w:val="0091400D"/>
    <w:rsid w:val="00914055"/>
    <w:rsid w:val="0091539D"/>
    <w:rsid w:val="00915C2A"/>
    <w:rsid w:val="00915DAA"/>
    <w:rsid w:val="009163D0"/>
    <w:rsid w:val="00916580"/>
    <w:rsid w:val="00916ADE"/>
    <w:rsid w:val="00916FF1"/>
    <w:rsid w:val="0091715D"/>
    <w:rsid w:val="009172AE"/>
    <w:rsid w:val="009179EE"/>
    <w:rsid w:val="00917B30"/>
    <w:rsid w:val="00920279"/>
    <w:rsid w:val="00920E0A"/>
    <w:rsid w:val="009213BE"/>
    <w:rsid w:val="009213EE"/>
    <w:rsid w:val="00921556"/>
    <w:rsid w:val="00921620"/>
    <w:rsid w:val="0092181D"/>
    <w:rsid w:val="00921C52"/>
    <w:rsid w:val="009220E1"/>
    <w:rsid w:val="009226FF"/>
    <w:rsid w:val="00922BF1"/>
    <w:rsid w:val="00922DDF"/>
    <w:rsid w:val="00923667"/>
    <w:rsid w:val="00923D95"/>
    <w:rsid w:val="0092412A"/>
    <w:rsid w:val="0092516A"/>
    <w:rsid w:val="00925552"/>
    <w:rsid w:val="009258D3"/>
    <w:rsid w:val="00926E98"/>
    <w:rsid w:val="00927C2D"/>
    <w:rsid w:val="009302BB"/>
    <w:rsid w:val="0093049E"/>
    <w:rsid w:val="00930819"/>
    <w:rsid w:val="009316C9"/>
    <w:rsid w:val="00932250"/>
    <w:rsid w:val="00932D24"/>
    <w:rsid w:val="00932FD3"/>
    <w:rsid w:val="00933213"/>
    <w:rsid w:val="00934305"/>
    <w:rsid w:val="0093449D"/>
    <w:rsid w:val="00934976"/>
    <w:rsid w:val="00935A80"/>
    <w:rsid w:val="00935B04"/>
    <w:rsid w:val="00935DBD"/>
    <w:rsid w:val="00936396"/>
    <w:rsid w:val="0093744F"/>
    <w:rsid w:val="009374F7"/>
    <w:rsid w:val="009400D9"/>
    <w:rsid w:val="00940326"/>
    <w:rsid w:val="00940611"/>
    <w:rsid w:val="0094088F"/>
    <w:rsid w:val="00940A57"/>
    <w:rsid w:val="00942AF1"/>
    <w:rsid w:val="00942EAC"/>
    <w:rsid w:val="0094381B"/>
    <w:rsid w:val="009438E2"/>
    <w:rsid w:val="009438F7"/>
    <w:rsid w:val="00943F2F"/>
    <w:rsid w:val="009440E8"/>
    <w:rsid w:val="0094476B"/>
    <w:rsid w:val="00944F45"/>
    <w:rsid w:val="00945704"/>
    <w:rsid w:val="00945FCD"/>
    <w:rsid w:val="00946567"/>
    <w:rsid w:val="009471C8"/>
    <w:rsid w:val="009474AE"/>
    <w:rsid w:val="00950768"/>
    <w:rsid w:val="00951170"/>
    <w:rsid w:val="00951665"/>
    <w:rsid w:val="0095181C"/>
    <w:rsid w:val="00951E05"/>
    <w:rsid w:val="009523BC"/>
    <w:rsid w:val="0095283A"/>
    <w:rsid w:val="009530CA"/>
    <w:rsid w:val="00953295"/>
    <w:rsid w:val="009533D4"/>
    <w:rsid w:val="009536C0"/>
    <w:rsid w:val="0095508F"/>
    <w:rsid w:val="00955A0A"/>
    <w:rsid w:val="00955C5D"/>
    <w:rsid w:val="00956792"/>
    <w:rsid w:val="009575AE"/>
    <w:rsid w:val="0096037C"/>
    <w:rsid w:val="009605C3"/>
    <w:rsid w:val="00960AEF"/>
    <w:rsid w:val="009617D0"/>
    <w:rsid w:val="00963059"/>
    <w:rsid w:val="00963AE9"/>
    <w:rsid w:val="00963C5E"/>
    <w:rsid w:val="00964404"/>
    <w:rsid w:val="00965707"/>
    <w:rsid w:val="00965B8C"/>
    <w:rsid w:val="009663CE"/>
    <w:rsid w:val="00966666"/>
    <w:rsid w:val="00966A67"/>
    <w:rsid w:val="00966A87"/>
    <w:rsid w:val="00966E3F"/>
    <w:rsid w:val="0096779E"/>
    <w:rsid w:val="00967B29"/>
    <w:rsid w:val="00967EB5"/>
    <w:rsid w:val="00967FA0"/>
    <w:rsid w:val="0097016F"/>
    <w:rsid w:val="00970486"/>
    <w:rsid w:val="0097053B"/>
    <w:rsid w:val="00970CE8"/>
    <w:rsid w:val="009712CC"/>
    <w:rsid w:val="009716E8"/>
    <w:rsid w:val="00971915"/>
    <w:rsid w:val="00972127"/>
    <w:rsid w:val="009721D8"/>
    <w:rsid w:val="00974D16"/>
    <w:rsid w:val="00974D37"/>
    <w:rsid w:val="00974E44"/>
    <w:rsid w:val="0097517A"/>
    <w:rsid w:val="00976178"/>
    <w:rsid w:val="009764A4"/>
    <w:rsid w:val="009771AA"/>
    <w:rsid w:val="00977853"/>
    <w:rsid w:val="00980724"/>
    <w:rsid w:val="009808B0"/>
    <w:rsid w:val="0098151F"/>
    <w:rsid w:val="009822D7"/>
    <w:rsid w:val="009822F0"/>
    <w:rsid w:val="00983A67"/>
    <w:rsid w:val="00983BCB"/>
    <w:rsid w:val="00983E55"/>
    <w:rsid w:val="009840AF"/>
    <w:rsid w:val="009854E7"/>
    <w:rsid w:val="00985DF3"/>
    <w:rsid w:val="009864CF"/>
    <w:rsid w:val="0098654E"/>
    <w:rsid w:val="009868D4"/>
    <w:rsid w:val="00986A0D"/>
    <w:rsid w:val="00990065"/>
    <w:rsid w:val="00990306"/>
    <w:rsid w:val="0099031D"/>
    <w:rsid w:val="0099040C"/>
    <w:rsid w:val="00990548"/>
    <w:rsid w:val="009905EB"/>
    <w:rsid w:val="00990AD8"/>
    <w:rsid w:val="009914BC"/>
    <w:rsid w:val="00991563"/>
    <w:rsid w:val="00991EB4"/>
    <w:rsid w:val="00991FA8"/>
    <w:rsid w:val="009928A8"/>
    <w:rsid w:val="00992BAF"/>
    <w:rsid w:val="00992F43"/>
    <w:rsid w:val="00993871"/>
    <w:rsid w:val="00994AD3"/>
    <w:rsid w:val="00994C2B"/>
    <w:rsid w:val="00994DAF"/>
    <w:rsid w:val="00995DFD"/>
    <w:rsid w:val="0099662E"/>
    <w:rsid w:val="00996896"/>
    <w:rsid w:val="00996B4D"/>
    <w:rsid w:val="00996B4E"/>
    <w:rsid w:val="00996D0D"/>
    <w:rsid w:val="00996DEE"/>
    <w:rsid w:val="00997148"/>
    <w:rsid w:val="0099745A"/>
    <w:rsid w:val="009A05F6"/>
    <w:rsid w:val="009A0AA3"/>
    <w:rsid w:val="009A0EAF"/>
    <w:rsid w:val="009A2C2A"/>
    <w:rsid w:val="009A2CBF"/>
    <w:rsid w:val="009A30BF"/>
    <w:rsid w:val="009A3F9F"/>
    <w:rsid w:val="009A4C47"/>
    <w:rsid w:val="009A573A"/>
    <w:rsid w:val="009A5E9C"/>
    <w:rsid w:val="009A61CF"/>
    <w:rsid w:val="009A67B2"/>
    <w:rsid w:val="009A6D94"/>
    <w:rsid w:val="009A7525"/>
    <w:rsid w:val="009A7664"/>
    <w:rsid w:val="009A7774"/>
    <w:rsid w:val="009A7FB8"/>
    <w:rsid w:val="009B03BA"/>
    <w:rsid w:val="009B06BC"/>
    <w:rsid w:val="009B0C15"/>
    <w:rsid w:val="009B1169"/>
    <w:rsid w:val="009B1687"/>
    <w:rsid w:val="009B1F47"/>
    <w:rsid w:val="009B2B6A"/>
    <w:rsid w:val="009B2DC3"/>
    <w:rsid w:val="009B327E"/>
    <w:rsid w:val="009B339A"/>
    <w:rsid w:val="009B3680"/>
    <w:rsid w:val="009B4A60"/>
    <w:rsid w:val="009B4D71"/>
    <w:rsid w:val="009B56E8"/>
    <w:rsid w:val="009B5BE2"/>
    <w:rsid w:val="009B5F2E"/>
    <w:rsid w:val="009B6810"/>
    <w:rsid w:val="009B77E3"/>
    <w:rsid w:val="009C04B6"/>
    <w:rsid w:val="009C0FE9"/>
    <w:rsid w:val="009C120F"/>
    <w:rsid w:val="009C29F4"/>
    <w:rsid w:val="009C2B50"/>
    <w:rsid w:val="009C2F1E"/>
    <w:rsid w:val="009C39BD"/>
    <w:rsid w:val="009C465B"/>
    <w:rsid w:val="009C4BFC"/>
    <w:rsid w:val="009C4DC3"/>
    <w:rsid w:val="009C6DA0"/>
    <w:rsid w:val="009C7D08"/>
    <w:rsid w:val="009C7F22"/>
    <w:rsid w:val="009D09B9"/>
    <w:rsid w:val="009D09C4"/>
    <w:rsid w:val="009D0C0D"/>
    <w:rsid w:val="009D0DF3"/>
    <w:rsid w:val="009D1058"/>
    <w:rsid w:val="009D199C"/>
    <w:rsid w:val="009D1C8E"/>
    <w:rsid w:val="009D2AE5"/>
    <w:rsid w:val="009D543D"/>
    <w:rsid w:val="009D7095"/>
    <w:rsid w:val="009D7428"/>
    <w:rsid w:val="009D7FC6"/>
    <w:rsid w:val="009E04AF"/>
    <w:rsid w:val="009E0A5A"/>
    <w:rsid w:val="009E0BB6"/>
    <w:rsid w:val="009E1AFF"/>
    <w:rsid w:val="009E2BC6"/>
    <w:rsid w:val="009E2CEF"/>
    <w:rsid w:val="009E334B"/>
    <w:rsid w:val="009E4A6F"/>
    <w:rsid w:val="009E54D7"/>
    <w:rsid w:val="009E58F0"/>
    <w:rsid w:val="009E596B"/>
    <w:rsid w:val="009E5BB5"/>
    <w:rsid w:val="009E659B"/>
    <w:rsid w:val="009E6986"/>
    <w:rsid w:val="009E69CC"/>
    <w:rsid w:val="009E6AD0"/>
    <w:rsid w:val="009E6E33"/>
    <w:rsid w:val="009E7101"/>
    <w:rsid w:val="009F091E"/>
    <w:rsid w:val="009F09DD"/>
    <w:rsid w:val="009F0F57"/>
    <w:rsid w:val="009F1407"/>
    <w:rsid w:val="009F165C"/>
    <w:rsid w:val="009F1786"/>
    <w:rsid w:val="009F1A29"/>
    <w:rsid w:val="009F2D1B"/>
    <w:rsid w:val="009F3161"/>
    <w:rsid w:val="009F3775"/>
    <w:rsid w:val="009F3C62"/>
    <w:rsid w:val="009F4A85"/>
    <w:rsid w:val="009F51BF"/>
    <w:rsid w:val="009F6612"/>
    <w:rsid w:val="009F6798"/>
    <w:rsid w:val="009F6B9A"/>
    <w:rsid w:val="009F7FB0"/>
    <w:rsid w:val="00A005E1"/>
    <w:rsid w:val="00A00FE5"/>
    <w:rsid w:val="00A01BF1"/>
    <w:rsid w:val="00A01DB8"/>
    <w:rsid w:val="00A025C8"/>
    <w:rsid w:val="00A028F2"/>
    <w:rsid w:val="00A02F68"/>
    <w:rsid w:val="00A035B6"/>
    <w:rsid w:val="00A039C7"/>
    <w:rsid w:val="00A0440E"/>
    <w:rsid w:val="00A05028"/>
    <w:rsid w:val="00A055A2"/>
    <w:rsid w:val="00A05BDC"/>
    <w:rsid w:val="00A05FCD"/>
    <w:rsid w:val="00A068BD"/>
    <w:rsid w:val="00A06A3D"/>
    <w:rsid w:val="00A06B2F"/>
    <w:rsid w:val="00A0747B"/>
    <w:rsid w:val="00A079C5"/>
    <w:rsid w:val="00A07A41"/>
    <w:rsid w:val="00A10993"/>
    <w:rsid w:val="00A10DF5"/>
    <w:rsid w:val="00A113C2"/>
    <w:rsid w:val="00A118FA"/>
    <w:rsid w:val="00A11C65"/>
    <w:rsid w:val="00A12112"/>
    <w:rsid w:val="00A1238E"/>
    <w:rsid w:val="00A125D4"/>
    <w:rsid w:val="00A126A7"/>
    <w:rsid w:val="00A12A46"/>
    <w:rsid w:val="00A12B01"/>
    <w:rsid w:val="00A13822"/>
    <w:rsid w:val="00A147BA"/>
    <w:rsid w:val="00A14F25"/>
    <w:rsid w:val="00A150CD"/>
    <w:rsid w:val="00A15463"/>
    <w:rsid w:val="00A16B93"/>
    <w:rsid w:val="00A17698"/>
    <w:rsid w:val="00A20365"/>
    <w:rsid w:val="00A2099A"/>
    <w:rsid w:val="00A20DB6"/>
    <w:rsid w:val="00A21651"/>
    <w:rsid w:val="00A21A8D"/>
    <w:rsid w:val="00A21F26"/>
    <w:rsid w:val="00A22563"/>
    <w:rsid w:val="00A226C2"/>
    <w:rsid w:val="00A23123"/>
    <w:rsid w:val="00A2364B"/>
    <w:rsid w:val="00A251BE"/>
    <w:rsid w:val="00A26205"/>
    <w:rsid w:val="00A26C2D"/>
    <w:rsid w:val="00A27620"/>
    <w:rsid w:val="00A30818"/>
    <w:rsid w:val="00A308A5"/>
    <w:rsid w:val="00A30A94"/>
    <w:rsid w:val="00A30C20"/>
    <w:rsid w:val="00A31086"/>
    <w:rsid w:val="00A31BCF"/>
    <w:rsid w:val="00A31C0C"/>
    <w:rsid w:val="00A31D33"/>
    <w:rsid w:val="00A322D3"/>
    <w:rsid w:val="00A32970"/>
    <w:rsid w:val="00A33BF9"/>
    <w:rsid w:val="00A33F38"/>
    <w:rsid w:val="00A340D8"/>
    <w:rsid w:val="00A341B1"/>
    <w:rsid w:val="00A342AA"/>
    <w:rsid w:val="00A35822"/>
    <w:rsid w:val="00A35E9F"/>
    <w:rsid w:val="00A364E0"/>
    <w:rsid w:val="00A3740A"/>
    <w:rsid w:val="00A4003A"/>
    <w:rsid w:val="00A40786"/>
    <w:rsid w:val="00A410EA"/>
    <w:rsid w:val="00A4117E"/>
    <w:rsid w:val="00A4267E"/>
    <w:rsid w:val="00A42F8F"/>
    <w:rsid w:val="00A437F6"/>
    <w:rsid w:val="00A43B14"/>
    <w:rsid w:val="00A43F6D"/>
    <w:rsid w:val="00A4402D"/>
    <w:rsid w:val="00A44AA1"/>
    <w:rsid w:val="00A45D07"/>
    <w:rsid w:val="00A469F5"/>
    <w:rsid w:val="00A46E26"/>
    <w:rsid w:val="00A4789F"/>
    <w:rsid w:val="00A47B85"/>
    <w:rsid w:val="00A50A6D"/>
    <w:rsid w:val="00A513BE"/>
    <w:rsid w:val="00A51842"/>
    <w:rsid w:val="00A51B00"/>
    <w:rsid w:val="00A524A0"/>
    <w:rsid w:val="00A52C1A"/>
    <w:rsid w:val="00A5342D"/>
    <w:rsid w:val="00A53A4C"/>
    <w:rsid w:val="00A53AA9"/>
    <w:rsid w:val="00A543D4"/>
    <w:rsid w:val="00A54A4F"/>
    <w:rsid w:val="00A54A94"/>
    <w:rsid w:val="00A54ADC"/>
    <w:rsid w:val="00A54C67"/>
    <w:rsid w:val="00A5551B"/>
    <w:rsid w:val="00A56B18"/>
    <w:rsid w:val="00A5723F"/>
    <w:rsid w:val="00A572BD"/>
    <w:rsid w:val="00A57B0B"/>
    <w:rsid w:val="00A57F2A"/>
    <w:rsid w:val="00A60510"/>
    <w:rsid w:val="00A611BB"/>
    <w:rsid w:val="00A611E7"/>
    <w:rsid w:val="00A61726"/>
    <w:rsid w:val="00A630FE"/>
    <w:rsid w:val="00A64028"/>
    <w:rsid w:val="00A64425"/>
    <w:rsid w:val="00A64543"/>
    <w:rsid w:val="00A646DF"/>
    <w:rsid w:val="00A64FEE"/>
    <w:rsid w:val="00A653E2"/>
    <w:rsid w:val="00A668FB"/>
    <w:rsid w:val="00A6702B"/>
    <w:rsid w:val="00A70DA5"/>
    <w:rsid w:val="00A71189"/>
    <w:rsid w:val="00A71D10"/>
    <w:rsid w:val="00A71D21"/>
    <w:rsid w:val="00A7220C"/>
    <w:rsid w:val="00A7267F"/>
    <w:rsid w:val="00A73A8A"/>
    <w:rsid w:val="00A73FA5"/>
    <w:rsid w:val="00A74F07"/>
    <w:rsid w:val="00A75299"/>
    <w:rsid w:val="00A753E4"/>
    <w:rsid w:val="00A754AA"/>
    <w:rsid w:val="00A75972"/>
    <w:rsid w:val="00A76084"/>
    <w:rsid w:val="00A76B18"/>
    <w:rsid w:val="00A77C3C"/>
    <w:rsid w:val="00A77F7E"/>
    <w:rsid w:val="00A806A9"/>
    <w:rsid w:val="00A807C8"/>
    <w:rsid w:val="00A80A87"/>
    <w:rsid w:val="00A80DF6"/>
    <w:rsid w:val="00A8110A"/>
    <w:rsid w:val="00A812A3"/>
    <w:rsid w:val="00A81C21"/>
    <w:rsid w:val="00A8241E"/>
    <w:rsid w:val="00A82D84"/>
    <w:rsid w:val="00A83F45"/>
    <w:rsid w:val="00A8400E"/>
    <w:rsid w:val="00A8482D"/>
    <w:rsid w:val="00A86552"/>
    <w:rsid w:val="00A867DB"/>
    <w:rsid w:val="00A869D6"/>
    <w:rsid w:val="00A86ECE"/>
    <w:rsid w:val="00A8744B"/>
    <w:rsid w:val="00A875BE"/>
    <w:rsid w:val="00A877F9"/>
    <w:rsid w:val="00A87E1A"/>
    <w:rsid w:val="00A900AF"/>
    <w:rsid w:val="00A9011D"/>
    <w:rsid w:val="00A90B18"/>
    <w:rsid w:val="00A91061"/>
    <w:rsid w:val="00A921D4"/>
    <w:rsid w:val="00A92883"/>
    <w:rsid w:val="00A92E92"/>
    <w:rsid w:val="00A93090"/>
    <w:rsid w:val="00A933B4"/>
    <w:rsid w:val="00A93BEF"/>
    <w:rsid w:val="00A93EFB"/>
    <w:rsid w:val="00A9495F"/>
    <w:rsid w:val="00A94B9C"/>
    <w:rsid w:val="00A954C0"/>
    <w:rsid w:val="00A95875"/>
    <w:rsid w:val="00A95AC6"/>
    <w:rsid w:val="00A95C86"/>
    <w:rsid w:val="00A95E01"/>
    <w:rsid w:val="00A96972"/>
    <w:rsid w:val="00A9710F"/>
    <w:rsid w:val="00A979CB"/>
    <w:rsid w:val="00AA1BB7"/>
    <w:rsid w:val="00AA3523"/>
    <w:rsid w:val="00AA3BC6"/>
    <w:rsid w:val="00AA4277"/>
    <w:rsid w:val="00AA4545"/>
    <w:rsid w:val="00AA61C8"/>
    <w:rsid w:val="00AA6414"/>
    <w:rsid w:val="00AA65D7"/>
    <w:rsid w:val="00AA66E7"/>
    <w:rsid w:val="00AA6C53"/>
    <w:rsid w:val="00AA703E"/>
    <w:rsid w:val="00AA7388"/>
    <w:rsid w:val="00AB03B3"/>
    <w:rsid w:val="00AB05A0"/>
    <w:rsid w:val="00AB0A50"/>
    <w:rsid w:val="00AB0DD6"/>
    <w:rsid w:val="00AB126F"/>
    <w:rsid w:val="00AB1312"/>
    <w:rsid w:val="00AB179F"/>
    <w:rsid w:val="00AB1CBA"/>
    <w:rsid w:val="00AB210D"/>
    <w:rsid w:val="00AB3322"/>
    <w:rsid w:val="00AB46C3"/>
    <w:rsid w:val="00AB4CFA"/>
    <w:rsid w:val="00AB51E4"/>
    <w:rsid w:val="00AB5225"/>
    <w:rsid w:val="00AB5A70"/>
    <w:rsid w:val="00AB621A"/>
    <w:rsid w:val="00AB65F6"/>
    <w:rsid w:val="00AB6CC9"/>
    <w:rsid w:val="00AB704D"/>
    <w:rsid w:val="00AB70A5"/>
    <w:rsid w:val="00AB7655"/>
    <w:rsid w:val="00AB77B3"/>
    <w:rsid w:val="00AB7A04"/>
    <w:rsid w:val="00AC04AB"/>
    <w:rsid w:val="00AC0E84"/>
    <w:rsid w:val="00AC1257"/>
    <w:rsid w:val="00AC14AF"/>
    <w:rsid w:val="00AC17FF"/>
    <w:rsid w:val="00AC25B2"/>
    <w:rsid w:val="00AC25F9"/>
    <w:rsid w:val="00AC3FF1"/>
    <w:rsid w:val="00AC41C3"/>
    <w:rsid w:val="00AC43DC"/>
    <w:rsid w:val="00AC47B6"/>
    <w:rsid w:val="00AC4AB2"/>
    <w:rsid w:val="00AC558B"/>
    <w:rsid w:val="00AC5FEB"/>
    <w:rsid w:val="00AC6800"/>
    <w:rsid w:val="00AC6961"/>
    <w:rsid w:val="00AC7AA9"/>
    <w:rsid w:val="00AC7D32"/>
    <w:rsid w:val="00AD0017"/>
    <w:rsid w:val="00AD0343"/>
    <w:rsid w:val="00AD0B8C"/>
    <w:rsid w:val="00AD1CD6"/>
    <w:rsid w:val="00AD32E4"/>
    <w:rsid w:val="00AD36CC"/>
    <w:rsid w:val="00AD3712"/>
    <w:rsid w:val="00AD3D71"/>
    <w:rsid w:val="00AD3EA2"/>
    <w:rsid w:val="00AD4070"/>
    <w:rsid w:val="00AD4268"/>
    <w:rsid w:val="00AD44DC"/>
    <w:rsid w:val="00AD4609"/>
    <w:rsid w:val="00AD4702"/>
    <w:rsid w:val="00AD488B"/>
    <w:rsid w:val="00AD5A5C"/>
    <w:rsid w:val="00AE0B31"/>
    <w:rsid w:val="00AE0EF8"/>
    <w:rsid w:val="00AE3218"/>
    <w:rsid w:val="00AE32D9"/>
    <w:rsid w:val="00AE3B1F"/>
    <w:rsid w:val="00AE3DD4"/>
    <w:rsid w:val="00AE43C4"/>
    <w:rsid w:val="00AE4454"/>
    <w:rsid w:val="00AE4958"/>
    <w:rsid w:val="00AE4D65"/>
    <w:rsid w:val="00AE52B3"/>
    <w:rsid w:val="00AE58AB"/>
    <w:rsid w:val="00AE5EE3"/>
    <w:rsid w:val="00AE5F01"/>
    <w:rsid w:val="00AE6795"/>
    <w:rsid w:val="00AE7DF5"/>
    <w:rsid w:val="00AF0141"/>
    <w:rsid w:val="00AF18B3"/>
    <w:rsid w:val="00AF2159"/>
    <w:rsid w:val="00AF3BA9"/>
    <w:rsid w:val="00AF3CD3"/>
    <w:rsid w:val="00AF49D4"/>
    <w:rsid w:val="00AF4C8D"/>
    <w:rsid w:val="00AF4CCA"/>
    <w:rsid w:val="00AF4FC5"/>
    <w:rsid w:val="00AF5435"/>
    <w:rsid w:val="00AF77E8"/>
    <w:rsid w:val="00AF7B5E"/>
    <w:rsid w:val="00AF7DDE"/>
    <w:rsid w:val="00B004D3"/>
    <w:rsid w:val="00B00935"/>
    <w:rsid w:val="00B00CF6"/>
    <w:rsid w:val="00B012BD"/>
    <w:rsid w:val="00B014E7"/>
    <w:rsid w:val="00B01FB3"/>
    <w:rsid w:val="00B02A7E"/>
    <w:rsid w:val="00B02D50"/>
    <w:rsid w:val="00B036E5"/>
    <w:rsid w:val="00B04187"/>
    <w:rsid w:val="00B050F6"/>
    <w:rsid w:val="00B060A4"/>
    <w:rsid w:val="00B06424"/>
    <w:rsid w:val="00B06604"/>
    <w:rsid w:val="00B06998"/>
    <w:rsid w:val="00B10B2A"/>
    <w:rsid w:val="00B115CA"/>
    <w:rsid w:val="00B120F6"/>
    <w:rsid w:val="00B121CD"/>
    <w:rsid w:val="00B122B7"/>
    <w:rsid w:val="00B1287D"/>
    <w:rsid w:val="00B137EA"/>
    <w:rsid w:val="00B13FED"/>
    <w:rsid w:val="00B14152"/>
    <w:rsid w:val="00B14513"/>
    <w:rsid w:val="00B147C9"/>
    <w:rsid w:val="00B14B63"/>
    <w:rsid w:val="00B154C1"/>
    <w:rsid w:val="00B15ACB"/>
    <w:rsid w:val="00B1686A"/>
    <w:rsid w:val="00B16A41"/>
    <w:rsid w:val="00B16CCB"/>
    <w:rsid w:val="00B17CCB"/>
    <w:rsid w:val="00B20495"/>
    <w:rsid w:val="00B20FEC"/>
    <w:rsid w:val="00B216C6"/>
    <w:rsid w:val="00B218D2"/>
    <w:rsid w:val="00B218EC"/>
    <w:rsid w:val="00B2190F"/>
    <w:rsid w:val="00B21BCE"/>
    <w:rsid w:val="00B21D01"/>
    <w:rsid w:val="00B221AB"/>
    <w:rsid w:val="00B2223A"/>
    <w:rsid w:val="00B22489"/>
    <w:rsid w:val="00B2265B"/>
    <w:rsid w:val="00B22735"/>
    <w:rsid w:val="00B22ABA"/>
    <w:rsid w:val="00B233A7"/>
    <w:rsid w:val="00B23717"/>
    <w:rsid w:val="00B23CF8"/>
    <w:rsid w:val="00B242AF"/>
    <w:rsid w:val="00B24A89"/>
    <w:rsid w:val="00B24DFF"/>
    <w:rsid w:val="00B2614F"/>
    <w:rsid w:val="00B26607"/>
    <w:rsid w:val="00B26940"/>
    <w:rsid w:val="00B26F7A"/>
    <w:rsid w:val="00B277C0"/>
    <w:rsid w:val="00B279D4"/>
    <w:rsid w:val="00B27BC6"/>
    <w:rsid w:val="00B27EEB"/>
    <w:rsid w:val="00B30004"/>
    <w:rsid w:val="00B302AC"/>
    <w:rsid w:val="00B31559"/>
    <w:rsid w:val="00B318AA"/>
    <w:rsid w:val="00B31CB9"/>
    <w:rsid w:val="00B32F25"/>
    <w:rsid w:val="00B332BE"/>
    <w:rsid w:val="00B338AC"/>
    <w:rsid w:val="00B33BAF"/>
    <w:rsid w:val="00B33C46"/>
    <w:rsid w:val="00B358E4"/>
    <w:rsid w:val="00B35C0F"/>
    <w:rsid w:val="00B371F4"/>
    <w:rsid w:val="00B37669"/>
    <w:rsid w:val="00B37CD6"/>
    <w:rsid w:val="00B416F4"/>
    <w:rsid w:val="00B41991"/>
    <w:rsid w:val="00B41CDE"/>
    <w:rsid w:val="00B41E8E"/>
    <w:rsid w:val="00B41E9A"/>
    <w:rsid w:val="00B420B0"/>
    <w:rsid w:val="00B42258"/>
    <w:rsid w:val="00B42450"/>
    <w:rsid w:val="00B426F0"/>
    <w:rsid w:val="00B43765"/>
    <w:rsid w:val="00B44107"/>
    <w:rsid w:val="00B44B9C"/>
    <w:rsid w:val="00B45413"/>
    <w:rsid w:val="00B45891"/>
    <w:rsid w:val="00B45B45"/>
    <w:rsid w:val="00B46449"/>
    <w:rsid w:val="00B46A3C"/>
    <w:rsid w:val="00B470B4"/>
    <w:rsid w:val="00B47A89"/>
    <w:rsid w:val="00B47C53"/>
    <w:rsid w:val="00B47E62"/>
    <w:rsid w:val="00B47F99"/>
    <w:rsid w:val="00B50239"/>
    <w:rsid w:val="00B5045E"/>
    <w:rsid w:val="00B50B02"/>
    <w:rsid w:val="00B514F6"/>
    <w:rsid w:val="00B51573"/>
    <w:rsid w:val="00B51A8A"/>
    <w:rsid w:val="00B51CB4"/>
    <w:rsid w:val="00B51E44"/>
    <w:rsid w:val="00B5246E"/>
    <w:rsid w:val="00B52945"/>
    <w:rsid w:val="00B52B57"/>
    <w:rsid w:val="00B53088"/>
    <w:rsid w:val="00B53341"/>
    <w:rsid w:val="00B533D2"/>
    <w:rsid w:val="00B53710"/>
    <w:rsid w:val="00B53D89"/>
    <w:rsid w:val="00B53FBA"/>
    <w:rsid w:val="00B54627"/>
    <w:rsid w:val="00B56CDE"/>
    <w:rsid w:val="00B56E08"/>
    <w:rsid w:val="00B5734F"/>
    <w:rsid w:val="00B575F0"/>
    <w:rsid w:val="00B578B5"/>
    <w:rsid w:val="00B600FE"/>
    <w:rsid w:val="00B6048A"/>
    <w:rsid w:val="00B61262"/>
    <w:rsid w:val="00B612F1"/>
    <w:rsid w:val="00B618A0"/>
    <w:rsid w:val="00B61F44"/>
    <w:rsid w:val="00B629EE"/>
    <w:rsid w:val="00B6426D"/>
    <w:rsid w:val="00B64547"/>
    <w:rsid w:val="00B6457A"/>
    <w:rsid w:val="00B650CF"/>
    <w:rsid w:val="00B650F3"/>
    <w:rsid w:val="00B661D4"/>
    <w:rsid w:val="00B667F6"/>
    <w:rsid w:val="00B66FBD"/>
    <w:rsid w:val="00B70D74"/>
    <w:rsid w:val="00B71032"/>
    <w:rsid w:val="00B71230"/>
    <w:rsid w:val="00B7129F"/>
    <w:rsid w:val="00B716F8"/>
    <w:rsid w:val="00B7196F"/>
    <w:rsid w:val="00B71E34"/>
    <w:rsid w:val="00B730B7"/>
    <w:rsid w:val="00B7326F"/>
    <w:rsid w:val="00B7378C"/>
    <w:rsid w:val="00B73F43"/>
    <w:rsid w:val="00B73FF3"/>
    <w:rsid w:val="00B7502C"/>
    <w:rsid w:val="00B75A0D"/>
    <w:rsid w:val="00B762A9"/>
    <w:rsid w:val="00B766BF"/>
    <w:rsid w:val="00B768E0"/>
    <w:rsid w:val="00B76AA9"/>
    <w:rsid w:val="00B776D6"/>
    <w:rsid w:val="00B77BB6"/>
    <w:rsid w:val="00B80508"/>
    <w:rsid w:val="00B80917"/>
    <w:rsid w:val="00B81137"/>
    <w:rsid w:val="00B81B3B"/>
    <w:rsid w:val="00B82427"/>
    <w:rsid w:val="00B8333A"/>
    <w:rsid w:val="00B83403"/>
    <w:rsid w:val="00B8443F"/>
    <w:rsid w:val="00B86530"/>
    <w:rsid w:val="00B87A2E"/>
    <w:rsid w:val="00B87D43"/>
    <w:rsid w:val="00B87EE4"/>
    <w:rsid w:val="00B87F3F"/>
    <w:rsid w:val="00B90D68"/>
    <w:rsid w:val="00B91352"/>
    <w:rsid w:val="00B917E2"/>
    <w:rsid w:val="00B91B87"/>
    <w:rsid w:val="00B91D7B"/>
    <w:rsid w:val="00B924B7"/>
    <w:rsid w:val="00B924B9"/>
    <w:rsid w:val="00B92BEC"/>
    <w:rsid w:val="00B9388E"/>
    <w:rsid w:val="00B93D7E"/>
    <w:rsid w:val="00B93ED0"/>
    <w:rsid w:val="00B94318"/>
    <w:rsid w:val="00B948B3"/>
    <w:rsid w:val="00B95547"/>
    <w:rsid w:val="00B95659"/>
    <w:rsid w:val="00B95664"/>
    <w:rsid w:val="00B956A2"/>
    <w:rsid w:val="00B959C6"/>
    <w:rsid w:val="00B95BF4"/>
    <w:rsid w:val="00B95DBD"/>
    <w:rsid w:val="00B962C7"/>
    <w:rsid w:val="00B96A16"/>
    <w:rsid w:val="00B96CA5"/>
    <w:rsid w:val="00B96F84"/>
    <w:rsid w:val="00B9759F"/>
    <w:rsid w:val="00B9784A"/>
    <w:rsid w:val="00B978FA"/>
    <w:rsid w:val="00B97A3D"/>
    <w:rsid w:val="00BA012A"/>
    <w:rsid w:val="00BA1CF8"/>
    <w:rsid w:val="00BA27AD"/>
    <w:rsid w:val="00BA2A64"/>
    <w:rsid w:val="00BA2D9F"/>
    <w:rsid w:val="00BA3DEF"/>
    <w:rsid w:val="00BA4076"/>
    <w:rsid w:val="00BA499C"/>
    <w:rsid w:val="00BA5528"/>
    <w:rsid w:val="00BA5A6A"/>
    <w:rsid w:val="00BA6960"/>
    <w:rsid w:val="00BA6BEC"/>
    <w:rsid w:val="00BB014D"/>
    <w:rsid w:val="00BB1830"/>
    <w:rsid w:val="00BB220F"/>
    <w:rsid w:val="00BB29EB"/>
    <w:rsid w:val="00BB2DC2"/>
    <w:rsid w:val="00BB428F"/>
    <w:rsid w:val="00BB4A09"/>
    <w:rsid w:val="00BB532A"/>
    <w:rsid w:val="00BB5579"/>
    <w:rsid w:val="00BB59FA"/>
    <w:rsid w:val="00BB5B51"/>
    <w:rsid w:val="00BB68D7"/>
    <w:rsid w:val="00BB7E13"/>
    <w:rsid w:val="00BC06E2"/>
    <w:rsid w:val="00BC0776"/>
    <w:rsid w:val="00BC0E8A"/>
    <w:rsid w:val="00BC0FDA"/>
    <w:rsid w:val="00BC12F6"/>
    <w:rsid w:val="00BC1A1F"/>
    <w:rsid w:val="00BC2386"/>
    <w:rsid w:val="00BC23A2"/>
    <w:rsid w:val="00BC288B"/>
    <w:rsid w:val="00BC3416"/>
    <w:rsid w:val="00BC3C3D"/>
    <w:rsid w:val="00BC43EA"/>
    <w:rsid w:val="00BC4CC0"/>
    <w:rsid w:val="00BC509C"/>
    <w:rsid w:val="00BC51EA"/>
    <w:rsid w:val="00BC5399"/>
    <w:rsid w:val="00BC56C3"/>
    <w:rsid w:val="00BC5767"/>
    <w:rsid w:val="00BC5977"/>
    <w:rsid w:val="00BC5BEA"/>
    <w:rsid w:val="00BC5F46"/>
    <w:rsid w:val="00BC60F6"/>
    <w:rsid w:val="00BC61E8"/>
    <w:rsid w:val="00BC62F1"/>
    <w:rsid w:val="00BC65BB"/>
    <w:rsid w:val="00BC6F2C"/>
    <w:rsid w:val="00BD01E6"/>
    <w:rsid w:val="00BD0283"/>
    <w:rsid w:val="00BD144E"/>
    <w:rsid w:val="00BD1628"/>
    <w:rsid w:val="00BD2656"/>
    <w:rsid w:val="00BD313F"/>
    <w:rsid w:val="00BD3615"/>
    <w:rsid w:val="00BD4B61"/>
    <w:rsid w:val="00BD53DE"/>
    <w:rsid w:val="00BD54E7"/>
    <w:rsid w:val="00BD59CE"/>
    <w:rsid w:val="00BD5BEE"/>
    <w:rsid w:val="00BD6270"/>
    <w:rsid w:val="00BD6925"/>
    <w:rsid w:val="00BD7DF6"/>
    <w:rsid w:val="00BD7E7A"/>
    <w:rsid w:val="00BE0B80"/>
    <w:rsid w:val="00BE0C22"/>
    <w:rsid w:val="00BE0C38"/>
    <w:rsid w:val="00BE2565"/>
    <w:rsid w:val="00BE2923"/>
    <w:rsid w:val="00BE2979"/>
    <w:rsid w:val="00BE2AB3"/>
    <w:rsid w:val="00BE2CB1"/>
    <w:rsid w:val="00BE2F13"/>
    <w:rsid w:val="00BE2FF1"/>
    <w:rsid w:val="00BE3417"/>
    <w:rsid w:val="00BE36BB"/>
    <w:rsid w:val="00BE37D6"/>
    <w:rsid w:val="00BE3967"/>
    <w:rsid w:val="00BE399F"/>
    <w:rsid w:val="00BE4053"/>
    <w:rsid w:val="00BE45B4"/>
    <w:rsid w:val="00BE4AE6"/>
    <w:rsid w:val="00BE4DF8"/>
    <w:rsid w:val="00BE4EF1"/>
    <w:rsid w:val="00BE5100"/>
    <w:rsid w:val="00BE52FF"/>
    <w:rsid w:val="00BE5429"/>
    <w:rsid w:val="00BE623D"/>
    <w:rsid w:val="00BE6643"/>
    <w:rsid w:val="00BE66FC"/>
    <w:rsid w:val="00BE6AA0"/>
    <w:rsid w:val="00BE7139"/>
    <w:rsid w:val="00BE7826"/>
    <w:rsid w:val="00BE7987"/>
    <w:rsid w:val="00BF0581"/>
    <w:rsid w:val="00BF0D44"/>
    <w:rsid w:val="00BF19DA"/>
    <w:rsid w:val="00BF2DF0"/>
    <w:rsid w:val="00BF386D"/>
    <w:rsid w:val="00BF39FE"/>
    <w:rsid w:val="00BF3DCB"/>
    <w:rsid w:val="00BF3DF7"/>
    <w:rsid w:val="00BF3ECC"/>
    <w:rsid w:val="00BF4285"/>
    <w:rsid w:val="00BF4C07"/>
    <w:rsid w:val="00BF56F8"/>
    <w:rsid w:val="00BF59BE"/>
    <w:rsid w:val="00BF6097"/>
    <w:rsid w:val="00BF6EFE"/>
    <w:rsid w:val="00BF7233"/>
    <w:rsid w:val="00BF75C9"/>
    <w:rsid w:val="00BF79D5"/>
    <w:rsid w:val="00BF79F0"/>
    <w:rsid w:val="00C004A2"/>
    <w:rsid w:val="00C00EC2"/>
    <w:rsid w:val="00C00EE7"/>
    <w:rsid w:val="00C011D2"/>
    <w:rsid w:val="00C01C3F"/>
    <w:rsid w:val="00C02620"/>
    <w:rsid w:val="00C0268A"/>
    <w:rsid w:val="00C02977"/>
    <w:rsid w:val="00C02F22"/>
    <w:rsid w:val="00C0330A"/>
    <w:rsid w:val="00C034F6"/>
    <w:rsid w:val="00C03883"/>
    <w:rsid w:val="00C03B39"/>
    <w:rsid w:val="00C03EF7"/>
    <w:rsid w:val="00C048BF"/>
    <w:rsid w:val="00C05048"/>
    <w:rsid w:val="00C0528C"/>
    <w:rsid w:val="00C0540F"/>
    <w:rsid w:val="00C057DA"/>
    <w:rsid w:val="00C05B5F"/>
    <w:rsid w:val="00C05C56"/>
    <w:rsid w:val="00C070A7"/>
    <w:rsid w:val="00C072AA"/>
    <w:rsid w:val="00C07558"/>
    <w:rsid w:val="00C076FB"/>
    <w:rsid w:val="00C07D8A"/>
    <w:rsid w:val="00C1060D"/>
    <w:rsid w:val="00C11600"/>
    <w:rsid w:val="00C11D0C"/>
    <w:rsid w:val="00C124F4"/>
    <w:rsid w:val="00C12692"/>
    <w:rsid w:val="00C129F6"/>
    <w:rsid w:val="00C12F2F"/>
    <w:rsid w:val="00C1391D"/>
    <w:rsid w:val="00C17170"/>
    <w:rsid w:val="00C17281"/>
    <w:rsid w:val="00C208F9"/>
    <w:rsid w:val="00C20B7F"/>
    <w:rsid w:val="00C20E7B"/>
    <w:rsid w:val="00C2186D"/>
    <w:rsid w:val="00C21A2A"/>
    <w:rsid w:val="00C22169"/>
    <w:rsid w:val="00C2236B"/>
    <w:rsid w:val="00C228AF"/>
    <w:rsid w:val="00C22CC4"/>
    <w:rsid w:val="00C23328"/>
    <w:rsid w:val="00C239D1"/>
    <w:rsid w:val="00C23CC1"/>
    <w:rsid w:val="00C23D8A"/>
    <w:rsid w:val="00C23E80"/>
    <w:rsid w:val="00C2463D"/>
    <w:rsid w:val="00C251FE"/>
    <w:rsid w:val="00C25B4F"/>
    <w:rsid w:val="00C2615D"/>
    <w:rsid w:val="00C26BF5"/>
    <w:rsid w:val="00C26DAF"/>
    <w:rsid w:val="00C2755A"/>
    <w:rsid w:val="00C27659"/>
    <w:rsid w:val="00C278BE"/>
    <w:rsid w:val="00C27A45"/>
    <w:rsid w:val="00C27BCE"/>
    <w:rsid w:val="00C302A8"/>
    <w:rsid w:val="00C3055B"/>
    <w:rsid w:val="00C30D32"/>
    <w:rsid w:val="00C30F31"/>
    <w:rsid w:val="00C3149C"/>
    <w:rsid w:val="00C315B1"/>
    <w:rsid w:val="00C31822"/>
    <w:rsid w:val="00C3210C"/>
    <w:rsid w:val="00C3302E"/>
    <w:rsid w:val="00C335A4"/>
    <w:rsid w:val="00C33EC6"/>
    <w:rsid w:val="00C340CA"/>
    <w:rsid w:val="00C35288"/>
    <w:rsid w:val="00C35D66"/>
    <w:rsid w:val="00C361D8"/>
    <w:rsid w:val="00C36770"/>
    <w:rsid w:val="00C3701A"/>
    <w:rsid w:val="00C37ADD"/>
    <w:rsid w:val="00C37C79"/>
    <w:rsid w:val="00C37D19"/>
    <w:rsid w:val="00C4055F"/>
    <w:rsid w:val="00C40C9D"/>
    <w:rsid w:val="00C40DA5"/>
    <w:rsid w:val="00C40E1A"/>
    <w:rsid w:val="00C4109D"/>
    <w:rsid w:val="00C43285"/>
    <w:rsid w:val="00C43DD4"/>
    <w:rsid w:val="00C44793"/>
    <w:rsid w:val="00C4500C"/>
    <w:rsid w:val="00C460DD"/>
    <w:rsid w:val="00C464A7"/>
    <w:rsid w:val="00C46770"/>
    <w:rsid w:val="00C469CD"/>
    <w:rsid w:val="00C475AC"/>
    <w:rsid w:val="00C521A7"/>
    <w:rsid w:val="00C5245A"/>
    <w:rsid w:val="00C52EFF"/>
    <w:rsid w:val="00C53170"/>
    <w:rsid w:val="00C536AF"/>
    <w:rsid w:val="00C54135"/>
    <w:rsid w:val="00C54290"/>
    <w:rsid w:val="00C54739"/>
    <w:rsid w:val="00C54C6E"/>
    <w:rsid w:val="00C55250"/>
    <w:rsid w:val="00C55584"/>
    <w:rsid w:val="00C56048"/>
    <w:rsid w:val="00C578FA"/>
    <w:rsid w:val="00C57A39"/>
    <w:rsid w:val="00C60135"/>
    <w:rsid w:val="00C6021F"/>
    <w:rsid w:val="00C60C52"/>
    <w:rsid w:val="00C613C2"/>
    <w:rsid w:val="00C61777"/>
    <w:rsid w:val="00C61D0B"/>
    <w:rsid w:val="00C61DDD"/>
    <w:rsid w:val="00C6257B"/>
    <w:rsid w:val="00C62CE9"/>
    <w:rsid w:val="00C62FE6"/>
    <w:rsid w:val="00C63B8C"/>
    <w:rsid w:val="00C63C78"/>
    <w:rsid w:val="00C63CB0"/>
    <w:rsid w:val="00C644DF"/>
    <w:rsid w:val="00C65169"/>
    <w:rsid w:val="00C6536F"/>
    <w:rsid w:val="00C659FC"/>
    <w:rsid w:val="00C65CC3"/>
    <w:rsid w:val="00C66D00"/>
    <w:rsid w:val="00C6711E"/>
    <w:rsid w:val="00C67517"/>
    <w:rsid w:val="00C67AF0"/>
    <w:rsid w:val="00C67B05"/>
    <w:rsid w:val="00C67B90"/>
    <w:rsid w:val="00C704F9"/>
    <w:rsid w:val="00C70CE6"/>
    <w:rsid w:val="00C71B83"/>
    <w:rsid w:val="00C71E43"/>
    <w:rsid w:val="00C72881"/>
    <w:rsid w:val="00C7298C"/>
    <w:rsid w:val="00C72BC5"/>
    <w:rsid w:val="00C73AB3"/>
    <w:rsid w:val="00C75191"/>
    <w:rsid w:val="00C75910"/>
    <w:rsid w:val="00C75B3B"/>
    <w:rsid w:val="00C7696B"/>
    <w:rsid w:val="00C76B08"/>
    <w:rsid w:val="00C7722E"/>
    <w:rsid w:val="00C77BDC"/>
    <w:rsid w:val="00C77DF9"/>
    <w:rsid w:val="00C80904"/>
    <w:rsid w:val="00C81255"/>
    <w:rsid w:val="00C81452"/>
    <w:rsid w:val="00C814BA"/>
    <w:rsid w:val="00C81682"/>
    <w:rsid w:val="00C82C5B"/>
    <w:rsid w:val="00C82F82"/>
    <w:rsid w:val="00C83D2E"/>
    <w:rsid w:val="00C84320"/>
    <w:rsid w:val="00C8453F"/>
    <w:rsid w:val="00C849DC"/>
    <w:rsid w:val="00C84BEE"/>
    <w:rsid w:val="00C85093"/>
    <w:rsid w:val="00C85809"/>
    <w:rsid w:val="00C8671A"/>
    <w:rsid w:val="00C867C3"/>
    <w:rsid w:val="00C86DDC"/>
    <w:rsid w:val="00C86FA7"/>
    <w:rsid w:val="00C877D5"/>
    <w:rsid w:val="00C903D2"/>
    <w:rsid w:val="00C90AB9"/>
    <w:rsid w:val="00C93B6F"/>
    <w:rsid w:val="00C948E8"/>
    <w:rsid w:val="00C94A69"/>
    <w:rsid w:val="00C95097"/>
    <w:rsid w:val="00C9576D"/>
    <w:rsid w:val="00C957B6"/>
    <w:rsid w:val="00C961C3"/>
    <w:rsid w:val="00C9688F"/>
    <w:rsid w:val="00C96FD0"/>
    <w:rsid w:val="00C972F5"/>
    <w:rsid w:val="00C97E22"/>
    <w:rsid w:val="00CA002B"/>
    <w:rsid w:val="00CA0823"/>
    <w:rsid w:val="00CA2323"/>
    <w:rsid w:val="00CA3510"/>
    <w:rsid w:val="00CA3DE8"/>
    <w:rsid w:val="00CA467A"/>
    <w:rsid w:val="00CA46D9"/>
    <w:rsid w:val="00CA473C"/>
    <w:rsid w:val="00CA51D7"/>
    <w:rsid w:val="00CA5593"/>
    <w:rsid w:val="00CA5B1F"/>
    <w:rsid w:val="00CA5C85"/>
    <w:rsid w:val="00CA6433"/>
    <w:rsid w:val="00CA6842"/>
    <w:rsid w:val="00CA6A68"/>
    <w:rsid w:val="00CA6C8D"/>
    <w:rsid w:val="00CA6F49"/>
    <w:rsid w:val="00CA752A"/>
    <w:rsid w:val="00CB003D"/>
    <w:rsid w:val="00CB0292"/>
    <w:rsid w:val="00CB04BE"/>
    <w:rsid w:val="00CB066D"/>
    <w:rsid w:val="00CB0822"/>
    <w:rsid w:val="00CB0E79"/>
    <w:rsid w:val="00CB110F"/>
    <w:rsid w:val="00CB1196"/>
    <w:rsid w:val="00CB156A"/>
    <w:rsid w:val="00CB1755"/>
    <w:rsid w:val="00CB2120"/>
    <w:rsid w:val="00CB22A5"/>
    <w:rsid w:val="00CB2335"/>
    <w:rsid w:val="00CB260F"/>
    <w:rsid w:val="00CB2750"/>
    <w:rsid w:val="00CB28D1"/>
    <w:rsid w:val="00CB2C90"/>
    <w:rsid w:val="00CB2F8B"/>
    <w:rsid w:val="00CB3619"/>
    <w:rsid w:val="00CB3788"/>
    <w:rsid w:val="00CB4902"/>
    <w:rsid w:val="00CB566F"/>
    <w:rsid w:val="00CB58B3"/>
    <w:rsid w:val="00CB5AB8"/>
    <w:rsid w:val="00CB65B0"/>
    <w:rsid w:val="00CB67F0"/>
    <w:rsid w:val="00CB68B5"/>
    <w:rsid w:val="00CB6C72"/>
    <w:rsid w:val="00CB6DBC"/>
    <w:rsid w:val="00CB7309"/>
    <w:rsid w:val="00CB7DEB"/>
    <w:rsid w:val="00CB7E8B"/>
    <w:rsid w:val="00CC0244"/>
    <w:rsid w:val="00CC1180"/>
    <w:rsid w:val="00CC25F6"/>
    <w:rsid w:val="00CC26CB"/>
    <w:rsid w:val="00CC283E"/>
    <w:rsid w:val="00CC2F7B"/>
    <w:rsid w:val="00CC3302"/>
    <w:rsid w:val="00CC385C"/>
    <w:rsid w:val="00CC3B64"/>
    <w:rsid w:val="00CC3F08"/>
    <w:rsid w:val="00CC44EE"/>
    <w:rsid w:val="00CC479D"/>
    <w:rsid w:val="00CC4990"/>
    <w:rsid w:val="00CC5325"/>
    <w:rsid w:val="00CC54FD"/>
    <w:rsid w:val="00CC59C2"/>
    <w:rsid w:val="00CC5EF4"/>
    <w:rsid w:val="00CC60E8"/>
    <w:rsid w:val="00CC627D"/>
    <w:rsid w:val="00CC6CF9"/>
    <w:rsid w:val="00CC6ECF"/>
    <w:rsid w:val="00CC72C5"/>
    <w:rsid w:val="00CC78C4"/>
    <w:rsid w:val="00CD0339"/>
    <w:rsid w:val="00CD1183"/>
    <w:rsid w:val="00CD13E8"/>
    <w:rsid w:val="00CD144C"/>
    <w:rsid w:val="00CD2906"/>
    <w:rsid w:val="00CD2E8F"/>
    <w:rsid w:val="00CD3D2A"/>
    <w:rsid w:val="00CD4432"/>
    <w:rsid w:val="00CD4F53"/>
    <w:rsid w:val="00CD525D"/>
    <w:rsid w:val="00CD55CF"/>
    <w:rsid w:val="00CD62DC"/>
    <w:rsid w:val="00CD75BA"/>
    <w:rsid w:val="00CD761E"/>
    <w:rsid w:val="00CD77FE"/>
    <w:rsid w:val="00CD7D72"/>
    <w:rsid w:val="00CE11FB"/>
    <w:rsid w:val="00CE14E5"/>
    <w:rsid w:val="00CE1AE0"/>
    <w:rsid w:val="00CE2CB4"/>
    <w:rsid w:val="00CE2E35"/>
    <w:rsid w:val="00CE3356"/>
    <w:rsid w:val="00CE47B6"/>
    <w:rsid w:val="00CE58A8"/>
    <w:rsid w:val="00CE5D57"/>
    <w:rsid w:val="00CE5EA1"/>
    <w:rsid w:val="00CE7085"/>
    <w:rsid w:val="00CE7CF8"/>
    <w:rsid w:val="00CF1393"/>
    <w:rsid w:val="00CF1C56"/>
    <w:rsid w:val="00CF2AA1"/>
    <w:rsid w:val="00CF2EFB"/>
    <w:rsid w:val="00CF31E2"/>
    <w:rsid w:val="00CF3E54"/>
    <w:rsid w:val="00CF42C0"/>
    <w:rsid w:val="00CF50E5"/>
    <w:rsid w:val="00CF5178"/>
    <w:rsid w:val="00CF565F"/>
    <w:rsid w:val="00CF5F28"/>
    <w:rsid w:val="00CF6927"/>
    <w:rsid w:val="00CF69B7"/>
    <w:rsid w:val="00CF7940"/>
    <w:rsid w:val="00CF7EE1"/>
    <w:rsid w:val="00D0027D"/>
    <w:rsid w:val="00D045AB"/>
    <w:rsid w:val="00D045D2"/>
    <w:rsid w:val="00D049A7"/>
    <w:rsid w:val="00D050CA"/>
    <w:rsid w:val="00D058D9"/>
    <w:rsid w:val="00D05DA4"/>
    <w:rsid w:val="00D05E78"/>
    <w:rsid w:val="00D06863"/>
    <w:rsid w:val="00D06876"/>
    <w:rsid w:val="00D06877"/>
    <w:rsid w:val="00D06B72"/>
    <w:rsid w:val="00D075DD"/>
    <w:rsid w:val="00D102D4"/>
    <w:rsid w:val="00D10451"/>
    <w:rsid w:val="00D1130C"/>
    <w:rsid w:val="00D11C1D"/>
    <w:rsid w:val="00D1216D"/>
    <w:rsid w:val="00D12384"/>
    <w:rsid w:val="00D12953"/>
    <w:rsid w:val="00D13355"/>
    <w:rsid w:val="00D13754"/>
    <w:rsid w:val="00D13F17"/>
    <w:rsid w:val="00D14077"/>
    <w:rsid w:val="00D149C8"/>
    <w:rsid w:val="00D14AE5"/>
    <w:rsid w:val="00D153C1"/>
    <w:rsid w:val="00D16100"/>
    <w:rsid w:val="00D1657F"/>
    <w:rsid w:val="00D17A6F"/>
    <w:rsid w:val="00D17CB4"/>
    <w:rsid w:val="00D17E6D"/>
    <w:rsid w:val="00D202CE"/>
    <w:rsid w:val="00D203E9"/>
    <w:rsid w:val="00D2094C"/>
    <w:rsid w:val="00D20A1A"/>
    <w:rsid w:val="00D20FE9"/>
    <w:rsid w:val="00D21663"/>
    <w:rsid w:val="00D22742"/>
    <w:rsid w:val="00D22E97"/>
    <w:rsid w:val="00D235C6"/>
    <w:rsid w:val="00D23668"/>
    <w:rsid w:val="00D23FAD"/>
    <w:rsid w:val="00D24163"/>
    <w:rsid w:val="00D24AAB"/>
    <w:rsid w:val="00D24BDB"/>
    <w:rsid w:val="00D25618"/>
    <w:rsid w:val="00D257BB"/>
    <w:rsid w:val="00D25B6D"/>
    <w:rsid w:val="00D25CB9"/>
    <w:rsid w:val="00D26E94"/>
    <w:rsid w:val="00D270CB"/>
    <w:rsid w:val="00D2732B"/>
    <w:rsid w:val="00D27741"/>
    <w:rsid w:val="00D27D30"/>
    <w:rsid w:val="00D27EF9"/>
    <w:rsid w:val="00D30411"/>
    <w:rsid w:val="00D30535"/>
    <w:rsid w:val="00D305EC"/>
    <w:rsid w:val="00D30D81"/>
    <w:rsid w:val="00D30FDA"/>
    <w:rsid w:val="00D32A90"/>
    <w:rsid w:val="00D33369"/>
    <w:rsid w:val="00D334FE"/>
    <w:rsid w:val="00D3360B"/>
    <w:rsid w:val="00D339CF"/>
    <w:rsid w:val="00D34484"/>
    <w:rsid w:val="00D3479D"/>
    <w:rsid w:val="00D34886"/>
    <w:rsid w:val="00D34B16"/>
    <w:rsid w:val="00D358A0"/>
    <w:rsid w:val="00D35B85"/>
    <w:rsid w:val="00D36F5C"/>
    <w:rsid w:val="00D3765A"/>
    <w:rsid w:val="00D408EA"/>
    <w:rsid w:val="00D41195"/>
    <w:rsid w:val="00D41476"/>
    <w:rsid w:val="00D41554"/>
    <w:rsid w:val="00D41BFB"/>
    <w:rsid w:val="00D421F0"/>
    <w:rsid w:val="00D434E3"/>
    <w:rsid w:val="00D43966"/>
    <w:rsid w:val="00D43AE2"/>
    <w:rsid w:val="00D44613"/>
    <w:rsid w:val="00D44A82"/>
    <w:rsid w:val="00D44BE6"/>
    <w:rsid w:val="00D450B2"/>
    <w:rsid w:val="00D4533A"/>
    <w:rsid w:val="00D45B33"/>
    <w:rsid w:val="00D461A3"/>
    <w:rsid w:val="00D4637C"/>
    <w:rsid w:val="00D4671F"/>
    <w:rsid w:val="00D468AC"/>
    <w:rsid w:val="00D46D60"/>
    <w:rsid w:val="00D5011A"/>
    <w:rsid w:val="00D506A7"/>
    <w:rsid w:val="00D51A6A"/>
    <w:rsid w:val="00D52542"/>
    <w:rsid w:val="00D5329B"/>
    <w:rsid w:val="00D539C8"/>
    <w:rsid w:val="00D53E60"/>
    <w:rsid w:val="00D54075"/>
    <w:rsid w:val="00D5485E"/>
    <w:rsid w:val="00D555D7"/>
    <w:rsid w:val="00D5654B"/>
    <w:rsid w:val="00D56DE3"/>
    <w:rsid w:val="00D570BC"/>
    <w:rsid w:val="00D573EA"/>
    <w:rsid w:val="00D579A6"/>
    <w:rsid w:val="00D609AB"/>
    <w:rsid w:val="00D60D2B"/>
    <w:rsid w:val="00D61A22"/>
    <w:rsid w:val="00D61D9E"/>
    <w:rsid w:val="00D624BB"/>
    <w:rsid w:val="00D6300D"/>
    <w:rsid w:val="00D631D2"/>
    <w:rsid w:val="00D63631"/>
    <w:rsid w:val="00D637D9"/>
    <w:rsid w:val="00D638B9"/>
    <w:rsid w:val="00D6423D"/>
    <w:rsid w:val="00D65906"/>
    <w:rsid w:val="00D65A5D"/>
    <w:rsid w:val="00D66DC1"/>
    <w:rsid w:val="00D66EF0"/>
    <w:rsid w:val="00D66F25"/>
    <w:rsid w:val="00D66FC5"/>
    <w:rsid w:val="00D6741D"/>
    <w:rsid w:val="00D6765C"/>
    <w:rsid w:val="00D677C4"/>
    <w:rsid w:val="00D677F5"/>
    <w:rsid w:val="00D679C2"/>
    <w:rsid w:val="00D67AB1"/>
    <w:rsid w:val="00D67B2E"/>
    <w:rsid w:val="00D67D7A"/>
    <w:rsid w:val="00D7026D"/>
    <w:rsid w:val="00D7095B"/>
    <w:rsid w:val="00D720BD"/>
    <w:rsid w:val="00D720F1"/>
    <w:rsid w:val="00D72280"/>
    <w:rsid w:val="00D7252F"/>
    <w:rsid w:val="00D731F2"/>
    <w:rsid w:val="00D752A9"/>
    <w:rsid w:val="00D75C7B"/>
    <w:rsid w:val="00D76849"/>
    <w:rsid w:val="00D76F19"/>
    <w:rsid w:val="00D77020"/>
    <w:rsid w:val="00D774C7"/>
    <w:rsid w:val="00D77BE1"/>
    <w:rsid w:val="00D77EFF"/>
    <w:rsid w:val="00D807F1"/>
    <w:rsid w:val="00D8088C"/>
    <w:rsid w:val="00D80A04"/>
    <w:rsid w:val="00D81209"/>
    <w:rsid w:val="00D8129D"/>
    <w:rsid w:val="00D8167D"/>
    <w:rsid w:val="00D81873"/>
    <w:rsid w:val="00D81B81"/>
    <w:rsid w:val="00D81CC4"/>
    <w:rsid w:val="00D82264"/>
    <w:rsid w:val="00D82BAA"/>
    <w:rsid w:val="00D82C72"/>
    <w:rsid w:val="00D82EE9"/>
    <w:rsid w:val="00D836DA"/>
    <w:rsid w:val="00D83A2E"/>
    <w:rsid w:val="00D8453D"/>
    <w:rsid w:val="00D84D5F"/>
    <w:rsid w:val="00D84DCA"/>
    <w:rsid w:val="00D85020"/>
    <w:rsid w:val="00D854A2"/>
    <w:rsid w:val="00D85B51"/>
    <w:rsid w:val="00D85BA2"/>
    <w:rsid w:val="00D85DC3"/>
    <w:rsid w:val="00D8689C"/>
    <w:rsid w:val="00D86957"/>
    <w:rsid w:val="00D86A93"/>
    <w:rsid w:val="00D86AD5"/>
    <w:rsid w:val="00D86C5D"/>
    <w:rsid w:val="00D87A01"/>
    <w:rsid w:val="00D9032A"/>
    <w:rsid w:val="00D905A3"/>
    <w:rsid w:val="00D90A72"/>
    <w:rsid w:val="00D90D40"/>
    <w:rsid w:val="00D91111"/>
    <w:rsid w:val="00D917C7"/>
    <w:rsid w:val="00D918FD"/>
    <w:rsid w:val="00D91CA2"/>
    <w:rsid w:val="00D91E4E"/>
    <w:rsid w:val="00D92719"/>
    <w:rsid w:val="00D92844"/>
    <w:rsid w:val="00D92A52"/>
    <w:rsid w:val="00D92CB8"/>
    <w:rsid w:val="00D92CDA"/>
    <w:rsid w:val="00D92D7A"/>
    <w:rsid w:val="00D935EB"/>
    <w:rsid w:val="00D93668"/>
    <w:rsid w:val="00D94248"/>
    <w:rsid w:val="00D95300"/>
    <w:rsid w:val="00D955C5"/>
    <w:rsid w:val="00D95C9B"/>
    <w:rsid w:val="00D95D9F"/>
    <w:rsid w:val="00D962ED"/>
    <w:rsid w:val="00D96631"/>
    <w:rsid w:val="00D96B28"/>
    <w:rsid w:val="00D96D87"/>
    <w:rsid w:val="00D96E3A"/>
    <w:rsid w:val="00DA00FE"/>
    <w:rsid w:val="00DA0D97"/>
    <w:rsid w:val="00DA10B6"/>
    <w:rsid w:val="00DA12F4"/>
    <w:rsid w:val="00DA249E"/>
    <w:rsid w:val="00DA2AFF"/>
    <w:rsid w:val="00DA2B04"/>
    <w:rsid w:val="00DA2F07"/>
    <w:rsid w:val="00DA3752"/>
    <w:rsid w:val="00DA3937"/>
    <w:rsid w:val="00DA41A9"/>
    <w:rsid w:val="00DA45D1"/>
    <w:rsid w:val="00DA47C4"/>
    <w:rsid w:val="00DA5DB6"/>
    <w:rsid w:val="00DA5DC0"/>
    <w:rsid w:val="00DA60A5"/>
    <w:rsid w:val="00DA62C1"/>
    <w:rsid w:val="00DA6F2C"/>
    <w:rsid w:val="00DA7691"/>
    <w:rsid w:val="00DB0054"/>
    <w:rsid w:val="00DB02AD"/>
    <w:rsid w:val="00DB0D6F"/>
    <w:rsid w:val="00DB1681"/>
    <w:rsid w:val="00DB1D0E"/>
    <w:rsid w:val="00DB2595"/>
    <w:rsid w:val="00DB2E6A"/>
    <w:rsid w:val="00DB5D49"/>
    <w:rsid w:val="00DB6554"/>
    <w:rsid w:val="00DB65C0"/>
    <w:rsid w:val="00DB6DCD"/>
    <w:rsid w:val="00DB7098"/>
    <w:rsid w:val="00DB74B1"/>
    <w:rsid w:val="00DB788B"/>
    <w:rsid w:val="00DC031E"/>
    <w:rsid w:val="00DC054E"/>
    <w:rsid w:val="00DC0666"/>
    <w:rsid w:val="00DC07B4"/>
    <w:rsid w:val="00DC1023"/>
    <w:rsid w:val="00DC144A"/>
    <w:rsid w:val="00DC181C"/>
    <w:rsid w:val="00DC1CCB"/>
    <w:rsid w:val="00DC1D9B"/>
    <w:rsid w:val="00DC2038"/>
    <w:rsid w:val="00DC2440"/>
    <w:rsid w:val="00DC25B2"/>
    <w:rsid w:val="00DC2A42"/>
    <w:rsid w:val="00DC30F3"/>
    <w:rsid w:val="00DC40C3"/>
    <w:rsid w:val="00DC4278"/>
    <w:rsid w:val="00DC47C3"/>
    <w:rsid w:val="00DC4A83"/>
    <w:rsid w:val="00DC4F90"/>
    <w:rsid w:val="00DC6C22"/>
    <w:rsid w:val="00DC724B"/>
    <w:rsid w:val="00DC73BC"/>
    <w:rsid w:val="00DD1000"/>
    <w:rsid w:val="00DD12E8"/>
    <w:rsid w:val="00DD13DD"/>
    <w:rsid w:val="00DD1B28"/>
    <w:rsid w:val="00DD1F39"/>
    <w:rsid w:val="00DD2D6E"/>
    <w:rsid w:val="00DD2FFA"/>
    <w:rsid w:val="00DD33A0"/>
    <w:rsid w:val="00DD3AC2"/>
    <w:rsid w:val="00DD3C69"/>
    <w:rsid w:val="00DD3EDE"/>
    <w:rsid w:val="00DD5C09"/>
    <w:rsid w:val="00DD60C3"/>
    <w:rsid w:val="00DD7653"/>
    <w:rsid w:val="00DD77D9"/>
    <w:rsid w:val="00DD790D"/>
    <w:rsid w:val="00DE0903"/>
    <w:rsid w:val="00DE0A40"/>
    <w:rsid w:val="00DE1653"/>
    <w:rsid w:val="00DE23EF"/>
    <w:rsid w:val="00DE2D8D"/>
    <w:rsid w:val="00DE371F"/>
    <w:rsid w:val="00DE3F5A"/>
    <w:rsid w:val="00DE47AC"/>
    <w:rsid w:val="00DE4C62"/>
    <w:rsid w:val="00DE53B1"/>
    <w:rsid w:val="00DE5A79"/>
    <w:rsid w:val="00DE5B3C"/>
    <w:rsid w:val="00DE5CC2"/>
    <w:rsid w:val="00DE6364"/>
    <w:rsid w:val="00DE677C"/>
    <w:rsid w:val="00DE6866"/>
    <w:rsid w:val="00DE6929"/>
    <w:rsid w:val="00DE6E7D"/>
    <w:rsid w:val="00DE6E90"/>
    <w:rsid w:val="00DE7C34"/>
    <w:rsid w:val="00DE7D7D"/>
    <w:rsid w:val="00DF06B7"/>
    <w:rsid w:val="00DF0843"/>
    <w:rsid w:val="00DF08BD"/>
    <w:rsid w:val="00DF0E04"/>
    <w:rsid w:val="00DF1826"/>
    <w:rsid w:val="00DF210C"/>
    <w:rsid w:val="00DF4161"/>
    <w:rsid w:val="00DF4EB5"/>
    <w:rsid w:val="00DF528B"/>
    <w:rsid w:val="00DF53AF"/>
    <w:rsid w:val="00DF56CA"/>
    <w:rsid w:val="00DF5957"/>
    <w:rsid w:val="00DF5C32"/>
    <w:rsid w:val="00DF655F"/>
    <w:rsid w:val="00DF70A5"/>
    <w:rsid w:val="00DF759D"/>
    <w:rsid w:val="00DF7BAE"/>
    <w:rsid w:val="00E00E4B"/>
    <w:rsid w:val="00E014FE"/>
    <w:rsid w:val="00E01802"/>
    <w:rsid w:val="00E02099"/>
    <w:rsid w:val="00E02E11"/>
    <w:rsid w:val="00E03C0D"/>
    <w:rsid w:val="00E04357"/>
    <w:rsid w:val="00E047DD"/>
    <w:rsid w:val="00E04835"/>
    <w:rsid w:val="00E0497E"/>
    <w:rsid w:val="00E04F3F"/>
    <w:rsid w:val="00E0546F"/>
    <w:rsid w:val="00E05BA4"/>
    <w:rsid w:val="00E05EE8"/>
    <w:rsid w:val="00E06544"/>
    <w:rsid w:val="00E067D2"/>
    <w:rsid w:val="00E06CC5"/>
    <w:rsid w:val="00E06DA8"/>
    <w:rsid w:val="00E07271"/>
    <w:rsid w:val="00E0735C"/>
    <w:rsid w:val="00E079C3"/>
    <w:rsid w:val="00E07A1E"/>
    <w:rsid w:val="00E07EB2"/>
    <w:rsid w:val="00E1088D"/>
    <w:rsid w:val="00E10BC8"/>
    <w:rsid w:val="00E112A5"/>
    <w:rsid w:val="00E1170A"/>
    <w:rsid w:val="00E119FE"/>
    <w:rsid w:val="00E11AA3"/>
    <w:rsid w:val="00E12D3B"/>
    <w:rsid w:val="00E13836"/>
    <w:rsid w:val="00E13BD4"/>
    <w:rsid w:val="00E13EE0"/>
    <w:rsid w:val="00E15569"/>
    <w:rsid w:val="00E15A39"/>
    <w:rsid w:val="00E15D48"/>
    <w:rsid w:val="00E15DAA"/>
    <w:rsid w:val="00E160E5"/>
    <w:rsid w:val="00E1687D"/>
    <w:rsid w:val="00E17FC4"/>
    <w:rsid w:val="00E206DE"/>
    <w:rsid w:val="00E217A8"/>
    <w:rsid w:val="00E21A3F"/>
    <w:rsid w:val="00E222A4"/>
    <w:rsid w:val="00E22C20"/>
    <w:rsid w:val="00E230F8"/>
    <w:rsid w:val="00E23E08"/>
    <w:rsid w:val="00E23EBF"/>
    <w:rsid w:val="00E24459"/>
    <w:rsid w:val="00E246D4"/>
    <w:rsid w:val="00E25F5E"/>
    <w:rsid w:val="00E2648E"/>
    <w:rsid w:val="00E2670A"/>
    <w:rsid w:val="00E26F87"/>
    <w:rsid w:val="00E27507"/>
    <w:rsid w:val="00E2796C"/>
    <w:rsid w:val="00E3015C"/>
    <w:rsid w:val="00E3066D"/>
    <w:rsid w:val="00E3127B"/>
    <w:rsid w:val="00E31D07"/>
    <w:rsid w:val="00E32477"/>
    <w:rsid w:val="00E32B75"/>
    <w:rsid w:val="00E33154"/>
    <w:rsid w:val="00E33420"/>
    <w:rsid w:val="00E33BEE"/>
    <w:rsid w:val="00E34719"/>
    <w:rsid w:val="00E34AC2"/>
    <w:rsid w:val="00E34C32"/>
    <w:rsid w:val="00E3582D"/>
    <w:rsid w:val="00E35B92"/>
    <w:rsid w:val="00E36695"/>
    <w:rsid w:val="00E372AE"/>
    <w:rsid w:val="00E372F7"/>
    <w:rsid w:val="00E37331"/>
    <w:rsid w:val="00E378D9"/>
    <w:rsid w:val="00E40217"/>
    <w:rsid w:val="00E404A4"/>
    <w:rsid w:val="00E40A2D"/>
    <w:rsid w:val="00E41E26"/>
    <w:rsid w:val="00E42AE6"/>
    <w:rsid w:val="00E43872"/>
    <w:rsid w:val="00E43DE9"/>
    <w:rsid w:val="00E44AE9"/>
    <w:rsid w:val="00E451F3"/>
    <w:rsid w:val="00E46349"/>
    <w:rsid w:val="00E46E67"/>
    <w:rsid w:val="00E473F1"/>
    <w:rsid w:val="00E50005"/>
    <w:rsid w:val="00E5009F"/>
    <w:rsid w:val="00E50972"/>
    <w:rsid w:val="00E52193"/>
    <w:rsid w:val="00E525BF"/>
    <w:rsid w:val="00E528E8"/>
    <w:rsid w:val="00E5323C"/>
    <w:rsid w:val="00E539AC"/>
    <w:rsid w:val="00E53F28"/>
    <w:rsid w:val="00E54D53"/>
    <w:rsid w:val="00E554E8"/>
    <w:rsid w:val="00E57523"/>
    <w:rsid w:val="00E576AC"/>
    <w:rsid w:val="00E57BBA"/>
    <w:rsid w:val="00E608AB"/>
    <w:rsid w:val="00E61894"/>
    <w:rsid w:val="00E62214"/>
    <w:rsid w:val="00E6245C"/>
    <w:rsid w:val="00E62A94"/>
    <w:rsid w:val="00E62C34"/>
    <w:rsid w:val="00E62D90"/>
    <w:rsid w:val="00E62FA9"/>
    <w:rsid w:val="00E63140"/>
    <w:rsid w:val="00E63168"/>
    <w:rsid w:val="00E633DC"/>
    <w:rsid w:val="00E63EDB"/>
    <w:rsid w:val="00E64760"/>
    <w:rsid w:val="00E64BA0"/>
    <w:rsid w:val="00E655E2"/>
    <w:rsid w:val="00E65CD8"/>
    <w:rsid w:val="00E66603"/>
    <w:rsid w:val="00E67776"/>
    <w:rsid w:val="00E67BED"/>
    <w:rsid w:val="00E70656"/>
    <w:rsid w:val="00E70968"/>
    <w:rsid w:val="00E70C86"/>
    <w:rsid w:val="00E710A9"/>
    <w:rsid w:val="00E711EA"/>
    <w:rsid w:val="00E715D0"/>
    <w:rsid w:val="00E71F72"/>
    <w:rsid w:val="00E735A9"/>
    <w:rsid w:val="00E735FE"/>
    <w:rsid w:val="00E73ACF"/>
    <w:rsid w:val="00E74ECC"/>
    <w:rsid w:val="00E75545"/>
    <w:rsid w:val="00E75CE7"/>
    <w:rsid w:val="00E7627E"/>
    <w:rsid w:val="00E776F0"/>
    <w:rsid w:val="00E800C6"/>
    <w:rsid w:val="00E80640"/>
    <w:rsid w:val="00E8157E"/>
    <w:rsid w:val="00E815FC"/>
    <w:rsid w:val="00E81736"/>
    <w:rsid w:val="00E81C52"/>
    <w:rsid w:val="00E81ED7"/>
    <w:rsid w:val="00E821F2"/>
    <w:rsid w:val="00E82586"/>
    <w:rsid w:val="00E826C4"/>
    <w:rsid w:val="00E827EF"/>
    <w:rsid w:val="00E828DA"/>
    <w:rsid w:val="00E82F1F"/>
    <w:rsid w:val="00E831F7"/>
    <w:rsid w:val="00E8380B"/>
    <w:rsid w:val="00E83A20"/>
    <w:rsid w:val="00E84787"/>
    <w:rsid w:val="00E84C24"/>
    <w:rsid w:val="00E84D69"/>
    <w:rsid w:val="00E84FC6"/>
    <w:rsid w:val="00E850C3"/>
    <w:rsid w:val="00E856C5"/>
    <w:rsid w:val="00E85C7C"/>
    <w:rsid w:val="00E86488"/>
    <w:rsid w:val="00E86DEA"/>
    <w:rsid w:val="00E8724E"/>
    <w:rsid w:val="00E90228"/>
    <w:rsid w:val="00E907F4"/>
    <w:rsid w:val="00E9145C"/>
    <w:rsid w:val="00E932C4"/>
    <w:rsid w:val="00E93B95"/>
    <w:rsid w:val="00E940A8"/>
    <w:rsid w:val="00E947FD"/>
    <w:rsid w:val="00E94C32"/>
    <w:rsid w:val="00E95A82"/>
    <w:rsid w:val="00E95BB8"/>
    <w:rsid w:val="00E95F4E"/>
    <w:rsid w:val="00E96321"/>
    <w:rsid w:val="00E96556"/>
    <w:rsid w:val="00E96E5D"/>
    <w:rsid w:val="00E96F4C"/>
    <w:rsid w:val="00E97623"/>
    <w:rsid w:val="00E9798A"/>
    <w:rsid w:val="00E979F7"/>
    <w:rsid w:val="00EA079C"/>
    <w:rsid w:val="00EA1477"/>
    <w:rsid w:val="00EA1595"/>
    <w:rsid w:val="00EA1D58"/>
    <w:rsid w:val="00EA2258"/>
    <w:rsid w:val="00EA2FFA"/>
    <w:rsid w:val="00EA3000"/>
    <w:rsid w:val="00EA3725"/>
    <w:rsid w:val="00EA3936"/>
    <w:rsid w:val="00EA4008"/>
    <w:rsid w:val="00EA4E71"/>
    <w:rsid w:val="00EA4E78"/>
    <w:rsid w:val="00EA5113"/>
    <w:rsid w:val="00EA513F"/>
    <w:rsid w:val="00EA5961"/>
    <w:rsid w:val="00EA5CD1"/>
    <w:rsid w:val="00EA5E2A"/>
    <w:rsid w:val="00EA6D84"/>
    <w:rsid w:val="00EA7710"/>
    <w:rsid w:val="00EA7BE0"/>
    <w:rsid w:val="00EA7D38"/>
    <w:rsid w:val="00EB038A"/>
    <w:rsid w:val="00EB0731"/>
    <w:rsid w:val="00EB1015"/>
    <w:rsid w:val="00EB19BD"/>
    <w:rsid w:val="00EB2020"/>
    <w:rsid w:val="00EB27D5"/>
    <w:rsid w:val="00EB28E9"/>
    <w:rsid w:val="00EB29BC"/>
    <w:rsid w:val="00EB2E09"/>
    <w:rsid w:val="00EB2F8D"/>
    <w:rsid w:val="00EB336B"/>
    <w:rsid w:val="00EB357E"/>
    <w:rsid w:val="00EB3653"/>
    <w:rsid w:val="00EB4067"/>
    <w:rsid w:val="00EB45FA"/>
    <w:rsid w:val="00EB578A"/>
    <w:rsid w:val="00EB5D47"/>
    <w:rsid w:val="00EB6248"/>
    <w:rsid w:val="00EB6AFD"/>
    <w:rsid w:val="00EB6BF0"/>
    <w:rsid w:val="00EB6C7D"/>
    <w:rsid w:val="00EB70E5"/>
    <w:rsid w:val="00EB7AC2"/>
    <w:rsid w:val="00EB7C8E"/>
    <w:rsid w:val="00EB7EB4"/>
    <w:rsid w:val="00EC02BE"/>
    <w:rsid w:val="00EC0763"/>
    <w:rsid w:val="00EC10DA"/>
    <w:rsid w:val="00EC146E"/>
    <w:rsid w:val="00EC1484"/>
    <w:rsid w:val="00EC1B1A"/>
    <w:rsid w:val="00EC2C03"/>
    <w:rsid w:val="00EC35DE"/>
    <w:rsid w:val="00EC477B"/>
    <w:rsid w:val="00EC517E"/>
    <w:rsid w:val="00EC53E6"/>
    <w:rsid w:val="00EC543A"/>
    <w:rsid w:val="00EC5975"/>
    <w:rsid w:val="00EC59A5"/>
    <w:rsid w:val="00EC6130"/>
    <w:rsid w:val="00EC6766"/>
    <w:rsid w:val="00EC6781"/>
    <w:rsid w:val="00EC69B3"/>
    <w:rsid w:val="00EC6B27"/>
    <w:rsid w:val="00EC6BF6"/>
    <w:rsid w:val="00EC71BB"/>
    <w:rsid w:val="00EC7AE3"/>
    <w:rsid w:val="00EC7C67"/>
    <w:rsid w:val="00EC7E08"/>
    <w:rsid w:val="00ED04D6"/>
    <w:rsid w:val="00ED0F4E"/>
    <w:rsid w:val="00ED1EE3"/>
    <w:rsid w:val="00ED1FF7"/>
    <w:rsid w:val="00ED2563"/>
    <w:rsid w:val="00ED266C"/>
    <w:rsid w:val="00ED2A4C"/>
    <w:rsid w:val="00ED359D"/>
    <w:rsid w:val="00ED36DB"/>
    <w:rsid w:val="00ED3D60"/>
    <w:rsid w:val="00ED4371"/>
    <w:rsid w:val="00ED43A2"/>
    <w:rsid w:val="00ED591E"/>
    <w:rsid w:val="00ED6AF2"/>
    <w:rsid w:val="00ED6DFC"/>
    <w:rsid w:val="00ED709B"/>
    <w:rsid w:val="00ED75CF"/>
    <w:rsid w:val="00ED762B"/>
    <w:rsid w:val="00ED7FD6"/>
    <w:rsid w:val="00EE067C"/>
    <w:rsid w:val="00EE0A3E"/>
    <w:rsid w:val="00EE0CFE"/>
    <w:rsid w:val="00EE1275"/>
    <w:rsid w:val="00EE198B"/>
    <w:rsid w:val="00EE1D7D"/>
    <w:rsid w:val="00EE1F75"/>
    <w:rsid w:val="00EE2031"/>
    <w:rsid w:val="00EE251A"/>
    <w:rsid w:val="00EE2D3E"/>
    <w:rsid w:val="00EE32E5"/>
    <w:rsid w:val="00EE35DE"/>
    <w:rsid w:val="00EE4309"/>
    <w:rsid w:val="00EE4768"/>
    <w:rsid w:val="00EE4924"/>
    <w:rsid w:val="00EE5974"/>
    <w:rsid w:val="00EE715E"/>
    <w:rsid w:val="00EE71DE"/>
    <w:rsid w:val="00EE754A"/>
    <w:rsid w:val="00EE78F6"/>
    <w:rsid w:val="00EE7A5E"/>
    <w:rsid w:val="00EF009D"/>
    <w:rsid w:val="00EF039F"/>
    <w:rsid w:val="00EF11CE"/>
    <w:rsid w:val="00EF120E"/>
    <w:rsid w:val="00EF13FE"/>
    <w:rsid w:val="00EF2143"/>
    <w:rsid w:val="00EF2404"/>
    <w:rsid w:val="00EF256E"/>
    <w:rsid w:val="00EF3159"/>
    <w:rsid w:val="00EF384D"/>
    <w:rsid w:val="00EF3ED8"/>
    <w:rsid w:val="00EF401A"/>
    <w:rsid w:val="00EF4569"/>
    <w:rsid w:val="00EF4B37"/>
    <w:rsid w:val="00EF4F51"/>
    <w:rsid w:val="00EF55BC"/>
    <w:rsid w:val="00EF68B6"/>
    <w:rsid w:val="00EF6960"/>
    <w:rsid w:val="00EF6987"/>
    <w:rsid w:val="00EF6E8E"/>
    <w:rsid w:val="00EF6F03"/>
    <w:rsid w:val="00EF7107"/>
    <w:rsid w:val="00EF74D6"/>
    <w:rsid w:val="00EF7D4C"/>
    <w:rsid w:val="00F0088A"/>
    <w:rsid w:val="00F00C7F"/>
    <w:rsid w:val="00F00DBE"/>
    <w:rsid w:val="00F01FF1"/>
    <w:rsid w:val="00F02E7D"/>
    <w:rsid w:val="00F03706"/>
    <w:rsid w:val="00F04544"/>
    <w:rsid w:val="00F05634"/>
    <w:rsid w:val="00F062AC"/>
    <w:rsid w:val="00F066CB"/>
    <w:rsid w:val="00F068A0"/>
    <w:rsid w:val="00F07016"/>
    <w:rsid w:val="00F070A4"/>
    <w:rsid w:val="00F0745D"/>
    <w:rsid w:val="00F07503"/>
    <w:rsid w:val="00F076DB"/>
    <w:rsid w:val="00F07D06"/>
    <w:rsid w:val="00F10C63"/>
    <w:rsid w:val="00F112AD"/>
    <w:rsid w:val="00F115CA"/>
    <w:rsid w:val="00F11E66"/>
    <w:rsid w:val="00F12178"/>
    <w:rsid w:val="00F121CB"/>
    <w:rsid w:val="00F12787"/>
    <w:rsid w:val="00F128EE"/>
    <w:rsid w:val="00F129DE"/>
    <w:rsid w:val="00F12F5C"/>
    <w:rsid w:val="00F136A0"/>
    <w:rsid w:val="00F14338"/>
    <w:rsid w:val="00F152AB"/>
    <w:rsid w:val="00F15984"/>
    <w:rsid w:val="00F15BE9"/>
    <w:rsid w:val="00F166FC"/>
    <w:rsid w:val="00F17101"/>
    <w:rsid w:val="00F175F6"/>
    <w:rsid w:val="00F177DC"/>
    <w:rsid w:val="00F17AC1"/>
    <w:rsid w:val="00F2021C"/>
    <w:rsid w:val="00F2092E"/>
    <w:rsid w:val="00F20A25"/>
    <w:rsid w:val="00F20D2A"/>
    <w:rsid w:val="00F20D6E"/>
    <w:rsid w:val="00F21433"/>
    <w:rsid w:val="00F2193B"/>
    <w:rsid w:val="00F225F8"/>
    <w:rsid w:val="00F22810"/>
    <w:rsid w:val="00F23521"/>
    <w:rsid w:val="00F2359F"/>
    <w:rsid w:val="00F24DF2"/>
    <w:rsid w:val="00F25014"/>
    <w:rsid w:val="00F25269"/>
    <w:rsid w:val="00F25274"/>
    <w:rsid w:val="00F25573"/>
    <w:rsid w:val="00F25733"/>
    <w:rsid w:val="00F257E2"/>
    <w:rsid w:val="00F258E7"/>
    <w:rsid w:val="00F25A5B"/>
    <w:rsid w:val="00F25E05"/>
    <w:rsid w:val="00F2601D"/>
    <w:rsid w:val="00F2632A"/>
    <w:rsid w:val="00F264AF"/>
    <w:rsid w:val="00F26F08"/>
    <w:rsid w:val="00F2710C"/>
    <w:rsid w:val="00F274F9"/>
    <w:rsid w:val="00F301B4"/>
    <w:rsid w:val="00F305B3"/>
    <w:rsid w:val="00F30AD8"/>
    <w:rsid w:val="00F314CA"/>
    <w:rsid w:val="00F31F31"/>
    <w:rsid w:val="00F34F34"/>
    <w:rsid w:val="00F35350"/>
    <w:rsid w:val="00F35720"/>
    <w:rsid w:val="00F35D14"/>
    <w:rsid w:val="00F35E37"/>
    <w:rsid w:val="00F36582"/>
    <w:rsid w:val="00F36CF6"/>
    <w:rsid w:val="00F37153"/>
    <w:rsid w:val="00F371F3"/>
    <w:rsid w:val="00F37737"/>
    <w:rsid w:val="00F4022D"/>
    <w:rsid w:val="00F40BDA"/>
    <w:rsid w:val="00F419C8"/>
    <w:rsid w:val="00F41AC4"/>
    <w:rsid w:val="00F41C30"/>
    <w:rsid w:val="00F4235A"/>
    <w:rsid w:val="00F4239F"/>
    <w:rsid w:val="00F42F73"/>
    <w:rsid w:val="00F4352C"/>
    <w:rsid w:val="00F435DD"/>
    <w:rsid w:val="00F43806"/>
    <w:rsid w:val="00F43EA9"/>
    <w:rsid w:val="00F4480D"/>
    <w:rsid w:val="00F44A54"/>
    <w:rsid w:val="00F45138"/>
    <w:rsid w:val="00F45784"/>
    <w:rsid w:val="00F4599F"/>
    <w:rsid w:val="00F46070"/>
    <w:rsid w:val="00F469FB"/>
    <w:rsid w:val="00F46DC9"/>
    <w:rsid w:val="00F47051"/>
    <w:rsid w:val="00F47DFA"/>
    <w:rsid w:val="00F5078F"/>
    <w:rsid w:val="00F50994"/>
    <w:rsid w:val="00F50F11"/>
    <w:rsid w:val="00F511F4"/>
    <w:rsid w:val="00F5313C"/>
    <w:rsid w:val="00F536A1"/>
    <w:rsid w:val="00F53B7A"/>
    <w:rsid w:val="00F53C80"/>
    <w:rsid w:val="00F56757"/>
    <w:rsid w:val="00F61083"/>
    <w:rsid w:val="00F61830"/>
    <w:rsid w:val="00F61B71"/>
    <w:rsid w:val="00F61F2B"/>
    <w:rsid w:val="00F62436"/>
    <w:rsid w:val="00F632F0"/>
    <w:rsid w:val="00F63EB1"/>
    <w:rsid w:val="00F6491D"/>
    <w:rsid w:val="00F650C6"/>
    <w:rsid w:val="00F652DC"/>
    <w:rsid w:val="00F658AA"/>
    <w:rsid w:val="00F6654F"/>
    <w:rsid w:val="00F670C5"/>
    <w:rsid w:val="00F671E1"/>
    <w:rsid w:val="00F672F3"/>
    <w:rsid w:val="00F67727"/>
    <w:rsid w:val="00F67A59"/>
    <w:rsid w:val="00F67E52"/>
    <w:rsid w:val="00F67FC9"/>
    <w:rsid w:val="00F71056"/>
    <w:rsid w:val="00F717A9"/>
    <w:rsid w:val="00F717D7"/>
    <w:rsid w:val="00F71E33"/>
    <w:rsid w:val="00F72893"/>
    <w:rsid w:val="00F72E78"/>
    <w:rsid w:val="00F72F75"/>
    <w:rsid w:val="00F744CB"/>
    <w:rsid w:val="00F74885"/>
    <w:rsid w:val="00F74BF2"/>
    <w:rsid w:val="00F74FD2"/>
    <w:rsid w:val="00F7523B"/>
    <w:rsid w:val="00F75D7F"/>
    <w:rsid w:val="00F75FBA"/>
    <w:rsid w:val="00F76F81"/>
    <w:rsid w:val="00F776C9"/>
    <w:rsid w:val="00F77C20"/>
    <w:rsid w:val="00F77DAA"/>
    <w:rsid w:val="00F77DDE"/>
    <w:rsid w:val="00F808C8"/>
    <w:rsid w:val="00F81447"/>
    <w:rsid w:val="00F8169E"/>
    <w:rsid w:val="00F8260B"/>
    <w:rsid w:val="00F82F71"/>
    <w:rsid w:val="00F8319D"/>
    <w:rsid w:val="00F834F8"/>
    <w:rsid w:val="00F83BF7"/>
    <w:rsid w:val="00F84855"/>
    <w:rsid w:val="00F852AC"/>
    <w:rsid w:val="00F87070"/>
    <w:rsid w:val="00F872D7"/>
    <w:rsid w:val="00F87873"/>
    <w:rsid w:val="00F8797F"/>
    <w:rsid w:val="00F87FD2"/>
    <w:rsid w:val="00F90166"/>
    <w:rsid w:val="00F90368"/>
    <w:rsid w:val="00F90514"/>
    <w:rsid w:val="00F90743"/>
    <w:rsid w:val="00F90801"/>
    <w:rsid w:val="00F90CEE"/>
    <w:rsid w:val="00F90EF1"/>
    <w:rsid w:val="00F90FD1"/>
    <w:rsid w:val="00F91066"/>
    <w:rsid w:val="00F914CD"/>
    <w:rsid w:val="00F91C13"/>
    <w:rsid w:val="00F91F51"/>
    <w:rsid w:val="00F928A7"/>
    <w:rsid w:val="00F92EBB"/>
    <w:rsid w:val="00F94832"/>
    <w:rsid w:val="00F94AFA"/>
    <w:rsid w:val="00F951A8"/>
    <w:rsid w:val="00F962D0"/>
    <w:rsid w:val="00F9634B"/>
    <w:rsid w:val="00F96359"/>
    <w:rsid w:val="00F973B8"/>
    <w:rsid w:val="00F97782"/>
    <w:rsid w:val="00FA074C"/>
    <w:rsid w:val="00FA0C0F"/>
    <w:rsid w:val="00FA1715"/>
    <w:rsid w:val="00FA189F"/>
    <w:rsid w:val="00FA1985"/>
    <w:rsid w:val="00FA2EB3"/>
    <w:rsid w:val="00FA33EA"/>
    <w:rsid w:val="00FA3B31"/>
    <w:rsid w:val="00FA3CEB"/>
    <w:rsid w:val="00FA4698"/>
    <w:rsid w:val="00FA4AC8"/>
    <w:rsid w:val="00FA4E6A"/>
    <w:rsid w:val="00FA6021"/>
    <w:rsid w:val="00FA6E71"/>
    <w:rsid w:val="00FA7041"/>
    <w:rsid w:val="00FA7235"/>
    <w:rsid w:val="00FB195E"/>
    <w:rsid w:val="00FB1AF5"/>
    <w:rsid w:val="00FB1B7B"/>
    <w:rsid w:val="00FB1F32"/>
    <w:rsid w:val="00FB259F"/>
    <w:rsid w:val="00FB3169"/>
    <w:rsid w:val="00FB38C1"/>
    <w:rsid w:val="00FB40FD"/>
    <w:rsid w:val="00FB4749"/>
    <w:rsid w:val="00FB496B"/>
    <w:rsid w:val="00FB4B73"/>
    <w:rsid w:val="00FB4EEC"/>
    <w:rsid w:val="00FB50E4"/>
    <w:rsid w:val="00FB5226"/>
    <w:rsid w:val="00FB5305"/>
    <w:rsid w:val="00FB5539"/>
    <w:rsid w:val="00FB580A"/>
    <w:rsid w:val="00FB5CDA"/>
    <w:rsid w:val="00FB5D0B"/>
    <w:rsid w:val="00FB6219"/>
    <w:rsid w:val="00FB6344"/>
    <w:rsid w:val="00FC02D0"/>
    <w:rsid w:val="00FC0BB0"/>
    <w:rsid w:val="00FC18C6"/>
    <w:rsid w:val="00FC1F9C"/>
    <w:rsid w:val="00FC20AB"/>
    <w:rsid w:val="00FC2AA2"/>
    <w:rsid w:val="00FC2BF9"/>
    <w:rsid w:val="00FC2BFC"/>
    <w:rsid w:val="00FC2FEF"/>
    <w:rsid w:val="00FC3F8D"/>
    <w:rsid w:val="00FC4E0A"/>
    <w:rsid w:val="00FC507A"/>
    <w:rsid w:val="00FC5282"/>
    <w:rsid w:val="00FC562E"/>
    <w:rsid w:val="00FC5721"/>
    <w:rsid w:val="00FC7057"/>
    <w:rsid w:val="00FC70C1"/>
    <w:rsid w:val="00FC7430"/>
    <w:rsid w:val="00FC7C5E"/>
    <w:rsid w:val="00FC7EEA"/>
    <w:rsid w:val="00FD0107"/>
    <w:rsid w:val="00FD0377"/>
    <w:rsid w:val="00FD0552"/>
    <w:rsid w:val="00FD155A"/>
    <w:rsid w:val="00FD16BE"/>
    <w:rsid w:val="00FD1C6A"/>
    <w:rsid w:val="00FD1E9C"/>
    <w:rsid w:val="00FD1F7B"/>
    <w:rsid w:val="00FD1FFB"/>
    <w:rsid w:val="00FD20F3"/>
    <w:rsid w:val="00FD2A36"/>
    <w:rsid w:val="00FD45B6"/>
    <w:rsid w:val="00FD5B9A"/>
    <w:rsid w:val="00FD5BAB"/>
    <w:rsid w:val="00FD6621"/>
    <w:rsid w:val="00FD6FA2"/>
    <w:rsid w:val="00FD7256"/>
    <w:rsid w:val="00FD7962"/>
    <w:rsid w:val="00FE058D"/>
    <w:rsid w:val="00FE1563"/>
    <w:rsid w:val="00FE1AA6"/>
    <w:rsid w:val="00FE1BE3"/>
    <w:rsid w:val="00FE2FFD"/>
    <w:rsid w:val="00FE369C"/>
    <w:rsid w:val="00FE4486"/>
    <w:rsid w:val="00FE45FA"/>
    <w:rsid w:val="00FE477F"/>
    <w:rsid w:val="00FE4CEE"/>
    <w:rsid w:val="00FE53AC"/>
    <w:rsid w:val="00FE63DF"/>
    <w:rsid w:val="00FE675A"/>
    <w:rsid w:val="00FE6D3C"/>
    <w:rsid w:val="00FE6F3B"/>
    <w:rsid w:val="00FE6F80"/>
    <w:rsid w:val="00FE72D6"/>
    <w:rsid w:val="00FE78F3"/>
    <w:rsid w:val="00FE7CFF"/>
    <w:rsid w:val="00FF0141"/>
    <w:rsid w:val="00FF0788"/>
    <w:rsid w:val="00FF09DF"/>
    <w:rsid w:val="00FF1535"/>
    <w:rsid w:val="00FF1B0C"/>
    <w:rsid w:val="00FF1C84"/>
    <w:rsid w:val="00FF249F"/>
    <w:rsid w:val="00FF309C"/>
    <w:rsid w:val="00FF38EA"/>
    <w:rsid w:val="00FF3DCD"/>
    <w:rsid w:val="00FF4C2F"/>
    <w:rsid w:val="00FF5030"/>
    <w:rsid w:val="00FF51E9"/>
    <w:rsid w:val="00FF560C"/>
    <w:rsid w:val="00FF5C12"/>
    <w:rsid w:val="00FF5CDC"/>
    <w:rsid w:val="00FF66AD"/>
    <w:rsid w:val="00FF6FAA"/>
    <w:rsid w:val="00FF736F"/>
    <w:rsid w:val="00FF771D"/>
    <w:rsid w:val="00FF77B0"/>
    <w:rsid w:val="00FF7D63"/>
    <w:rsid w:val="011C626C"/>
    <w:rsid w:val="012C2953"/>
    <w:rsid w:val="023C4E17"/>
    <w:rsid w:val="03906A9D"/>
    <w:rsid w:val="049251C3"/>
    <w:rsid w:val="0568505A"/>
    <w:rsid w:val="05CC3788"/>
    <w:rsid w:val="06DB44D3"/>
    <w:rsid w:val="07A64EC2"/>
    <w:rsid w:val="101051ED"/>
    <w:rsid w:val="132536A6"/>
    <w:rsid w:val="157E72F4"/>
    <w:rsid w:val="18D87412"/>
    <w:rsid w:val="1B2129A5"/>
    <w:rsid w:val="1DD3548B"/>
    <w:rsid w:val="1DED21D8"/>
    <w:rsid w:val="1F0E3DA5"/>
    <w:rsid w:val="20CE49AC"/>
    <w:rsid w:val="22143D06"/>
    <w:rsid w:val="22F75C0D"/>
    <w:rsid w:val="23A14683"/>
    <w:rsid w:val="249B4BA3"/>
    <w:rsid w:val="24DB1E16"/>
    <w:rsid w:val="25114177"/>
    <w:rsid w:val="25426F1F"/>
    <w:rsid w:val="26190E48"/>
    <w:rsid w:val="267F67D1"/>
    <w:rsid w:val="26AD3132"/>
    <w:rsid w:val="275814FC"/>
    <w:rsid w:val="27D74A3D"/>
    <w:rsid w:val="28332D0A"/>
    <w:rsid w:val="290F7096"/>
    <w:rsid w:val="2BE64589"/>
    <w:rsid w:val="2BEC2B5B"/>
    <w:rsid w:val="2CFC6D04"/>
    <w:rsid w:val="2DCC054E"/>
    <w:rsid w:val="2E3A4E54"/>
    <w:rsid w:val="2E4412E2"/>
    <w:rsid w:val="2EB44041"/>
    <w:rsid w:val="2F2E6FE6"/>
    <w:rsid w:val="2F736441"/>
    <w:rsid w:val="30AC28B9"/>
    <w:rsid w:val="31472D15"/>
    <w:rsid w:val="31A55C86"/>
    <w:rsid w:val="31AA504A"/>
    <w:rsid w:val="340B78F6"/>
    <w:rsid w:val="34556EBB"/>
    <w:rsid w:val="34D063D5"/>
    <w:rsid w:val="350902DA"/>
    <w:rsid w:val="35C91DF7"/>
    <w:rsid w:val="37CD4F63"/>
    <w:rsid w:val="38C26B8B"/>
    <w:rsid w:val="39243851"/>
    <w:rsid w:val="39B74126"/>
    <w:rsid w:val="3A9E0BAA"/>
    <w:rsid w:val="3D4A5933"/>
    <w:rsid w:val="3DAC5CA6"/>
    <w:rsid w:val="3DB03FCF"/>
    <w:rsid w:val="3E952CC2"/>
    <w:rsid w:val="3EF30CC4"/>
    <w:rsid w:val="426B665A"/>
    <w:rsid w:val="457B2B2E"/>
    <w:rsid w:val="459E05CA"/>
    <w:rsid w:val="46841EB6"/>
    <w:rsid w:val="481D3440"/>
    <w:rsid w:val="483B2A48"/>
    <w:rsid w:val="484C6A03"/>
    <w:rsid w:val="48F21359"/>
    <w:rsid w:val="4916491B"/>
    <w:rsid w:val="4A7364C9"/>
    <w:rsid w:val="4B015F26"/>
    <w:rsid w:val="4C3E48B5"/>
    <w:rsid w:val="4F4042C4"/>
    <w:rsid w:val="4F477F24"/>
    <w:rsid w:val="50BE4216"/>
    <w:rsid w:val="514D772B"/>
    <w:rsid w:val="518A6447"/>
    <w:rsid w:val="53921B70"/>
    <w:rsid w:val="53C25DCC"/>
    <w:rsid w:val="54AD6034"/>
    <w:rsid w:val="55120D38"/>
    <w:rsid w:val="55FA184D"/>
    <w:rsid w:val="56B57E6A"/>
    <w:rsid w:val="5A15028B"/>
    <w:rsid w:val="5A5D721D"/>
    <w:rsid w:val="5B6D486F"/>
    <w:rsid w:val="5B834000"/>
    <w:rsid w:val="5B9A423C"/>
    <w:rsid w:val="5E895370"/>
    <w:rsid w:val="5ED209B4"/>
    <w:rsid w:val="5FE44556"/>
    <w:rsid w:val="606269AE"/>
    <w:rsid w:val="60762418"/>
    <w:rsid w:val="60C92369"/>
    <w:rsid w:val="61B233E5"/>
    <w:rsid w:val="61F23DB2"/>
    <w:rsid w:val="6235591B"/>
    <w:rsid w:val="62532AF1"/>
    <w:rsid w:val="6562503C"/>
    <w:rsid w:val="66106E6A"/>
    <w:rsid w:val="665054B9"/>
    <w:rsid w:val="67EE6D37"/>
    <w:rsid w:val="687716F6"/>
    <w:rsid w:val="68E1428F"/>
    <w:rsid w:val="6975143C"/>
    <w:rsid w:val="6BEC7A32"/>
    <w:rsid w:val="6C040369"/>
    <w:rsid w:val="6C765B1E"/>
    <w:rsid w:val="70C27F1E"/>
    <w:rsid w:val="762B73A9"/>
    <w:rsid w:val="7A287E87"/>
    <w:rsid w:val="7A8C5157"/>
    <w:rsid w:val="7AF95CC7"/>
    <w:rsid w:val="7B046B46"/>
    <w:rsid w:val="7C5424EB"/>
    <w:rsid w:val="7C601C75"/>
    <w:rsid w:val="7CA35EEB"/>
    <w:rsid w:val="7CB02B6A"/>
    <w:rsid w:val="7D5E0064"/>
    <w:rsid w:val="7F7D2A23"/>
    <w:rsid w:val="7F9D30C5"/>
    <w:rsid w:val="7FCA6E59"/>
    <w:rsid w:val="7FFA05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7084498A"/>
  <w15:docId w15:val="{C534F65B-3F11-4B19-A686-A94AA0436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iPriority="0" w:unhideWhenUsed="1" w:qFormat="1"/>
    <w:lsdException w:name="footnote text" w:semiHidden="1" w:unhideWhenUsed="1"/>
    <w:lsdException w:name="annotation text" w:semiHidden="1" w:uiPriority="0"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iPriority="0" w:unhideWhenUsed="1" w:qFormat="1"/>
    <w:lsdException w:name="Body Text Indent 3" w:semiHidden="1" w:uiPriority="0" w:unhideWhenUsed="1" w:qFormat="1"/>
    <w:lsdException w:name="Block Text" w:semiHidden="1" w:uiPriority="0" w:unhideWhenUsed="1" w:qFormat="1"/>
    <w:lsdException w:name="Hyperlink" w:semiHidden="1" w:unhideWhenUsed="1" w:qFormat="1"/>
    <w:lsdException w:name="FollowedHyperlink" w:semiHidden="1" w:uiPriority="0" w:unhideWhenUsed="1" w:qFormat="1"/>
    <w:lsdException w:name="Strong" w:uiPriority="22"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D609AB"/>
    <w:pPr>
      <w:widowControl w:val="0"/>
      <w:jc w:val="both"/>
    </w:pPr>
    <w:rPr>
      <w:rFonts w:ascii="Times New Roman" w:eastAsia="宋体" w:hAnsi="Times New Roman" w:cs="Times New Roman"/>
      <w:kern w:val="2"/>
      <w:sz w:val="21"/>
      <w:szCs w:val="24"/>
    </w:rPr>
  </w:style>
  <w:style w:type="paragraph" w:styleId="1">
    <w:name w:val="heading 1"/>
    <w:basedOn w:val="a"/>
    <w:next w:val="a"/>
    <w:link w:val="11"/>
    <w:qFormat/>
    <w:pPr>
      <w:keepNext/>
      <w:jc w:val="center"/>
      <w:outlineLvl w:val="0"/>
    </w:pPr>
    <w:rPr>
      <w:bCs/>
      <w:sz w:val="44"/>
      <w:szCs w:val="20"/>
    </w:rPr>
  </w:style>
  <w:style w:type="paragraph" w:styleId="2">
    <w:name w:val="heading 2"/>
    <w:basedOn w:val="a"/>
    <w:next w:val="a"/>
    <w:link w:val="21"/>
    <w:qFormat/>
    <w:pPr>
      <w:keepNext/>
      <w:keepLines/>
      <w:spacing w:line="360" w:lineRule="auto"/>
      <w:outlineLvl w:val="1"/>
    </w:pPr>
    <w:rPr>
      <w:rFonts w:ascii="Arial" w:hAnsi="Arial"/>
      <w:b/>
      <w:bCs/>
      <w:sz w:val="24"/>
      <w:szCs w:val="32"/>
    </w:rPr>
  </w:style>
  <w:style w:type="paragraph" w:styleId="3">
    <w:name w:val="heading 3"/>
    <w:basedOn w:val="a"/>
    <w:next w:val="a"/>
    <w:link w:val="30"/>
    <w:qFormat/>
    <w:rsid w:val="002C7C5D"/>
    <w:pPr>
      <w:keepNext/>
      <w:keepLines/>
      <w:spacing w:before="260" w:after="260" w:line="415" w:lineRule="auto"/>
      <w:ind w:firstLineChars="200" w:firstLine="200"/>
      <w:outlineLvl w:val="2"/>
    </w:pPr>
    <w:rPr>
      <w:b/>
      <w:bCs/>
      <w:sz w:val="32"/>
      <w:szCs w:val="32"/>
    </w:rPr>
  </w:style>
  <w:style w:type="paragraph" w:styleId="4">
    <w:name w:val="heading 4"/>
    <w:basedOn w:val="a"/>
    <w:next w:val="a"/>
    <w:link w:val="41"/>
    <w:qFormat/>
    <w:rsid w:val="00640F34"/>
    <w:pPr>
      <w:keepNext/>
      <w:keepLines/>
      <w:spacing w:before="280" w:after="290" w:line="377" w:lineRule="auto"/>
      <w:ind w:firstLineChars="200" w:firstLine="200"/>
      <w:outlineLvl w:val="3"/>
    </w:pPr>
    <w:rPr>
      <w:rFonts w:ascii="Arial" w:eastAsia="黑体" w:hAnsi="Arial"/>
      <w:b/>
      <w:bCs/>
      <w:sz w:val="28"/>
      <w:szCs w:val="28"/>
    </w:rPr>
  </w:style>
  <w:style w:type="paragraph" w:styleId="5">
    <w:name w:val="heading 5"/>
    <w:basedOn w:val="a"/>
    <w:next w:val="a"/>
    <w:link w:val="50"/>
    <w:qFormat/>
    <w:pPr>
      <w:keepNext/>
      <w:keepLines/>
      <w:adjustRightInd w:val="0"/>
      <w:spacing w:before="280" w:after="290" w:line="376" w:lineRule="atLeast"/>
      <w:jc w:val="left"/>
      <w:textAlignment w:val="baseline"/>
      <w:outlineLvl w:val="4"/>
    </w:pPr>
    <w:rPr>
      <w:b/>
      <w:bCs/>
      <w:kern w:val="0"/>
      <w:sz w:val="28"/>
      <w:szCs w:val="28"/>
    </w:rPr>
  </w:style>
  <w:style w:type="paragraph" w:styleId="6">
    <w:name w:val="heading 6"/>
    <w:basedOn w:val="a"/>
    <w:next w:val="a"/>
    <w:link w:val="60"/>
    <w:qFormat/>
    <w:pPr>
      <w:keepNext/>
      <w:keepLines/>
      <w:adjustRightInd w:val="0"/>
      <w:spacing w:before="240" w:after="64" w:line="320" w:lineRule="atLeast"/>
      <w:jc w:val="left"/>
      <w:textAlignment w:val="baseline"/>
      <w:outlineLvl w:val="5"/>
    </w:pPr>
    <w:rPr>
      <w:rFonts w:ascii="Arial" w:eastAsia="黑体" w:hAnsi="Arial"/>
      <w:b/>
      <w:bCs/>
      <w:kern w:val="0"/>
      <w:sz w:val="24"/>
    </w:rPr>
  </w:style>
  <w:style w:type="paragraph" w:styleId="7">
    <w:name w:val="heading 7"/>
    <w:basedOn w:val="a"/>
    <w:next w:val="a"/>
    <w:link w:val="70"/>
    <w:qFormat/>
    <w:pPr>
      <w:keepNext/>
      <w:keepLines/>
      <w:adjustRightInd w:val="0"/>
      <w:spacing w:before="240" w:after="64" w:line="320" w:lineRule="atLeast"/>
      <w:jc w:val="left"/>
      <w:textAlignment w:val="baseline"/>
      <w:outlineLvl w:val="6"/>
    </w:pPr>
    <w:rPr>
      <w:b/>
      <w:bCs/>
      <w:kern w:val="0"/>
      <w:sz w:val="24"/>
    </w:rPr>
  </w:style>
  <w:style w:type="paragraph" w:styleId="8">
    <w:name w:val="heading 8"/>
    <w:basedOn w:val="a"/>
    <w:next w:val="a"/>
    <w:link w:val="80"/>
    <w:qFormat/>
    <w:pPr>
      <w:keepNext/>
      <w:keepLines/>
      <w:adjustRightInd w:val="0"/>
      <w:spacing w:before="240" w:after="64" w:line="320" w:lineRule="atLeast"/>
      <w:jc w:val="left"/>
      <w:textAlignment w:val="baseline"/>
      <w:outlineLvl w:val="7"/>
    </w:pPr>
    <w:rPr>
      <w:rFonts w:ascii="Arial" w:eastAsia="黑体" w:hAnsi="Arial"/>
      <w:kern w:val="0"/>
      <w:sz w:val="24"/>
    </w:rPr>
  </w:style>
  <w:style w:type="paragraph" w:styleId="9">
    <w:name w:val="heading 9"/>
    <w:basedOn w:val="a"/>
    <w:next w:val="a"/>
    <w:link w:val="90"/>
    <w:qFormat/>
    <w:pPr>
      <w:keepNext/>
      <w:keepLines/>
      <w:adjustRightInd w:val="0"/>
      <w:spacing w:before="240" w:after="64" w:line="320" w:lineRule="atLeast"/>
      <w:jc w:val="left"/>
      <w:textAlignment w:val="baseline"/>
      <w:outlineLvl w:val="8"/>
    </w:pPr>
    <w:rPr>
      <w:rFonts w:ascii="Arial" w:eastAsia="黑体" w:hAnsi="Arial"/>
      <w:kern w:val="0"/>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link w:val="10"/>
    <w:qFormat/>
    <w:pPr>
      <w:spacing w:after="120"/>
    </w:pPr>
  </w:style>
  <w:style w:type="paragraph" w:styleId="TOC7">
    <w:name w:val="toc 7"/>
    <w:basedOn w:val="a"/>
    <w:next w:val="a"/>
    <w:uiPriority w:val="39"/>
    <w:unhideWhenUsed/>
    <w:qFormat/>
    <w:pPr>
      <w:ind w:leftChars="1200" w:left="2520"/>
    </w:pPr>
    <w:rPr>
      <w:rFonts w:asciiTheme="minorHAnsi" w:eastAsiaTheme="minorEastAsia" w:hAnsiTheme="minorHAnsi" w:cstheme="minorBidi"/>
      <w:szCs w:val="22"/>
    </w:rPr>
  </w:style>
  <w:style w:type="paragraph" w:styleId="a4">
    <w:name w:val="Normal Indent"/>
    <w:basedOn w:val="a"/>
    <w:qFormat/>
    <w:pPr>
      <w:widowControl/>
      <w:ind w:firstLine="420"/>
      <w:jc w:val="left"/>
    </w:pPr>
    <w:rPr>
      <w:kern w:val="0"/>
      <w:sz w:val="20"/>
      <w:szCs w:val="20"/>
    </w:rPr>
  </w:style>
  <w:style w:type="paragraph" w:styleId="a5">
    <w:name w:val="Document Map"/>
    <w:basedOn w:val="a"/>
    <w:link w:val="12"/>
    <w:semiHidden/>
    <w:qFormat/>
    <w:pPr>
      <w:shd w:val="clear" w:color="auto" w:fill="000080"/>
    </w:pPr>
  </w:style>
  <w:style w:type="paragraph" w:styleId="a6">
    <w:name w:val="annotation text"/>
    <w:basedOn w:val="a"/>
    <w:link w:val="13"/>
    <w:qFormat/>
    <w:pPr>
      <w:jc w:val="left"/>
    </w:pPr>
  </w:style>
  <w:style w:type="paragraph" w:styleId="a7">
    <w:name w:val="Salutation"/>
    <w:basedOn w:val="a"/>
    <w:next w:val="a"/>
    <w:link w:val="a8"/>
    <w:qFormat/>
    <w:rPr>
      <w:rFonts w:ascii="仿宋_GB2312" w:eastAsia="仿宋_GB2312"/>
      <w:sz w:val="24"/>
    </w:rPr>
  </w:style>
  <w:style w:type="paragraph" w:styleId="a9">
    <w:name w:val="Body Text Indent"/>
    <w:basedOn w:val="a"/>
    <w:link w:val="14"/>
    <w:qFormat/>
    <w:pPr>
      <w:spacing w:after="120"/>
      <w:ind w:leftChars="200" w:left="420"/>
    </w:pPr>
  </w:style>
  <w:style w:type="paragraph" w:styleId="aa">
    <w:name w:val="Block Text"/>
    <w:basedOn w:val="a"/>
    <w:qFormat/>
    <w:pPr>
      <w:ind w:left="1171" w:right="91" w:hanging="1080"/>
    </w:pPr>
    <w:rPr>
      <w:rFonts w:eastAsia="楷体_GB2312"/>
      <w:szCs w:val="20"/>
    </w:rPr>
  </w:style>
  <w:style w:type="paragraph" w:styleId="TOC5">
    <w:name w:val="toc 5"/>
    <w:basedOn w:val="a"/>
    <w:next w:val="a"/>
    <w:uiPriority w:val="39"/>
    <w:unhideWhenUsed/>
    <w:qFormat/>
    <w:rsid w:val="00E206DE"/>
    <w:pPr>
      <w:adjustRightInd w:val="0"/>
      <w:snapToGrid w:val="0"/>
      <w:spacing w:line="360" w:lineRule="auto"/>
      <w:ind w:leftChars="150" w:left="150"/>
    </w:pPr>
    <w:rPr>
      <w:rFonts w:asciiTheme="minorHAnsi" w:eastAsiaTheme="minorEastAsia" w:hAnsiTheme="minorHAnsi" w:cstheme="minorBidi"/>
      <w:sz w:val="28"/>
      <w:szCs w:val="22"/>
    </w:rPr>
  </w:style>
  <w:style w:type="paragraph" w:styleId="TOC3">
    <w:name w:val="toc 3"/>
    <w:basedOn w:val="a"/>
    <w:next w:val="a"/>
    <w:uiPriority w:val="39"/>
    <w:unhideWhenUsed/>
    <w:qFormat/>
    <w:rsid w:val="00E206DE"/>
    <w:pPr>
      <w:adjustRightInd w:val="0"/>
      <w:snapToGrid w:val="0"/>
      <w:spacing w:line="360" w:lineRule="auto"/>
      <w:ind w:leftChars="50" w:left="50"/>
    </w:pPr>
    <w:rPr>
      <w:rFonts w:eastAsiaTheme="minorEastAsia"/>
      <w:b/>
      <w:sz w:val="28"/>
    </w:rPr>
  </w:style>
  <w:style w:type="paragraph" w:styleId="ab">
    <w:name w:val="Plain Text"/>
    <w:basedOn w:val="a"/>
    <w:link w:val="15"/>
    <w:qFormat/>
    <w:rPr>
      <w:rFonts w:ascii="宋体" w:hAnsi="Courier New" w:cs="Courier New"/>
      <w:szCs w:val="21"/>
    </w:rPr>
  </w:style>
  <w:style w:type="paragraph" w:styleId="TOC8">
    <w:name w:val="toc 8"/>
    <w:basedOn w:val="a"/>
    <w:next w:val="a"/>
    <w:uiPriority w:val="39"/>
    <w:unhideWhenUsed/>
    <w:qFormat/>
    <w:pPr>
      <w:ind w:leftChars="1400" w:left="2940"/>
    </w:pPr>
    <w:rPr>
      <w:rFonts w:asciiTheme="minorHAnsi" w:eastAsiaTheme="minorEastAsia" w:hAnsiTheme="minorHAnsi" w:cstheme="minorBidi"/>
      <w:szCs w:val="22"/>
    </w:rPr>
  </w:style>
  <w:style w:type="paragraph" w:styleId="ac">
    <w:name w:val="Date"/>
    <w:basedOn w:val="a"/>
    <w:next w:val="a"/>
    <w:link w:val="ad"/>
    <w:qFormat/>
    <w:rPr>
      <w:sz w:val="24"/>
      <w:szCs w:val="20"/>
    </w:rPr>
  </w:style>
  <w:style w:type="paragraph" w:styleId="20">
    <w:name w:val="Body Text Indent 2"/>
    <w:basedOn w:val="a"/>
    <w:link w:val="210"/>
    <w:qFormat/>
    <w:pPr>
      <w:spacing w:after="120" w:line="480" w:lineRule="auto"/>
      <w:ind w:leftChars="200" w:left="420"/>
    </w:pPr>
  </w:style>
  <w:style w:type="paragraph" w:styleId="ae">
    <w:name w:val="Balloon Text"/>
    <w:basedOn w:val="a"/>
    <w:link w:val="16"/>
    <w:qFormat/>
    <w:rPr>
      <w:sz w:val="18"/>
      <w:szCs w:val="18"/>
    </w:rPr>
  </w:style>
  <w:style w:type="paragraph" w:styleId="af">
    <w:name w:val="footer"/>
    <w:basedOn w:val="a"/>
    <w:link w:val="17"/>
    <w:uiPriority w:val="99"/>
    <w:qFormat/>
    <w:pPr>
      <w:tabs>
        <w:tab w:val="center" w:pos="4153"/>
        <w:tab w:val="right" w:pos="8306"/>
      </w:tabs>
      <w:snapToGrid w:val="0"/>
      <w:jc w:val="left"/>
    </w:pPr>
    <w:rPr>
      <w:sz w:val="18"/>
      <w:szCs w:val="18"/>
    </w:rPr>
  </w:style>
  <w:style w:type="paragraph" w:styleId="af0">
    <w:name w:val="header"/>
    <w:basedOn w:val="a"/>
    <w:link w:val="18"/>
    <w:uiPriority w:val="99"/>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qFormat/>
    <w:pPr>
      <w:spacing w:line="360" w:lineRule="auto"/>
    </w:pPr>
    <w:rPr>
      <w:rFonts w:asciiTheme="minorEastAsia" w:eastAsia="黑体" w:hAnsiTheme="minorEastAsia"/>
      <w:b/>
      <w:sz w:val="32"/>
      <w:szCs w:val="21"/>
    </w:rPr>
  </w:style>
  <w:style w:type="paragraph" w:styleId="TOC4">
    <w:name w:val="toc 4"/>
    <w:basedOn w:val="a"/>
    <w:next w:val="a"/>
    <w:uiPriority w:val="39"/>
    <w:unhideWhenUsed/>
    <w:qFormat/>
    <w:rsid w:val="00E206DE"/>
    <w:pPr>
      <w:adjustRightInd w:val="0"/>
      <w:snapToGrid w:val="0"/>
      <w:spacing w:line="360" w:lineRule="auto"/>
      <w:ind w:leftChars="100" w:left="100"/>
    </w:pPr>
    <w:rPr>
      <w:rFonts w:asciiTheme="minorHAnsi" w:eastAsiaTheme="minorEastAsia" w:hAnsiTheme="minorHAnsi" w:cstheme="minorBidi"/>
      <w:sz w:val="28"/>
      <w:szCs w:val="22"/>
    </w:rPr>
  </w:style>
  <w:style w:type="paragraph" w:styleId="af1">
    <w:name w:val="Subtitle"/>
    <w:basedOn w:val="a"/>
    <w:next w:val="a"/>
    <w:link w:val="af2"/>
    <w:qFormat/>
    <w:pPr>
      <w:spacing w:before="240" w:after="60" w:line="312" w:lineRule="auto"/>
      <w:jc w:val="center"/>
      <w:outlineLvl w:val="1"/>
    </w:pPr>
    <w:rPr>
      <w:rFonts w:ascii="等线 Light" w:hAnsi="等线 Light"/>
      <w:b/>
      <w:bCs/>
      <w:kern w:val="28"/>
      <w:sz w:val="32"/>
      <w:szCs w:val="32"/>
    </w:rPr>
  </w:style>
  <w:style w:type="paragraph" w:styleId="TOC6">
    <w:name w:val="toc 6"/>
    <w:basedOn w:val="a"/>
    <w:next w:val="a"/>
    <w:uiPriority w:val="39"/>
    <w:qFormat/>
    <w:pPr>
      <w:ind w:left="2100"/>
    </w:pPr>
    <w:rPr>
      <w:szCs w:val="20"/>
    </w:rPr>
  </w:style>
  <w:style w:type="paragraph" w:styleId="31">
    <w:name w:val="Body Text Indent 3"/>
    <w:basedOn w:val="a"/>
    <w:link w:val="32"/>
    <w:qFormat/>
    <w:pPr>
      <w:spacing w:after="120"/>
      <w:ind w:leftChars="200" w:left="420"/>
    </w:pPr>
    <w:rPr>
      <w:sz w:val="16"/>
      <w:szCs w:val="16"/>
    </w:rPr>
  </w:style>
  <w:style w:type="paragraph" w:styleId="TOC2">
    <w:name w:val="toc 2"/>
    <w:basedOn w:val="a"/>
    <w:next w:val="a"/>
    <w:uiPriority w:val="39"/>
    <w:unhideWhenUsed/>
    <w:qFormat/>
    <w:rsid w:val="00E206DE"/>
    <w:pPr>
      <w:spacing w:line="360" w:lineRule="auto"/>
    </w:pPr>
    <w:rPr>
      <w:rFonts w:eastAsiaTheme="minorEastAsia"/>
      <w:b/>
      <w:sz w:val="28"/>
    </w:rPr>
  </w:style>
  <w:style w:type="paragraph" w:styleId="TOC9">
    <w:name w:val="toc 9"/>
    <w:basedOn w:val="a"/>
    <w:next w:val="a"/>
    <w:uiPriority w:val="39"/>
    <w:unhideWhenUsed/>
    <w:qFormat/>
    <w:pPr>
      <w:ind w:leftChars="1600" w:left="3360"/>
    </w:pPr>
    <w:rPr>
      <w:rFonts w:asciiTheme="minorHAnsi" w:eastAsiaTheme="minorEastAsia" w:hAnsiTheme="minorHAnsi" w:cstheme="minorBidi"/>
      <w:szCs w:val="22"/>
    </w:rPr>
  </w:style>
  <w:style w:type="paragraph" w:styleId="22">
    <w:name w:val="Body Text 2"/>
    <w:basedOn w:val="a"/>
    <w:link w:val="211"/>
    <w:qFormat/>
    <w:pPr>
      <w:spacing w:after="120" w:line="480" w:lineRule="auto"/>
    </w:pPr>
  </w:style>
  <w:style w:type="paragraph" w:styleId="HTML">
    <w:name w:val="HTML Preformatted"/>
    <w:basedOn w:val="a"/>
    <w:link w:val="HTML0"/>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af3">
    <w:name w:val="Normal (Web)"/>
    <w:basedOn w:val="a"/>
    <w:uiPriority w:val="99"/>
    <w:qFormat/>
    <w:pPr>
      <w:widowControl/>
      <w:spacing w:before="100" w:beforeAutospacing="1" w:after="100" w:afterAutospacing="1"/>
      <w:jc w:val="left"/>
    </w:pPr>
    <w:rPr>
      <w:rFonts w:ascii="宋体" w:hAnsi="宋体" w:cs="宋体"/>
      <w:kern w:val="0"/>
      <w:sz w:val="24"/>
    </w:rPr>
  </w:style>
  <w:style w:type="paragraph" w:styleId="19">
    <w:name w:val="index 1"/>
    <w:basedOn w:val="a"/>
    <w:next w:val="a"/>
    <w:qFormat/>
    <w:pPr>
      <w:spacing w:line="220" w:lineRule="exact"/>
      <w:jc w:val="center"/>
    </w:pPr>
    <w:rPr>
      <w:rFonts w:ascii="仿宋_GB2312" w:eastAsia="仿宋_GB2312"/>
      <w:szCs w:val="20"/>
    </w:rPr>
  </w:style>
  <w:style w:type="paragraph" w:styleId="af4">
    <w:name w:val="Title"/>
    <w:basedOn w:val="a"/>
    <w:link w:val="1a"/>
    <w:qFormat/>
    <w:pPr>
      <w:jc w:val="center"/>
      <w:outlineLvl w:val="0"/>
    </w:pPr>
    <w:rPr>
      <w:rFonts w:asciiTheme="minorHAnsi" w:eastAsiaTheme="minorEastAsia" w:hAnsiTheme="minorHAnsi" w:cstheme="minorBidi"/>
      <w:b/>
      <w:sz w:val="32"/>
      <w:szCs w:val="22"/>
    </w:rPr>
  </w:style>
  <w:style w:type="paragraph" w:styleId="af5">
    <w:name w:val="annotation subject"/>
    <w:basedOn w:val="a6"/>
    <w:next w:val="a6"/>
    <w:link w:val="1b"/>
    <w:qFormat/>
    <w:rPr>
      <w:b/>
      <w:bCs/>
    </w:rPr>
  </w:style>
  <w:style w:type="table" w:styleId="af6">
    <w:name w:val="Table Grid"/>
    <w:basedOn w:val="a2"/>
    <w:uiPriority w:val="39"/>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trong"/>
    <w:uiPriority w:val="22"/>
    <w:qFormat/>
    <w:rPr>
      <w:b/>
      <w:bCs/>
    </w:rPr>
  </w:style>
  <w:style w:type="character" w:styleId="af8">
    <w:name w:val="page number"/>
    <w:basedOn w:val="a1"/>
    <w:qFormat/>
  </w:style>
  <w:style w:type="character" w:styleId="af9">
    <w:name w:val="FollowedHyperlink"/>
    <w:qFormat/>
    <w:rPr>
      <w:color w:val="800080"/>
      <w:u w:val="single"/>
    </w:rPr>
  </w:style>
  <w:style w:type="character" w:styleId="afa">
    <w:name w:val="Hyperlink"/>
    <w:uiPriority w:val="99"/>
    <w:qFormat/>
    <w:rPr>
      <w:color w:val="136EC2"/>
      <w:u w:val="single"/>
    </w:rPr>
  </w:style>
  <w:style w:type="character" w:styleId="afb">
    <w:name w:val="annotation reference"/>
    <w:qFormat/>
    <w:rPr>
      <w:sz w:val="21"/>
      <w:szCs w:val="21"/>
    </w:rPr>
  </w:style>
  <w:style w:type="character" w:customStyle="1" w:styleId="11">
    <w:name w:val="标题 1 字符1"/>
    <w:basedOn w:val="a1"/>
    <w:link w:val="1"/>
    <w:qFormat/>
    <w:rPr>
      <w:rFonts w:ascii="Times New Roman" w:eastAsia="宋体" w:hAnsi="Times New Roman" w:cs="Times New Roman"/>
      <w:bCs/>
      <w:kern w:val="2"/>
      <w:sz w:val="44"/>
    </w:rPr>
  </w:style>
  <w:style w:type="character" w:customStyle="1" w:styleId="21">
    <w:name w:val="标题 2 字符1"/>
    <w:basedOn w:val="a1"/>
    <w:link w:val="2"/>
    <w:qFormat/>
    <w:rPr>
      <w:rFonts w:ascii="Arial" w:eastAsia="宋体" w:hAnsi="Arial" w:cs="Times New Roman"/>
      <w:b/>
      <w:bCs/>
      <w:sz w:val="24"/>
      <w:szCs w:val="32"/>
    </w:rPr>
  </w:style>
  <w:style w:type="character" w:customStyle="1" w:styleId="30">
    <w:name w:val="标题 3 字符"/>
    <w:basedOn w:val="a1"/>
    <w:link w:val="3"/>
    <w:qFormat/>
    <w:rsid w:val="002C7C5D"/>
    <w:rPr>
      <w:rFonts w:ascii="Times New Roman" w:eastAsia="宋体" w:hAnsi="Times New Roman" w:cs="Times New Roman"/>
      <w:b/>
      <w:bCs/>
      <w:kern w:val="2"/>
      <w:sz w:val="32"/>
      <w:szCs w:val="32"/>
    </w:rPr>
  </w:style>
  <w:style w:type="character" w:customStyle="1" w:styleId="41">
    <w:name w:val="标题 4 字符1"/>
    <w:basedOn w:val="a1"/>
    <w:link w:val="4"/>
    <w:qFormat/>
    <w:rsid w:val="00640F34"/>
    <w:rPr>
      <w:rFonts w:ascii="Arial" w:eastAsia="黑体" w:hAnsi="Arial" w:cs="Times New Roman"/>
      <w:b/>
      <w:bCs/>
      <w:kern w:val="2"/>
      <w:sz w:val="28"/>
      <w:szCs w:val="28"/>
    </w:rPr>
  </w:style>
  <w:style w:type="character" w:customStyle="1" w:styleId="50">
    <w:name w:val="标题 5 字符"/>
    <w:basedOn w:val="a1"/>
    <w:link w:val="5"/>
    <w:qFormat/>
    <w:rPr>
      <w:rFonts w:ascii="Times New Roman" w:eastAsia="宋体" w:hAnsi="Times New Roman" w:cs="Times New Roman"/>
      <w:b/>
      <w:bCs/>
      <w:kern w:val="0"/>
      <w:sz w:val="28"/>
      <w:szCs w:val="28"/>
    </w:rPr>
  </w:style>
  <w:style w:type="character" w:customStyle="1" w:styleId="60">
    <w:name w:val="标题 6 字符"/>
    <w:basedOn w:val="a1"/>
    <w:link w:val="6"/>
    <w:qFormat/>
    <w:rPr>
      <w:rFonts w:ascii="Arial" w:eastAsia="黑体" w:hAnsi="Arial" w:cs="Times New Roman"/>
      <w:b/>
      <w:bCs/>
      <w:kern w:val="0"/>
      <w:sz w:val="24"/>
      <w:szCs w:val="24"/>
    </w:rPr>
  </w:style>
  <w:style w:type="character" w:customStyle="1" w:styleId="70">
    <w:name w:val="标题 7 字符"/>
    <w:basedOn w:val="a1"/>
    <w:link w:val="7"/>
    <w:qFormat/>
    <w:rPr>
      <w:rFonts w:ascii="Times New Roman" w:eastAsia="宋体" w:hAnsi="Times New Roman" w:cs="Times New Roman"/>
      <w:b/>
      <w:bCs/>
      <w:kern w:val="0"/>
      <w:sz w:val="24"/>
      <w:szCs w:val="24"/>
    </w:rPr>
  </w:style>
  <w:style w:type="character" w:customStyle="1" w:styleId="80">
    <w:name w:val="标题 8 字符"/>
    <w:basedOn w:val="a1"/>
    <w:link w:val="8"/>
    <w:qFormat/>
    <w:rPr>
      <w:rFonts w:ascii="Arial" w:eastAsia="黑体" w:hAnsi="Arial" w:cs="Times New Roman"/>
      <w:kern w:val="0"/>
      <w:sz w:val="24"/>
      <w:szCs w:val="24"/>
    </w:rPr>
  </w:style>
  <w:style w:type="character" w:customStyle="1" w:styleId="90">
    <w:name w:val="标题 9 字符"/>
    <w:basedOn w:val="a1"/>
    <w:link w:val="9"/>
    <w:qFormat/>
    <w:rPr>
      <w:rFonts w:ascii="Arial" w:eastAsia="黑体" w:hAnsi="Arial" w:cs="Times New Roman"/>
      <w:kern w:val="0"/>
      <w:szCs w:val="21"/>
    </w:rPr>
  </w:style>
  <w:style w:type="paragraph" w:customStyle="1" w:styleId="afc">
    <w:name w:val="表格内容"/>
    <w:basedOn w:val="a0"/>
    <w:qFormat/>
    <w:pPr>
      <w:suppressLineNumbers/>
      <w:suppressAutoHyphens/>
      <w:jc w:val="left"/>
    </w:pPr>
    <w:rPr>
      <w:rFonts w:cs="Tahoma"/>
      <w:kern w:val="0"/>
      <w:sz w:val="24"/>
    </w:rPr>
  </w:style>
  <w:style w:type="character" w:customStyle="1" w:styleId="10">
    <w:name w:val="正文文本 字符1"/>
    <w:basedOn w:val="a1"/>
    <w:link w:val="a0"/>
    <w:qFormat/>
    <w:rPr>
      <w:rFonts w:ascii="Times New Roman" w:eastAsia="宋体" w:hAnsi="Times New Roman" w:cs="Times New Roman"/>
      <w:szCs w:val="24"/>
    </w:rPr>
  </w:style>
  <w:style w:type="character" w:customStyle="1" w:styleId="17">
    <w:name w:val="页脚 字符1"/>
    <w:basedOn w:val="a1"/>
    <w:link w:val="af"/>
    <w:uiPriority w:val="99"/>
    <w:qFormat/>
    <w:rPr>
      <w:rFonts w:ascii="Times New Roman" w:eastAsia="宋体" w:hAnsi="Times New Roman" w:cs="Times New Roman"/>
      <w:sz w:val="18"/>
      <w:szCs w:val="18"/>
    </w:rPr>
  </w:style>
  <w:style w:type="character" w:customStyle="1" w:styleId="18">
    <w:name w:val="页眉 字符1"/>
    <w:basedOn w:val="a1"/>
    <w:link w:val="af0"/>
    <w:uiPriority w:val="99"/>
    <w:qFormat/>
    <w:rPr>
      <w:rFonts w:ascii="Times New Roman" w:eastAsia="宋体" w:hAnsi="Times New Roman" w:cs="Times New Roman"/>
      <w:sz w:val="18"/>
      <w:szCs w:val="18"/>
    </w:rPr>
  </w:style>
  <w:style w:type="character" w:customStyle="1" w:styleId="14">
    <w:name w:val="正文文本缩进 字符1"/>
    <w:basedOn w:val="a1"/>
    <w:link w:val="a9"/>
    <w:qFormat/>
    <w:rPr>
      <w:rFonts w:ascii="Times New Roman" w:eastAsia="宋体" w:hAnsi="Times New Roman" w:cs="Times New Roman"/>
      <w:szCs w:val="24"/>
    </w:rPr>
  </w:style>
  <w:style w:type="paragraph" w:customStyle="1" w:styleId="CharCharCharCharCharCharChar">
    <w:name w:val="Char Char Char Char Char Char Char"/>
    <w:basedOn w:val="a"/>
    <w:qFormat/>
    <w:pPr>
      <w:snapToGrid w:val="0"/>
      <w:spacing w:line="360" w:lineRule="auto"/>
      <w:ind w:firstLineChars="200" w:firstLine="200"/>
    </w:pPr>
    <w:rPr>
      <w:rFonts w:eastAsia="仿宋_GB2312"/>
      <w:sz w:val="24"/>
    </w:rPr>
  </w:style>
  <w:style w:type="character" w:customStyle="1" w:styleId="15">
    <w:name w:val="纯文本 字符1"/>
    <w:basedOn w:val="a1"/>
    <w:link w:val="ab"/>
    <w:qFormat/>
    <w:rPr>
      <w:rFonts w:ascii="宋体" w:eastAsia="宋体" w:hAnsi="Courier New" w:cs="Courier New"/>
      <w:szCs w:val="21"/>
    </w:rPr>
  </w:style>
  <w:style w:type="character" w:customStyle="1" w:styleId="13">
    <w:name w:val="批注文字 字符1"/>
    <w:basedOn w:val="a1"/>
    <w:link w:val="a6"/>
    <w:qFormat/>
    <w:rPr>
      <w:rFonts w:ascii="Times New Roman" w:eastAsia="宋体" w:hAnsi="Times New Roman" w:cs="Times New Roman"/>
      <w:szCs w:val="24"/>
    </w:rPr>
  </w:style>
  <w:style w:type="paragraph" w:customStyle="1" w:styleId="CharCharCharCharCharCharChar1">
    <w:name w:val="Char Char Char Char Char Char Char1"/>
    <w:basedOn w:val="a"/>
    <w:qFormat/>
    <w:pPr>
      <w:snapToGrid w:val="0"/>
      <w:spacing w:line="360" w:lineRule="auto"/>
      <w:ind w:firstLineChars="200" w:firstLine="200"/>
    </w:pPr>
    <w:rPr>
      <w:rFonts w:eastAsia="仿宋_GB2312"/>
      <w:sz w:val="24"/>
    </w:rPr>
  </w:style>
  <w:style w:type="paragraph" w:customStyle="1" w:styleId="CharCharChar">
    <w:name w:val="Char Char Char"/>
    <w:basedOn w:val="a"/>
    <w:qFormat/>
    <w:rPr>
      <w:rFonts w:ascii="宋体" w:hAnsi="宋体"/>
      <w:b/>
      <w:sz w:val="28"/>
      <w:szCs w:val="28"/>
    </w:rPr>
  </w:style>
  <w:style w:type="paragraph" w:customStyle="1" w:styleId="CharChar1CharCharCharCharCharCharCharCharCharCharCharCharCharCharChar">
    <w:name w:val="Char Char1 Char Char Char Char Char Char Char Char Char Char Char Char Char Char Char"/>
    <w:basedOn w:val="a"/>
    <w:qFormat/>
    <w:pPr>
      <w:widowControl/>
      <w:spacing w:after="160" w:line="240" w:lineRule="exact"/>
      <w:jc w:val="left"/>
    </w:pPr>
    <w:rPr>
      <w:rFonts w:ascii="Verdana" w:hAnsi="Verdana"/>
      <w:kern w:val="0"/>
      <w:sz w:val="20"/>
      <w:szCs w:val="20"/>
      <w:lang w:eastAsia="en-US"/>
    </w:rPr>
  </w:style>
  <w:style w:type="character" w:customStyle="1" w:styleId="HTML0">
    <w:name w:val="HTML 预设格式 字符"/>
    <w:basedOn w:val="a1"/>
    <w:link w:val="HTML"/>
    <w:qFormat/>
    <w:rPr>
      <w:rFonts w:ascii="Arial" w:eastAsia="宋体" w:hAnsi="Arial" w:cs="Arial"/>
      <w:kern w:val="0"/>
      <w:sz w:val="24"/>
      <w:szCs w:val="24"/>
    </w:rPr>
  </w:style>
  <w:style w:type="character" w:customStyle="1" w:styleId="a8">
    <w:name w:val="称呼 字符"/>
    <w:basedOn w:val="a1"/>
    <w:link w:val="a7"/>
    <w:qFormat/>
    <w:rPr>
      <w:rFonts w:ascii="仿宋_GB2312" w:eastAsia="仿宋_GB2312" w:hAnsi="Times New Roman" w:cs="Times New Roman"/>
      <w:sz w:val="24"/>
      <w:szCs w:val="24"/>
    </w:rPr>
  </w:style>
  <w:style w:type="character" w:customStyle="1" w:styleId="211">
    <w:name w:val="正文文本 2 字符1"/>
    <w:basedOn w:val="a1"/>
    <w:link w:val="22"/>
    <w:qFormat/>
    <w:rPr>
      <w:rFonts w:ascii="Times New Roman" w:eastAsia="宋体" w:hAnsi="Times New Roman" w:cs="Times New Roman"/>
      <w:szCs w:val="24"/>
    </w:rPr>
  </w:style>
  <w:style w:type="character" w:customStyle="1" w:styleId="210">
    <w:name w:val="正文文本缩进 2 字符1"/>
    <w:basedOn w:val="a1"/>
    <w:link w:val="20"/>
    <w:qFormat/>
    <w:rPr>
      <w:rFonts w:ascii="Times New Roman" w:eastAsia="宋体" w:hAnsi="Times New Roman" w:cs="Times New Roman"/>
      <w:szCs w:val="24"/>
    </w:rPr>
  </w:style>
  <w:style w:type="paragraph" w:customStyle="1" w:styleId="Char">
    <w:name w:val="Char"/>
    <w:basedOn w:val="a"/>
    <w:qFormat/>
    <w:pPr>
      <w:tabs>
        <w:tab w:val="left" w:pos="360"/>
      </w:tabs>
      <w:ind w:left="360" w:hangingChars="200" w:hanging="360"/>
    </w:pPr>
    <w:rPr>
      <w:sz w:val="24"/>
    </w:rPr>
  </w:style>
  <w:style w:type="character" w:customStyle="1" w:styleId="32">
    <w:name w:val="正文文本缩进 3 字符"/>
    <w:basedOn w:val="a1"/>
    <w:link w:val="31"/>
    <w:qFormat/>
    <w:rPr>
      <w:rFonts w:ascii="Times New Roman" w:eastAsia="宋体" w:hAnsi="Times New Roman" w:cs="Times New Roman"/>
      <w:sz w:val="16"/>
      <w:szCs w:val="16"/>
    </w:rPr>
  </w:style>
  <w:style w:type="character" w:customStyle="1" w:styleId="ad">
    <w:name w:val="日期 字符"/>
    <w:basedOn w:val="a1"/>
    <w:link w:val="ac"/>
    <w:qFormat/>
    <w:rPr>
      <w:rFonts w:ascii="Times New Roman" w:eastAsia="宋体" w:hAnsi="Times New Roman" w:cs="Times New Roman"/>
      <w:sz w:val="24"/>
      <w:szCs w:val="20"/>
    </w:rPr>
  </w:style>
  <w:style w:type="paragraph" w:customStyle="1" w:styleId="1c">
    <w:name w:val="样式1"/>
    <w:basedOn w:val="a"/>
    <w:link w:val="1CharChar"/>
    <w:qFormat/>
    <w:pPr>
      <w:tabs>
        <w:tab w:val="left" w:pos="360"/>
      </w:tabs>
      <w:adjustRightInd w:val="0"/>
      <w:ind w:left="360" w:hanging="360"/>
      <w:textAlignment w:val="baseline"/>
    </w:pPr>
    <w:rPr>
      <w:rFonts w:ascii="宋体" w:hAnsi="宋体"/>
      <w:kern w:val="0"/>
      <w:szCs w:val="21"/>
    </w:rPr>
  </w:style>
  <w:style w:type="character" w:customStyle="1" w:styleId="p0Char">
    <w:name w:val="p0 Char"/>
    <w:link w:val="p0"/>
    <w:qFormat/>
    <w:rPr>
      <w:rFonts w:eastAsia="宋体"/>
      <w:szCs w:val="21"/>
    </w:rPr>
  </w:style>
  <w:style w:type="paragraph" w:customStyle="1" w:styleId="p0">
    <w:name w:val="p0"/>
    <w:basedOn w:val="a"/>
    <w:link w:val="p0Char"/>
    <w:qFormat/>
    <w:pPr>
      <w:widowControl/>
    </w:pPr>
    <w:rPr>
      <w:rFonts w:asciiTheme="minorHAnsi" w:hAnsiTheme="minorHAnsi" w:cstheme="minorBidi"/>
      <w:szCs w:val="21"/>
    </w:rPr>
  </w:style>
  <w:style w:type="paragraph" w:customStyle="1" w:styleId="Char11">
    <w:name w:val="Char11"/>
    <w:basedOn w:val="a"/>
    <w:qFormat/>
    <w:pPr>
      <w:widowControl/>
      <w:spacing w:after="160" w:line="240" w:lineRule="exact"/>
      <w:jc w:val="left"/>
    </w:pPr>
    <w:rPr>
      <w:rFonts w:ascii="Verdana" w:hAnsi="Verdana"/>
      <w:kern w:val="0"/>
      <w:sz w:val="20"/>
      <w:szCs w:val="20"/>
      <w:lang w:eastAsia="en-US"/>
    </w:rPr>
  </w:style>
  <w:style w:type="paragraph" w:customStyle="1" w:styleId="CharChar1CharCharCharCharChar1CharCharCharChar">
    <w:name w:val="Char Char1 Char Char Char Char Char1 Char Char Char Char"/>
    <w:basedOn w:val="a5"/>
    <w:qFormat/>
    <w:rPr>
      <w:rFonts w:ascii="Tahoma" w:hAnsi="Tahoma"/>
    </w:rPr>
  </w:style>
  <w:style w:type="character" w:customStyle="1" w:styleId="12">
    <w:name w:val="文档结构图 字符1"/>
    <w:basedOn w:val="a1"/>
    <w:link w:val="a5"/>
    <w:semiHidden/>
    <w:qFormat/>
    <w:rPr>
      <w:rFonts w:ascii="Times New Roman" w:eastAsia="宋体" w:hAnsi="Times New Roman" w:cs="Times New Roman"/>
      <w:szCs w:val="24"/>
      <w:shd w:val="clear" w:color="auto" w:fill="000080"/>
    </w:rPr>
  </w:style>
  <w:style w:type="paragraph" w:customStyle="1" w:styleId="260">
    <w:name w:val="样式 样式 样式 样式 标题 2 + 宋体 五号 非加粗 黑色 + 段前: 6 磅 段后: 0 磅 行距: 单倍行距 + 段前:..."/>
    <w:basedOn w:val="a"/>
    <w:qFormat/>
    <w:pPr>
      <w:keepNext/>
      <w:keepLines/>
      <w:tabs>
        <w:tab w:val="left" w:pos="840"/>
      </w:tabs>
      <w:adjustRightInd w:val="0"/>
      <w:spacing w:before="240"/>
      <w:ind w:left="840" w:hanging="420"/>
      <w:jc w:val="left"/>
      <w:textAlignment w:val="baseline"/>
      <w:outlineLvl w:val="1"/>
    </w:pPr>
    <w:rPr>
      <w:rFonts w:ascii="宋体" w:hAnsi="宋体"/>
      <w:b/>
      <w:bCs/>
      <w:color w:val="000000"/>
      <w:kern w:val="0"/>
      <w:szCs w:val="20"/>
    </w:rPr>
  </w:style>
  <w:style w:type="paragraph" w:customStyle="1" w:styleId="Char1">
    <w:name w:val="Char1"/>
    <w:basedOn w:val="a"/>
    <w:qFormat/>
    <w:pPr>
      <w:widowControl/>
      <w:spacing w:after="160" w:line="240" w:lineRule="exact"/>
      <w:jc w:val="left"/>
    </w:pPr>
    <w:rPr>
      <w:rFonts w:ascii="Verdana" w:hAnsi="Verdana"/>
      <w:kern w:val="0"/>
      <w:sz w:val="20"/>
      <w:szCs w:val="20"/>
      <w:lang w:eastAsia="en-US"/>
    </w:rPr>
  </w:style>
  <w:style w:type="paragraph" w:customStyle="1" w:styleId="Default">
    <w:name w:val="Default"/>
    <w:qFormat/>
    <w:pPr>
      <w:widowControl w:val="0"/>
      <w:autoSpaceDE w:val="0"/>
      <w:autoSpaceDN w:val="0"/>
      <w:adjustRightInd w:val="0"/>
    </w:pPr>
    <w:rPr>
      <w:rFonts w:ascii="黑体" w:eastAsia="黑体" w:hAnsi="Times New Roman" w:cs="Times New Roman"/>
    </w:rPr>
  </w:style>
  <w:style w:type="paragraph" w:customStyle="1" w:styleId="1d">
    <w:name w:val="1"/>
    <w:basedOn w:val="a"/>
    <w:qFormat/>
    <w:pPr>
      <w:spacing w:afterLines="50" w:line="360" w:lineRule="auto"/>
    </w:pPr>
    <w:rPr>
      <w:rFonts w:ascii="宋体" w:hAnsi="宋体"/>
      <w:b/>
      <w:sz w:val="30"/>
      <w:szCs w:val="21"/>
    </w:rPr>
  </w:style>
  <w:style w:type="paragraph" w:customStyle="1" w:styleId="23">
    <w:name w:val="样式 标题 2 + 宋体 五号 行距: 单倍行距"/>
    <w:basedOn w:val="2"/>
    <w:qFormat/>
    <w:pPr>
      <w:tabs>
        <w:tab w:val="left" w:pos="2175"/>
      </w:tabs>
      <w:adjustRightInd w:val="0"/>
      <w:spacing w:before="260" w:after="260" w:line="240" w:lineRule="auto"/>
      <w:ind w:left="2175" w:hanging="1275"/>
      <w:jc w:val="left"/>
      <w:textAlignment w:val="baseline"/>
    </w:pPr>
    <w:rPr>
      <w:rFonts w:ascii="宋体" w:hAnsi="宋体"/>
      <w:kern w:val="0"/>
      <w:sz w:val="21"/>
      <w:szCs w:val="20"/>
    </w:rPr>
  </w:style>
  <w:style w:type="paragraph" w:customStyle="1" w:styleId="1e">
    <w:name w:val="标题 1 +"/>
    <w:basedOn w:val="1"/>
    <w:next w:val="a"/>
    <w:qFormat/>
    <w:pPr>
      <w:keepLines/>
      <w:spacing w:line="600" w:lineRule="auto"/>
    </w:pPr>
    <w:rPr>
      <w:rFonts w:eastAsia="黑体"/>
      <w:kern w:val="0"/>
      <w:sz w:val="32"/>
      <w:szCs w:val="32"/>
    </w:rPr>
  </w:style>
  <w:style w:type="character" w:customStyle="1" w:styleId="1b">
    <w:name w:val="批注主题 字符1"/>
    <w:basedOn w:val="13"/>
    <w:link w:val="af5"/>
    <w:qFormat/>
    <w:rPr>
      <w:rFonts w:ascii="Times New Roman" w:eastAsia="宋体" w:hAnsi="Times New Roman" w:cs="Times New Roman"/>
      <w:b/>
      <w:bCs/>
      <w:szCs w:val="24"/>
    </w:rPr>
  </w:style>
  <w:style w:type="character" w:customStyle="1" w:styleId="16">
    <w:name w:val="批注框文本 字符1"/>
    <w:basedOn w:val="a1"/>
    <w:link w:val="ae"/>
    <w:qFormat/>
    <w:rPr>
      <w:rFonts w:ascii="Times New Roman" w:eastAsia="宋体" w:hAnsi="Times New Roman" w:cs="Times New Roman"/>
      <w:sz w:val="18"/>
      <w:szCs w:val="18"/>
    </w:rPr>
  </w:style>
  <w:style w:type="paragraph" w:customStyle="1" w:styleId="2TimesNewRoman5020">
    <w:name w:val="样式 标题 2 + Times New Roman 四号 非加粗 段前: 5 磅 段后: 0 磅 行距: 固定值 20..."/>
    <w:basedOn w:val="2"/>
    <w:qFormat/>
    <w:pPr>
      <w:spacing w:before="100" w:line="400" w:lineRule="exact"/>
    </w:pPr>
    <w:rPr>
      <w:rFonts w:ascii="Times New Roman" w:eastAsia="黑体" w:hAnsi="Times New Roman"/>
      <w:b w:val="0"/>
      <w:bCs w:val="0"/>
      <w:sz w:val="28"/>
      <w:szCs w:val="20"/>
    </w:rPr>
  </w:style>
  <w:style w:type="paragraph" w:customStyle="1" w:styleId="p15">
    <w:name w:val="p15"/>
    <w:basedOn w:val="a"/>
    <w:qFormat/>
    <w:pPr>
      <w:widowControl/>
      <w:spacing w:line="220" w:lineRule="atLeast"/>
      <w:jc w:val="center"/>
    </w:pPr>
    <w:rPr>
      <w:rFonts w:ascii="仿宋_GB2312" w:eastAsia="仿宋_GB2312" w:hAnsi="宋体" w:cs="宋体"/>
      <w:kern w:val="0"/>
      <w:szCs w:val="21"/>
    </w:rPr>
  </w:style>
  <w:style w:type="paragraph" w:customStyle="1" w:styleId="Char1CharCharCharCharCharCharChar1CharCharChar">
    <w:name w:val="Char1 Char Char Char 字元 Char Char 字元 Char 字元 Char1 Char Char Char"/>
    <w:basedOn w:val="a"/>
    <w:qFormat/>
    <w:rPr>
      <w:szCs w:val="20"/>
    </w:rPr>
  </w:style>
  <w:style w:type="paragraph" w:customStyle="1" w:styleId="p16">
    <w:name w:val="p16"/>
    <w:basedOn w:val="a"/>
    <w:qFormat/>
    <w:pPr>
      <w:widowControl/>
      <w:jc w:val="left"/>
    </w:pPr>
    <w:rPr>
      <w:kern w:val="0"/>
      <w:szCs w:val="21"/>
    </w:rPr>
  </w:style>
  <w:style w:type="paragraph" w:customStyle="1" w:styleId="xl31">
    <w:name w:val="xl31"/>
    <w:basedOn w:val="a"/>
    <w:qFormat/>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Blockquote">
    <w:name w:val="Blockquote"/>
    <w:basedOn w:val="a"/>
    <w:qFormat/>
    <w:pPr>
      <w:autoSpaceDE w:val="0"/>
      <w:autoSpaceDN w:val="0"/>
      <w:adjustRightInd w:val="0"/>
      <w:spacing w:before="100" w:after="100"/>
      <w:ind w:left="360" w:right="360"/>
      <w:jc w:val="left"/>
    </w:pPr>
    <w:rPr>
      <w:kern w:val="0"/>
      <w:sz w:val="24"/>
      <w:szCs w:val="20"/>
    </w:rPr>
  </w:style>
  <w:style w:type="paragraph" w:customStyle="1" w:styleId="CharChar">
    <w:name w:val="Char Char"/>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xl25">
    <w:name w:val="xl25"/>
    <w:basedOn w:val="a"/>
    <w:qFormat/>
    <w:pPr>
      <w:widowControl/>
      <w:pBdr>
        <w:left w:val="single" w:sz="4" w:space="0" w:color="auto"/>
        <w:bottom w:val="single" w:sz="4" w:space="0" w:color="auto"/>
        <w:right w:val="double" w:sz="6"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CharCharChar1Char">
    <w:name w:val="Char Char Char1 Char"/>
    <w:basedOn w:val="a"/>
    <w:qFormat/>
    <w:pPr>
      <w:tabs>
        <w:tab w:val="left" w:pos="360"/>
      </w:tabs>
      <w:snapToGrid w:val="0"/>
      <w:spacing w:line="360" w:lineRule="auto"/>
    </w:pPr>
    <w:rPr>
      <w:rFonts w:eastAsia="仿宋_GB2312" w:cs="宋体"/>
      <w:sz w:val="24"/>
    </w:rPr>
  </w:style>
  <w:style w:type="paragraph" w:styleId="afd">
    <w:name w:val="List Paragraph"/>
    <w:basedOn w:val="a"/>
    <w:link w:val="afe"/>
    <w:uiPriority w:val="34"/>
    <w:qFormat/>
    <w:pPr>
      <w:ind w:firstLineChars="200" w:firstLine="420"/>
    </w:pPr>
  </w:style>
  <w:style w:type="character" w:customStyle="1" w:styleId="fontstyle01">
    <w:name w:val="fontstyle01"/>
    <w:basedOn w:val="a1"/>
    <w:qFormat/>
    <w:rPr>
      <w:rFonts w:ascii="宋体" w:eastAsia="宋体" w:hAnsi="宋体" w:hint="eastAsia"/>
      <w:color w:val="000000"/>
      <w:sz w:val="24"/>
      <w:szCs w:val="24"/>
    </w:rPr>
  </w:style>
  <w:style w:type="character" w:customStyle="1" w:styleId="fontstyle11">
    <w:name w:val="fontstyle11"/>
    <w:basedOn w:val="a1"/>
    <w:qFormat/>
    <w:rPr>
      <w:rFonts w:ascii="TimesNewRomanPSMT" w:hAnsi="TimesNewRomanPSMT" w:hint="default"/>
      <w:color w:val="000000"/>
      <w:sz w:val="24"/>
      <w:szCs w:val="24"/>
    </w:rPr>
  </w:style>
  <w:style w:type="paragraph" w:customStyle="1" w:styleId="TOC10">
    <w:name w:val="TOC 标题1"/>
    <w:basedOn w:val="1"/>
    <w:next w:val="a"/>
    <w:uiPriority w:val="39"/>
    <w:semiHidden/>
    <w:unhideWhenUsed/>
    <w:qFormat/>
    <w:pPr>
      <w:keepLines/>
      <w:widowControl/>
      <w:spacing w:before="480" w:line="276" w:lineRule="auto"/>
      <w:jc w:val="left"/>
      <w:outlineLvl w:val="9"/>
    </w:pPr>
    <w:rPr>
      <w:rFonts w:asciiTheme="majorHAnsi" w:eastAsiaTheme="majorEastAsia" w:hAnsiTheme="majorHAnsi" w:cstheme="majorBidi"/>
      <w:color w:val="2F5496" w:themeColor="accent1" w:themeShade="BF"/>
      <w:kern w:val="0"/>
      <w:sz w:val="28"/>
      <w:szCs w:val="28"/>
    </w:rPr>
  </w:style>
  <w:style w:type="character" w:customStyle="1" w:styleId="fontstyle21">
    <w:name w:val="fontstyle21"/>
    <w:basedOn w:val="a1"/>
    <w:qFormat/>
    <w:rPr>
      <w:rFonts w:ascii="宋体" w:eastAsia="宋体" w:hAnsi="宋体" w:hint="eastAsia"/>
      <w:color w:val="993300"/>
      <w:sz w:val="24"/>
      <w:szCs w:val="24"/>
    </w:rPr>
  </w:style>
  <w:style w:type="character" w:customStyle="1" w:styleId="fontstyle31">
    <w:name w:val="fontstyle31"/>
    <w:basedOn w:val="a1"/>
    <w:qFormat/>
    <w:rPr>
      <w:rFonts w:ascii="Arial" w:hAnsi="Arial" w:cs="Arial" w:hint="default"/>
      <w:color w:val="993300"/>
      <w:sz w:val="24"/>
      <w:szCs w:val="24"/>
    </w:rPr>
  </w:style>
  <w:style w:type="character" w:customStyle="1" w:styleId="afe">
    <w:name w:val="列表段落 字符"/>
    <w:link w:val="afd"/>
    <w:qFormat/>
    <w:rPr>
      <w:rFonts w:ascii="Times New Roman" w:eastAsia="宋体" w:hAnsi="Times New Roman" w:cs="Times New Roman"/>
      <w:szCs w:val="24"/>
    </w:rPr>
  </w:style>
  <w:style w:type="character" w:customStyle="1" w:styleId="1a">
    <w:name w:val="标题 字符1"/>
    <w:link w:val="af4"/>
    <w:qFormat/>
    <w:rPr>
      <w:b/>
      <w:sz w:val="32"/>
    </w:rPr>
  </w:style>
  <w:style w:type="character" w:customStyle="1" w:styleId="Char10">
    <w:name w:val="标题 Char1"/>
    <w:basedOn w:val="a1"/>
    <w:uiPriority w:val="10"/>
    <w:qFormat/>
    <w:rPr>
      <w:rFonts w:asciiTheme="majorHAnsi" w:eastAsia="宋体" w:hAnsiTheme="majorHAnsi" w:cstheme="majorBidi"/>
      <w:b/>
      <w:bCs/>
      <w:sz w:val="32"/>
      <w:szCs w:val="32"/>
    </w:rPr>
  </w:style>
  <w:style w:type="character" w:customStyle="1" w:styleId="1CharChar">
    <w:name w:val="样式1 Char Char"/>
    <w:link w:val="1c"/>
    <w:qFormat/>
    <w:rPr>
      <w:rFonts w:ascii="宋体" w:eastAsia="宋体" w:hAnsi="宋体" w:cs="Times New Roman"/>
      <w:kern w:val="0"/>
      <w:szCs w:val="21"/>
    </w:rPr>
  </w:style>
  <w:style w:type="character" w:customStyle="1" w:styleId="Char12">
    <w:name w:val="纯文本 Char1"/>
    <w:semiHidden/>
    <w:qFormat/>
    <w:locked/>
    <w:rPr>
      <w:rFonts w:ascii="宋体" w:eastAsia="宋体" w:hAnsi="Courier New" w:cs="Courier New"/>
      <w:kern w:val="2"/>
      <w:sz w:val="21"/>
      <w:szCs w:val="21"/>
      <w:lang w:val="en-US" w:eastAsia="zh-CN" w:bidi="ar-SA"/>
    </w:rPr>
  </w:style>
  <w:style w:type="paragraph" w:customStyle="1" w:styleId="aff">
    <w:name w:val="正文文字缩进"/>
    <w:qFormat/>
    <w:pPr>
      <w:spacing w:line="351" w:lineRule="atLeast"/>
      <w:ind w:firstLine="555"/>
      <w:textAlignment w:val="baseline"/>
    </w:pPr>
    <w:rPr>
      <w:rFonts w:ascii="Times New Roman" w:eastAsia="宋体" w:hAnsi="Times New Roman" w:cs="Times New Roman"/>
      <w:color w:val="000000"/>
      <w:sz w:val="28"/>
    </w:rPr>
  </w:style>
  <w:style w:type="character" w:customStyle="1" w:styleId="aff0">
    <w:name w:val="批注文字 字符"/>
    <w:qFormat/>
    <w:rPr>
      <w:sz w:val="24"/>
      <w:szCs w:val="24"/>
    </w:rPr>
  </w:style>
  <w:style w:type="character" w:customStyle="1" w:styleId="aff1">
    <w:name w:val="纯文本 字符"/>
    <w:qFormat/>
    <w:locked/>
    <w:rPr>
      <w:rFonts w:ascii="宋体" w:eastAsia="宋体" w:hAnsi="Courier New" w:cs="Courier New"/>
      <w:kern w:val="2"/>
      <w:sz w:val="24"/>
      <w:szCs w:val="21"/>
      <w:lang w:val="en-US" w:eastAsia="zh-CN" w:bidi="ar-SA"/>
    </w:rPr>
  </w:style>
  <w:style w:type="paragraph" w:customStyle="1" w:styleId="1f">
    <w:name w:val="列出段落1"/>
    <w:basedOn w:val="a"/>
    <w:qFormat/>
    <w:pPr>
      <w:ind w:firstLineChars="200" w:firstLine="420"/>
    </w:pPr>
    <w:rPr>
      <w:kern w:val="0"/>
      <w:sz w:val="24"/>
    </w:rPr>
  </w:style>
  <w:style w:type="character" w:customStyle="1" w:styleId="1f0">
    <w:name w:val="标题 1 字符"/>
    <w:qFormat/>
    <w:rPr>
      <w:b/>
      <w:bCs/>
      <w:kern w:val="44"/>
      <w:sz w:val="44"/>
      <w:szCs w:val="44"/>
    </w:rPr>
  </w:style>
  <w:style w:type="character" w:customStyle="1" w:styleId="24">
    <w:name w:val="标题 2 字符"/>
    <w:qFormat/>
    <w:rPr>
      <w:rFonts w:ascii="Arial" w:eastAsia="黑体" w:hAnsi="Arial"/>
      <w:b/>
      <w:sz w:val="32"/>
    </w:rPr>
  </w:style>
  <w:style w:type="character" w:customStyle="1" w:styleId="40">
    <w:name w:val="标题 4 字符"/>
    <w:qFormat/>
    <w:rPr>
      <w:rFonts w:ascii="Arial" w:eastAsia="黑体" w:hAnsi="Arial" w:cs="Arial"/>
      <w:b/>
      <w:bCs/>
      <w:kern w:val="2"/>
      <w:sz w:val="28"/>
      <w:szCs w:val="28"/>
    </w:rPr>
  </w:style>
  <w:style w:type="character" w:customStyle="1" w:styleId="aff2">
    <w:name w:val="文档结构图 字符"/>
    <w:semiHidden/>
    <w:qFormat/>
    <w:rPr>
      <w:sz w:val="24"/>
      <w:szCs w:val="24"/>
      <w:shd w:val="clear" w:color="auto" w:fill="000080"/>
    </w:rPr>
  </w:style>
  <w:style w:type="character" w:customStyle="1" w:styleId="aff3">
    <w:name w:val="正文文本 字符"/>
    <w:uiPriority w:val="99"/>
    <w:qFormat/>
    <w:rPr>
      <w:sz w:val="21"/>
      <w:szCs w:val="24"/>
    </w:rPr>
  </w:style>
  <w:style w:type="character" w:customStyle="1" w:styleId="aff4">
    <w:name w:val="正文文本缩进 字符"/>
    <w:qFormat/>
    <w:rPr>
      <w:sz w:val="24"/>
      <w:szCs w:val="24"/>
    </w:rPr>
  </w:style>
  <w:style w:type="character" w:customStyle="1" w:styleId="25">
    <w:name w:val="正文文本缩进 2 字符"/>
    <w:qFormat/>
    <w:rPr>
      <w:sz w:val="24"/>
      <w:szCs w:val="24"/>
    </w:rPr>
  </w:style>
  <w:style w:type="character" w:customStyle="1" w:styleId="aff5">
    <w:name w:val="批注框文本 字符"/>
    <w:qFormat/>
    <w:locked/>
    <w:rPr>
      <w:rFonts w:cs="Times New Roman"/>
      <w:sz w:val="18"/>
      <w:szCs w:val="18"/>
    </w:rPr>
  </w:style>
  <w:style w:type="character" w:customStyle="1" w:styleId="aff6">
    <w:name w:val="页脚 字符"/>
    <w:uiPriority w:val="99"/>
    <w:qFormat/>
    <w:locked/>
    <w:rPr>
      <w:rFonts w:cs="Times New Roman"/>
      <w:sz w:val="18"/>
      <w:szCs w:val="18"/>
    </w:rPr>
  </w:style>
  <w:style w:type="character" w:customStyle="1" w:styleId="aff7">
    <w:name w:val="页眉 字符"/>
    <w:uiPriority w:val="99"/>
    <w:qFormat/>
    <w:locked/>
    <w:rPr>
      <w:rFonts w:cs="Times New Roman"/>
      <w:sz w:val="18"/>
      <w:szCs w:val="18"/>
    </w:rPr>
  </w:style>
  <w:style w:type="paragraph" w:customStyle="1" w:styleId="Style122">
    <w:name w:val="_Style 122"/>
    <w:basedOn w:val="a"/>
    <w:next w:val="a"/>
    <w:uiPriority w:val="39"/>
    <w:qFormat/>
    <w:pPr>
      <w:ind w:leftChars="200" w:left="420"/>
    </w:pPr>
    <w:rPr>
      <w:kern w:val="0"/>
      <w:sz w:val="24"/>
    </w:rPr>
  </w:style>
  <w:style w:type="character" w:customStyle="1" w:styleId="26">
    <w:name w:val="正文文本 2 字符"/>
    <w:qFormat/>
    <w:rPr>
      <w:sz w:val="21"/>
      <w:szCs w:val="24"/>
    </w:rPr>
  </w:style>
  <w:style w:type="character" w:customStyle="1" w:styleId="aff8">
    <w:name w:val="标题 字符"/>
    <w:qFormat/>
    <w:rPr>
      <w:rFonts w:ascii="Calibri Light" w:hAnsi="Calibri Light"/>
      <w:b/>
      <w:bCs/>
      <w:kern w:val="2"/>
      <w:sz w:val="32"/>
      <w:szCs w:val="32"/>
    </w:rPr>
  </w:style>
  <w:style w:type="character" w:customStyle="1" w:styleId="apple-style-span">
    <w:name w:val="apple-style-span"/>
    <w:qFormat/>
  </w:style>
  <w:style w:type="character" w:customStyle="1" w:styleId="GB2312">
    <w:name w:val="样式 (中文) 仿宋_GB2312 三号"/>
    <w:qFormat/>
    <w:rPr>
      <w:rFonts w:ascii="仿宋_GB2312" w:eastAsia="仿宋_GB2312" w:hint="eastAsia"/>
      <w:sz w:val="32"/>
    </w:rPr>
  </w:style>
  <w:style w:type="character" w:customStyle="1" w:styleId="1111111199999Char">
    <w:name w:val="1111111199999 Char"/>
    <w:link w:val="1111111199999"/>
    <w:qFormat/>
    <w:locked/>
    <w:rPr>
      <w:sz w:val="21"/>
    </w:rPr>
  </w:style>
  <w:style w:type="paragraph" w:customStyle="1" w:styleId="1111111199999">
    <w:name w:val="1111111199999"/>
    <w:basedOn w:val="a"/>
    <w:link w:val="1111111199999Char"/>
    <w:qFormat/>
    <w:pPr>
      <w:widowControl/>
      <w:spacing w:beforeLines="50" w:line="240" w:lineRule="exact"/>
      <w:ind w:firstLineChars="214" w:firstLine="514"/>
      <w:jc w:val="left"/>
    </w:pPr>
    <w:rPr>
      <w:rFonts w:asciiTheme="minorHAnsi" w:eastAsiaTheme="minorEastAsia" w:hAnsiTheme="minorHAnsi" w:cstheme="minorBidi"/>
      <w:kern w:val="0"/>
      <w:szCs w:val="20"/>
    </w:rPr>
  </w:style>
  <w:style w:type="character" w:customStyle="1" w:styleId="CharChar3">
    <w:name w:val="Char Char3"/>
    <w:qFormat/>
    <w:locked/>
    <w:rPr>
      <w:rFonts w:ascii="宋体" w:eastAsia="宋体" w:hAnsi="宋体"/>
      <w:sz w:val="18"/>
      <w:szCs w:val="18"/>
      <w:lang w:val="en-US" w:eastAsia="zh-CN" w:bidi="ar-SA"/>
    </w:rPr>
  </w:style>
  <w:style w:type="character" w:customStyle="1" w:styleId="CharChar4">
    <w:name w:val="Char Char4"/>
    <w:qFormat/>
    <w:locked/>
    <w:rPr>
      <w:rFonts w:ascii="宋体" w:eastAsia="宋体" w:hAnsi="Courier New"/>
      <w:kern w:val="2"/>
      <w:sz w:val="21"/>
      <w:lang w:bidi="ar-SA"/>
    </w:rPr>
  </w:style>
  <w:style w:type="character" w:customStyle="1" w:styleId="ListParagraphChar">
    <w:name w:val="List Paragraph Char"/>
    <w:link w:val="111"/>
    <w:qFormat/>
    <w:locked/>
    <w:rPr>
      <w:rFonts w:ascii="Calibri" w:hAnsi="Calibri"/>
      <w:sz w:val="22"/>
      <w:lang w:eastAsia="en-US"/>
    </w:rPr>
  </w:style>
  <w:style w:type="paragraph" w:customStyle="1" w:styleId="111">
    <w:name w:val="列出段落111"/>
    <w:basedOn w:val="a"/>
    <w:link w:val="ListParagraphChar"/>
    <w:qFormat/>
    <w:pPr>
      <w:widowControl/>
      <w:ind w:left="720" w:firstLine="360"/>
      <w:jc w:val="left"/>
    </w:pPr>
    <w:rPr>
      <w:rFonts w:ascii="Calibri" w:eastAsiaTheme="minorEastAsia" w:hAnsi="Calibri" w:cstheme="minorBidi"/>
      <w:kern w:val="0"/>
      <w:sz w:val="22"/>
      <w:szCs w:val="20"/>
      <w:lang w:eastAsia="en-US"/>
    </w:rPr>
  </w:style>
  <w:style w:type="paragraph" w:customStyle="1" w:styleId="110">
    <w:name w:val="列出段落11"/>
    <w:basedOn w:val="a"/>
    <w:qFormat/>
    <w:pPr>
      <w:widowControl/>
      <w:spacing w:line="351" w:lineRule="atLeast"/>
      <w:ind w:firstLineChars="200" w:firstLine="420"/>
      <w:textAlignment w:val="baseline"/>
    </w:pPr>
    <w:rPr>
      <w:color w:val="000000"/>
      <w:kern w:val="0"/>
      <w:sz w:val="20"/>
      <w:szCs w:val="20"/>
      <w:lang w:val="zh-CN"/>
    </w:rPr>
  </w:style>
  <w:style w:type="paragraph" w:customStyle="1" w:styleId="CharCharCharChar">
    <w:name w:val="Char Char Char Char"/>
    <w:basedOn w:val="a"/>
    <w:qFormat/>
    <w:rPr>
      <w:sz w:val="24"/>
      <w:szCs w:val="36"/>
    </w:rPr>
  </w:style>
  <w:style w:type="paragraph" w:customStyle="1" w:styleId="120">
    <w:name w:val="列出段落12"/>
    <w:basedOn w:val="a"/>
    <w:qFormat/>
    <w:pPr>
      <w:widowControl/>
      <w:ind w:left="720" w:firstLine="360"/>
      <w:jc w:val="left"/>
    </w:pPr>
    <w:rPr>
      <w:rFonts w:ascii="Calibri" w:hAnsi="Calibri"/>
      <w:kern w:val="0"/>
      <w:sz w:val="22"/>
      <w:szCs w:val="20"/>
      <w:lang w:eastAsia="en-US"/>
    </w:rPr>
  </w:style>
  <w:style w:type="paragraph" w:customStyle="1" w:styleId="27">
    <w:name w:val="样式2"/>
    <w:basedOn w:val="1"/>
    <w:qFormat/>
    <w:pPr>
      <w:keepLines/>
      <w:spacing w:before="340" w:after="330" w:line="640" w:lineRule="exact"/>
    </w:pPr>
    <w:rPr>
      <w:rFonts w:ascii="方正小标宋简体" w:eastAsia="方正小标宋简体" w:hAnsi="华文中宋"/>
      <w:b/>
      <w:kern w:val="44"/>
      <w:szCs w:val="44"/>
    </w:rPr>
  </w:style>
  <w:style w:type="paragraph" w:customStyle="1" w:styleId="33">
    <w:name w:val="样式3"/>
    <w:basedOn w:val="1"/>
    <w:qFormat/>
    <w:pPr>
      <w:keepLines/>
      <w:spacing w:before="340" w:after="330" w:line="640" w:lineRule="exact"/>
    </w:pPr>
    <w:rPr>
      <w:rFonts w:ascii="方正小标宋简体" w:eastAsia="方正小标宋简体" w:hAnsi="华文中宋"/>
      <w:b/>
      <w:kern w:val="44"/>
      <w:szCs w:val="44"/>
    </w:rPr>
  </w:style>
  <w:style w:type="character" w:customStyle="1" w:styleId="aff9">
    <w:name w:val="批注主题 字符"/>
    <w:qFormat/>
    <w:rPr>
      <w:b/>
      <w:bCs/>
      <w:sz w:val="24"/>
      <w:szCs w:val="24"/>
    </w:rPr>
  </w:style>
  <w:style w:type="character" w:customStyle="1" w:styleId="Char0">
    <w:name w:val="副标题 Char"/>
    <w:basedOn w:val="a1"/>
    <w:uiPriority w:val="11"/>
    <w:qFormat/>
    <w:rPr>
      <w:rFonts w:asciiTheme="majorHAnsi" w:eastAsia="宋体" w:hAnsiTheme="majorHAnsi" w:cstheme="majorBidi"/>
      <w:b/>
      <w:bCs/>
      <w:kern w:val="28"/>
      <w:sz w:val="32"/>
      <w:szCs w:val="32"/>
    </w:rPr>
  </w:style>
  <w:style w:type="character" w:customStyle="1" w:styleId="af2">
    <w:name w:val="副标题 字符"/>
    <w:link w:val="af1"/>
    <w:qFormat/>
    <w:rPr>
      <w:rFonts w:ascii="等线 Light" w:eastAsia="宋体" w:hAnsi="等线 Light" w:cs="Times New Roman"/>
      <w:b/>
      <w:bCs/>
      <w:kern w:val="28"/>
      <w:sz w:val="32"/>
      <w:szCs w:val="32"/>
    </w:rPr>
  </w:style>
  <w:style w:type="character" w:customStyle="1" w:styleId="1f1">
    <w:name w:val="未处理的提及1"/>
    <w:basedOn w:val="a1"/>
    <w:uiPriority w:val="99"/>
    <w:semiHidden/>
    <w:unhideWhenUsed/>
    <w:qFormat/>
    <w:rPr>
      <w:color w:val="605E5C"/>
      <w:shd w:val="clear" w:color="auto" w:fill="E1DFDD"/>
    </w:rPr>
  </w:style>
  <w:style w:type="character" w:customStyle="1" w:styleId="28">
    <w:name w:val="未处理的提及2"/>
    <w:basedOn w:val="a1"/>
    <w:uiPriority w:val="99"/>
    <w:semiHidden/>
    <w:unhideWhenUsed/>
    <w:qFormat/>
    <w:rPr>
      <w:color w:val="605E5C"/>
      <w:shd w:val="clear" w:color="auto" w:fill="E1DFDD"/>
    </w:rPr>
  </w:style>
  <w:style w:type="paragraph" w:customStyle="1" w:styleId="1f2">
    <w:name w:val="修订1"/>
    <w:hidden/>
    <w:uiPriority w:val="99"/>
    <w:unhideWhenUsed/>
    <w:qFormat/>
    <w:rPr>
      <w:rFonts w:ascii="Times New Roman" w:eastAsia="宋体" w:hAnsi="Times New Roman" w:cs="Times New Roman"/>
      <w:kern w:val="2"/>
      <w:sz w:val="21"/>
      <w:szCs w:val="24"/>
    </w:rPr>
  </w:style>
  <w:style w:type="paragraph" w:customStyle="1" w:styleId="29">
    <w:name w:val="修订2"/>
    <w:hidden/>
    <w:uiPriority w:val="99"/>
    <w:unhideWhenUsed/>
    <w:qFormat/>
    <w:rPr>
      <w:rFonts w:ascii="Times New Roman" w:eastAsia="宋体" w:hAnsi="Times New Roman" w:cs="Times New Roman"/>
      <w:kern w:val="2"/>
      <w:sz w:val="21"/>
      <w:szCs w:val="24"/>
    </w:rPr>
  </w:style>
  <w:style w:type="paragraph" w:customStyle="1" w:styleId="34">
    <w:name w:val="修订3"/>
    <w:hidden/>
    <w:uiPriority w:val="99"/>
    <w:semiHidden/>
    <w:qFormat/>
    <w:rPr>
      <w:rFonts w:ascii="Times New Roman" w:eastAsia="宋体" w:hAnsi="Times New Roman" w:cs="Times New Roman"/>
      <w:kern w:val="2"/>
      <w:sz w:val="21"/>
      <w:szCs w:val="24"/>
    </w:rPr>
  </w:style>
  <w:style w:type="paragraph" w:customStyle="1" w:styleId="42">
    <w:name w:val="修订4"/>
    <w:hidden/>
    <w:uiPriority w:val="99"/>
    <w:semiHidden/>
    <w:qFormat/>
    <w:rPr>
      <w:rFonts w:ascii="Times New Roman" w:eastAsia="宋体" w:hAnsi="Times New Roman" w:cs="Times New Roman"/>
      <w:kern w:val="2"/>
      <w:sz w:val="21"/>
      <w:szCs w:val="24"/>
    </w:rPr>
  </w:style>
  <w:style w:type="character" w:customStyle="1" w:styleId="35">
    <w:name w:val="未处理的提及3"/>
    <w:basedOn w:val="a1"/>
    <w:uiPriority w:val="99"/>
    <w:semiHidden/>
    <w:unhideWhenUsed/>
    <w:qFormat/>
    <w:rPr>
      <w:color w:val="605E5C"/>
      <w:shd w:val="clear" w:color="auto" w:fill="E1DFDD"/>
    </w:rPr>
  </w:style>
  <w:style w:type="paragraph" w:styleId="affa">
    <w:name w:val="Revision"/>
    <w:hidden/>
    <w:uiPriority w:val="99"/>
    <w:unhideWhenUsed/>
    <w:rsid w:val="009C2B50"/>
    <w:rPr>
      <w:rFonts w:ascii="Times New Roman" w:eastAsia="宋体" w:hAnsi="Times New Roman" w:cs="Times New Roman"/>
      <w:kern w:val="2"/>
      <w:sz w:val="21"/>
      <w:szCs w:val="24"/>
    </w:rPr>
  </w:style>
  <w:style w:type="character" w:customStyle="1" w:styleId="43">
    <w:name w:val="未处理的提及4"/>
    <w:basedOn w:val="a1"/>
    <w:uiPriority w:val="99"/>
    <w:semiHidden/>
    <w:unhideWhenUsed/>
    <w:rsid w:val="002E53ED"/>
    <w:rPr>
      <w:color w:val="605E5C"/>
      <w:shd w:val="clear" w:color="auto" w:fill="E1DFDD"/>
    </w:rPr>
  </w:style>
  <w:style w:type="character" w:customStyle="1" w:styleId="51">
    <w:name w:val="未处理的提及5"/>
    <w:basedOn w:val="a1"/>
    <w:uiPriority w:val="99"/>
    <w:semiHidden/>
    <w:unhideWhenUsed/>
    <w:rsid w:val="00994AD3"/>
    <w:rPr>
      <w:color w:val="605E5C"/>
      <w:shd w:val="clear" w:color="auto" w:fill="E1DFDD"/>
    </w:rPr>
  </w:style>
  <w:style w:type="character" w:customStyle="1" w:styleId="61">
    <w:name w:val="未处理的提及6"/>
    <w:basedOn w:val="a1"/>
    <w:uiPriority w:val="99"/>
    <w:semiHidden/>
    <w:unhideWhenUsed/>
    <w:rsid w:val="00442C7C"/>
    <w:rPr>
      <w:color w:val="605E5C"/>
      <w:shd w:val="clear" w:color="auto" w:fill="E1DFDD"/>
    </w:rPr>
  </w:style>
  <w:style w:type="paragraph" w:styleId="TOC">
    <w:name w:val="TOC Heading"/>
    <w:basedOn w:val="1"/>
    <w:next w:val="a"/>
    <w:uiPriority w:val="39"/>
    <w:unhideWhenUsed/>
    <w:qFormat/>
    <w:rsid w:val="00726ED2"/>
    <w:pPr>
      <w:keepLines/>
      <w:widowControl/>
      <w:spacing w:before="240" w:line="259" w:lineRule="auto"/>
      <w:jc w:val="left"/>
      <w:outlineLvl w:val="9"/>
    </w:pPr>
    <w:rPr>
      <w:rFonts w:asciiTheme="majorHAnsi" w:eastAsiaTheme="majorEastAsia" w:hAnsiTheme="majorHAnsi" w:cstheme="majorBidi"/>
      <w:bCs w:val="0"/>
      <w:color w:val="2F5496"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9F126DB-225A-4606-A38B-14971E581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69</Pages>
  <Words>4534</Words>
  <Characters>25847</Characters>
  <Application>Microsoft Office Word</Application>
  <DocSecurity>0</DocSecurity>
  <Lines>215</Lines>
  <Paragraphs>60</Paragraphs>
  <ScaleCrop>false</ScaleCrop>
  <Company>user</Company>
  <LinksUpToDate>false</LinksUpToDate>
  <CharactersWithSpaces>30321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lenovo</cp:lastModifiedBy>
  <cp:revision>3</cp:revision>
  <cp:lastPrinted>2022-11-04T09:02:00Z</cp:lastPrinted>
  <dcterms:created xsi:type="dcterms:W3CDTF">2023-06-14T03:44:00Z</dcterms:created>
  <dcterms:modified xsi:type="dcterms:W3CDTF">2023-06-19T07:53:00Z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932C51323C3340B9AE36E3512DCA68C5</vt:lpwstr>
  </property>
</Properties>
</file>